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998575" w14:textId="1EBBF200" w:rsidR="00316378" w:rsidRPr="00221EA9" w:rsidRDefault="001C1235" w:rsidP="001C1235">
      <w:pPr>
        <w:pStyle w:val="Pagedecouverture"/>
        <w:rPr>
          <w:noProof/>
        </w:rPr>
      </w:pPr>
      <w:r>
        <w:rPr>
          <w:noProof/>
        </w:rPr>
        <w:pict w14:anchorId="6E326A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2BC2876-FD09-4AAB-B9B9-94290E060D5B" style="width:455.25pt;height:409.5pt">
            <v:imagedata r:id="rId11" o:title=""/>
          </v:shape>
        </w:pict>
      </w:r>
    </w:p>
    <w:p w14:paraId="10A18C62" w14:textId="6EA5EF59" w:rsidR="00316378" w:rsidRPr="00221EA9" w:rsidRDefault="00316378" w:rsidP="00316378">
      <w:pPr>
        <w:rPr>
          <w:noProof/>
        </w:rPr>
        <w:sectPr w:rsidR="00316378" w:rsidRPr="00221EA9" w:rsidSect="001C1235">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20934BE4" w14:textId="77777777" w:rsidR="00316378" w:rsidRPr="00221EA9" w:rsidRDefault="09E18480" w:rsidP="00316378">
      <w:pPr>
        <w:pStyle w:val="Annexetitre"/>
        <w:rPr>
          <w:noProof/>
        </w:rPr>
      </w:pPr>
      <w:bookmarkStart w:id="0" w:name="_GoBack"/>
      <w:bookmarkEnd w:id="0"/>
      <w:r w:rsidRPr="00221EA9">
        <w:rPr>
          <w:noProof/>
        </w:rPr>
        <w:lastRenderedPageBreak/>
        <w:t xml:space="preserve">ANEXA I </w:t>
      </w:r>
    </w:p>
    <w:p w14:paraId="4DD33DD2" w14:textId="77777777" w:rsidR="00260240" w:rsidRPr="00221EA9" w:rsidRDefault="644A55C9" w:rsidP="00260240">
      <w:pPr>
        <w:jc w:val="center"/>
        <w:rPr>
          <w:noProof/>
        </w:rPr>
      </w:pPr>
      <w:r w:rsidRPr="00221EA9">
        <w:rPr>
          <w:noProof/>
        </w:rPr>
        <w:t>„ANEXA III</w:t>
      </w:r>
    </w:p>
    <w:p w14:paraId="3BF792E2" w14:textId="77777777" w:rsidR="00260240" w:rsidRPr="00221EA9" w:rsidRDefault="00260240" w:rsidP="00260240">
      <w:pPr>
        <w:rPr>
          <w:noProof/>
        </w:rPr>
      </w:pPr>
      <w:r w:rsidRPr="00221EA9">
        <w:rPr>
          <w:b/>
          <w:noProof/>
        </w:rPr>
        <w:t>INFORMAȚII PUBLICE CARE TREBUIE INTRODUSE DE CĂTRE FURNIZOR ÎN BAZA DE DATE CU PRODUSE</w:t>
      </w:r>
    </w:p>
    <w:p w14:paraId="23CAA9AA" w14:textId="77777777" w:rsidR="00260240" w:rsidRPr="00221EA9" w:rsidRDefault="2A711947" w:rsidP="3163C928">
      <w:pPr>
        <w:rPr>
          <w:strike/>
          <w:noProof/>
          <w:szCs w:val="24"/>
        </w:rPr>
      </w:pPr>
      <w:r w:rsidRPr="00221EA9">
        <w:rPr>
          <w:noProof/>
        </w:rPr>
        <w:t>În temeiul articolului 5 punctul 1, furnizorul introduce în baza de date cu produse informațiile prevăzute în tabelele III A-D de mai jos, care devin fișa cu informații despre produs. Materialele promoționale sau alte documente comerciale furnizate împreună cu pneul trebuie să includă numărul de înregistrare în EPREL sau linkul ori codul QR care conduce la înregistrarea tipului de pneu în EPREL.</w:t>
      </w:r>
      <w:r w:rsidRPr="00221EA9">
        <w:rPr>
          <w:strike/>
          <w:noProof/>
        </w:rPr>
        <w:t xml:space="preserve"> </w:t>
      </w:r>
    </w:p>
    <w:p w14:paraId="30DBB620" w14:textId="77777777" w:rsidR="00260240" w:rsidRPr="00221EA9" w:rsidRDefault="00260240" w:rsidP="00C81D28">
      <w:pPr>
        <w:jc w:val="center"/>
        <w:rPr>
          <w:b/>
          <w:bCs/>
          <w:iCs/>
          <w:noProof/>
          <w:szCs w:val="24"/>
        </w:rPr>
      </w:pPr>
      <w:r w:rsidRPr="00221EA9">
        <w:rPr>
          <w:b/>
          <w:noProof/>
        </w:rPr>
        <w:t>Tabelul III A</w:t>
      </w:r>
    </w:p>
    <w:p w14:paraId="77E6BB85" w14:textId="77777777" w:rsidR="00260240" w:rsidRPr="00221EA9" w:rsidRDefault="00260240" w:rsidP="00C81D28">
      <w:pPr>
        <w:jc w:val="center"/>
        <w:rPr>
          <w:b/>
          <w:bCs/>
          <w:iCs/>
          <w:noProof/>
          <w:szCs w:val="24"/>
        </w:rPr>
      </w:pPr>
      <w:r w:rsidRPr="00221EA9">
        <w:rPr>
          <w:b/>
          <w:noProof/>
        </w:rPr>
        <w:t>Fișa cu informații despre produs</w:t>
      </w:r>
    </w:p>
    <w:p w14:paraId="69B4CB9C" w14:textId="77777777" w:rsidR="00260240" w:rsidRPr="00221EA9" w:rsidRDefault="00260240" w:rsidP="00C81D28">
      <w:pPr>
        <w:jc w:val="center"/>
        <w:rPr>
          <w:noProof/>
          <w:szCs w:val="24"/>
        </w:rPr>
      </w:pPr>
      <w:r w:rsidRPr="00221EA9">
        <w:rPr>
          <w:b/>
          <w:noProof/>
        </w:rPr>
        <w:t>Pneurile C1, pneurile C2 și pneurile C3</w:t>
      </w:r>
    </w:p>
    <w:tbl>
      <w:tblPr>
        <w:tblStyle w:val="TableGrid"/>
        <w:tblW w:w="9322" w:type="dxa"/>
        <w:tblLook w:val="04A0" w:firstRow="1" w:lastRow="0" w:firstColumn="1" w:lastColumn="0" w:noHBand="0" w:noVBand="1"/>
      </w:tblPr>
      <w:tblGrid>
        <w:gridCol w:w="336"/>
        <w:gridCol w:w="1696"/>
        <w:gridCol w:w="1110"/>
        <w:gridCol w:w="1003"/>
        <w:gridCol w:w="1283"/>
        <w:gridCol w:w="1136"/>
        <w:gridCol w:w="976"/>
        <w:gridCol w:w="2830"/>
      </w:tblGrid>
      <w:tr w:rsidR="00260240" w:rsidRPr="00221EA9" w14:paraId="1C325565" w14:textId="77777777" w:rsidTr="00120ED1">
        <w:tc>
          <w:tcPr>
            <w:tcW w:w="301" w:type="dxa"/>
          </w:tcPr>
          <w:p w14:paraId="57F407E5" w14:textId="77777777" w:rsidR="00260240" w:rsidRPr="00221EA9" w:rsidRDefault="00260240" w:rsidP="00263A27">
            <w:pPr>
              <w:rPr>
                <w:i/>
                <w:noProof/>
                <w:szCs w:val="24"/>
              </w:rPr>
            </w:pPr>
            <w:r w:rsidRPr="00221EA9">
              <w:rPr>
                <w:i/>
                <w:noProof/>
              </w:rPr>
              <w:t>1</w:t>
            </w:r>
          </w:p>
        </w:tc>
        <w:tc>
          <w:tcPr>
            <w:tcW w:w="1882" w:type="dxa"/>
          </w:tcPr>
          <w:p w14:paraId="47DFCF6E" w14:textId="77777777" w:rsidR="00260240" w:rsidRPr="00221EA9" w:rsidRDefault="00260240" w:rsidP="00120ED1">
            <w:pPr>
              <w:spacing w:before="30" w:after="30"/>
              <w:jc w:val="left"/>
              <w:rPr>
                <w:noProof/>
                <w:spacing w:val="-2"/>
                <w:szCs w:val="24"/>
              </w:rPr>
            </w:pPr>
            <w:r w:rsidRPr="00221EA9">
              <w:rPr>
                <w:noProof/>
              </w:rPr>
              <w:t>Denumirea comercială sau marca:</w:t>
            </w:r>
          </w:p>
        </w:tc>
        <w:tc>
          <w:tcPr>
            <w:tcW w:w="1744" w:type="dxa"/>
            <w:gridSpan w:val="2"/>
          </w:tcPr>
          <w:p w14:paraId="702596BC" w14:textId="77777777" w:rsidR="00260240" w:rsidRPr="00221EA9" w:rsidRDefault="00260240" w:rsidP="00120ED1">
            <w:pPr>
              <w:spacing w:before="30" w:after="30"/>
              <w:jc w:val="left"/>
              <w:rPr>
                <w:i/>
                <w:iCs/>
                <w:noProof/>
                <w:spacing w:val="-2"/>
                <w:szCs w:val="24"/>
              </w:rPr>
            </w:pPr>
            <w:r w:rsidRPr="00221EA9">
              <w:rPr>
                <w:i/>
                <w:noProof/>
              </w:rPr>
              <w:t>text</w:t>
            </w:r>
          </w:p>
        </w:tc>
        <w:tc>
          <w:tcPr>
            <w:tcW w:w="2232" w:type="dxa"/>
            <w:gridSpan w:val="2"/>
          </w:tcPr>
          <w:p w14:paraId="6D149A16" w14:textId="77777777" w:rsidR="00260240" w:rsidRPr="00221EA9" w:rsidRDefault="00260240" w:rsidP="00120ED1">
            <w:pPr>
              <w:spacing w:before="30" w:after="30"/>
              <w:jc w:val="left"/>
              <w:rPr>
                <w:noProof/>
                <w:spacing w:val="-2"/>
                <w:szCs w:val="24"/>
              </w:rPr>
            </w:pPr>
            <w:r w:rsidRPr="00221EA9">
              <w:rPr>
                <w:noProof/>
              </w:rPr>
              <w:t>Denumirea comercială:</w:t>
            </w:r>
          </w:p>
        </w:tc>
        <w:tc>
          <w:tcPr>
            <w:tcW w:w="3163" w:type="dxa"/>
            <w:gridSpan w:val="2"/>
          </w:tcPr>
          <w:p w14:paraId="4A683E7E" w14:textId="77777777" w:rsidR="00260240" w:rsidRPr="00221EA9" w:rsidRDefault="00260240" w:rsidP="00263A27">
            <w:pPr>
              <w:spacing w:before="30" w:after="30"/>
              <w:rPr>
                <w:i/>
                <w:noProof/>
                <w:szCs w:val="24"/>
              </w:rPr>
            </w:pPr>
            <w:r w:rsidRPr="00221EA9">
              <w:rPr>
                <w:i/>
                <w:noProof/>
              </w:rPr>
              <w:t>text</w:t>
            </w:r>
          </w:p>
        </w:tc>
      </w:tr>
      <w:tr w:rsidR="00260240" w:rsidRPr="00221EA9" w14:paraId="6205094C" w14:textId="77777777" w:rsidTr="00120ED1">
        <w:tc>
          <w:tcPr>
            <w:tcW w:w="301" w:type="dxa"/>
          </w:tcPr>
          <w:p w14:paraId="5202D390" w14:textId="77777777" w:rsidR="00260240" w:rsidRPr="00221EA9" w:rsidRDefault="00260240" w:rsidP="00263A27">
            <w:pPr>
              <w:rPr>
                <w:i/>
                <w:noProof/>
                <w:szCs w:val="24"/>
              </w:rPr>
            </w:pPr>
            <w:r w:rsidRPr="00221EA9">
              <w:rPr>
                <w:i/>
                <w:noProof/>
              </w:rPr>
              <w:t>2</w:t>
            </w:r>
          </w:p>
        </w:tc>
        <w:tc>
          <w:tcPr>
            <w:tcW w:w="1882" w:type="dxa"/>
          </w:tcPr>
          <w:p w14:paraId="517B2D47" w14:textId="77777777" w:rsidR="00260240" w:rsidRPr="00221EA9" w:rsidRDefault="00260240" w:rsidP="00263A27">
            <w:pPr>
              <w:spacing w:before="30" w:after="30"/>
              <w:rPr>
                <w:iCs/>
                <w:noProof/>
                <w:szCs w:val="24"/>
              </w:rPr>
            </w:pPr>
            <w:r w:rsidRPr="00221EA9">
              <w:rPr>
                <w:noProof/>
              </w:rPr>
              <w:t>Identificatorul tipului de pneu (codul/numărul articolului):</w:t>
            </w:r>
          </w:p>
        </w:tc>
        <w:tc>
          <w:tcPr>
            <w:tcW w:w="1744" w:type="dxa"/>
            <w:gridSpan w:val="2"/>
          </w:tcPr>
          <w:p w14:paraId="7D84E132" w14:textId="77777777" w:rsidR="00260240" w:rsidRPr="00221EA9" w:rsidRDefault="00260240" w:rsidP="00263A27">
            <w:pPr>
              <w:spacing w:before="30" w:after="30"/>
              <w:rPr>
                <w:i/>
                <w:noProof/>
                <w:szCs w:val="24"/>
              </w:rPr>
            </w:pPr>
            <w:r w:rsidRPr="00221EA9">
              <w:rPr>
                <w:i/>
                <w:noProof/>
              </w:rPr>
              <w:t>text</w:t>
            </w:r>
          </w:p>
        </w:tc>
        <w:tc>
          <w:tcPr>
            <w:tcW w:w="2232" w:type="dxa"/>
            <w:gridSpan w:val="2"/>
          </w:tcPr>
          <w:p w14:paraId="6DC02449" w14:textId="77777777" w:rsidR="00260240" w:rsidRPr="00221EA9" w:rsidRDefault="00260240" w:rsidP="00263A27">
            <w:pPr>
              <w:spacing w:before="30" w:after="30"/>
              <w:rPr>
                <w:iCs/>
                <w:noProof/>
                <w:szCs w:val="24"/>
              </w:rPr>
            </w:pPr>
            <w:r w:rsidRPr="00221EA9">
              <w:rPr>
                <w:noProof/>
              </w:rPr>
              <w:t>Clasa pneului:</w:t>
            </w:r>
          </w:p>
        </w:tc>
        <w:tc>
          <w:tcPr>
            <w:tcW w:w="3163" w:type="dxa"/>
            <w:gridSpan w:val="2"/>
          </w:tcPr>
          <w:p w14:paraId="7F3CFEB9" w14:textId="77777777" w:rsidR="00260240" w:rsidRPr="00221EA9" w:rsidRDefault="00260240" w:rsidP="00263A27">
            <w:pPr>
              <w:spacing w:before="30" w:after="30"/>
              <w:rPr>
                <w:i/>
                <w:noProof/>
                <w:szCs w:val="24"/>
              </w:rPr>
            </w:pPr>
            <w:r w:rsidRPr="00221EA9">
              <w:rPr>
                <w:i/>
                <w:noProof/>
              </w:rPr>
              <w:t>C1 / C2 / C3</w:t>
            </w:r>
          </w:p>
        </w:tc>
      </w:tr>
      <w:tr w:rsidR="0015302E" w:rsidRPr="00221EA9" w14:paraId="70028330" w14:textId="77777777" w:rsidTr="00243E9F">
        <w:tc>
          <w:tcPr>
            <w:tcW w:w="301" w:type="dxa"/>
            <w:vMerge w:val="restart"/>
          </w:tcPr>
          <w:p w14:paraId="76429FD1" w14:textId="77777777" w:rsidR="00260240" w:rsidRPr="00221EA9" w:rsidRDefault="00260240" w:rsidP="00263A27">
            <w:pPr>
              <w:rPr>
                <w:i/>
                <w:noProof/>
                <w:szCs w:val="24"/>
              </w:rPr>
            </w:pPr>
            <w:r w:rsidRPr="00221EA9">
              <w:rPr>
                <w:i/>
                <w:noProof/>
              </w:rPr>
              <w:t>3</w:t>
            </w:r>
          </w:p>
        </w:tc>
        <w:tc>
          <w:tcPr>
            <w:tcW w:w="1882" w:type="dxa"/>
            <w:vMerge w:val="restart"/>
          </w:tcPr>
          <w:p w14:paraId="74FA14C0" w14:textId="77777777" w:rsidR="00260240" w:rsidRPr="00221EA9" w:rsidRDefault="00260240" w:rsidP="00263A27">
            <w:pPr>
              <w:spacing w:before="30" w:after="30"/>
              <w:rPr>
                <w:iCs/>
                <w:noProof/>
                <w:szCs w:val="24"/>
              </w:rPr>
            </w:pPr>
            <w:r w:rsidRPr="00221EA9">
              <w:rPr>
                <w:noProof/>
              </w:rPr>
              <w:t>Desemnarea dimensiunilor pneului:</w:t>
            </w:r>
          </w:p>
          <w:p w14:paraId="38FB0575" w14:textId="77777777" w:rsidR="00260240" w:rsidRPr="00221EA9" w:rsidRDefault="00260240" w:rsidP="00263A27">
            <w:pPr>
              <w:spacing w:before="30" w:after="30"/>
              <w:rPr>
                <w:iCs/>
                <w:noProof/>
                <w:szCs w:val="24"/>
              </w:rPr>
            </w:pPr>
          </w:p>
        </w:tc>
        <w:tc>
          <w:tcPr>
            <w:tcW w:w="872" w:type="dxa"/>
          </w:tcPr>
          <w:p w14:paraId="110D2F26" w14:textId="77777777" w:rsidR="00260240" w:rsidRPr="00221EA9" w:rsidRDefault="00260240" w:rsidP="00263A27">
            <w:pPr>
              <w:spacing w:before="30" w:after="30"/>
              <w:rPr>
                <w:i/>
                <w:noProof/>
                <w:szCs w:val="24"/>
              </w:rPr>
            </w:pPr>
            <w:r w:rsidRPr="00221EA9">
              <w:rPr>
                <w:i/>
                <w:noProof/>
              </w:rPr>
              <w:t>xxx</w:t>
            </w:r>
          </w:p>
        </w:tc>
        <w:tc>
          <w:tcPr>
            <w:tcW w:w="872" w:type="dxa"/>
          </w:tcPr>
          <w:p w14:paraId="41D68FE2" w14:textId="77777777" w:rsidR="00260240" w:rsidRPr="00221EA9" w:rsidRDefault="00260240" w:rsidP="00263A27">
            <w:pPr>
              <w:spacing w:before="30" w:after="30"/>
              <w:rPr>
                <w:i/>
                <w:noProof/>
                <w:szCs w:val="24"/>
              </w:rPr>
            </w:pPr>
            <w:r w:rsidRPr="00221EA9">
              <w:rPr>
                <w:i/>
                <w:noProof/>
              </w:rPr>
              <w:t>xx</w:t>
            </w:r>
          </w:p>
        </w:tc>
        <w:tc>
          <w:tcPr>
            <w:tcW w:w="1205" w:type="dxa"/>
          </w:tcPr>
          <w:p w14:paraId="5F5AAB17" w14:textId="77777777" w:rsidR="00260240" w:rsidRPr="00221EA9" w:rsidRDefault="00260240" w:rsidP="00263A27">
            <w:pPr>
              <w:spacing w:before="30" w:after="30"/>
              <w:rPr>
                <w:i/>
                <w:noProof/>
                <w:szCs w:val="24"/>
              </w:rPr>
            </w:pPr>
            <w:r w:rsidRPr="00221EA9">
              <w:rPr>
                <w:i/>
                <w:noProof/>
              </w:rPr>
              <w:t>R / B / D</w:t>
            </w:r>
          </w:p>
        </w:tc>
        <w:tc>
          <w:tcPr>
            <w:tcW w:w="1027" w:type="dxa"/>
          </w:tcPr>
          <w:p w14:paraId="346270F7" w14:textId="77777777" w:rsidR="00260240" w:rsidRPr="00221EA9" w:rsidRDefault="003C558B" w:rsidP="00263A27">
            <w:pPr>
              <w:spacing w:before="30" w:after="30"/>
              <w:rPr>
                <w:i/>
                <w:noProof/>
                <w:szCs w:val="24"/>
              </w:rPr>
            </w:pPr>
            <w:r w:rsidRPr="00221EA9">
              <w:rPr>
                <w:i/>
                <w:noProof/>
              </w:rPr>
              <w:t>xx</w:t>
            </w:r>
          </w:p>
        </w:tc>
        <w:tc>
          <w:tcPr>
            <w:tcW w:w="661" w:type="dxa"/>
          </w:tcPr>
          <w:p w14:paraId="3F9484E1" w14:textId="77777777" w:rsidR="00260240" w:rsidRPr="00221EA9" w:rsidRDefault="00260240" w:rsidP="00263A27">
            <w:pPr>
              <w:spacing w:before="30" w:after="30"/>
              <w:rPr>
                <w:i/>
                <w:noProof/>
                <w:szCs w:val="24"/>
              </w:rPr>
            </w:pPr>
            <w:r w:rsidRPr="00221EA9">
              <w:rPr>
                <w:i/>
                <w:noProof/>
              </w:rPr>
              <w:t>xx</w:t>
            </w:r>
          </w:p>
        </w:tc>
        <w:tc>
          <w:tcPr>
            <w:tcW w:w="2502" w:type="dxa"/>
          </w:tcPr>
          <w:p w14:paraId="3FBA7AB7" w14:textId="77777777" w:rsidR="00260240" w:rsidRPr="00221EA9" w:rsidRDefault="00EC3D04" w:rsidP="00263A27">
            <w:pPr>
              <w:spacing w:before="30" w:after="30"/>
              <w:rPr>
                <w:i/>
                <w:noProof/>
                <w:szCs w:val="24"/>
              </w:rPr>
            </w:pPr>
            <w:r w:rsidRPr="00221EA9">
              <w:rPr>
                <w:i/>
                <w:noProof/>
              </w:rPr>
              <w:t xml:space="preserve">E/F/G/J/K/L/M/N/P/Q/R/S/ T/U/H/V/ZR/W/Y </w:t>
            </w:r>
          </w:p>
        </w:tc>
      </w:tr>
      <w:tr w:rsidR="0015302E" w:rsidRPr="00221EA9" w14:paraId="1A95EEEB" w14:textId="77777777" w:rsidTr="00120ED1">
        <w:tc>
          <w:tcPr>
            <w:tcW w:w="301" w:type="dxa"/>
            <w:vMerge/>
          </w:tcPr>
          <w:p w14:paraId="2B6FB7EF" w14:textId="77777777" w:rsidR="00260240" w:rsidRPr="00221EA9" w:rsidRDefault="00260240" w:rsidP="00263A27">
            <w:pPr>
              <w:rPr>
                <w:i/>
                <w:noProof/>
                <w:szCs w:val="24"/>
              </w:rPr>
            </w:pPr>
          </w:p>
        </w:tc>
        <w:tc>
          <w:tcPr>
            <w:tcW w:w="1882" w:type="dxa"/>
            <w:vMerge/>
          </w:tcPr>
          <w:p w14:paraId="77F00A16" w14:textId="77777777" w:rsidR="00260240" w:rsidRPr="00221EA9" w:rsidRDefault="00260240" w:rsidP="00263A27">
            <w:pPr>
              <w:spacing w:before="30" w:after="30"/>
              <w:rPr>
                <w:iCs/>
                <w:noProof/>
                <w:szCs w:val="24"/>
              </w:rPr>
            </w:pPr>
          </w:p>
        </w:tc>
        <w:tc>
          <w:tcPr>
            <w:tcW w:w="872" w:type="dxa"/>
          </w:tcPr>
          <w:p w14:paraId="4EBFEC05" w14:textId="77777777" w:rsidR="00260240" w:rsidRPr="00221EA9" w:rsidRDefault="00260240" w:rsidP="00263A27">
            <w:pPr>
              <w:spacing w:before="30" w:after="30"/>
              <w:rPr>
                <w:iCs/>
                <w:noProof/>
                <w:szCs w:val="24"/>
              </w:rPr>
            </w:pPr>
            <w:r w:rsidRPr="00221EA9">
              <w:rPr>
                <w:noProof/>
              </w:rPr>
              <w:t>lățimea nominală a secțiunii (s1)/</w:t>
            </w:r>
          </w:p>
        </w:tc>
        <w:tc>
          <w:tcPr>
            <w:tcW w:w="872" w:type="dxa"/>
          </w:tcPr>
          <w:p w14:paraId="33CE69BD" w14:textId="77777777" w:rsidR="00260240" w:rsidRPr="00221EA9" w:rsidRDefault="00260240" w:rsidP="00263A27">
            <w:pPr>
              <w:spacing w:before="30" w:after="30"/>
              <w:rPr>
                <w:iCs/>
                <w:noProof/>
                <w:szCs w:val="24"/>
              </w:rPr>
            </w:pPr>
            <w:r w:rsidRPr="00221EA9">
              <w:rPr>
                <w:noProof/>
              </w:rPr>
              <w:t>raportul nominal de aspect</w:t>
            </w:r>
          </w:p>
          <w:p w14:paraId="10BB3D0C" w14:textId="77777777" w:rsidR="00260240" w:rsidRPr="00221EA9" w:rsidRDefault="00260240" w:rsidP="00263A27">
            <w:pPr>
              <w:spacing w:before="30" w:after="30"/>
              <w:rPr>
                <w:iCs/>
                <w:noProof/>
                <w:szCs w:val="24"/>
              </w:rPr>
            </w:pPr>
          </w:p>
        </w:tc>
        <w:tc>
          <w:tcPr>
            <w:tcW w:w="1205" w:type="dxa"/>
          </w:tcPr>
          <w:p w14:paraId="7A21B079" w14:textId="77777777" w:rsidR="00260240" w:rsidRPr="00221EA9" w:rsidRDefault="00260240" w:rsidP="00263A27">
            <w:pPr>
              <w:spacing w:before="30" w:after="30"/>
              <w:rPr>
                <w:iCs/>
                <w:noProof/>
                <w:szCs w:val="24"/>
              </w:rPr>
            </w:pPr>
            <w:r w:rsidRPr="00221EA9">
              <w:rPr>
                <w:noProof/>
              </w:rPr>
              <w:t>tipul constructiv</w:t>
            </w:r>
          </w:p>
        </w:tc>
        <w:tc>
          <w:tcPr>
            <w:tcW w:w="1027" w:type="dxa"/>
          </w:tcPr>
          <w:p w14:paraId="797C1E38" w14:textId="77777777" w:rsidR="00260240" w:rsidRPr="00221EA9" w:rsidRDefault="00260240" w:rsidP="00263A27">
            <w:pPr>
              <w:spacing w:before="30" w:after="30"/>
              <w:rPr>
                <w:iCs/>
                <w:noProof/>
                <w:szCs w:val="24"/>
              </w:rPr>
            </w:pPr>
            <w:r w:rsidRPr="00221EA9">
              <w:rPr>
                <w:noProof/>
              </w:rPr>
              <w:t>diametrul nominal „d” al jantei, în țoli</w:t>
            </w:r>
          </w:p>
        </w:tc>
        <w:tc>
          <w:tcPr>
            <w:tcW w:w="661" w:type="dxa"/>
          </w:tcPr>
          <w:p w14:paraId="29A04BBF" w14:textId="77777777" w:rsidR="00260240" w:rsidRPr="00221EA9" w:rsidRDefault="00260240" w:rsidP="00263A27">
            <w:pPr>
              <w:spacing w:before="30" w:after="30"/>
              <w:rPr>
                <w:iCs/>
                <w:noProof/>
                <w:szCs w:val="24"/>
              </w:rPr>
            </w:pPr>
            <w:r w:rsidRPr="00221EA9">
              <w:rPr>
                <w:noProof/>
              </w:rPr>
              <w:t>indicele de sarcină</w:t>
            </w:r>
          </w:p>
        </w:tc>
        <w:tc>
          <w:tcPr>
            <w:tcW w:w="2502" w:type="dxa"/>
          </w:tcPr>
          <w:p w14:paraId="0586AC8A" w14:textId="77777777" w:rsidR="00260240" w:rsidRPr="00221EA9" w:rsidRDefault="00260240" w:rsidP="00263A27">
            <w:pPr>
              <w:spacing w:before="30" w:after="30"/>
              <w:rPr>
                <w:iCs/>
                <w:noProof/>
                <w:szCs w:val="24"/>
              </w:rPr>
            </w:pPr>
            <w:r w:rsidRPr="00221EA9">
              <w:rPr>
                <w:noProof/>
              </w:rPr>
              <w:t>categoria de viteză</w:t>
            </w:r>
          </w:p>
        </w:tc>
      </w:tr>
      <w:tr w:rsidR="00260240" w:rsidRPr="00221EA9" w14:paraId="0A49D02A" w14:textId="77777777" w:rsidTr="00120ED1">
        <w:tc>
          <w:tcPr>
            <w:tcW w:w="301" w:type="dxa"/>
          </w:tcPr>
          <w:p w14:paraId="04FB7D79" w14:textId="77777777" w:rsidR="00260240" w:rsidRPr="00221EA9" w:rsidRDefault="00260240" w:rsidP="00263A27">
            <w:pPr>
              <w:rPr>
                <w:i/>
                <w:noProof/>
                <w:szCs w:val="24"/>
              </w:rPr>
            </w:pPr>
            <w:r w:rsidRPr="00221EA9">
              <w:rPr>
                <w:i/>
                <w:noProof/>
              </w:rPr>
              <w:t>4</w:t>
            </w:r>
          </w:p>
        </w:tc>
        <w:tc>
          <w:tcPr>
            <w:tcW w:w="1882" w:type="dxa"/>
          </w:tcPr>
          <w:p w14:paraId="3F09451A" w14:textId="77777777" w:rsidR="00260240" w:rsidRPr="00221EA9" w:rsidRDefault="00260240" w:rsidP="00120ED1">
            <w:pPr>
              <w:spacing w:before="30" w:after="30"/>
              <w:jc w:val="left"/>
              <w:rPr>
                <w:noProof/>
                <w:spacing w:val="-2"/>
                <w:szCs w:val="24"/>
              </w:rPr>
            </w:pPr>
            <w:r w:rsidRPr="00221EA9">
              <w:rPr>
                <w:noProof/>
              </w:rPr>
              <w:t xml:space="preserve">Clasa de eficiență a consumului de combustibil: </w:t>
            </w:r>
          </w:p>
        </w:tc>
        <w:tc>
          <w:tcPr>
            <w:tcW w:w="1744" w:type="dxa"/>
            <w:gridSpan w:val="2"/>
          </w:tcPr>
          <w:p w14:paraId="61ACCE7C" w14:textId="77777777" w:rsidR="00260240" w:rsidRPr="00221EA9" w:rsidRDefault="00260240" w:rsidP="00120ED1">
            <w:pPr>
              <w:spacing w:before="30" w:after="30"/>
              <w:jc w:val="left"/>
              <w:rPr>
                <w:i/>
                <w:iCs/>
                <w:noProof/>
                <w:spacing w:val="-2"/>
                <w:szCs w:val="24"/>
              </w:rPr>
            </w:pPr>
            <w:r w:rsidRPr="00221EA9">
              <w:rPr>
                <w:i/>
                <w:noProof/>
              </w:rPr>
              <w:t>A / B / C / D / E</w:t>
            </w:r>
          </w:p>
        </w:tc>
        <w:tc>
          <w:tcPr>
            <w:tcW w:w="2232" w:type="dxa"/>
            <w:gridSpan w:val="2"/>
          </w:tcPr>
          <w:p w14:paraId="3D7A554C" w14:textId="77777777" w:rsidR="00260240" w:rsidRPr="00221EA9" w:rsidRDefault="00260240" w:rsidP="00120ED1">
            <w:pPr>
              <w:spacing w:before="30" w:after="30"/>
              <w:jc w:val="left"/>
              <w:rPr>
                <w:i/>
                <w:noProof/>
                <w:szCs w:val="24"/>
              </w:rPr>
            </w:pPr>
            <w:r w:rsidRPr="00221EA9">
              <w:rPr>
                <w:noProof/>
              </w:rPr>
              <w:t>Valoarea coeficientului de rezistență la rulare (N/kN)</w:t>
            </w:r>
          </w:p>
        </w:tc>
        <w:tc>
          <w:tcPr>
            <w:tcW w:w="3163" w:type="dxa"/>
            <w:gridSpan w:val="2"/>
          </w:tcPr>
          <w:p w14:paraId="19270DD1" w14:textId="77777777" w:rsidR="00260240" w:rsidRPr="00221EA9" w:rsidRDefault="00260240" w:rsidP="00263A27">
            <w:pPr>
              <w:spacing w:before="30" w:after="30"/>
              <w:rPr>
                <w:i/>
                <w:noProof/>
                <w:szCs w:val="24"/>
              </w:rPr>
            </w:pPr>
            <w:r w:rsidRPr="00221EA9">
              <w:rPr>
                <w:i/>
                <w:noProof/>
              </w:rPr>
              <w:t>x,x</w:t>
            </w:r>
          </w:p>
        </w:tc>
      </w:tr>
      <w:tr w:rsidR="00260240" w:rsidRPr="00221EA9" w14:paraId="097334FD" w14:textId="77777777" w:rsidTr="00120ED1">
        <w:tc>
          <w:tcPr>
            <w:tcW w:w="301" w:type="dxa"/>
          </w:tcPr>
          <w:p w14:paraId="4CC38870" w14:textId="77777777" w:rsidR="00260240" w:rsidRPr="00221EA9" w:rsidRDefault="00260240" w:rsidP="00263A27">
            <w:pPr>
              <w:rPr>
                <w:i/>
                <w:noProof/>
                <w:szCs w:val="24"/>
              </w:rPr>
            </w:pPr>
            <w:r w:rsidRPr="00221EA9">
              <w:rPr>
                <w:i/>
                <w:noProof/>
              </w:rPr>
              <w:t>5</w:t>
            </w:r>
          </w:p>
        </w:tc>
        <w:tc>
          <w:tcPr>
            <w:tcW w:w="1882" w:type="dxa"/>
          </w:tcPr>
          <w:p w14:paraId="04561ED6" w14:textId="77777777" w:rsidR="00260240" w:rsidRPr="00221EA9" w:rsidRDefault="00260240" w:rsidP="00120ED1">
            <w:pPr>
              <w:spacing w:before="30" w:after="30"/>
              <w:jc w:val="left"/>
              <w:rPr>
                <w:i/>
                <w:noProof/>
                <w:szCs w:val="24"/>
              </w:rPr>
            </w:pPr>
            <w:r w:rsidRPr="00221EA9">
              <w:rPr>
                <w:noProof/>
              </w:rPr>
              <w:t>Clasa de aderență pe teren umed:</w:t>
            </w:r>
          </w:p>
        </w:tc>
        <w:tc>
          <w:tcPr>
            <w:tcW w:w="1744" w:type="dxa"/>
            <w:gridSpan w:val="2"/>
          </w:tcPr>
          <w:p w14:paraId="76E9ABAA" w14:textId="77777777" w:rsidR="00260240" w:rsidRPr="00221EA9" w:rsidRDefault="00260240" w:rsidP="00120ED1">
            <w:pPr>
              <w:spacing w:before="30" w:after="30"/>
              <w:jc w:val="left"/>
              <w:rPr>
                <w:i/>
                <w:noProof/>
                <w:szCs w:val="24"/>
              </w:rPr>
            </w:pPr>
            <w:r w:rsidRPr="00221EA9">
              <w:rPr>
                <w:i/>
                <w:noProof/>
              </w:rPr>
              <w:t>A / B / C / D / E</w:t>
            </w:r>
          </w:p>
        </w:tc>
        <w:tc>
          <w:tcPr>
            <w:tcW w:w="2232" w:type="dxa"/>
            <w:gridSpan w:val="2"/>
          </w:tcPr>
          <w:p w14:paraId="7D6B943C" w14:textId="77777777" w:rsidR="00260240" w:rsidRPr="00221EA9" w:rsidRDefault="00260240" w:rsidP="00120ED1">
            <w:pPr>
              <w:spacing w:before="30" w:after="30"/>
              <w:jc w:val="left"/>
              <w:rPr>
                <w:noProof/>
                <w:spacing w:val="-2"/>
                <w:szCs w:val="24"/>
              </w:rPr>
            </w:pPr>
            <w:r w:rsidRPr="00221EA9">
              <w:rPr>
                <w:noProof/>
              </w:rPr>
              <w:t xml:space="preserve">Valoarea indicelui de aderență pe teren umed </w:t>
            </w:r>
          </w:p>
        </w:tc>
        <w:tc>
          <w:tcPr>
            <w:tcW w:w="3163" w:type="dxa"/>
            <w:gridSpan w:val="2"/>
          </w:tcPr>
          <w:p w14:paraId="2322CF30" w14:textId="77777777" w:rsidR="00260240" w:rsidRPr="00221EA9" w:rsidRDefault="00260240" w:rsidP="00263A27">
            <w:pPr>
              <w:spacing w:before="30" w:after="30"/>
              <w:rPr>
                <w:i/>
                <w:noProof/>
                <w:szCs w:val="24"/>
              </w:rPr>
            </w:pPr>
            <w:r w:rsidRPr="00221EA9">
              <w:rPr>
                <w:i/>
                <w:noProof/>
              </w:rPr>
              <w:t>x,xx</w:t>
            </w:r>
          </w:p>
        </w:tc>
      </w:tr>
      <w:tr w:rsidR="00260240" w:rsidRPr="00221EA9" w14:paraId="0B83BA08" w14:textId="77777777" w:rsidTr="00120ED1">
        <w:tc>
          <w:tcPr>
            <w:tcW w:w="301" w:type="dxa"/>
          </w:tcPr>
          <w:p w14:paraId="23C48B81" w14:textId="77777777" w:rsidR="00260240" w:rsidRPr="00221EA9" w:rsidRDefault="00260240" w:rsidP="00263A27">
            <w:pPr>
              <w:rPr>
                <w:i/>
                <w:noProof/>
                <w:szCs w:val="24"/>
              </w:rPr>
            </w:pPr>
            <w:r w:rsidRPr="00221EA9">
              <w:rPr>
                <w:i/>
                <w:noProof/>
              </w:rPr>
              <w:t>6</w:t>
            </w:r>
          </w:p>
        </w:tc>
        <w:tc>
          <w:tcPr>
            <w:tcW w:w="1882" w:type="dxa"/>
          </w:tcPr>
          <w:p w14:paraId="4628932D" w14:textId="77777777" w:rsidR="00260240" w:rsidRPr="00221EA9" w:rsidRDefault="00260240" w:rsidP="00120ED1">
            <w:pPr>
              <w:spacing w:before="30" w:after="30"/>
              <w:jc w:val="left"/>
              <w:rPr>
                <w:noProof/>
                <w:spacing w:val="-2"/>
                <w:szCs w:val="24"/>
              </w:rPr>
            </w:pPr>
            <w:r w:rsidRPr="00221EA9">
              <w:rPr>
                <w:noProof/>
              </w:rPr>
              <w:t>Clasa de zgomot exterior de rulare:</w:t>
            </w:r>
          </w:p>
        </w:tc>
        <w:tc>
          <w:tcPr>
            <w:tcW w:w="1744" w:type="dxa"/>
            <w:gridSpan w:val="2"/>
          </w:tcPr>
          <w:p w14:paraId="1DA311D9" w14:textId="77777777" w:rsidR="00260240" w:rsidRPr="00221EA9" w:rsidRDefault="00260240" w:rsidP="00120ED1">
            <w:pPr>
              <w:spacing w:before="30" w:after="30"/>
              <w:jc w:val="left"/>
              <w:rPr>
                <w:i/>
                <w:noProof/>
                <w:szCs w:val="24"/>
              </w:rPr>
            </w:pPr>
            <w:r w:rsidRPr="00221EA9">
              <w:rPr>
                <w:i/>
                <w:noProof/>
              </w:rPr>
              <w:t>A / B / C</w:t>
            </w:r>
          </w:p>
        </w:tc>
        <w:tc>
          <w:tcPr>
            <w:tcW w:w="2232" w:type="dxa"/>
            <w:gridSpan w:val="2"/>
          </w:tcPr>
          <w:p w14:paraId="13F065E9" w14:textId="77777777" w:rsidR="00260240" w:rsidRPr="00221EA9" w:rsidRDefault="00260240" w:rsidP="00120ED1">
            <w:pPr>
              <w:spacing w:before="30" w:after="30"/>
              <w:jc w:val="left"/>
              <w:rPr>
                <w:i/>
                <w:noProof/>
                <w:szCs w:val="24"/>
              </w:rPr>
            </w:pPr>
            <w:r w:rsidRPr="00221EA9">
              <w:rPr>
                <w:noProof/>
              </w:rPr>
              <w:t xml:space="preserve">Nivelul de zgomot exterior de rulare, în dB(A): </w:t>
            </w:r>
          </w:p>
        </w:tc>
        <w:tc>
          <w:tcPr>
            <w:tcW w:w="3163" w:type="dxa"/>
            <w:gridSpan w:val="2"/>
          </w:tcPr>
          <w:p w14:paraId="08825857" w14:textId="77777777" w:rsidR="00260240" w:rsidRPr="00221EA9" w:rsidRDefault="00260240" w:rsidP="00263A27">
            <w:pPr>
              <w:spacing w:before="30" w:after="30"/>
              <w:rPr>
                <w:i/>
                <w:noProof/>
                <w:szCs w:val="24"/>
              </w:rPr>
            </w:pPr>
            <w:r w:rsidRPr="00221EA9">
              <w:rPr>
                <w:i/>
                <w:noProof/>
              </w:rPr>
              <w:t>xx</w:t>
            </w:r>
          </w:p>
        </w:tc>
      </w:tr>
      <w:tr w:rsidR="00260240" w:rsidRPr="00221EA9" w14:paraId="5A13517D" w14:textId="77777777" w:rsidTr="00120ED1">
        <w:tc>
          <w:tcPr>
            <w:tcW w:w="301" w:type="dxa"/>
            <w:shd w:val="clear" w:color="auto" w:fill="FFFFFF" w:themeFill="background1"/>
          </w:tcPr>
          <w:p w14:paraId="57846FC4" w14:textId="77777777" w:rsidR="00260240" w:rsidRPr="00221EA9" w:rsidRDefault="00260240" w:rsidP="00263A27">
            <w:pPr>
              <w:rPr>
                <w:i/>
                <w:noProof/>
                <w:szCs w:val="24"/>
              </w:rPr>
            </w:pPr>
            <w:r w:rsidRPr="00221EA9">
              <w:rPr>
                <w:i/>
                <w:noProof/>
              </w:rPr>
              <w:t>7</w:t>
            </w:r>
          </w:p>
        </w:tc>
        <w:tc>
          <w:tcPr>
            <w:tcW w:w="1882" w:type="dxa"/>
          </w:tcPr>
          <w:p w14:paraId="0EC08826" w14:textId="77777777" w:rsidR="00260240" w:rsidRPr="00221EA9" w:rsidRDefault="00260240" w:rsidP="00120ED1">
            <w:pPr>
              <w:spacing w:before="30" w:after="30"/>
              <w:jc w:val="left"/>
              <w:rPr>
                <w:noProof/>
                <w:spacing w:val="-2"/>
                <w:szCs w:val="24"/>
              </w:rPr>
            </w:pPr>
            <w:r w:rsidRPr="00221EA9">
              <w:rPr>
                <w:noProof/>
              </w:rPr>
              <w:t>Pentru utilizare în condiții severe de zăpadă (marcaj 3PMSF):</w:t>
            </w:r>
          </w:p>
        </w:tc>
        <w:tc>
          <w:tcPr>
            <w:tcW w:w="1744" w:type="dxa"/>
            <w:gridSpan w:val="2"/>
          </w:tcPr>
          <w:p w14:paraId="0B33DA65" w14:textId="77777777" w:rsidR="00260240" w:rsidRPr="00221EA9" w:rsidRDefault="00260240" w:rsidP="00120ED1">
            <w:pPr>
              <w:spacing w:before="30" w:after="30"/>
              <w:jc w:val="left"/>
              <w:rPr>
                <w:i/>
                <w:noProof/>
                <w:szCs w:val="24"/>
              </w:rPr>
            </w:pPr>
            <w:r w:rsidRPr="00221EA9">
              <w:rPr>
                <w:i/>
                <w:noProof/>
              </w:rPr>
              <w:t>da/nu</w:t>
            </w:r>
          </w:p>
        </w:tc>
        <w:tc>
          <w:tcPr>
            <w:tcW w:w="2232" w:type="dxa"/>
            <w:gridSpan w:val="2"/>
          </w:tcPr>
          <w:p w14:paraId="5F4E1E32" w14:textId="77777777" w:rsidR="00260240" w:rsidRPr="00221EA9" w:rsidRDefault="00260240" w:rsidP="00120ED1">
            <w:pPr>
              <w:spacing w:before="30" w:after="30"/>
              <w:jc w:val="left"/>
              <w:rPr>
                <w:i/>
                <w:iCs/>
                <w:noProof/>
                <w:szCs w:val="24"/>
              </w:rPr>
            </w:pPr>
            <w:r w:rsidRPr="00221EA9">
              <w:rPr>
                <w:noProof/>
              </w:rPr>
              <w:t>Pentru utilizare în condiții severe de zăpadă (marcaj reprezentând o stalagmită de gheață):</w:t>
            </w:r>
          </w:p>
        </w:tc>
        <w:tc>
          <w:tcPr>
            <w:tcW w:w="3163" w:type="dxa"/>
            <w:gridSpan w:val="2"/>
          </w:tcPr>
          <w:p w14:paraId="52E94545" w14:textId="77777777" w:rsidR="00260240" w:rsidRPr="00221EA9" w:rsidRDefault="00260240" w:rsidP="00263A27">
            <w:pPr>
              <w:spacing w:before="30" w:after="30"/>
              <w:rPr>
                <w:i/>
                <w:noProof/>
                <w:szCs w:val="24"/>
              </w:rPr>
            </w:pPr>
            <w:r w:rsidRPr="00221EA9">
              <w:rPr>
                <w:i/>
                <w:noProof/>
              </w:rPr>
              <w:t>da/nu</w:t>
            </w:r>
          </w:p>
        </w:tc>
      </w:tr>
      <w:tr w:rsidR="00260240" w:rsidRPr="00221EA9" w14:paraId="3BA51808" w14:textId="77777777" w:rsidTr="00120ED1">
        <w:tc>
          <w:tcPr>
            <w:tcW w:w="301" w:type="dxa"/>
          </w:tcPr>
          <w:p w14:paraId="322A180E" w14:textId="77777777" w:rsidR="00260240" w:rsidRPr="00221EA9" w:rsidRDefault="00260240" w:rsidP="00263A27">
            <w:pPr>
              <w:rPr>
                <w:i/>
                <w:noProof/>
                <w:szCs w:val="24"/>
              </w:rPr>
            </w:pPr>
            <w:r w:rsidRPr="00221EA9">
              <w:rPr>
                <w:i/>
                <w:noProof/>
              </w:rPr>
              <w:t>8</w:t>
            </w:r>
          </w:p>
        </w:tc>
        <w:tc>
          <w:tcPr>
            <w:tcW w:w="1882" w:type="dxa"/>
          </w:tcPr>
          <w:p w14:paraId="13E99D4B" w14:textId="77777777" w:rsidR="00260240" w:rsidRPr="00221EA9" w:rsidRDefault="00260240" w:rsidP="00120ED1">
            <w:pPr>
              <w:spacing w:before="30" w:after="30"/>
              <w:jc w:val="left"/>
              <w:rPr>
                <w:i/>
                <w:iCs/>
                <w:noProof/>
                <w:szCs w:val="24"/>
              </w:rPr>
            </w:pPr>
            <w:r w:rsidRPr="00221EA9">
              <w:rPr>
                <w:noProof/>
              </w:rPr>
              <w:t>Numărul de certificare al pneurilor (omologare de tip):</w:t>
            </w:r>
          </w:p>
        </w:tc>
        <w:tc>
          <w:tcPr>
            <w:tcW w:w="1744" w:type="dxa"/>
            <w:gridSpan w:val="2"/>
          </w:tcPr>
          <w:p w14:paraId="0443EF50" w14:textId="77777777" w:rsidR="00260240" w:rsidRPr="00221EA9" w:rsidRDefault="00260240" w:rsidP="00120ED1">
            <w:pPr>
              <w:spacing w:before="30" w:after="30"/>
              <w:jc w:val="left"/>
              <w:rPr>
                <w:i/>
                <w:noProof/>
                <w:szCs w:val="24"/>
              </w:rPr>
            </w:pPr>
            <w:r w:rsidRPr="00221EA9">
              <w:rPr>
                <w:i/>
                <w:noProof/>
              </w:rPr>
              <w:t>text</w:t>
            </w:r>
          </w:p>
        </w:tc>
        <w:tc>
          <w:tcPr>
            <w:tcW w:w="2232" w:type="dxa"/>
            <w:gridSpan w:val="2"/>
          </w:tcPr>
          <w:p w14:paraId="3D4071DB" w14:textId="77777777" w:rsidR="00260240" w:rsidRPr="00221EA9" w:rsidRDefault="00260240" w:rsidP="00120ED1">
            <w:pPr>
              <w:spacing w:before="30" w:after="30"/>
              <w:jc w:val="left"/>
              <w:rPr>
                <w:iCs/>
                <w:noProof/>
                <w:szCs w:val="24"/>
              </w:rPr>
            </w:pPr>
            <w:r w:rsidRPr="00221EA9">
              <w:rPr>
                <w:noProof/>
              </w:rPr>
              <w:t>Revizuirea CEE-ONU:</w:t>
            </w:r>
          </w:p>
        </w:tc>
        <w:tc>
          <w:tcPr>
            <w:tcW w:w="3163" w:type="dxa"/>
            <w:gridSpan w:val="2"/>
          </w:tcPr>
          <w:p w14:paraId="6C5CB553" w14:textId="77777777" w:rsidR="00260240" w:rsidRPr="00221EA9" w:rsidRDefault="00260240" w:rsidP="00263A27">
            <w:pPr>
              <w:spacing w:before="30" w:after="30"/>
              <w:rPr>
                <w:i/>
                <w:noProof/>
                <w:szCs w:val="24"/>
              </w:rPr>
            </w:pPr>
            <w:r w:rsidRPr="00221EA9">
              <w:rPr>
                <w:i/>
                <w:noProof/>
              </w:rPr>
              <w:t>text</w:t>
            </w:r>
          </w:p>
        </w:tc>
      </w:tr>
    </w:tbl>
    <w:p w14:paraId="4797AD84" w14:textId="0FBA7CF9" w:rsidR="00260240" w:rsidRPr="00221EA9" w:rsidRDefault="00F30B56" w:rsidP="00260240">
      <w:pPr>
        <w:jc w:val="center"/>
        <w:rPr>
          <w:b/>
          <w:bCs/>
          <w:iCs/>
          <w:noProof/>
          <w:szCs w:val="24"/>
        </w:rPr>
      </w:pPr>
      <w:r w:rsidRPr="00221EA9">
        <w:rPr>
          <w:noProof/>
        </w:rPr>
        <w:br w:type="page"/>
      </w:r>
      <w:r w:rsidRPr="00221EA9">
        <w:rPr>
          <w:b/>
          <w:noProof/>
        </w:rPr>
        <w:lastRenderedPageBreak/>
        <w:t>Parametri complementari care nu sunt relevanți pentru verificarea conformității</w:t>
      </w:r>
    </w:p>
    <w:p w14:paraId="20E88D27" w14:textId="77777777" w:rsidR="00260240" w:rsidRPr="00221EA9" w:rsidRDefault="00260240" w:rsidP="00C81D28">
      <w:pPr>
        <w:jc w:val="center"/>
        <w:rPr>
          <w:b/>
          <w:bCs/>
          <w:iCs/>
          <w:noProof/>
          <w:szCs w:val="24"/>
        </w:rPr>
      </w:pPr>
      <w:r w:rsidRPr="00221EA9">
        <w:rPr>
          <w:b/>
          <w:noProof/>
        </w:rPr>
        <w:t>Tabelul III B</w:t>
      </w:r>
    </w:p>
    <w:p w14:paraId="147BCFBC" w14:textId="77777777" w:rsidR="00260240" w:rsidRPr="00221EA9" w:rsidRDefault="00260240" w:rsidP="00C81D28">
      <w:pPr>
        <w:jc w:val="center"/>
        <w:rPr>
          <w:noProof/>
          <w:szCs w:val="24"/>
        </w:rPr>
      </w:pPr>
      <w:r w:rsidRPr="00221EA9">
        <w:rPr>
          <w:b/>
          <w:noProof/>
        </w:rPr>
        <w:t>Pneurile C1</w:t>
      </w:r>
    </w:p>
    <w:tbl>
      <w:tblPr>
        <w:tblStyle w:val="TableGrid"/>
        <w:tblW w:w="0" w:type="auto"/>
        <w:tblLook w:val="04A0" w:firstRow="1" w:lastRow="0" w:firstColumn="1" w:lastColumn="0" w:noHBand="0" w:noVBand="1"/>
      </w:tblPr>
      <w:tblGrid>
        <w:gridCol w:w="908"/>
        <w:gridCol w:w="2778"/>
        <w:gridCol w:w="1896"/>
        <w:gridCol w:w="1854"/>
        <w:gridCol w:w="1853"/>
      </w:tblGrid>
      <w:tr w:rsidR="00260240" w:rsidRPr="00221EA9" w14:paraId="599D9EF6" w14:textId="77777777" w:rsidTr="00263A27">
        <w:tc>
          <w:tcPr>
            <w:tcW w:w="912" w:type="dxa"/>
          </w:tcPr>
          <w:p w14:paraId="6CDD2C78" w14:textId="77777777" w:rsidR="00260240" w:rsidRPr="00221EA9" w:rsidRDefault="00260240" w:rsidP="00263A27">
            <w:pPr>
              <w:rPr>
                <w:i/>
                <w:noProof/>
                <w:szCs w:val="24"/>
              </w:rPr>
            </w:pPr>
            <w:r w:rsidRPr="00221EA9">
              <w:rPr>
                <w:i/>
                <w:noProof/>
              </w:rPr>
              <w:t>1 A</w:t>
            </w:r>
          </w:p>
        </w:tc>
        <w:tc>
          <w:tcPr>
            <w:tcW w:w="2787" w:type="dxa"/>
          </w:tcPr>
          <w:p w14:paraId="7BFFFB3D" w14:textId="52AE277B" w:rsidR="00260240" w:rsidRPr="00221EA9" w:rsidRDefault="00260240" w:rsidP="00263A27">
            <w:pPr>
              <w:rPr>
                <w:iCs/>
                <w:noProof/>
                <w:szCs w:val="24"/>
              </w:rPr>
            </w:pPr>
            <w:r w:rsidRPr="00221EA9">
              <w:rPr>
                <w:noProof/>
              </w:rPr>
              <w:t>Mobilitate extinsă</w:t>
            </w:r>
            <w:r w:rsidR="00221EA9" w:rsidRPr="00221EA9">
              <w:rPr>
                <w:noProof/>
              </w:rPr>
              <w:t> </w:t>
            </w:r>
            <w:r w:rsidRPr="00221EA9">
              <w:rPr>
                <w:noProof/>
                <w:vertAlign w:val="superscript"/>
              </w:rPr>
              <w:t>(1)</w:t>
            </w:r>
            <w:r w:rsidRPr="00221EA9">
              <w:rPr>
                <w:noProof/>
              </w:rPr>
              <w:t>:</w:t>
            </w:r>
          </w:p>
        </w:tc>
        <w:tc>
          <w:tcPr>
            <w:tcW w:w="5590" w:type="dxa"/>
            <w:gridSpan w:val="3"/>
          </w:tcPr>
          <w:p w14:paraId="265658E9" w14:textId="77777777" w:rsidR="00260240" w:rsidRPr="00221EA9" w:rsidRDefault="00260240" w:rsidP="00263A27">
            <w:pPr>
              <w:rPr>
                <w:i/>
                <w:noProof/>
                <w:szCs w:val="24"/>
              </w:rPr>
            </w:pPr>
            <w:r w:rsidRPr="00221EA9">
              <w:rPr>
                <w:i/>
                <w:noProof/>
              </w:rPr>
              <w:t>(RF) posibilitate de rulare pe jantă/(EMT) Mobilitate extinsă/Inel de susținere</w:t>
            </w:r>
          </w:p>
        </w:tc>
      </w:tr>
      <w:tr w:rsidR="00260240" w:rsidRPr="00221EA9" w14:paraId="55B94A67" w14:textId="77777777" w:rsidTr="00263A27">
        <w:tc>
          <w:tcPr>
            <w:tcW w:w="912" w:type="dxa"/>
          </w:tcPr>
          <w:p w14:paraId="0EE825AD" w14:textId="77777777" w:rsidR="00260240" w:rsidRPr="00221EA9" w:rsidRDefault="00260240" w:rsidP="00263A27">
            <w:pPr>
              <w:rPr>
                <w:i/>
                <w:noProof/>
                <w:szCs w:val="24"/>
              </w:rPr>
            </w:pPr>
            <w:r w:rsidRPr="00221EA9">
              <w:rPr>
                <w:i/>
                <w:noProof/>
              </w:rPr>
              <w:t>2 A</w:t>
            </w:r>
          </w:p>
        </w:tc>
        <w:tc>
          <w:tcPr>
            <w:tcW w:w="2787" w:type="dxa"/>
          </w:tcPr>
          <w:p w14:paraId="7AFA1D4F" w14:textId="6776737B" w:rsidR="00260240" w:rsidRPr="00221EA9" w:rsidRDefault="00260240" w:rsidP="00263A27">
            <w:pPr>
              <w:rPr>
                <w:noProof/>
                <w:spacing w:val="-2"/>
                <w:szCs w:val="24"/>
              </w:rPr>
            </w:pPr>
            <w:r w:rsidRPr="00221EA9">
              <w:rPr>
                <w:noProof/>
              </w:rPr>
              <w:t>Marcajul mărcii vehiculului OEM:</w:t>
            </w:r>
          </w:p>
        </w:tc>
        <w:tc>
          <w:tcPr>
            <w:tcW w:w="1871" w:type="dxa"/>
          </w:tcPr>
          <w:p w14:paraId="68435A21" w14:textId="77777777" w:rsidR="00260240" w:rsidRPr="00221EA9" w:rsidRDefault="00260240" w:rsidP="00263A27">
            <w:pPr>
              <w:rPr>
                <w:i/>
                <w:iCs/>
                <w:noProof/>
                <w:spacing w:val="-2"/>
                <w:szCs w:val="24"/>
              </w:rPr>
            </w:pPr>
            <w:r w:rsidRPr="00221EA9">
              <w:rPr>
                <w:i/>
                <w:noProof/>
              </w:rPr>
              <w:t>Nicio marcă/Marca OEM</w:t>
            </w:r>
          </w:p>
        </w:tc>
        <w:tc>
          <w:tcPr>
            <w:tcW w:w="3719" w:type="dxa"/>
            <w:gridSpan w:val="2"/>
          </w:tcPr>
          <w:p w14:paraId="7AE59CB2" w14:textId="77777777" w:rsidR="00260240" w:rsidRPr="00221EA9" w:rsidRDefault="00260240" w:rsidP="00263A27">
            <w:pPr>
              <w:rPr>
                <w:i/>
                <w:noProof/>
                <w:szCs w:val="24"/>
              </w:rPr>
            </w:pPr>
            <w:r w:rsidRPr="00221EA9">
              <w:rPr>
                <w:i/>
                <w:noProof/>
              </w:rPr>
              <w:t>Marca (mărcile) vehiculului</w:t>
            </w:r>
          </w:p>
        </w:tc>
      </w:tr>
      <w:tr w:rsidR="00260240" w:rsidRPr="00221EA9" w14:paraId="6AE527D1" w14:textId="77777777" w:rsidTr="00263A27">
        <w:tc>
          <w:tcPr>
            <w:tcW w:w="912" w:type="dxa"/>
          </w:tcPr>
          <w:p w14:paraId="4068476E" w14:textId="77777777" w:rsidR="00260240" w:rsidRPr="00221EA9" w:rsidRDefault="00260240" w:rsidP="00263A27">
            <w:pPr>
              <w:rPr>
                <w:i/>
                <w:noProof/>
                <w:szCs w:val="24"/>
              </w:rPr>
            </w:pPr>
            <w:r w:rsidRPr="00221EA9">
              <w:rPr>
                <w:i/>
                <w:noProof/>
              </w:rPr>
              <w:t>3 A</w:t>
            </w:r>
          </w:p>
        </w:tc>
        <w:tc>
          <w:tcPr>
            <w:tcW w:w="2787" w:type="dxa"/>
          </w:tcPr>
          <w:p w14:paraId="7B892405" w14:textId="32A6F6FB" w:rsidR="00260240" w:rsidRPr="00221EA9" w:rsidRDefault="00260240" w:rsidP="00263A27">
            <w:pPr>
              <w:rPr>
                <w:noProof/>
                <w:spacing w:val="-2"/>
                <w:szCs w:val="24"/>
              </w:rPr>
            </w:pPr>
            <w:r w:rsidRPr="00221EA9">
              <w:rPr>
                <w:noProof/>
              </w:rPr>
              <w:t>Categoria de utilizare</w:t>
            </w:r>
            <w:r w:rsidR="00221EA9" w:rsidRPr="00221EA9">
              <w:rPr>
                <w:noProof/>
              </w:rPr>
              <w:t> </w:t>
            </w:r>
            <w:r w:rsidRPr="00221EA9">
              <w:rPr>
                <w:noProof/>
                <w:vertAlign w:val="superscript"/>
              </w:rPr>
              <w:t>(4)</w:t>
            </w:r>
            <w:r w:rsidRPr="00221EA9">
              <w:rPr>
                <w:noProof/>
              </w:rPr>
              <w:t>:</w:t>
            </w:r>
          </w:p>
        </w:tc>
        <w:tc>
          <w:tcPr>
            <w:tcW w:w="1871" w:type="dxa"/>
          </w:tcPr>
          <w:p w14:paraId="5737C495" w14:textId="77777777" w:rsidR="00260240" w:rsidRPr="00221EA9" w:rsidRDefault="00260240" w:rsidP="00263A27">
            <w:pPr>
              <w:rPr>
                <w:i/>
                <w:iCs/>
                <w:noProof/>
                <w:spacing w:val="-2"/>
                <w:szCs w:val="24"/>
              </w:rPr>
            </w:pPr>
            <w:r w:rsidRPr="00221EA9">
              <w:rPr>
                <w:i/>
                <w:noProof/>
              </w:rPr>
              <w:t>utilizare normală/specială</w:t>
            </w:r>
          </w:p>
        </w:tc>
        <w:tc>
          <w:tcPr>
            <w:tcW w:w="1859" w:type="dxa"/>
          </w:tcPr>
          <w:p w14:paraId="117D7035" w14:textId="77777777" w:rsidR="00260240" w:rsidRPr="00221EA9" w:rsidRDefault="00260240" w:rsidP="00263A27">
            <w:pPr>
              <w:rPr>
                <w:i/>
                <w:noProof/>
                <w:szCs w:val="24"/>
              </w:rPr>
            </w:pPr>
            <w:r w:rsidRPr="00221EA9">
              <w:rPr>
                <w:noProof/>
              </w:rPr>
              <w:t>Dacă este utilizare specială:</w:t>
            </w:r>
          </w:p>
        </w:tc>
        <w:tc>
          <w:tcPr>
            <w:tcW w:w="1860" w:type="dxa"/>
          </w:tcPr>
          <w:p w14:paraId="14466032" w14:textId="77777777" w:rsidR="00260240" w:rsidRPr="00221EA9" w:rsidRDefault="00260240" w:rsidP="00263A27">
            <w:pPr>
              <w:rPr>
                <w:i/>
                <w:noProof/>
                <w:szCs w:val="24"/>
              </w:rPr>
            </w:pPr>
            <w:r w:rsidRPr="00221EA9">
              <w:rPr>
                <w:i/>
                <w:noProof/>
              </w:rPr>
              <w:t>M&amp;S / ET</w:t>
            </w:r>
          </w:p>
        </w:tc>
      </w:tr>
    </w:tbl>
    <w:p w14:paraId="74356BF7" w14:textId="77777777" w:rsidR="00260240" w:rsidRPr="00221EA9" w:rsidRDefault="00260240" w:rsidP="00C81D28">
      <w:pPr>
        <w:jc w:val="center"/>
        <w:rPr>
          <w:b/>
          <w:bCs/>
          <w:iCs/>
          <w:noProof/>
          <w:szCs w:val="24"/>
        </w:rPr>
      </w:pPr>
      <w:r w:rsidRPr="00221EA9">
        <w:rPr>
          <w:b/>
          <w:noProof/>
        </w:rPr>
        <w:t>Tabelul III C</w:t>
      </w:r>
    </w:p>
    <w:p w14:paraId="407BEA6D" w14:textId="77777777" w:rsidR="00260240" w:rsidRPr="00221EA9" w:rsidRDefault="00260240" w:rsidP="00C81D28">
      <w:pPr>
        <w:jc w:val="center"/>
        <w:rPr>
          <w:iCs/>
          <w:noProof/>
          <w:szCs w:val="24"/>
        </w:rPr>
      </w:pPr>
      <w:r w:rsidRPr="00221EA9">
        <w:rPr>
          <w:b/>
          <w:noProof/>
        </w:rPr>
        <w:t>Pneurile C2</w:t>
      </w:r>
    </w:p>
    <w:tbl>
      <w:tblPr>
        <w:tblStyle w:val="TableGrid"/>
        <w:tblW w:w="0" w:type="auto"/>
        <w:tblLook w:val="04A0" w:firstRow="1" w:lastRow="0" w:firstColumn="1" w:lastColumn="0" w:noHBand="0" w:noVBand="1"/>
      </w:tblPr>
      <w:tblGrid>
        <w:gridCol w:w="819"/>
        <w:gridCol w:w="2568"/>
        <w:gridCol w:w="1896"/>
        <w:gridCol w:w="1817"/>
        <w:gridCol w:w="2189"/>
      </w:tblGrid>
      <w:tr w:rsidR="00260240" w:rsidRPr="00221EA9" w14:paraId="754CEDBC" w14:textId="77777777" w:rsidTr="00263A27">
        <w:tc>
          <w:tcPr>
            <w:tcW w:w="834" w:type="dxa"/>
          </w:tcPr>
          <w:p w14:paraId="6CDD2FA3" w14:textId="77777777" w:rsidR="00260240" w:rsidRPr="00221EA9" w:rsidRDefault="00260240" w:rsidP="00263A27">
            <w:pPr>
              <w:rPr>
                <w:i/>
                <w:noProof/>
                <w:szCs w:val="24"/>
              </w:rPr>
            </w:pPr>
            <w:r w:rsidRPr="00221EA9">
              <w:rPr>
                <w:i/>
                <w:noProof/>
              </w:rPr>
              <w:t>1 B</w:t>
            </w:r>
          </w:p>
        </w:tc>
        <w:tc>
          <w:tcPr>
            <w:tcW w:w="2602" w:type="dxa"/>
          </w:tcPr>
          <w:p w14:paraId="7C796A76" w14:textId="77777777" w:rsidR="00260240" w:rsidRPr="00221EA9" w:rsidRDefault="00260240" w:rsidP="00263A27">
            <w:pPr>
              <w:rPr>
                <w:noProof/>
                <w:spacing w:val="-2"/>
                <w:szCs w:val="24"/>
              </w:rPr>
            </w:pPr>
            <w:r w:rsidRPr="00221EA9">
              <w:rPr>
                <w:noProof/>
              </w:rPr>
              <w:t>Mobilitate extinsă:</w:t>
            </w:r>
          </w:p>
        </w:tc>
        <w:tc>
          <w:tcPr>
            <w:tcW w:w="5853" w:type="dxa"/>
            <w:gridSpan w:val="3"/>
          </w:tcPr>
          <w:p w14:paraId="58F62096" w14:textId="77777777" w:rsidR="00260240" w:rsidRPr="00221EA9" w:rsidRDefault="00260240" w:rsidP="00263A27">
            <w:pPr>
              <w:rPr>
                <w:i/>
                <w:noProof/>
                <w:szCs w:val="24"/>
              </w:rPr>
            </w:pPr>
            <w:r w:rsidRPr="00221EA9">
              <w:rPr>
                <w:i/>
                <w:noProof/>
              </w:rPr>
              <w:t xml:space="preserve">RF / EMT / Inel de susținere </w:t>
            </w:r>
          </w:p>
        </w:tc>
      </w:tr>
      <w:tr w:rsidR="00260240" w:rsidRPr="00221EA9" w14:paraId="11277591" w14:textId="77777777" w:rsidTr="00263A27">
        <w:tc>
          <w:tcPr>
            <w:tcW w:w="834" w:type="dxa"/>
            <w:vMerge w:val="restart"/>
          </w:tcPr>
          <w:p w14:paraId="23493DEF" w14:textId="77777777" w:rsidR="00260240" w:rsidRPr="00221EA9" w:rsidRDefault="00260240" w:rsidP="00263A27">
            <w:pPr>
              <w:rPr>
                <w:i/>
                <w:noProof/>
                <w:szCs w:val="24"/>
              </w:rPr>
            </w:pPr>
            <w:r w:rsidRPr="00221EA9">
              <w:rPr>
                <w:i/>
                <w:noProof/>
              </w:rPr>
              <w:t>2 B</w:t>
            </w:r>
          </w:p>
        </w:tc>
        <w:tc>
          <w:tcPr>
            <w:tcW w:w="2602" w:type="dxa"/>
            <w:vMerge w:val="restart"/>
          </w:tcPr>
          <w:p w14:paraId="4BD9BE62" w14:textId="77777777" w:rsidR="00260240" w:rsidRPr="00221EA9" w:rsidRDefault="00260240" w:rsidP="00263A27">
            <w:pPr>
              <w:rPr>
                <w:noProof/>
                <w:spacing w:val="-2"/>
                <w:szCs w:val="24"/>
              </w:rPr>
            </w:pPr>
            <w:r w:rsidRPr="00221EA9">
              <w:rPr>
                <w:noProof/>
              </w:rPr>
              <w:t>Descriere suplimentară a serviciului:</w:t>
            </w:r>
          </w:p>
        </w:tc>
        <w:tc>
          <w:tcPr>
            <w:tcW w:w="1793" w:type="dxa"/>
          </w:tcPr>
          <w:p w14:paraId="7B699728" w14:textId="77777777" w:rsidR="00260240" w:rsidRPr="00221EA9" w:rsidRDefault="00260240" w:rsidP="00263A27">
            <w:pPr>
              <w:rPr>
                <w:i/>
                <w:noProof/>
                <w:szCs w:val="24"/>
              </w:rPr>
            </w:pPr>
            <w:r w:rsidRPr="00221EA9">
              <w:rPr>
                <w:i/>
                <w:noProof/>
              </w:rPr>
              <w:t>xxx</w:t>
            </w:r>
          </w:p>
        </w:tc>
        <w:tc>
          <w:tcPr>
            <w:tcW w:w="1840" w:type="dxa"/>
          </w:tcPr>
          <w:p w14:paraId="1CD8C668" w14:textId="77777777" w:rsidR="00260240" w:rsidRPr="00221EA9" w:rsidRDefault="004E2EE9" w:rsidP="00263A27">
            <w:pPr>
              <w:rPr>
                <w:i/>
                <w:noProof/>
                <w:szCs w:val="24"/>
              </w:rPr>
            </w:pPr>
            <w:r w:rsidRPr="00221EA9">
              <w:rPr>
                <w:i/>
                <w:noProof/>
              </w:rPr>
              <w:t>xxx</w:t>
            </w:r>
          </w:p>
        </w:tc>
        <w:tc>
          <w:tcPr>
            <w:tcW w:w="2220" w:type="dxa"/>
          </w:tcPr>
          <w:p w14:paraId="43403469" w14:textId="77777777" w:rsidR="00260240" w:rsidRPr="00221EA9" w:rsidRDefault="00260240" w:rsidP="00263A27">
            <w:pPr>
              <w:rPr>
                <w:i/>
                <w:noProof/>
                <w:szCs w:val="24"/>
              </w:rPr>
            </w:pPr>
            <w:r w:rsidRPr="00221EA9">
              <w:rPr>
                <w:i/>
                <w:noProof/>
              </w:rPr>
              <w:t>E / F / G / J / K / L / M / N / P / Q / R / S / T / U / H</w:t>
            </w:r>
          </w:p>
        </w:tc>
      </w:tr>
      <w:tr w:rsidR="00260240" w:rsidRPr="00221EA9" w14:paraId="2C34D2A2" w14:textId="77777777" w:rsidTr="00263A27">
        <w:tc>
          <w:tcPr>
            <w:tcW w:w="834" w:type="dxa"/>
            <w:vMerge/>
          </w:tcPr>
          <w:p w14:paraId="31D5F1DA" w14:textId="77777777" w:rsidR="00260240" w:rsidRPr="00221EA9" w:rsidRDefault="00260240" w:rsidP="00263A27">
            <w:pPr>
              <w:rPr>
                <w:i/>
                <w:noProof/>
                <w:szCs w:val="24"/>
              </w:rPr>
            </w:pPr>
          </w:p>
        </w:tc>
        <w:tc>
          <w:tcPr>
            <w:tcW w:w="2602" w:type="dxa"/>
            <w:vMerge/>
          </w:tcPr>
          <w:p w14:paraId="77ABF82E" w14:textId="77777777" w:rsidR="00260240" w:rsidRPr="00221EA9" w:rsidRDefault="00260240" w:rsidP="00263A27">
            <w:pPr>
              <w:rPr>
                <w:noProof/>
                <w:spacing w:val="-2"/>
                <w:szCs w:val="24"/>
              </w:rPr>
            </w:pPr>
          </w:p>
        </w:tc>
        <w:tc>
          <w:tcPr>
            <w:tcW w:w="1793" w:type="dxa"/>
          </w:tcPr>
          <w:p w14:paraId="1B5D0190" w14:textId="77777777" w:rsidR="00260240" w:rsidRPr="00221EA9" w:rsidRDefault="00260240" w:rsidP="00263A27">
            <w:pPr>
              <w:rPr>
                <w:iCs/>
                <w:noProof/>
                <w:szCs w:val="24"/>
              </w:rPr>
            </w:pPr>
            <w:r w:rsidRPr="00221EA9">
              <w:rPr>
                <w:noProof/>
              </w:rPr>
              <w:t>indice de sarcină pentru montare nejumelată</w:t>
            </w:r>
          </w:p>
        </w:tc>
        <w:tc>
          <w:tcPr>
            <w:tcW w:w="1840" w:type="dxa"/>
          </w:tcPr>
          <w:p w14:paraId="5A11A6BC" w14:textId="77777777" w:rsidR="00260240" w:rsidRPr="00221EA9" w:rsidRDefault="00260240" w:rsidP="00263A27">
            <w:pPr>
              <w:rPr>
                <w:iCs/>
                <w:noProof/>
                <w:szCs w:val="24"/>
              </w:rPr>
            </w:pPr>
            <w:r w:rsidRPr="00221EA9">
              <w:rPr>
                <w:noProof/>
              </w:rPr>
              <w:t>indice de sarcină pentru montare jumelată</w:t>
            </w:r>
          </w:p>
        </w:tc>
        <w:tc>
          <w:tcPr>
            <w:tcW w:w="2220" w:type="dxa"/>
          </w:tcPr>
          <w:p w14:paraId="723667B0" w14:textId="77777777" w:rsidR="00260240" w:rsidRPr="00221EA9" w:rsidRDefault="00260240" w:rsidP="00263A27">
            <w:pPr>
              <w:rPr>
                <w:iCs/>
                <w:noProof/>
                <w:szCs w:val="24"/>
              </w:rPr>
            </w:pPr>
            <w:r w:rsidRPr="00221EA9">
              <w:rPr>
                <w:noProof/>
              </w:rPr>
              <w:t>simbolul categoriei de viteză</w:t>
            </w:r>
          </w:p>
        </w:tc>
      </w:tr>
      <w:tr w:rsidR="00260240" w:rsidRPr="00221EA9" w14:paraId="6052BA62" w14:textId="77777777" w:rsidTr="00263A27">
        <w:tc>
          <w:tcPr>
            <w:tcW w:w="834" w:type="dxa"/>
          </w:tcPr>
          <w:p w14:paraId="018168E5" w14:textId="77777777" w:rsidR="00260240" w:rsidRPr="00221EA9" w:rsidRDefault="00260240" w:rsidP="00263A27">
            <w:pPr>
              <w:rPr>
                <w:i/>
                <w:noProof/>
                <w:szCs w:val="24"/>
              </w:rPr>
            </w:pPr>
            <w:r w:rsidRPr="00221EA9">
              <w:rPr>
                <w:i/>
                <w:noProof/>
              </w:rPr>
              <w:t>3 B</w:t>
            </w:r>
          </w:p>
        </w:tc>
        <w:tc>
          <w:tcPr>
            <w:tcW w:w="2602" w:type="dxa"/>
          </w:tcPr>
          <w:p w14:paraId="5CA1DD13" w14:textId="0958402C" w:rsidR="00260240" w:rsidRPr="00221EA9" w:rsidRDefault="00260240" w:rsidP="00263A27">
            <w:pPr>
              <w:rPr>
                <w:noProof/>
                <w:spacing w:val="-2"/>
                <w:szCs w:val="24"/>
              </w:rPr>
            </w:pPr>
            <w:r w:rsidRPr="00221EA9">
              <w:rPr>
                <w:noProof/>
              </w:rPr>
              <w:t>Categoria de utilizare</w:t>
            </w:r>
            <w:r w:rsidR="00221EA9" w:rsidRPr="00221EA9">
              <w:rPr>
                <w:noProof/>
              </w:rPr>
              <w:t> </w:t>
            </w:r>
            <w:r w:rsidRPr="00221EA9">
              <w:rPr>
                <w:noProof/>
                <w:vertAlign w:val="superscript"/>
              </w:rPr>
              <w:t>(4)</w:t>
            </w:r>
            <w:r w:rsidRPr="00221EA9">
              <w:rPr>
                <w:noProof/>
              </w:rPr>
              <w:t>:</w:t>
            </w:r>
          </w:p>
        </w:tc>
        <w:tc>
          <w:tcPr>
            <w:tcW w:w="1793" w:type="dxa"/>
          </w:tcPr>
          <w:p w14:paraId="48AB1179" w14:textId="77777777" w:rsidR="00260240" w:rsidRPr="00221EA9" w:rsidRDefault="00260240" w:rsidP="00263A27">
            <w:pPr>
              <w:rPr>
                <w:iCs/>
                <w:noProof/>
                <w:szCs w:val="24"/>
              </w:rPr>
            </w:pPr>
            <w:r w:rsidRPr="00221EA9">
              <w:rPr>
                <w:i/>
                <w:noProof/>
              </w:rPr>
              <w:t>utilizare normală/specială</w:t>
            </w:r>
          </w:p>
        </w:tc>
        <w:tc>
          <w:tcPr>
            <w:tcW w:w="1840" w:type="dxa"/>
          </w:tcPr>
          <w:p w14:paraId="65CA1FA7" w14:textId="77777777" w:rsidR="00260240" w:rsidRPr="00221EA9" w:rsidRDefault="00260240" w:rsidP="00263A27">
            <w:pPr>
              <w:rPr>
                <w:iCs/>
                <w:noProof/>
                <w:szCs w:val="24"/>
              </w:rPr>
            </w:pPr>
            <w:r w:rsidRPr="00221EA9">
              <w:rPr>
                <w:noProof/>
              </w:rPr>
              <w:t>Dacă este utilizare specială:</w:t>
            </w:r>
          </w:p>
        </w:tc>
        <w:tc>
          <w:tcPr>
            <w:tcW w:w="2220" w:type="dxa"/>
          </w:tcPr>
          <w:p w14:paraId="162D3B90" w14:textId="77777777" w:rsidR="00260240" w:rsidRPr="00221EA9" w:rsidRDefault="00260240" w:rsidP="00263A27">
            <w:pPr>
              <w:rPr>
                <w:iCs/>
                <w:noProof/>
                <w:szCs w:val="24"/>
              </w:rPr>
            </w:pPr>
            <w:r w:rsidRPr="00221EA9">
              <w:rPr>
                <w:i/>
                <w:noProof/>
              </w:rPr>
              <w:t>M&amp;S / ET / ML / MPT (sunt posibile mai multe opțiuni)</w:t>
            </w:r>
          </w:p>
        </w:tc>
      </w:tr>
    </w:tbl>
    <w:p w14:paraId="60C52ED8" w14:textId="77777777" w:rsidR="00260240" w:rsidRPr="00221EA9" w:rsidRDefault="00260240" w:rsidP="00C81D28">
      <w:pPr>
        <w:jc w:val="center"/>
        <w:rPr>
          <w:b/>
          <w:bCs/>
          <w:iCs/>
          <w:noProof/>
          <w:szCs w:val="24"/>
        </w:rPr>
      </w:pPr>
      <w:r w:rsidRPr="00221EA9">
        <w:rPr>
          <w:b/>
          <w:noProof/>
        </w:rPr>
        <w:t>Tabelul III D</w:t>
      </w:r>
    </w:p>
    <w:p w14:paraId="07A30E3B" w14:textId="77777777" w:rsidR="00260240" w:rsidRPr="00221EA9" w:rsidRDefault="00260240" w:rsidP="00C81D28">
      <w:pPr>
        <w:jc w:val="center"/>
        <w:rPr>
          <w:b/>
          <w:bCs/>
          <w:iCs/>
          <w:noProof/>
          <w:szCs w:val="24"/>
        </w:rPr>
      </w:pPr>
      <w:r w:rsidRPr="00221EA9">
        <w:rPr>
          <w:b/>
          <w:noProof/>
        </w:rPr>
        <w:t xml:space="preserve">Pneuri noi C3 </w:t>
      </w:r>
    </w:p>
    <w:tbl>
      <w:tblPr>
        <w:tblStyle w:val="TableGrid"/>
        <w:tblW w:w="0" w:type="auto"/>
        <w:tblLayout w:type="fixed"/>
        <w:tblLook w:val="04A0" w:firstRow="1" w:lastRow="0" w:firstColumn="1" w:lastColumn="0" w:noHBand="0" w:noVBand="1"/>
      </w:tblPr>
      <w:tblGrid>
        <w:gridCol w:w="589"/>
        <w:gridCol w:w="2780"/>
        <w:gridCol w:w="1417"/>
        <w:gridCol w:w="1123"/>
        <w:gridCol w:w="1058"/>
        <w:gridCol w:w="1221"/>
        <w:gridCol w:w="1101"/>
      </w:tblGrid>
      <w:tr w:rsidR="00260240" w:rsidRPr="00221EA9" w14:paraId="50328309" w14:textId="77777777" w:rsidTr="00263A27">
        <w:tc>
          <w:tcPr>
            <w:tcW w:w="589" w:type="dxa"/>
            <w:vMerge w:val="restart"/>
          </w:tcPr>
          <w:p w14:paraId="1565A748" w14:textId="77777777" w:rsidR="00260240" w:rsidRPr="00221EA9" w:rsidRDefault="00260240" w:rsidP="00263A27">
            <w:pPr>
              <w:rPr>
                <w:i/>
                <w:noProof/>
                <w:szCs w:val="24"/>
              </w:rPr>
            </w:pPr>
            <w:r w:rsidRPr="00221EA9">
              <w:rPr>
                <w:i/>
                <w:noProof/>
              </w:rPr>
              <w:t>2C</w:t>
            </w:r>
          </w:p>
        </w:tc>
        <w:tc>
          <w:tcPr>
            <w:tcW w:w="2780" w:type="dxa"/>
            <w:vMerge w:val="restart"/>
          </w:tcPr>
          <w:p w14:paraId="77CF3152" w14:textId="77777777" w:rsidR="00260240" w:rsidRPr="00221EA9" w:rsidRDefault="00260240" w:rsidP="00263A27">
            <w:pPr>
              <w:rPr>
                <w:noProof/>
                <w:spacing w:val="-2"/>
                <w:szCs w:val="24"/>
              </w:rPr>
            </w:pPr>
            <w:r w:rsidRPr="00221EA9">
              <w:rPr>
                <w:noProof/>
              </w:rPr>
              <w:t>Profil de operare:</w:t>
            </w:r>
          </w:p>
          <w:p w14:paraId="62A41185" w14:textId="09C1D714" w:rsidR="00260240" w:rsidRPr="00221EA9" w:rsidRDefault="00260240" w:rsidP="00263A27">
            <w:pPr>
              <w:rPr>
                <w:noProof/>
                <w:spacing w:val="-2"/>
                <w:szCs w:val="24"/>
              </w:rPr>
            </w:pPr>
            <w:r w:rsidRPr="00221EA9">
              <w:rPr>
                <w:noProof/>
              </w:rPr>
              <w:t>(sunt posibile mai multe opțiuni)</w:t>
            </w:r>
            <w:r w:rsidR="00221EA9" w:rsidRPr="00221EA9">
              <w:rPr>
                <w:noProof/>
                <w:vertAlign w:val="superscript"/>
              </w:rPr>
              <w:t> </w:t>
            </w:r>
            <w:r w:rsidRPr="00221EA9">
              <w:rPr>
                <w:noProof/>
                <w:vertAlign w:val="superscript"/>
              </w:rPr>
              <w:t>(2)</w:t>
            </w:r>
            <w:r w:rsidRPr="00221EA9">
              <w:rPr>
                <w:noProof/>
              </w:rPr>
              <w:t>:</w:t>
            </w:r>
          </w:p>
        </w:tc>
        <w:tc>
          <w:tcPr>
            <w:tcW w:w="1417" w:type="dxa"/>
          </w:tcPr>
          <w:p w14:paraId="4B410989" w14:textId="77777777" w:rsidR="00260240" w:rsidRPr="00221EA9" w:rsidRDefault="00260240" w:rsidP="00263A27">
            <w:pPr>
              <w:rPr>
                <w:i/>
                <w:noProof/>
                <w:szCs w:val="24"/>
              </w:rPr>
            </w:pPr>
            <w:r w:rsidRPr="00221EA9">
              <w:rPr>
                <w:i/>
                <w:noProof/>
              </w:rPr>
              <w:t xml:space="preserve">Pe distanțe lungi </w:t>
            </w:r>
          </w:p>
          <w:p w14:paraId="1917AE07" w14:textId="77777777" w:rsidR="00260240" w:rsidRPr="00221EA9" w:rsidRDefault="00260240" w:rsidP="00263A27">
            <w:pPr>
              <w:rPr>
                <w:i/>
                <w:noProof/>
                <w:szCs w:val="24"/>
              </w:rPr>
            </w:pPr>
          </w:p>
        </w:tc>
        <w:tc>
          <w:tcPr>
            <w:tcW w:w="1123" w:type="dxa"/>
          </w:tcPr>
          <w:p w14:paraId="3C7C138A" w14:textId="77777777" w:rsidR="00260240" w:rsidRPr="00221EA9" w:rsidRDefault="00260240" w:rsidP="00263A27">
            <w:pPr>
              <w:rPr>
                <w:i/>
                <w:noProof/>
                <w:szCs w:val="24"/>
              </w:rPr>
            </w:pPr>
            <w:r w:rsidRPr="00221EA9">
              <w:rPr>
                <w:i/>
                <w:noProof/>
              </w:rPr>
              <w:t>Regional</w:t>
            </w:r>
          </w:p>
        </w:tc>
        <w:tc>
          <w:tcPr>
            <w:tcW w:w="1058" w:type="dxa"/>
          </w:tcPr>
          <w:p w14:paraId="7F067C88" w14:textId="77777777" w:rsidR="00260240" w:rsidRPr="00221EA9" w:rsidRDefault="00260240" w:rsidP="00263A27">
            <w:pPr>
              <w:rPr>
                <w:i/>
                <w:noProof/>
                <w:szCs w:val="24"/>
              </w:rPr>
            </w:pPr>
            <w:r w:rsidRPr="00221EA9">
              <w:rPr>
                <w:i/>
                <w:noProof/>
              </w:rPr>
              <w:t>Urban</w:t>
            </w:r>
          </w:p>
        </w:tc>
        <w:tc>
          <w:tcPr>
            <w:tcW w:w="1221" w:type="dxa"/>
          </w:tcPr>
          <w:p w14:paraId="36E460B9" w14:textId="77777777" w:rsidR="00260240" w:rsidRPr="00221EA9" w:rsidRDefault="00260240" w:rsidP="00263A27">
            <w:pPr>
              <w:rPr>
                <w:i/>
                <w:noProof/>
                <w:szCs w:val="24"/>
              </w:rPr>
            </w:pPr>
            <w:r w:rsidRPr="00221EA9">
              <w:rPr>
                <w:i/>
                <w:noProof/>
              </w:rPr>
              <w:t>Municipal</w:t>
            </w:r>
          </w:p>
        </w:tc>
        <w:tc>
          <w:tcPr>
            <w:tcW w:w="1101" w:type="dxa"/>
          </w:tcPr>
          <w:p w14:paraId="725F61A9" w14:textId="77777777" w:rsidR="00260240" w:rsidRPr="00221EA9" w:rsidRDefault="00260240" w:rsidP="00263A27">
            <w:pPr>
              <w:rPr>
                <w:i/>
                <w:noProof/>
                <w:szCs w:val="24"/>
              </w:rPr>
            </w:pPr>
            <w:r w:rsidRPr="00221EA9">
              <w:rPr>
                <w:i/>
                <w:noProof/>
              </w:rPr>
              <w:t>Construcții (on-off)</w:t>
            </w:r>
          </w:p>
        </w:tc>
      </w:tr>
      <w:tr w:rsidR="00260240" w:rsidRPr="00221EA9" w14:paraId="221E6BF0" w14:textId="77777777" w:rsidTr="00263A27">
        <w:tc>
          <w:tcPr>
            <w:tcW w:w="589" w:type="dxa"/>
            <w:vMerge/>
          </w:tcPr>
          <w:p w14:paraId="3CD9C6D0" w14:textId="77777777" w:rsidR="00260240" w:rsidRPr="00221EA9" w:rsidRDefault="00260240" w:rsidP="00263A27">
            <w:pPr>
              <w:rPr>
                <w:i/>
                <w:noProof/>
                <w:szCs w:val="24"/>
              </w:rPr>
            </w:pPr>
          </w:p>
        </w:tc>
        <w:tc>
          <w:tcPr>
            <w:tcW w:w="2780" w:type="dxa"/>
            <w:vMerge/>
          </w:tcPr>
          <w:p w14:paraId="09ACEB8A" w14:textId="77777777" w:rsidR="00260240" w:rsidRPr="00221EA9" w:rsidRDefault="00260240" w:rsidP="00263A27">
            <w:pPr>
              <w:rPr>
                <w:noProof/>
                <w:spacing w:val="-2"/>
                <w:szCs w:val="24"/>
              </w:rPr>
            </w:pPr>
          </w:p>
        </w:tc>
        <w:tc>
          <w:tcPr>
            <w:tcW w:w="1417" w:type="dxa"/>
          </w:tcPr>
          <w:p w14:paraId="004A453B" w14:textId="1FB29566" w:rsidR="00260240" w:rsidRPr="00221EA9" w:rsidRDefault="00260240" w:rsidP="00263A27">
            <w:pPr>
              <w:rPr>
                <w:i/>
                <w:noProof/>
                <w:szCs w:val="24"/>
              </w:rPr>
            </w:pPr>
            <w:r w:rsidRPr="00221EA9">
              <w:rPr>
                <w:i/>
                <w:noProof/>
              </w:rPr>
              <w:t>da/nu</w:t>
            </w:r>
          </w:p>
        </w:tc>
        <w:tc>
          <w:tcPr>
            <w:tcW w:w="1123" w:type="dxa"/>
          </w:tcPr>
          <w:p w14:paraId="3C4E8F52" w14:textId="77777777" w:rsidR="00260240" w:rsidRPr="00221EA9" w:rsidRDefault="00260240" w:rsidP="00263A27">
            <w:pPr>
              <w:rPr>
                <w:i/>
                <w:noProof/>
                <w:szCs w:val="24"/>
              </w:rPr>
            </w:pPr>
            <w:r w:rsidRPr="00221EA9">
              <w:rPr>
                <w:i/>
                <w:noProof/>
              </w:rPr>
              <w:t>da/nu</w:t>
            </w:r>
          </w:p>
        </w:tc>
        <w:tc>
          <w:tcPr>
            <w:tcW w:w="1058" w:type="dxa"/>
          </w:tcPr>
          <w:p w14:paraId="2CDD210C" w14:textId="77777777" w:rsidR="00260240" w:rsidRPr="00221EA9" w:rsidRDefault="00260240" w:rsidP="00263A27">
            <w:pPr>
              <w:rPr>
                <w:i/>
                <w:noProof/>
                <w:szCs w:val="24"/>
              </w:rPr>
            </w:pPr>
            <w:r w:rsidRPr="00221EA9">
              <w:rPr>
                <w:i/>
                <w:noProof/>
              </w:rPr>
              <w:t>da/nu</w:t>
            </w:r>
          </w:p>
        </w:tc>
        <w:tc>
          <w:tcPr>
            <w:tcW w:w="1221" w:type="dxa"/>
          </w:tcPr>
          <w:p w14:paraId="3A498C92" w14:textId="77777777" w:rsidR="00260240" w:rsidRPr="00221EA9" w:rsidRDefault="00260240" w:rsidP="00263A27">
            <w:pPr>
              <w:rPr>
                <w:i/>
                <w:noProof/>
                <w:szCs w:val="24"/>
              </w:rPr>
            </w:pPr>
            <w:r w:rsidRPr="00221EA9">
              <w:rPr>
                <w:i/>
                <w:noProof/>
              </w:rPr>
              <w:t>da/nu</w:t>
            </w:r>
          </w:p>
        </w:tc>
        <w:tc>
          <w:tcPr>
            <w:tcW w:w="1101" w:type="dxa"/>
          </w:tcPr>
          <w:p w14:paraId="32A29442" w14:textId="77777777" w:rsidR="00260240" w:rsidRPr="00221EA9" w:rsidRDefault="00260240" w:rsidP="00263A27">
            <w:pPr>
              <w:rPr>
                <w:i/>
                <w:noProof/>
                <w:szCs w:val="24"/>
              </w:rPr>
            </w:pPr>
            <w:r w:rsidRPr="00221EA9">
              <w:rPr>
                <w:i/>
                <w:noProof/>
              </w:rPr>
              <w:t>da/nu</w:t>
            </w:r>
          </w:p>
        </w:tc>
      </w:tr>
      <w:tr w:rsidR="00260240" w:rsidRPr="00221EA9" w14:paraId="643158B4" w14:textId="77777777" w:rsidTr="00263A27">
        <w:tc>
          <w:tcPr>
            <w:tcW w:w="589" w:type="dxa"/>
          </w:tcPr>
          <w:p w14:paraId="041FA65D" w14:textId="77777777" w:rsidR="00260240" w:rsidRPr="00221EA9" w:rsidRDefault="00260240" w:rsidP="00263A27">
            <w:pPr>
              <w:rPr>
                <w:i/>
                <w:noProof/>
                <w:szCs w:val="24"/>
              </w:rPr>
            </w:pPr>
            <w:r w:rsidRPr="00221EA9">
              <w:rPr>
                <w:i/>
                <w:noProof/>
              </w:rPr>
              <w:t>1C</w:t>
            </w:r>
          </w:p>
        </w:tc>
        <w:tc>
          <w:tcPr>
            <w:tcW w:w="2780" w:type="dxa"/>
          </w:tcPr>
          <w:p w14:paraId="4D3DFEE6" w14:textId="754F2000" w:rsidR="00260240" w:rsidRPr="00221EA9" w:rsidRDefault="00260240" w:rsidP="00263A27">
            <w:pPr>
              <w:rPr>
                <w:noProof/>
                <w:spacing w:val="-2"/>
                <w:szCs w:val="24"/>
              </w:rPr>
            </w:pPr>
            <w:r w:rsidRPr="00221EA9">
              <w:rPr>
                <w:noProof/>
              </w:rPr>
              <w:t>Poziția axei</w:t>
            </w:r>
            <w:r w:rsidR="00221EA9" w:rsidRPr="00221EA9">
              <w:rPr>
                <w:noProof/>
                <w:vertAlign w:val="superscript"/>
              </w:rPr>
              <w:t> </w:t>
            </w:r>
            <w:r w:rsidRPr="00221EA9">
              <w:rPr>
                <w:noProof/>
                <w:vertAlign w:val="superscript"/>
              </w:rPr>
              <w:t>(3)</w:t>
            </w:r>
            <w:r w:rsidRPr="00221EA9">
              <w:rPr>
                <w:noProof/>
              </w:rPr>
              <w:t>:</w:t>
            </w:r>
          </w:p>
        </w:tc>
        <w:tc>
          <w:tcPr>
            <w:tcW w:w="1417" w:type="dxa"/>
          </w:tcPr>
          <w:p w14:paraId="5E689179" w14:textId="77777777" w:rsidR="00260240" w:rsidRPr="00221EA9" w:rsidRDefault="00260240" w:rsidP="00263A27">
            <w:pPr>
              <w:rPr>
                <w:i/>
                <w:noProof/>
                <w:szCs w:val="24"/>
              </w:rPr>
            </w:pPr>
            <w:r w:rsidRPr="00221EA9">
              <w:rPr>
                <w:i/>
                <w:noProof/>
              </w:rPr>
              <w:t xml:space="preserve">F / D / T/ Z </w:t>
            </w:r>
          </w:p>
        </w:tc>
        <w:tc>
          <w:tcPr>
            <w:tcW w:w="2181" w:type="dxa"/>
            <w:gridSpan w:val="2"/>
          </w:tcPr>
          <w:p w14:paraId="6CA1B994" w14:textId="77777777" w:rsidR="00260240" w:rsidRPr="00221EA9" w:rsidRDefault="00260240" w:rsidP="00263A27">
            <w:pPr>
              <w:rPr>
                <w:i/>
                <w:iCs/>
                <w:noProof/>
                <w:szCs w:val="24"/>
              </w:rPr>
            </w:pPr>
            <w:r w:rsidRPr="00221EA9">
              <w:rPr>
                <w:noProof/>
              </w:rPr>
              <w:t xml:space="preserve">Dacă axa = T: </w:t>
            </w:r>
            <w:r w:rsidRPr="00221EA9">
              <w:rPr>
                <w:i/>
                <w:noProof/>
              </w:rPr>
              <w:t xml:space="preserve">FRT </w:t>
            </w:r>
          </w:p>
        </w:tc>
        <w:tc>
          <w:tcPr>
            <w:tcW w:w="2322" w:type="dxa"/>
            <w:gridSpan w:val="2"/>
          </w:tcPr>
          <w:p w14:paraId="13594ED1" w14:textId="77777777" w:rsidR="00260240" w:rsidRPr="00221EA9" w:rsidRDefault="00260240" w:rsidP="00263A27">
            <w:pPr>
              <w:rPr>
                <w:i/>
                <w:noProof/>
                <w:szCs w:val="24"/>
              </w:rPr>
            </w:pPr>
          </w:p>
        </w:tc>
      </w:tr>
      <w:tr w:rsidR="00260240" w:rsidRPr="00221EA9" w14:paraId="50809FBE" w14:textId="77777777" w:rsidTr="00263A27">
        <w:tc>
          <w:tcPr>
            <w:tcW w:w="589" w:type="dxa"/>
            <w:vMerge w:val="restart"/>
          </w:tcPr>
          <w:p w14:paraId="5424D4BF" w14:textId="77777777" w:rsidR="00260240" w:rsidRPr="00221EA9" w:rsidRDefault="00260240" w:rsidP="00263A27">
            <w:pPr>
              <w:rPr>
                <w:i/>
                <w:noProof/>
                <w:szCs w:val="24"/>
              </w:rPr>
            </w:pPr>
            <w:r w:rsidRPr="00221EA9">
              <w:rPr>
                <w:i/>
                <w:noProof/>
              </w:rPr>
              <w:t>3C</w:t>
            </w:r>
          </w:p>
        </w:tc>
        <w:tc>
          <w:tcPr>
            <w:tcW w:w="2780" w:type="dxa"/>
            <w:vMerge w:val="restart"/>
          </w:tcPr>
          <w:p w14:paraId="240277AF" w14:textId="77777777" w:rsidR="00260240" w:rsidRPr="00221EA9" w:rsidRDefault="00260240" w:rsidP="00263A27">
            <w:pPr>
              <w:rPr>
                <w:noProof/>
                <w:spacing w:val="-2"/>
                <w:szCs w:val="24"/>
              </w:rPr>
            </w:pPr>
            <w:r w:rsidRPr="00221EA9">
              <w:rPr>
                <w:noProof/>
              </w:rPr>
              <w:t>Descrierea serviciului suplimentar (indicele capacității de încărcare):</w:t>
            </w:r>
          </w:p>
        </w:tc>
        <w:tc>
          <w:tcPr>
            <w:tcW w:w="1417" w:type="dxa"/>
          </w:tcPr>
          <w:p w14:paraId="0DB63551" w14:textId="77777777" w:rsidR="00260240" w:rsidRPr="00221EA9" w:rsidRDefault="00260240" w:rsidP="00263A27">
            <w:pPr>
              <w:rPr>
                <w:i/>
                <w:noProof/>
                <w:szCs w:val="24"/>
              </w:rPr>
            </w:pPr>
            <w:r w:rsidRPr="00221EA9">
              <w:rPr>
                <w:i/>
                <w:noProof/>
              </w:rPr>
              <w:t>xxx</w:t>
            </w:r>
          </w:p>
        </w:tc>
        <w:tc>
          <w:tcPr>
            <w:tcW w:w="2181" w:type="dxa"/>
            <w:gridSpan w:val="2"/>
          </w:tcPr>
          <w:p w14:paraId="22281582" w14:textId="77777777" w:rsidR="00260240" w:rsidRPr="00221EA9" w:rsidRDefault="004E2EE9" w:rsidP="00263A27">
            <w:pPr>
              <w:rPr>
                <w:i/>
                <w:noProof/>
                <w:szCs w:val="24"/>
              </w:rPr>
            </w:pPr>
            <w:r w:rsidRPr="00221EA9">
              <w:rPr>
                <w:i/>
                <w:noProof/>
              </w:rPr>
              <w:t>xxx</w:t>
            </w:r>
          </w:p>
        </w:tc>
        <w:tc>
          <w:tcPr>
            <w:tcW w:w="2322" w:type="dxa"/>
            <w:gridSpan w:val="2"/>
          </w:tcPr>
          <w:p w14:paraId="76CDCEBA" w14:textId="77777777" w:rsidR="00260240" w:rsidRPr="00221EA9" w:rsidRDefault="00260240" w:rsidP="00263A27">
            <w:pPr>
              <w:rPr>
                <w:i/>
                <w:noProof/>
                <w:szCs w:val="24"/>
              </w:rPr>
            </w:pPr>
            <w:r w:rsidRPr="00221EA9">
              <w:rPr>
                <w:i/>
                <w:noProof/>
              </w:rPr>
              <w:t>E / F / G / J / K / L / M / N / P / Q / R / S / T / U / H</w:t>
            </w:r>
          </w:p>
        </w:tc>
      </w:tr>
      <w:tr w:rsidR="00260240" w:rsidRPr="00221EA9" w14:paraId="42853E14" w14:textId="77777777" w:rsidTr="00263A27">
        <w:tc>
          <w:tcPr>
            <w:tcW w:w="589" w:type="dxa"/>
            <w:vMerge/>
          </w:tcPr>
          <w:p w14:paraId="717D24B2" w14:textId="77777777" w:rsidR="00260240" w:rsidRPr="00221EA9" w:rsidRDefault="00260240" w:rsidP="00263A27">
            <w:pPr>
              <w:rPr>
                <w:i/>
                <w:noProof/>
                <w:szCs w:val="24"/>
              </w:rPr>
            </w:pPr>
          </w:p>
        </w:tc>
        <w:tc>
          <w:tcPr>
            <w:tcW w:w="2780" w:type="dxa"/>
            <w:vMerge/>
          </w:tcPr>
          <w:p w14:paraId="68F5B759" w14:textId="77777777" w:rsidR="00260240" w:rsidRPr="00221EA9" w:rsidRDefault="00260240" w:rsidP="00263A27">
            <w:pPr>
              <w:rPr>
                <w:noProof/>
                <w:spacing w:val="-2"/>
                <w:szCs w:val="24"/>
              </w:rPr>
            </w:pPr>
          </w:p>
        </w:tc>
        <w:tc>
          <w:tcPr>
            <w:tcW w:w="1417" w:type="dxa"/>
          </w:tcPr>
          <w:p w14:paraId="3587C6BF" w14:textId="77777777" w:rsidR="00260240" w:rsidRPr="00221EA9" w:rsidRDefault="00260240" w:rsidP="00263A27">
            <w:pPr>
              <w:rPr>
                <w:iCs/>
                <w:noProof/>
                <w:szCs w:val="24"/>
              </w:rPr>
            </w:pPr>
            <w:r w:rsidRPr="00221EA9">
              <w:rPr>
                <w:noProof/>
              </w:rPr>
              <w:t>montare nejumelată</w:t>
            </w:r>
          </w:p>
        </w:tc>
        <w:tc>
          <w:tcPr>
            <w:tcW w:w="2181" w:type="dxa"/>
            <w:gridSpan w:val="2"/>
          </w:tcPr>
          <w:p w14:paraId="34E05911" w14:textId="77777777" w:rsidR="00260240" w:rsidRPr="00221EA9" w:rsidRDefault="00260240" w:rsidP="00263A27">
            <w:pPr>
              <w:rPr>
                <w:iCs/>
                <w:noProof/>
                <w:szCs w:val="24"/>
              </w:rPr>
            </w:pPr>
            <w:r w:rsidRPr="00221EA9">
              <w:rPr>
                <w:noProof/>
              </w:rPr>
              <w:t>montare jumelată</w:t>
            </w:r>
          </w:p>
        </w:tc>
        <w:tc>
          <w:tcPr>
            <w:tcW w:w="2322" w:type="dxa"/>
            <w:gridSpan w:val="2"/>
          </w:tcPr>
          <w:p w14:paraId="1DC5A630" w14:textId="77777777" w:rsidR="00260240" w:rsidRPr="00221EA9" w:rsidRDefault="00260240" w:rsidP="00263A27">
            <w:pPr>
              <w:rPr>
                <w:iCs/>
                <w:noProof/>
                <w:szCs w:val="24"/>
              </w:rPr>
            </w:pPr>
            <w:r w:rsidRPr="00221EA9">
              <w:rPr>
                <w:noProof/>
              </w:rPr>
              <w:t>simbolul categoriei de viteză</w:t>
            </w:r>
          </w:p>
        </w:tc>
      </w:tr>
      <w:tr w:rsidR="00260240" w:rsidRPr="00221EA9" w14:paraId="72D8F81C" w14:textId="77777777" w:rsidTr="00263A27">
        <w:tc>
          <w:tcPr>
            <w:tcW w:w="589" w:type="dxa"/>
          </w:tcPr>
          <w:p w14:paraId="0CAB596A" w14:textId="77777777" w:rsidR="00260240" w:rsidRPr="00221EA9" w:rsidRDefault="00260240" w:rsidP="00263A27">
            <w:pPr>
              <w:rPr>
                <w:i/>
                <w:noProof/>
                <w:szCs w:val="24"/>
              </w:rPr>
            </w:pPr>
            <w:r w:rsidRPr="00221EA9">
              <w:rPr>
                <w:i/>
                <w:noProof/>
              </w:rPr>
              <w:t>4 C</w:t>
            </w:r>
          </w:p>
        </w:tc>
        <w:tc>
          <w:tcPr>
            <w:tcW w:w="2780" w:type="dxa"/>
          </w:tcPr>
          <w:p w14:paraId="2491EA50" w14:textId="77777777" w:rsidR="00260240" w:rsidRPr="00221EA9" w:rsidRDefault="00260240" w:rsidP="00263A27">
            <w:pPr>
              <w:rPr>
                <w:noProof/>
                <w:spacing w:val="-2"/>
                <w:szCs w:val="24"/>
              </w:rPr>
            </w:pPr>
            <w:r w:rsidRPr="00221EA9">
              <w:rPr>
                <w:noProof/>
              </w:rPr>
              <w:t xml:space="preserve">Adâncimea benzii de rulare (mm): </w:t>
            </w:r>
          </w:p>
        </w:tc>
        <w:tc>
          <w:tcPr>
            <w:tcW w:w="1417" w:type="dxa"/>
          </w:tcPr>
          <w:p w14:paraId="0CD6B863" w14:textId="77777777" w:rsidR="00260240" w:rsidRPr="00221EA9" w:rsidRDefault="00260240" w:rsidP="00263A27">
            <w:pPr>
              <w:rPr>
                <w:noProof/>
                <w:szCs w:val="24"/>
              </w:rPr>
            </w:pPr>
            <w:r w:rsidRPr="00221EA9">
              <w:rPr>
                <w:i/>
                <w:noProof/>
              </w:rPr>
              <w:t>xx</w:t>
            </w:r>
          </w:p>
        </w:tc>
        <w:tc>
          <w:tcPr>
            <w:tcW w:w="2181" w:type="dxa"/>
            <w:gridSpan w:val="2"/>
          </w:tcPr>
          <w:p w14:paraId="246C5FB8" w14:textId="77777777" w:rsidR="00260240" w:rsidRPr="00221EA9" w:rsidRDefault="00260240" w:rsidP="00263A27">
            <w:pPr>
              <w:rPr>
                <w:iCs/>
                <w:noProof/>
                <w:szCs w:val="24"/>
              </w:rPr>
            </w:pPr>
            <w:r w:rsidRPr="00221EA9">
              <w:rPr>
                <w:noProof/>
              </w:rPr>
              <w:t>Valoarea indicelui de aderență pe teren umed al unui pneu uzat pe jumătate:</w:t>
            </w:r>
          </w:p>
        </w:tc>
        <w:tc>
          <w:tcPr>
            <w:tcW w:w="2322" w:type="dxa"/>
            <w:gridSpan w:val="2"/>
          </w:tcPr>
          <w:p w14:paraId="6CA0E0B2" w14:textId="77777777" w:rsidR="00260240" w:rsidRPr="00221EA9" w:rsidRDefault="00260240" w:rsidP="00263A27">
            <w:pPr>
              <w:rPr>
                <w:iCs/>
                <w:noProof/>
                <w:szCs w:val="24"/>
              </w:rPr>
            </w:pPr>
            <w:r w:rsidRPr="00221EA9">
              <w:rPr>
                <w:i/>
                <w:noProof/>
              </w:rPr>
              <w:t>x,xx</w:t>
            </w:r>
          </w:p>
        </w:tc>
      </w:tr>
      <w:tr w:rsidR="00260240" w:rsidRPr="00221EA9" w14:paraId="3ECBFC32" w14:textId="77777777" w:rsidTr="00263A27">
        <w:tc>
          <w:tcPr>
            <w:tcW w:w="589" w:type="dxa"/>
          </w:tcPr>
          <w:p w14:paraId="08B3364C" w14:textId="77777777" w:rsidR="00260240" w:rsidRPr="00221EA9" w:rsidRDefault="00260240" w:rsidP="00263A27">
            <w:pPr>
              <w:rPr>
                <w:i/>
                <w:noProof/>
                <w:szCs w:val="24"/>
              </w:rPr>
            </w:pPr>
            <w:r w:rsidRPr="00221EA9">
              <w:rPr>
                <w:i/>
                <w:noProof/>
              </w:rPr>
              <w:t>5 C</w:t>
            </w:r>
          </w:p>
        </w:tc>
        <w:tc>
          <w:tcPr>
            <w:tcW w:w="2780" w:type="dxa"/>
          </w:tcPr>
          <w:p w14:paraId="5E36B948" w14:textId="3EC7E817" w:rsidR="00260240" w:rsidRPr="00221EA9" w:rsidRDefault="00260240" w:rsidP="00263A27">
            <w:pPr>
              <w:rPr>
                <w:noProof/>
                <w:spacing w:val="-2"/>
                <w:szCs w:val="24"/>
              </w:rPr>
            </w:pPr>
            <w:r w:rsidRPr="00221EA9">
              <w:rPr>
                <w:noProof/>
              </w:rPr>
              <w:t>Categoria de utilizare</w:t>
            </w:r>
            <w:r w:rsidR="00221EA9" w:rsidRPr="00221EA9">
              <w:rPr>
                <w:noProof/>
                <w:vertAlign w:val="superscript"/>
              </w:rPr>
              <w:t> </w:t>
            </w:r>
            <w:r w:rsidRPr="00221EA9">
              <w:rPr>
                <w:noProof/>
                <w:vertAlign w:val="superscript"/>
              </w:rPr>
              <w:t>(4)</w:t>
            </w:r>
            <w:r w:rsidRPr="00221EA9">
              <w:rPr>
                <w:noProof/>
              </w:rPr>
              <w:t>:</w:t>
            </w:r>
          </w:p>
        </w:tc>
        <w:tc>
          <w:tcPr>
            <w:tcW w:w="1417" w:type="dxa"/>
          </w:tcPr>
          <w:p w14:paraId="746ED76B" w14:textId="77777777" w:rsidR="00260240" w:rsidRPr="00221EA9" w:rsidRDefault="00260240" w:rsidP="00263A27">
            <w:pPr>
              <w:rPr>
                <w:i/>
                <w:iCs/>
                <w:noProof/>
                <w:spacing w:val="-2"/>
                <w:szCs w:val="24"/>
              </w:rPr>
            </w:pPr>
            <w:r w:rsidRPr="00221EA9">
              <w:rPr>
                <w:i/>
                <w:noProof/>
              </w:rPr>
              <w:t>utilizare normală/specială</w:t>
            </w:r>
          </w:p>
        </w:tc>
        <w:tc>
          <w:tcPr>
            <w:tcW w:w="2181" w:type="dxa"/>
            <w:gridSpan w:val="2"/>
          </w:tcPr>
          <w:p w14:paraId="5B4B2306" w14:textId="77777777" w:rsidR="00260240" w:rsidRPr="00221EA9" w:rsidRDefault="00260240" w:rsidP="00263A27">
            <w:pPr>
              <w:rPr>
                <w:noProof/>
                <w:w w:val="90"/>
                <w:szCs w:val="24"/>
              </w:rPr>
            </w:pPr>
            <w:r w:rsidRPr="00221EA9">
              <w:rPr>
                <w:noProof/>
              </w:rPr>
              <w:t>Dacă este utilizare specială:</w:t>
            </w:r>
          </w:p>
        </w:tc>
        <w:tc>
          <w:tcPr>
            <w:tcW w:w="2322" w:type="dxa"/>
            <w:gridSpan w:val="2"/>
          </w:tcPr>
          <w:p w14:paraId="6C8B8075" w14:textId="77777777" w:rsidR="00260240" w:rsidRPr="00221EA9" w:rsidRDefault="00260240" w:rsidP="00263A27">
            <w:pPr>
              <w:rPr>
                <w:i/>
                <w:noProof/>
                <w:szCs w:val="24"/>
              </w:rPr>
            </w:pPr>
            <w:r w:rsidRPr="00221EA9">
              <w:rPr>
                <w:i/>
                <w:noProof/>
              </w:rPr>
              <w:t>M&amp;S / ET / ML / MPT (sunt posibile mai multe opțiuni)</w:t>
            </w:r>
          </w:p>
        </w:tc>
      </w:tr>
    </w:tbl>
    <w:p w14:paraId="0D89E6FA" w14:textId="161F9E63" w:rsidR="00C32200" w:rsidRPr="00221EA9" w:rsidRDefault="00C32200" w:rsidP="00382CFB">
      <w:pPr>
        <w:jc w:val="left"/>
        <w:rPr>
          <w:iCs/>
          <w:noProof/>
          <w:sz w:val="17"/>
        </w:rPr>
      </w:pPr>
      <w:r w:rsidRPr="00221EA9">
        <w:rPr>
          <w:noProof/>
          <w:sz w:val="17"/>
          <w:vertAlign w:val="superscript"/>
        </w:rPr>
        <w:t>(1)</w:t>
      </w:r>
      <w:r w:rsidRPr="00221EA9">
        <w:rPr>
          <w:noProof/>
          <w:sz w:val="17"/>
        </w:rPr>
        <w:t xml:space="preserve"> RF) Posibilitate de rulare pe jantă, marcaj “melc”, / EMT) Mobilitate extinsă, marcaj “vârtej”, R30 CEE-ONU E/ECE/324/Rev.1/Add.29/Rev.3/Amend.7</w:t>
      </w:r>
      <w:r w:rsidR="00221EA9" w:rsidRPr="00221EA9">
        <w:rPr>
          <w:noProof/>
          <w:sz w:val="17"/>
        </w:rPr>
        <w:t>.</w:t>
      </w:r>
    </w:p>
    <w:p w14:paraId="3296CF06" w14:textId="560C023F" w:rsidR="00260240" w:rsidRPr="00221EA9" w:rsidRDefault="00260240" w:rsidP="00382CFB">
      <w:pPr>
        <w:jc w:val="left"/>
        <w:rPr>
          <w:iCs/>
          <w:noProof/>
          <w:sz w:val="17"/>
          <w:vertAlign w:val="superscript"/>
        </w:rPr>
      </w:pPr>
      <w:r w:rsidRPr="00221EA9">
        <w:rPr>
          <w:noProof/>
          <w:sz w:val="17"/>
          <w:vertAlign w:val="superscript"/>
        </w:rPr>
        <w:t xml:space="preserve">(2) </w:t>
      </w:r>
      <w:r w:rsidRPr="00221EA9">
        <w:rPr>
          <w:noProof/>
          <w:sz w:val="18"/>
        </w:rPr>
        <w:t>Conform tabelului 1 din anexa I la Regulamentul 2017/2400</w:t>
      </w:r>
      <w:r w:rsidR="00221EA9" w:rsidRPr="00221EA9">
        <w:rPr>
          <w:noProof/>
          <w:sz w:val="18"/>
        </w:rPr>
        <w:t>.</w:t>
      </w:r>
    </w:p>
    <w:p w14:paraId="795D7D45" w14:textId="25BF1344" w:rsidR="00260240" w:rsidRPr="00221EA9" w:rsidRDefault="00260240" w:rsidP="00382CFB">
      <w:pPr>
        <w:jc w:val="left"/>
        <w:rPr>
          <w:noProof/>
          <w:sz w:val="17"/>
          <w:szCs w:val="17"/>
        </w:rPr>
      </w:pPr>
      <w:r w:rsidRPr="00221EA9">
        <w:rPr>
          <w:noProof/>
          <w:sz w:val="17"/>
          <w:vertAlign w:val="superscript"/>
        </w:rPr>
        <w:t>(3)</w:t>
      </w:r>
      <w:r w:rsidRPr="00221EA9">
        <w:rPr>
          <w:noProof/>
          <w:sz w:val="17"/>
        </w:rPr>
        <w:t xml:space="preserve"> </w:t>
      </w:r>
      <w:r w:rsidRPr="00221EA9">
        <w:rPr>
          <w:noProof/>
          <w:sz w:val="18"/>
        </w:rPr>
        <w:t>F=față, D=tracțiune, T=remorcă, Z=oricare, FRT=rulare liberă conform R.54 CEE-ONU E/ECE/324/Rev.1/Add.53/Rev.3/Amend.5</w:t>
      </w:r>
      <w:r w:rsidR="00221EA9" w:rsidRPr="00221EA9">
        <w:rPr>
          <w:noProof/>
          <w:sz w:val="18"/>
        </w:rPr>
        <w:t>.</w:t>
      </w:r>
    </w:p>
    <w:p w14:paraId="0C529821" w14:textId="2E52CC28" w:rsidR="00193E07" w:rsidRPr="00221EA9" w:rsidRDefault="644A55C9" w:rsidP="00382CFB">
      <w:pPr>
        <w:jc w:val="left"/>
        <w:rPr>
          <w:noProof/>
          <w:sz w:val="18"/>
          <w:szCs w:val="18"/>
        </w:rPr>
        <w:sectPr w:rsidR="00193E07" w:rsidRPr="00221EA9" w:rsidSect="001C1235">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pPr>
      <w:r w:rsidRPr="00221EA9">
        <w:rPr>
          <w:noProof/>
          <w:sz w:val="16"/>
          <w:vertAlign w:val="superscript"/>
        </w:rPr>
        <w:t>(4)</w:t>
      </w:r>
      <w:r w:rsidRPr="00221EA9">
        <w:rPr>
          <w:noProof/>
          <w:sz w:val="20"/>
        </w:rPr>
        <w:t xml:space="preserve"> </w:t>
      </w:r>
      <w:r w:rsidRPr="00221EA9">
        <w:rPr>
          <w:noProof/>
          <w:sz w:val="18"/>
        </w:rPr>
        <w:t>Astfel cum sunt definite în R54 CEE-ONU E/ECE/324/Rev.1/Add.53/Rev.3, în R.117 E/ECE/324/Rev.2/Add.116/Rev.5 și în R.54 E/ECE/324/Rev.1/Add.53/Rev.3/Amend.5</w:t>
      </w:r>
      <w:r w:rsidR="00221EA9" w:rsidRPr="00221EA9">
        <w:rPr>
          <w:noProof/>
          <w:sz w:val="18"/>
        </w:rPr>
        <w:t>.</w:t>
      </w:r>
    </w:p>
    <w:p w14:paraId="57A2F13E" w14:textId="77777777" w:rsidR="00260240" w:rsidRPr="00221EA9" w:rsidRDefault="6BC1ADE2" w:rsidP="43E9C5FC">
      <w:pPr>
        <w:pStyle w:val="Annexetitre"/>
        <w:rPr>
          <w:noProof/>
        </w:rPr>
      </w:pPr>
      <w:r w:rsidRPr="00221EA9">
        <w:rPr>
          <w:noProof/>
        </w:rPr>
        <w:t xml:space="preserve">ANEXA II </w:t>
      </w:r>
    </w:p>
    <w:p w14:paraId="210DCDC3" w14:textId="77777777" w:rsidR="00260240" w:rsidRPr="00221EA9" w:rsidRDefault="06D1176A" w:rsidP="43E9C5FC">
      <w:pPr>
        <w:rPr>
          <w:noProof/>
        </w:rPr>
      </w:pPr>
      <w:r w:rsidRPr="00221EA9">
        <w:rPr>
          <w:noProof/>
        </w:rPr>
        <w:t>Anexa IV la Regulamentul (UE) 2020/740 se modifică după cum urmează:</w:t>
      </w:r>
    </w:p>
    <w:p w14:paraId="299B7D72" w14:textId="77777777" w:rsidR="00260240" w:rsidRPr="00221EA9" w:rsidRDefault="3016BF3E" w:rsidP="001D3978">
      <w:pPr>
        <w:pStyle w:val="Point0number"/>
        <w:numPr>
          <w:ilvl w:val="0"/>
          <w:numId w:val="11"/>
        </w:numPr>
        <w:rPr>
          <w:noProof/>
        </w:rPr>
      </w:pPr>
      <w:r w:rsidRPr="00221EA9">
        <w:rPr>
          <w:noProof/>
        </w:rPr>
        <w:t>Titlul se înlocuiește cu următorul text:</w:t>
      </w:r>
    </w:p>
    <w:p w14:paraId="4D283C74" w14:textId="77777777" w:rsidR="00260240" w:rsidRPr="00221EA9" w:rsidRDefault="26661E23" w:rsidP="00FF7C10">
      <w:pPr>
        <w:pStyle w:val="Text1"/>
        <w:rPr>
          <w:noProof/>
        </w:rPr>
      </w:pPr>
      <w:r w:rsidRPr="00221EA9">
        <w:rPr>
          <w:noProof/>
        </w:rPr>
        <w:t>„INFORMAȚII CARE TREBUIE FURNIZATE ÎN MATERIALELE PUBLICITARE VIZUALE, ÎN CATALOAGELE DE PRODUSE, ÎN MATERIALELE TEHNICE PROMOȚIONALE ȘI ÎN DOCUMENTELE UTILIZATE ÎN CAZUL VÂNZĂRILOR LA DISTANȚĂ, INCLUSIV AL VÂNZĂRILOR LA DISTANȚĂ PE INTERNET”.</w:t>
      </w:r>
    </w:p>
    <w:p w14:paraId="1BA41744" w14:textId="77777777" w:rsidR="00260240" w:rsidRPr="00221EA9" w:rsidRDefault="7257D02E" w:rsidP="00193E07">
      <w:pPr>
        <w:pStyle w:val="Point0number"/>
        <w:rPr>
          <w:b/>
          <w:bCs/>
          <w:noProof/>
        </w:rPr>
      </w:pPr>
      <w:r w:rsidRPr="00221EA9">
        <w:rPr>
          <w:noProof/>
        </w:rPr>
        <w:t>Punctele 1 și 2 se înlocuiesc cu următorul text:</w:t>
      </w:r>
    </w:p>
    <w:p w14:paraId="011D5F7A" w14:textId="77777777" w:rsidR="00260240" w:rsidRPr="00221EA9" w:rsidRDefault="18AEE9EB" w:rsidP="00BA0683">
      <w:pPr>
        <w:rPr>
          <w:noProof/>
        </w:rPr>
      </w:pPr>
      <w:r w:rsidRPr="00221EA9">
        <w:rPr>
          <w:noProof/>
        </w:rPr>
        <w:t>„</w:t>
      </w:r>
      <w:r w:rsidRPr="00221EA9">
        <w:rPr>
          <w:b/>
          <w:noProof/>
        </w:rPr>
        <w:t>1.</w:t>
      </w:r>
      <w:r w:rsidRPr="00221EA9">
        <w:rPr>
          <w:noProof/>
        </w:rPr>
        <w:tab/>
      </w:r>
      <w:r w:rsidRPr="00221EA9">
        <w:rPr>
          <w:b/>
          <w:noProof/>
        </w:rPr>
        <w:t>Materiale imprimate</w:t>
      </w:r>
    </w:p>
    <w:p w14:paraId="5EE481A4" w14:textId="02865CEB" w:rsidR="00260240" w:rsidRPr="00221EA9" w:rsidRDefault="00260240" w:rsidP="00BA0683">
      <w:pPr>
        <w:rPr>
          <w:noProof/>
        </w:rPr>
      </w:pPr>
      <w:r w:rsidRPr="00221EA9">
        <w:rPr>
          <w:noProof/>
        </w:rPr>
        <w:t>(I.)</w:t>
      </w:r>
      <w:r w:rsidRPr="00221EA9">
        <w:rPr>
          <w:noProof/>
        </w:rPr>
        <w:tab/>
        <w:t>În scopul asigurării conformității cu cerințele prevăzute la articolul 4 alineatele (3) și (4) și la articolul 6 alineatul (2), în materialele publicitare vizuale, în cataloagele de produse și în materialele tehnice promoționale, precum și în documentele utilizate în cazul vânzărilor la distanță pe bază de documente pe hârtie și al vânzărilor prin telemarketing, clasa de rezistență la rulare și gama de clase disponibile pe etichetă, clasa de aderență pe teren umed și gama de clase disponibile pe etichetă, precum și clasa și valoarea zgomotului exterior de rulare se afișează astfel cum se indică în figura 1 și în conformitate cu următoarele specificații suplimentare:</w:t>
      </w:r>
    </w:p>
    <w:p w14:paraId="7F4E64DD" w14:textId="77777777" w:rsidR="00260240" w:rsidRPr="00221EA9" w:rsidRDefault="00260240" w:rsidP="00BA0683">
      <w:pPr>
        <w:pStyle w:val="Point1letter"/>
        <w:rPr>
          <w:noProof/>
        </w:rPr>
      </w:pPr>
      <w:r w:rsidRPr="00221EA9">
        <w:rPr>
          <w:noProof/>
        </w:rPr>
        <w:t>se utilizează «săgeți ale clasei» care să conțină litera, indicând eficiența consumului de combustibil, aderența pe teren umed și zgomotul, poziționate în centrul părții rectangulare a săgeții;</w:t>
      </w:r>
    </w:p>
    <w:p w14:paraId="7D807A5A" w14:textId="77777777" w:rsidR="00260240" w:rsidRPr="00221EA9" w:rsidRDefault="00260240" w:rsidP="00BA0683">
      <w:pPr>
        <w:pStyle w:val="Point1letter"/>
        <w:rPr>
          <w:noProof/>
        </w:rPr>
      </w:pPr>
      <w:r w:rsidRPr="00221EA9">
        <w:rPr>
          <w:noProof/>
        </w:rPr>
        <w:t>săgețile clasei trebuie să aibă un chenar, iar culoarea fondului interior trebuie să corespundă culorii clasei de eficiență a consumului de combustibil, de aderență pe teren umed și, respectiv, de zgomot de pe eticheta completă;</w:t>
      </w:r>
    </w:p>
    <w:p w14:paraId="44E2C981" w14:textId="77777777" w:rsidR="00260240" w:rsidRPr="00221EA9" w:rsidRDefault="00260240" w:rsidP="00BA0683">
      <w:pPr>
        <w:pStyle w:val="Point1letter"/>
        <w:rPr>
          <w:noProof/>
        </w:rPr>
      </w:pPr>
      <w:bookmarkStart w:id="1" w:name="_Hlk173429811"/>
      <w:r w:rsidRPr="00221EA9">
        <w:rPr>
          <w:noProof/>
        </w:rPr>
        <w:t>fontul «literei clasei» trebuie să fie Noto Sans, cu caractere aldine, 100 % alb, cu un contur de culoare 100 % negru și cu o dimensiune echivalentă cu cea a prețului, în cazul în care prețul este indicat;</w:t>
      </w:r>
      <w:bookmarkEnd w:id="1"/>
    </w:p>
    <w:p w14:paraId="4B59289D" w14:textId="77777777" w:rsidR="00260240" w:rsidRPr="00221EA9" w:rsidRDefault="00260240" w:rsidP="00BA0683">
      <w:pPr>
        <w:pStyle w:val="Point1letter"/>
        <w:rPr>
          <w:noProof/>
        </w:rPr>
      </w:pPr>
      <w:r w:rsidRPr="00221EA9">
        <w:rPr>
          <w:noProof/>
        </w:rPr>
        <w:t>fontul gamei de clase de eficiență energetică disponibile trebuie să fie Noto Sans, 100 % negru, pe fond alb.</w:t>
      </w:r>
    </w:p>
    <w:tbl>
      <w:tblPr>
        <w:tblStyle w:val="TableGrid"/>
        <w:tblW w:w="9282" w:type="dxa"/>
        <w:tblLook w:val="04A0" w:firstRow="1" w:lastRow="0" w:firstColumn="1" w:lastColumn="0" w:noHBand="0" w:noVBand="1"/>
      </w:tblPr>
      <w:tblGrid>
        <w:gridCol w:w="3096"/>
        <w:gridCol w:w="3096"/>
        <w:gridCol w:w="3090"/>
      </w:tblGrid>
      <w:tr w:rsidR="00260240" w:rsidRPr="00221EA9" w14:paraId="5825FE8D" w14:textId="77777777" w:rsidTr="00263A27">
        <w:tc>
          <w:tcPr>
            <w:tcW w:w="3096" w:type="dxa"/>
          </w:tcPr>
          <w:p w14:paraId="3677E534" w14:textId="77777777" w:rsidR="00260240" w:rsidRPr="00221EA9" w:rsidRDefault="00260240" w:rsidP="00263A27">
            <w:pPr>
              <w:jc w:val="center"/>
              <w:rPr>
                <w:noProof/>
                <w:szCs w:val="24"/>
              </w:rPr>
            </w:pPr>
            <w:r w:rsidRPr="00221EA9">
              <w:rPr>
                <w:rFonts w:asciiTheme="majorHAnsi" w:hAnsiTheme="majorHAnsi"/>
                <w:noProof/>
                <w:lang w:val="en-GB" w:eastAsia="en-GB"/>
              </w:rPr>
              <w:drawing>
                <wp:inline distT="0" distB="0" distL="0" distR="0" wp14:anchorId="3E857AA4" wp14:editId="21BEBB86">
                  <wp:extent cx="1036800" cy="579600"/>
                  <wp:effectExtent l="0" t="0" r="0" b="0"/>
                  <wp:docPr id="60" name="Picture 60" descr="Un semn verde și alb cu o literă&#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A green and white sign with a letter&#10;&#10;AI-generated content may be incorrect."/>
                          <pic:cNvPicPr/>
                        </pic:nvPicPr>
                        <pic:blipFill>
                          <a:blip r:embed="rId23"/>
                          <a:stretch>
                            <a:fillRect/>
                          </a:stretch>
                        </pic:blipFill>
                        <pic:spPr>
                          <a:xfrm>
                            <a:off x="0" y="0"/>
                            <a:ext cx="1036800" cy="579600"/>
                          </a:xfrm>
                          <a:prstGeom prst="rect">
                            <a:avLst/>
                          </a:prstGeom>
                        </pic:spPr>
                      </pic:pic>
                    </a:graphicData>
                  </a:graphic>
                </wp:inline>
              </w:drawing>
            </w:r>
            <w:r w:rsidRPr="00221EA9">
              <w:rPr>
                <w:rFonts w:asciiTheme="majorHAnsi" w:hAnsiTheme="majorHAnsi"/>
                <w:noProof/>
                <w:lang w:val="en-GB" w:eastAsia="en-GB"/>
              </w:rPr>
              <w:drawing>
                <wp:inline distT="0" distB="0" distL="0" distR="0" wp14:anchorId="2D2CC445" wp14:editId="29725493">
                  <wp:extent cx="288376" cy="438182"/>
                  <wp:effectExtent l="0" t="0" r="0" b="0"/>
                  <wp:docPr id="1452146039" name="Picture 1" descr="O pompă de combustibil alb-negru&#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146039" name="Picture 1" descr="A black and white gas station&#10;&#10;AI-generated content may be incorrect."/>
                          <pic:cNvPicPr/>
                        </pic:nvPicPr>
                        <pic:blipFill>
                          <a:blip r:embed="rId24"/>
                          <a:stretch>
                            <a:fillRect/>
                          </a:stretch>
                        </pic:blipFill>
                        <pic:spPr>
                          <a:xfrm>
                            <a:off x="0" y="0"/>
                            <a:ext cx="296103" cy="449923"/>
                          </a:xfrm>
                          <a:prstGeom prst="rect">
                            <a:avLst/>
                          </a:prstGeom>
                        </pic:spPr>
                      </pic:pic>
                    </a:graphicData>
                  </a:graphic>
                </wp:inline>
              </w:drawing>
            </w:r>
          </w:p>
          <w:p w14:paraId="30A0D163" w14:textId="77777777" w:rsidR="00260240" w:rsidRPr="00221EA9" w:rsidRDefault="00260240" w:rsidP="00263A27">
            <w:pPr>
              <w:rPr>
                <w:noProof/>
                <w:szCs w:val="24"/>
              </w:rPr>
            </w:pPr>
            <w:r w:rsidRPr="00221EA9">
              <w:rPr>
                <w:rFonts w:asciiTheme="majorHAnsi" w:hAnsiTheme="majorHAnsi"/>
                <w:b/>
                <w:noProof/>
              </w:rPr>
              <w:t>(a) săgeata clasei, cu gama de clase de eficiență a consumului de combustibil</w:t>
            </w:r>
          </w:p>
        </w:tc>
        <w:tc>
          <w:tcPr>
            <w:tcW w:w="3096" w:type="dxa"/>
          </w:tcPr>
          <w:p w14:paraId="248D801C" w14:textId="77777777" w:rsidR="00260240" w:rsidRPr="00221EA9" w:rsidRDefault="00260240" w:rsidP="00263A27">
            <w:pPr>
              <w:jc w:val="center"/>
              <w:rPr>
                <w:noProof/>
                <w:szCs w:val="24"/>
              </w:rPr>
            </w:pPr>
            <w:r w:rsidRPr="00221EA9">
              <w:rPr>
                <w:noProof/>
                <w:lang w:val="en-GB" w:eastAsia="en-GB"/>
              </w:rPr>
              <w:drawing>
                <wp:inline distT="0" distB="0" distL="0" distR="0" wp14:anchorId="22234626" wp14:editId="3E46E2DE">
                  <wp:extent cx="1000125" cy="567235"/>
                  <wp:effectExtent l="0" t="0" r="0" b="4445"/>
                  <wp:docPr id="457281173" name="Picture 1" descr="Litera c cu albastru și alb&#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281173" name="Picture 1" descr="A blue and white letter c&#10;&#10;AI-generated content may be incorrect."/>
                          <pic:cNvPicPr/>
                        </pic:nvPicPr>
                        <pic:blipFill>
                          <a:blip r:embed="rId25"/>
                          <a:stretch>
                            <a:fillRect/>
                          </a:stretch>
                        </pic:blipFill>
                        <pic:spPr>
                          <a:xfrm>
                            <a:off x="0" y="0"/>
                            <a:ext cx="1017702" cy="577204"/>
                          </a:xfrm>
                          <a:prstGeom prst="rect">
                            <a:avLst/>
                          </a:prstGeom>
                        </pic:spPr>
                      </pic:pic>
                    </a:graphicData>
                  </a:graphic>
                </wp:inline>
              </w:drawing>
            </w:r>
            <w:r w:rsidRPr="00221EA9">
              <w:rPr>
                <w:noProof/>
                <w:lang w:val="en-GB" w:eastAsia="en-GB"/>
              </w:rPr>
              <w:drawing>
                <wp:inline distT="0" distB="0" distL="0" distR="0" wp14:anchorId="407A27EE" wp14:editId="295AA1AA">
                  <wp:extent cx="346868" cy="504825"/>
                  <wp:effectExtent l="0" t="0" r="0" b="0"/>
                  <wp:docPr id="677214195" name="Picture 1" descr="Un nor alb-negru cu picături de ploaie&#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214195" name="Picture 1" descr="A black and white cloud with rain drops&#10;&#10;AI-generated content may be incorrect."/>
                          <pic:cNvPicPr/>
                        </pic:nvPicPr>
                        <pic:blipFill>
                          <a:blip r:embed="rId26"/>
                          <a:stretch>
                            <a:fillRect/>
                          </a:stretch>
                        </pic:blipFill>
                        <pic:spPr>
                          <a:xfrm>
                            <a:off x="0" y="0"/>
                            <a:ext cx="356388" cy="518681"/>
                          </a:xfrm>
                          <a:prstGeom prst="rect">
                            <a:avLst/>
                          </a:prstGeom>
                        </pic:spPr>
                      </pic:pic>
                    </a:graphicData>
                  </a:graphic>
                </wp:inline>
              </w:drawing>
            </w:r>
          </w:p>
          <w:p w14:paraId="63786E0A" w14:textId="77777777" w:rsidR="00260240" w:rsidRPr="00221EA9" w:rsidRDefault="00260240" w:rsidP="00B079CD">
            <w:pPr>
              <w:pStyle w:val="Point0letter"/>
              <w:numPr>
                <w:ilvl w:val="1"/>
                <w:numId w:val="9"/>
              </w:numPr>
              <w:ind w:left="30"/>
              <w:rPr>
                <w:noProof/>
                <w:szCs w:val="24"/>
              </w:rPr>
            </w:pPr>
            <w:r w:rsidRPr="00221EA9">
              <w:rPr>
                <w:rFonts w:asciiTheme="majorHAnsi" w:hAnsiTheme="majorHAnsi"/>
                <w:b/>
                <w:noProof/>
              </w:rPr>
              <w:t>(b) săgeata clasei, cu gama de clase de aderență pe teren umed</w:t>
            </w:r>
          </w:p>
        </w:tc>
        <w:tc>
          <w:tcPr>
            <w:tcW w:w="3090" w:type="dxa"/>
          </w:tcPr>
          <w:p w14:paraId="1E22547F" w14:textId="77777777" w:rsidR="00260240" w:rsidRPr="00221EA9" w:rsidRDefault="00260240" w:rsidP="00263A27">
            <w:pPr>
              <w:jc w:val="center"/>
              <w:rPr>
                <w:noProof/>
                <w:szCs w:val="24"/>
              </w:rPr>
            </w:pPr>
            <w:r w:rsidRPr="00221EA9">
              <w:rPr>
                <w:noProof/>
                <w:lang w:val="en-GB" w:eastAsia="en-GB"/>
              </w:rPr>
              <w:drawing>
                <wp:inline distT="0" distB="0" distL="0" distR="0" wp14:anchorId="14F8C62F" wp14:editId="26D7C13B">
                  <wp:extent cx="953940" cy="514350"/>
                  <wp:effectExtent l="0" t="0" r="0" b="0"/>
                  <wp:docPr id="320859597" name="Picture 1" descr="O literă neagră pe fond alb&#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859597" name="Picture 1" descr="A black letter on a white background&#10;&#10;AI-generated content may be incorrect."/>
                          <pic:cNvPicPr/>
                        </pic:nvPicPr>
                        <pic:blipFill>
                          <a:blip r:embed="rId27"/>
                          <a:stretch>
                            <a:fillRect/>
                          </a:stretch>
                        </pic:blipFill>
                        <pic:spPr>
                          <a:xfrm>
                            <a:off x="0" y="0"/>
                            <a:ext cx="978956" cy="527838"/>
                          </a:xfrm>
                          <a:prstGeom prst="rect">
                            <a:avLst/>
                          </a:prstGeom>
                        </pic:spPr>
                      </pic:pic>
                    </a:graphicData>
                  </a:graphic>
                </wp:inline>
              </w:drawing>
            </w:r>
            <w:r w:rsidRPr="00221EA9">
              <w:rPr>
                <w:noProof/>
                <w:lang w:val="en-GB" w:eastAsia="en-GB"/>
              </w:rPr>
              <w:drawing>
                <wp:inline distT="0" distB="0" distL="0" distR="0" wp14:anchorId="3E1CCB33" wp14:editId="71AC4A67">
                  <wp:extent cx="489599" cy="363855"/>
                  <wp:effectExtent l="0" t="0" r="5715" b="0"/>
                  <wp:docPr id="1049395147" name="Picture 1" descr="Un logo alb-negru reprezentând un pneu de autoturism și un difuzor&#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395147" name="Picture 1" descr="A black and white logo of a car tire and speaker&#10;&#10;AI-generated content may be incorrect."/>
                          <pic:cNvPicPr/>
                        </pic:nvPicPr>
                        <pic:blipFill>
                          <a:blip r:embed="rId28"/>
                          <a:stretch>
                            <a:fillRect/>
                          </a:stretch>
                        </pic:blipFill>
                        <pic:spPr>
                          <a:xfrm>
                            <a:off x="0" y="0"/>
                            <a:ext cx="510945" cy="379718"/>
                          </a:xfrm>
                          <a:prstGeom prst="rect">
                            <a:avLst/>
                          </a:prstGeom>
                        </pic:spPr>
                      </pic:pic>
                    </a:graphicData>
                  </a:graphic>
                </wp:inline>
              </w:drawing>
            </w:r>
          </w:p>
          <w:p w14:paraId="26103DF7" w14:textId="77777777" w:rsidR="00260240" w:rsidRPr="00221EA9" w:rsidRDefault="00260240" w:rsidP="00263A27">
            <w:pPr>
              <w:jc w:val="center"/>
              <w:rPr>
                <w:noProof/>
                <w:szCs w:val="24"/>
              </w:rPr>
            </w:pPr>
            <w:r w:rsidRPr="00221EA9">
              <w:rPr>
                <w:rFonts w:asciiTheme="majorHAnsi" w:hAnsiTheme="majorHAnsi"/>
                <w:b/>
                <w:noProof/>
              </w:rPr>
              <w:t>(c) săgeata clasei, cu gama de clase de zgomot exterior de rulare</w:t>
            </w:r>
          </w:p>
        </w:tc>
      </w:tr>
    </w:tbl>
    <w:p w14:paraId="44A34E8C" w14:textId="77777777" w:rsidR="00260240" w:rsidRPr="00221EA9" w:rsidRDefault="00260240" w:rsidP="00260240">
      <w:pPr>
        <w:pStyle w:val="Caption"/>
        <w:spacing w:before="210" w:after="210"/>
        <w:jc w:val="center"/>
        <w:rPr>
          <w:noProof/>
          <w:color w:val="auto"/>
          <w:sz w:val="24"/>
          <w:szCs w:val="24"/>
        </w:rPr>
      </w:pPr>
      <w:r w:rsidRPr="00221EA9">
        <w:rPr>
          <w:noProof/>
          <w:color w:val="auto"/>
          <w:sz w:val="24"/>
        </w:rPr>
        <w:t xml:space="preserve">Figura </w:t>
      </w:r>
      <w:r w:rsidRPr="00221EA9">
        <w:rPr>
          <w:noProof/>
          <w:color w:val="auto"/>
          <w:sz w:val="24"/>
        </w:rPr>
        <w:fldChar w:fldCharType="begin"/>
      </w:r>
      <w:r w:rsidRPr="00221EA9">
        <w:rPr>
          <w:noProof/>
          <w:color w:val="auto"/>
          <w:sz w:val="24"/>
        </w:rPr>
        <w:instrText xml:space="preserve"> SEQ Figure \* ARABIC </w:instrText>
      </w:r>
      <w:r w:rsidRPr="00221EA9">
        <w:rPr>
          <w:noProof/>
          <w:color w:val="auto"/>
          <w:sz w:val="24"/>
        </w:rPr>
        <w:fldChar w:fldCharType="separate"/>
      </w:r>
      <w:r w:rsidRPr="00221EA9">
        <w:rPr>
          <w:noProof/>
          <w:color w:val="auto"/>
          <w:sz w:val="24"/>
        </w:rPr>
        <w:t>1</w:t>
      </w:r>
      <w:r w:rsidRPr="00221EA9">
        <w:rPr>
          <w:noProof/>
          <w:color w:val="auto"/>
          <w:sz w:val="24"/>
        </w:rPr>
        <w:fldChar w:fldCharType="end"/>
      </w:r>
      <w:r w:rsidRPr="00221EA9">
        <w:rPr>
          <w:noProof/>
          <w:color w:val="auto"/>
          <w:sz w:val="24"/>
        </w:rPr>
        <w:t>: exemplu de săgeți ale clasei, cu gama de clase de eficiență energetică</w:t>
      </w:r>
    </w:p>
    <w:p w14:paraId="48093D35" w14:textId="77777777" w:rsidR="00260240" w:rsidRPr="00221EA9" w:rsidRDefault="00260240" w:rsidP="00BA0683">
      <w:pPr>
        <w:rPr>
          <w:noProof/>
        </w:rPr>
      </w:pPr>
      <w:r w:rsidRPr="00221EA9">
        <w:rPr>
          <w:noProof/>
        </w:rPr>
        <w:t>(II.)</w:t>
      </w:r>
      <w:r w:rsidRPr="00221EA9">
        <w:rPr>
          <w:noProof/>
        </w:rPr>
        <w:tab/>
        <w:t>Prin derogare de la punctul I, în cazul în care materialele publicitare vizuale, materialele tehnice promoționale sau documentele utilizate în cazul vânzărilor la distanță pe bază de documente pe hârtie sunt imprimate monocrom, punctul I. literele (b) și (c) se înlocuiesc cu următorul text:</w:t>
      </w:r>
    </w:p>
    <w:p w14:paraId="257DE6C2" w14:textId="3718DDF6" w:rsidR="00260240" w:rsidRPr="00221EA9" w:rsidRDefault="00260240" w:rsidP="00260240">
      <w:pPr>
        <w:pStyle w:val="Point1"/>
        <w:rPr>
          <w:noProof/>
        </w:rPr>
      </w:pPr>
      <w:r w:rsidRPr="00221EA9">
        <w:rPr>
          <w:noProof/>
        </w:rPr>
        <w:t>(b)</w:t>
      </w:r>
      <w:r w:rsidRPr="00221EA9">
        <w:rPr>
          <w:noProof/>
        </w:rPr>
        <w:tab/>
        <w:t>săgeata clasei trebuie să aibă un chenar, iar fondul interior trebuie să nu fie în culori și să corespundă culorii suportului de fond;</w:t>
      </w:r>
    </w:p>
    <w:p w14:paraId="6A0A6569" w14:textId="5007F80A" w:rsidR="00260240" w:rsidRPr="00221EA9" w:rsidRDefault="00260240" w:rsidP="00260240">
      <w:pPr>
        <w:pStyle w:val="Point1"/>
        <w:rPr>
          <w:noProof/>
        </w:rPr>
      </w:pPr>
      <w:r w:rsidRPr="00221EA9">
        <w:rPr>
          <w:noProof/>
        </w:rPr>
        <w:t>(c)</w:t>
      </w:r>
      <w:r w:rsidRPr="00221EA9">
        <w:rPr>
          <w:noProof/>
        </w:rPr>
        <w:tab/>
        <w:t>fontul «literei clasei» trebuie să fie Noto Sans, cu caractere aldine, 100 % negru și cu o dimensiune echivalentă cu cea a prețului, în cazul în care prețul este afișat.</w:t>
      </w:r>
    </w:p>
    <w:p w14:paraId="2BE14B2E" w14:textId="77777777" w:rsidR="00260240" w:rsidRPr="00221EA9" w:rsidRDefault="00260240" w:rsidP="00260240">
      <w:pPr>
        <w:rPr>
          <w:noProof/>
        </w:rPr>
      </w:pPr>
      <w:r w:rsidRPr="00221EA9">
        <w:rPr>
          <w:b/>
          <w:noProof/>
        </w:rPr>
        <w:t>2.</w:t>
      </w:r>
      <w:r w:rsidRPr="00221EA9">
        <w:rPr>
          <w:noProof/>
        </w:rPr>
        <w:tab/>
      </w:r>
      <w:r w:rsidRPr="00221EA9">
        <w:rPr>
          <w:b/>
          <w:noProof/>
        </w:rPr>
        <w:t>Materiale online</w:t>
      </w:r>
    </w:p>
    <w:p w14:paraId="7D0DFBF9" w14:textId="77777777" w:rsidR="00260240" w:rsidRPr="00221EA9" w:rsidRDefault="00260240" w:rsidP="004D128B">
      <w:pPr>
        <w:rPr>
          <w:noProof/>
        </w:rPr>
      </w:pPr>
      <w:r w:rsidRPr="00221EA9">
        <w:rPr>
          <w:noProof/>
        </w:rPr>
        <w:t>(III.)</w:t>
      </w:r>
      <w:r w:rsidRPr="00221EA9">
        <w:rPr>
          <w:noProof/>
        </w:rPr>
        <w:tab/>
        <w:t>În scopul asigurării conformității cu cerințele prevăzute la articolul 4 alineatele (3) și (4) și la articolul 6 alineatul (2), în materialele publicitare vizuale, în cataloagele de produse și în materialele tehnice promoționale, în documentele utilizate în cazul vânzărilor la distanță și al vânzărilor prin telemarketing pe internet, atât pentru produse, cât și pentru ambalaje, clasa de rezistență la rulare și gama de clase disponibile pe etichetă, clasa de aderență pe teren umed și gama de clase disponibile pe etichetă, precum și clasa și valoarea zgomotului exterior de rulare se afișează astfel cum se indică în figura 1, în conformitate cu următoarele specificații suplimentare:</w:t>
      </w:r>
    </w:p>
    <w:p w14:paraId="1C887E9D" w14:textId="77777777" w:rsidR="00260240" w:rsidRPr="00221EA9" w:rsidRDefault="00260240" w:rsidP="00260240">
      <w:pPr>
        <w:pStyle w:val="Point1"/>
        <w:rPr>
          <w:noProof/>
        </w:rPr>
      </w:pPr>
      <w:r w:rsidRPr="00221EA9">
        <w:rPr>
          <w:noProof/>
        </w:rPr>
        <w:t>(a)</w:t>
      </w:r>
      <w:r w:rsidRPr="00221EA9">
        <w:rPr>
          <w:noProof/>
        </w:rPr>
        <w:tab/>
        <w:t>imaginile săgeților clasei trebuie să reprezinte, fiecare în parte, afișajul imbricat al etichetei prevăzute în anexa III, astfel cum este disponibil în baza de date cu produse;</w:t>
      </w:r>
    </w:p>
    <w:p w14:paraId="3B6E09F4" w14:textId="77777777" w:rsidR="00260240" w:rsidRPr="00221EA9" w:rsidRDefault="00260240" w:rsidP="00260240">
      <w:pPr>
        <w:pStyle w:val="Point1"/>
        <w:rPr>
          <w:noProof/>
        </w:rPr>
      </w:pPr>
      <w:r w:rsidRPr="00221EA9">
        <w:rPr>
          <w:noProof/>
        </w:rPr>
        <w:t>(b)</w:t>
      </w:r>
      <w:r w:rsidRPr="00221EA9">
        <w:rPr>
          <w:noProof/>
        </w:rPr>
        <w:tab/>
        <w:t>eticheta trebuie să fie afișată într-o fereastră pop-up, într-o filă nouă, pe o pagină nouă sau într-o inserție afișată pe ecran și trebuie să apară la primul clic cu mouse-ul sau la prima trecere cu mouse-ul pe imaginea săgeții clasei;</w:t>
      </w:r>
    </w:p>
    <w:p w14:paraId="0780A2F8" w14:textId="77777777" w:rsidR="00260240" w:rsidRPr="00221EA9" w:rsidRDefault="00260240" w:rsidP="00260240">
      <w:pPr>
        <w:pStyle w:val="Point1"/>
        <w:rPr>
          <w:noProof/>
        </w:rPr>
      </w:pPr>
      <w:r w:rsidRPr="00221EA9">
        <w:rPr>
          <w:noProof/>
        </w:rPr>
        <w:t>(c)</w:t>
      </w:r>
      <w:r w:rsidRPr="00221EA9">
        <w:rPr>
          <w:noProof/>
        </w:rPr>
        <w:tab/>
        <w:t>pentru mărirea etichetei pe ecranele tactile, se aplică convențiile specifice dispozitivului pentru mărire tactilă;</w:t>
      </w:r>
    </w:p>
    <w:p w14:paraId="6CF8C8F3" w14:textId="77777777" w:rsidR="00260240" w:rsidRPr="00221EA9" w:rsidRDefault="00260240" w:rsidP="00260240">
      <w:pPr>
        <w:pStyle w:val="Point1"/>
        <w:rPr>
          <w:noProof/>
        </w:rPr>
      </w:pPr>
      <w:r w:rsidRPr="00221EA9">
        <w:rPr>
          <w:noProof/>
        </w:rPr>
        <w:t>(d)</w:t>
      </w:r>
      <w:r w:rsidRPr="00221EA9">
        <w:rPr>
          <w:noProof/>
        </w:rPr>
        <w:tab/>
        <w:t>eticheta trebuie să înceteze să se afișeze prin intermediul unei opțiuni de închidere sau al altui mecanism standard de închidere;</w:t>
      </w:r>
    </w:p>
    <w:p w14:paraId="1F420FB6" w14:textId="77777777" w:rsidR="00260240" w:rsidRPr="00221EA9" w:rsidRDefault="00260240" w:rsidP="00260240">
      <w:pPr>
        <w:pStyle w:val="Point1"/>
        <w:rPr>
          <w:noProof/>
        </w:rPr>
      </w:pPr>
      <w:r w:rsidRPr="00221EA9">
        <w:rPr>
          <w:noProof/>
        </w:rPr>
        <w:t>(e)</w:t>
      </w:r>
      <w:r w:rsidRPr="00221EA9">
        <w:rPr>
          <w:noProof/>
        </w:rPr>
        <w:tab/>
        <w:t xml:space="preserve">textul alternativ pentru imaginea săgeții clasei, care apare la trecerea cu mouse-ul peste aceasta, trebuie să fie </w:t>
      </w:r>
      <w:bookmarkStart w:id="2" w:name="_Hlk223630574"/>
      <w:r w:rsidRPr="00221EA9">
        <w:rPr>
          <w:noProof/>
        </w:rPr>
        <w:t>«clasa de eficiență a consumului de combustibil este», «clasa de aderență pe teren umed este», respectiv «clasa de zgomot exterior de rulare este», urmat de litera clasei și de textul «(gama A-x)» unde «x» reprezintă cea mai slabă clasă permisă.</w:t>
      </w:r>
      <w:bookmarkEnd w:id="2"/>
    </w:p>
    <w:p w14:paraId="44616F4A" w14:textId="3E87E8F6" w:rsidR="00260240" w:rsidRPr="00221EA9" w:rsidRDefault="644A55C9" w:rsidP="43E9C5FC">
      <w:pPr>
        <w:pStyle w:val="Point1"/>
        <w:rPr>
          <w:noProof/>
        </w:rPr>
      </w:pPr>
      <w:r w:rsidRPr="00221EA9">
        <w:rPr>
          <w:noProof/>
        </w:rPr>
        <w:t>(f)</w:t>
      </w:r>
      <w:r w:rsidRPr="00221EA9">
        <w:rPr>
          <w:noProof/>
        </w:rPr>
        <w:tab/>
        <w:t xml:space="preserve">un text care indică «Fișa cu informații despre produs», în apropierea săgeții clasei, trebuie să </w:t>
      </w:r>
      <w:bookmarkStart w:id="3" w:name="_Hlk176119243"/>
      <w:r w:rsidRPr="00221EA9">
        <w:rPr>
          <w:noProof/>
        </w:rPr>
        <w:t>ofere acces direct la</w:t>
      </w:r>
      <w:bookmarkEnd w:id="3"/>
      <w:r w:rsidRPr="00221EA9">
        <w:rPr>
          <w:noProof/>
        </w:rPr>
        <w:t xml:space="preserve"> fișa cu informații despre produs, astfel cum este disponibilă din baza de date cu produse, sau la pagina modelului din baza de date cu produse.”</w:t>
      </w:r>
      <w:r w:rsidR="00221EA9" w:rsidRPr="00221EA9">
        <w:rPr>
          <w:noProof/>
        </w:rPr>
        <w:t>.</w:t>
      </w:r>
    </w:p>
    <w:p w14:paraId="68F7503C" w14:textId="77777777" w:rsidR="00216DE4" w:rsidRPr="00221EA9" w:rsidRDefault="00216DE4" w:rsidP="43E9C5FC">
      <w:pPr>
        <w:pStyle w:val="Annexetitre"/>
        <w:rPr>
          <w:noProof/>
        </w:rPr>
        <w:sectPr w:rsidR="00216DE4" w:rsidRPr="00221EA9" w:rsidSect="001C1235">
          <w:pgSz w:w="11907" w:h="16839"/>
          <w:pgMar w:top="1134" w:right="1417" w:bottom="1134" w:left="1417" w:header="709" w:footer="709" w:gutter="0"/>
          <w:cols w:space="720"/>
          <w:docGrid w:linePitch="360"/>
        </w:sectPr>
      </w:pPr>
    </w:p>
    <w:p w14:paraId="72CDEC47" w14:textId="77777777" w:rsidR="00260240" w:rsidRPr="00221EA9" w:rsidRDefault="017AA76A" w:rsidP="43E9C5FC">
      <w:pPr>
        <w:pStyle w:val="Annexetitre"/>
        <w:rPr>
          <w:noProof/>
        </w:rPr>
      </w:pPr>
      <w:r w:rsidRPr="00221EA9">
        <w:rPr>
          <w:noProof/>
        </w:rPr>
        <w:t xml:space="preserve">ANEXA III </w:t>
      </w:r>
    </w:p>
    <w:p w14:paraId="60EE61DE" w14:textId="77777777" w:rsidR="00260240" w:rsidRPr="00221EA9" w:rsidRDefault="06D1176A" w:rsidP="00216DE4">
      <w:pPr>
        <w:rPr>
          <w:noProof/>
        </w:rPr>
      </w:pPr>
      <w:r w:rsidRPr="00221EA9">
        <w:rPr>
          <w:noProof/>
        </w:rPr>
        <w:t>Anexa VII la Regulamentul (UE) 2020/740 se modifică după cum urmează:</w:t>
      </w:r>
    </w:p>
    <w:p w14:paraId="342D6814" w14:textId="77777777" w:rsidR="00260240" w:rsidRPr="00221EA9" w:rsidRDefault="343D575A" w:rsidP="005132E6">
      <w:pPr>
        <w:pStyle w:val="Point0number"/>
        <w:numPr>
          <w:ilvl w:val="0"/>
          <w:numId w:val="10"/>
        </w:numPr>
        <w:rPr>
          <w:noProof/>
        </w:rPr>
      </w:pPr>
      <w:r w:rsidRPr="00221EA9">
        <w:rPr>
          <w:noProof/>
        </w:rPr>
        <w:t>Titlul se înlocuiește cu următorul text:</w:t>
      </w:r>
    </w:p>
    <w:p w14:paraId="4CFE865B" w14:textId="77777777" w:rsidR="00260240" w:rsidRPr="00221EA9" w:rsidRDefault="00BA0683" w:rsidP="00216DE4">
      <w:pPr>
        <w:pStyle w:val="Text1"/>
        <w:rPr>
          <w:noProof/>
        </w:rPr>
      </w:pPr>
      <w:r w:rsidRPr="00221EA9">
        <w:rPr>
          <w:noProof/>
        </w:rPr>
        <w:t>„INFORMAȚII CARE TREBUIE INTRODUSE DE CĂTRE FURNIZOR ÎN SECȚIUNEA PRIVIND CONFORMITATEA A BAZEI DE DATE”.</w:t>
      </w:r>
    </w:p>
    <w:p w14:paraId="5B7528A6" w14:textId="77777777" w:rsidR="00260240" w:rsidRPr="00221EA9" w:rsidRDefault="7C6548BE" w:rsidP="00216DE4">
      <w:pPr>
        <w:pStyle w:val="Point0number"/>
        <w:rPr>
          <w:noProof/>
        </w:rPr>
      </w:pPr>
      <w:r w:rsidRPr="00221EA9">
        <w:rPr>
          <w:noProof/>
        </w:rPr>
        <w:t>Punctul 1 se elimină.</w:t>
      </w:r>
    </w:p>
    <w:p w14:paraId="38A54F1B" w14:textId="396ED3B4" w:rsidR="00260240" w:rsidRPr="00221EA9" w:rsidRDefault="6F549EC2" w:rsidP="00216DE4">
      <w:pPr>
        <w:pStyle w:val="Point0number"/>
        <w:rPr>
          <w:noProof/>
        </w:rPr>
      </w:pPr>
      <w:r w:rsidRPr="00221EA9">
        <w:rPr>
          <w:noProof/>
        </w:rPr>
        <w:t>Punctul 2 se înlocuiește cu următorul text:</w:t>
      </w:r>
    </w:p>
    <w:p w14:paraId="38D8A0BE" w14:textId="77777777" w:rsidR="596A3739" w:rsidRPr="00221EA9" w:rsidRDefault="596A3739" w:rsidP="00216DE4">
      <w:pPr>
        <w:pStyle w:val="Text1"/>
        <w:rPr>
          <w:noProof/>
        </w:rPr>
      </w:pPr>
      <w:r w:rsidRPr="00221EA9">
        <w:rPr>
          <w:noProof/>
        </w:rPr>
        <w:t>„2. Informații care trebuie introduse în secțiunea privind conformitatea a bazei de date cu produse:</w:t>
      </w:r>
    </w:p>
    <w:p w14:paraId="699B5C02" w14:textId="77777777" w:rsidR="000115A3" w:rsidRPr="00221EA9" w:rsidRDefault="000115A3" w:rsidP="00216DE4">
      <w:pPr>
        <w:pStyle w:val="Point1letter"/>
        <w:rPr>
          <w:noProof/>
        </w:rPr>
      </w:pPr>
      <w:r w:rsidRPr="00221EA9">
        <w:rPr>
          <w:noProof/>
        </w:rPr>
        <w:t>identificatorul tipului de pneu pentru tipurile de pneuri echivalente introduse pe piață;</w:t>
      </w:r>
    </w:p>
    <w:p w14:paraId="0825A168" w14:textId="77777777" w:rsidR="00034206" w:rsidRPr="00221EA9" w:rsidRDefault="3CD51149" w:rsidP="00216DE4">
      <w:pPr>
        <w:pStyle w:val="Point1letter"/>
        <w:rPr>
          <w:noProof/>
        </w:rPr>
      </w:pPr>
      <w:r w:rsidRPr="00221EA9">
        <w:rPr>
          <w:noProof/>
        </w:rPr>
        <w:t>parametrii fișei cu informații despre produs prevăzuți în tabelul III A din anexa III care fac parte din evaluarea conformității;</w:t>
      </w:r>
    </w:p>
    <w:p w14:paraId="26ADBCBE" w14:textId="77777777" w:rsidR="000946A2" w:rsidRPr="00221EA9" w:rsidRDefault="7CBE5E06" w:rsidP="00216DE4">
      <w:pPr>
        <w:pStyle w:val="Point1letter"/>
        <w:rPr>
          <w:noProof/>
        </w:rPr>
      </w:pPr>
      <w:r w:rsidRPr="00221EA9">
        <w:rPr>
          <w:noProof/>
        </w:rPr>
        <w:t>o copie a documentului de omologare de tip relevant pentru familia specifică de tipuri de pneuri;</w:t>
      </w:r>
    </w:p>
    <w:p w14:paraId="722E9412" w14:textId="77777777" w:rsidR="00734034" w:rsidRPr="00221EA9" w:rsidRDefault="1DAB65DE" w:rsidP="00216DE4">
      <w:pPr>
        <w:pStyle w:val="Point1letter"/>
        <w:rPr>
          <w:noProof/>
        </w:rPr>
      </w:pPr>
      <w:r w:rsidRPr="00221EA9">
        <w:rPr>
          <w:noProof/>
        </w:rPr>
        <w:t>o copie a rapoartelor de încercare pentru orice parametru de pe etichetă, dacă clasa corespunde unui coeficient de rezistență la rulare, unui indice de aderență pe teren umed sau unei valori a emisiilor de zgomot mai favorabile decât cele corespunzătoare celui mai pesimist scenariu, astfel cum rezultă din documentația de omologare de tip de la litera (c). Rapoartele de încercare pot fi cele corespunzătoare omologării de tip sau oricărui alt nivel echivalent de precizie care justifică valorile declarate;</w:t>
      </w:r>
    </w:p>
    <w:p w14:paraId="7FF36894" w14:textId="77777777" w:rsidR="00DB1BDB" w:rsidRPr="00221EA9" w:rsidRDefault="7AA2F9DC" w:rsidP="00216DE4">
      <w:pPr>
        <w:pStyle w:val="Point1letter"/>
        <w:rPr>
          <w:noProof/>
        </w:rPr>
      </w:pPr>
      <w:r w:rsidRPr="00221EA9">
        <w:rPr>
          <w:noProof/>
        </w:rPr>
        <w:t>ca alternativă la litera (d), atunci când valoarea declarată nu corespunde unui rezultat al încercării, furnizorul trebuie să furnizeze o descriere detaliată a modului în care a fost determinată valoarea utilizată pentru a determina clasa. Orice procedură de simulare sau extrapolare trebuie să asigure faptul că valorile declarate sunt identice – sau mai slabe – cu cele obținute în cadrul unei încercări fizice a dimensiunii relevante a pneului;</w:t>
      </w:r>
    </w:p>
    <w:p w14:paraId="37FFE14A" w14:textId="77777777" w:rsidR="002936FF" w:rsidRPr="00221EA9" w:rsidRDefault="1D531D67" w:rsidP="00216DE4">
      <w:pPr>
        <w:pStyle w:val="Point1letter"/>
        <w:rPr>
          <w:noProof/>
        </w:rPr>
      </w:pPr>
      <w:r w:rsidRPr="00221EA9">
        <w:rPr>
          <w:noProof/>
        </w:rPr>
        <w:t>precauții speciale, dacă există, care trebuie luate în momentul întreținerii, montării sau încercării tipului de pneu.”.</w:t>
      </w:r>
    </w:p>
    <w:sectPr w:rsidR="002936FF" w:rsidRPr="00221EA9" w:rsidSect="001C123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0F5D88" w14:textId="77777777" w:rsidR="00771D53" w:rsidRPr="00221EA9" w:rsidRDefault="00771D53" w:rsidP="00316378">
      <w:pPr>
        <w:spacing w:before="0" w:after="0"/>
      </w:pPr>
      <w:r w:rsidRPr="00221EA9">
        <w:separator/>
      </w:r>
    </w:p>
  </w:endnote>
  <w:endnote w:type="continuationSeparator" w:id="0">
    <w:p w14:paraId="6A8C6092" w14:textId="77777777" w:rsidR="00771D53" w:rsidRPr="00221EA9" w:rsidRDefault="00771D53" w:rsidP="00316378">
      <w:pPr>
        <w:spacing w:before="0" w:after="0"/>
      </w:pPr>
      <w:r w:rsidRPr="00221E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A06D44" w14:textId="61D46851" w:rsidR="001C1235" w:rsidRPr="001C1235" w:rsidRDefault="001C1235" w:rsidP="001C1235">
    <w:pPr>
      <w:pStyle w:val="Footer"/>
      <w:rPr>
        <w:rFonts w:ascii="Arial" w:hAnsi="Arial" w:cs="Arial"/>
        <w:b/>
        <w:sz w:val="48"/>
      </w:rPr>
    </w:pPr>
    <w:r w:rsidRPr="001C1235">
      <w:rPr>
        <w:rFonts w:ascii="Arial" w:hAnsi="Arial" w:cs="Arial"/>
        <w:b/>
        <w:sz w:val="48"/>
      </w:rPr>
      <w:t>RO</w:t>
    </w:r>
    <w:r w:rsidRPr="001C1235">
      <w:rPr>
        <w:rFonts w:ascii="Arial" w:hAnsi="Arial" w:cs="Arial"/>
        <w:b/>
        <w:sz w:val="48"/>
      </w:rPr>
      <w:tab/>
    </w:r>
    <w:r w:rsidRPr="001C1235">
      <w:rPr>
        <w:rFonts w:ascii="Arial" w:hAnsi="Arial" w:cs="Arial"/>
        <w:b/>
        <w:sz w:val="48"/>
      </w:rPr>
      <w:tab/>
    </w:r>
    <w:r w:rsidRPr="001C1235">
      <w:tab/>
    </w:r>
    <w:r w:rsidRPr="001C1235">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CBEACE" w14:textId="55A9413B" w:rsidR="001C1235" w:rsidRPr="001C1235" w:rsidRDefault="001C1235" w:rsidP="001C1235">
    <w:pPr>
      <w:pStyle w:val="Footer"/>
      <w:rPr>
        <w:rFonts w:ascii="Arial" w:hAnsi="Arial" w:cs="Arial"/>
        <w:b/>
        <w:sz w:val="48"/>
      </w:rPr>
    </w:pPr>
    <w:r w:rsidRPr="001C1235">
      <w:rPr>
        <w:rFonts w:ascii="Arial" w:hAnsi="Arial" w:cs="Arial"/>
        <w:b/>
        <w:sz w:val="48"/>
      </w:rPr>
      <w:t>RO</w:t>
    </w:r>
    <w:r w:rsidRPr="001C1235">
      <w:rPr>
        <w:rFonts w:ascii="Arial" w:hAnsi="Arial" w:cs="Arial"/>
        <w:b/>
        <w:sz w:val="48"/>
      </w:rPr>
      <w:tab/>
    </w:r>
    <w:r w:rsidRPr="001C1235">
      <w:rPr>
        <w:rFonts w:ascii="Arial" w:hAnsi="Arial" w:cs="Arial"/>
        <w:b/>
        <w:sz w:val="48"/>
      </w:rPr>
      <w:tab/>
    </w:r>
    <w:r w:rsidRPr="001C1235">
      <w:tab/>
    </w:r>
    <w:r w:rsidRPr="001C1235">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8E35B8" w14:textId="77777777" w:rsidR="001C1235" w:rsidRPr="001C1235" w:rsidRDefault="001C1235" w:rsidP="001C123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1B7F1E" w14:textId="77777777" w:rsidR="001C1235" w:rsidRDefault="001C123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00E46" w14:textId="2AD6F84A" w:rsidR="001C1235" w:rsidRPr="001C1235" w:rsidRDefault="001C1235" w:rsidP="001C1235">
    <w:pPr>
      <w:pStyle w:val="Footer"/>
      <w:rPr>
        <w:rFonts w:ascii="Arial" w:hAnsi="Arial" w:cs="Arial"/>
        <w:b/>
        <w:sz w:val="48"/>
      </w:rPr>
    </w:pPr>
    <w:r w:rsidRPr="001C1235">
      <w:rPr>
        <w:rFonts w:ascii="Arial" w:hAnsi="Arial" w:cs="Arial"/>
        <w:b/>
        <w:sz w:val="48"/>
      </w:rPr>
      <w:t>RO</w:t>
    </w:r>
    <w:r w:rsidRPr="001C1235">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1C1235">
      <w:tab/>
    </w:r>
    <w:r w:rsidRPr="001C1235">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3C0FFC" w14:textId="77777777" w:rsidR="001C1235" w:rsidRDefault="001C1235" w:rsidP="001C12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320890" w14:textId="77777777" w:rsidR="00771D53" w:rsidRPr="00221EA9" w:rsidRDefault="00771D53" w:rsidP="00316378">
      <w:pPr>
        <w:spacing w:before="0" w:after="0"/>
      </w:pPr>
      <w:r w:rsidRPr="00221EA9">
        <w:separator/>
      </w:r>
    </w:p>
  </w:footnote>
  <w:footnote w:type="continuationSeparator" w:id="0">
    <w:p w14:paraId="1A9A1683" w14:textId="77777777" w:rsidR="00771D53" w:rsidRPr="00221EA9" w:rsidRDefault="00771D53" w:rsidP="00316378">
      <w:pPr>
        <w:spacing w:before="0" w:after="0"/>
      </w:pPr>
      <w:r w:rsidRPr="00221EA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93F46F" w14:textId="77777777" w:rsidR="001C1235" w:rsidRPr="001C1235" w:rsidRDefault="001C1235" w:rsidP="001C12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5167FC" w14:textId="77777777" w:rsidR="001C1235" w:rsidRPr="001C1235" w:rsidRDefault="001C1235" w:rsidP="001C12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CA9E48" w14:textId="77777777" w:rsidR="001C1235" w:rsidRPr="001C1235" w:rsidRDefault="001C1235" w:rsidP="001C123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8AA71E" w14:textId="77777777" w:rsidR="001C1235" w:rsidRDefault="001C123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8623EF" w14:textId="77777777" w:rsidR="001C1235" w:rsidRDefault="001C12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5FCDB9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CDBC19E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4CC82E6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E346B7B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C9ECFC82"/>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5B9AAC1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D46343C"/>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19D2F664"/>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12"/>
  </w:num>
  <w:num w:numId="14">
    <w:abstractNumId w:val="21"/>
  </w:num>
  <w:num w:numId="15">
    <w:abstractNumId w:val="11"/>
  </w:num>
  <w:num w:numId="16">
    <w:abstractNumId w:val="13"/>
  </w:num>
  <w:num w:numId="17">
    <w:abstractNumId w:val="14"/>
  </w:num>
  <w:num w:numId="18">
    <w:abstractNumId w:val="9"/>
  </w:num>
  <w:num w:numId="19">
    <w:abstractNumId w:val="20"/>
  </w:num>
  <w:num w:numId="20">
    <w:abstractNumId w:val="8"/>
  </w:num>
  <w:num w:numId="21">
    <w:abstractNumId w:val="15"/>
  </w:num>
  <w:num w:numId="22">
    <w:abstractNumId w:val="17"/>
  </w:num>
  <w:num w:numId="23">
    <w:abstractNumId w:val="18"/>
  </w:num>
  <w:num w:numId="24">
    <w:abstractNumId w:val="10"/>
  </w:num>
  <w:num w:numId="25">
    <w:abstractNumId w:val="16"/>
  </w:num>
  <w:num w:numId="26">
    <w:abstractNumId w:val="22"/>
  </w:num>
  <w:num w:numId="27">
    <w:abstractNumId w:val="19"/>
  </w:num>
  <w:num w:numId="28">
    <w:abstractNumId w:val="12"/>
  </w:num>
  <w:num w:numId="29">
    <w:abstractNumId w:val="21"/>
  </w:num>
  <w:num w:numId="30">
    <w:abstractNumId w:val="11"/>
  </w:num>
  <w:num w:numId="31">
    <w:abstractNumId w:val="13"/>
  </w:num>
  <w:num w:numId="32">
    <w:abstractNumId w:val="14"/>
  </w:num>
  <w:num w:numId="33">
    <w:abstractNumId w:val="9"/>
  </w:num>
  <w:num w:numId="34">
    <w:abstractNumId w:val="20"/>
  </w:num>
  <w:num w:numId="35">
    <w:abstractNumId w:val="8"/>
  </w:num>
  <w:num w:numId="36">
    <w:abstractNumId w:val="15"/>
  </w:num>
  <w:num w:numId="37">
    <w:abstractNumId w:val="17"/>
  </w:num>
  <w:num w:numId="38">
    <w:abstractNumId w:val="18"/>
  </w:num>
  <w:num w:numId="39">
    <w:abstractNumId w:val="10"/>
  </w:num>
  <w:num w:numId="40">
    <w:abstractNumId w:val="16"/>
  </w:num>
  <w:num w:numId="41">
    <w:abstractNumId w:val="2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8-04 15:12:2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3"/>
    <w:docVar w:name="LW_ANNEX_UNIQUE" w:val="0"/>
    <w:docVar w:name="LW_CORRIGENDUM" w:val="&lt;UNUSED&gt;"/>
    <w:docVar w:name="LW_COVERPAGE_EXISTS" w:val="True"/>
    <w:docVar w:name="LW_COVERPAGE_GUID" w:val="12BC2876-FD09-4AAB-B9B9-94290E060D5B"/>
    <w:docVar w:name="LW_COVERPAGE_TYPE" w:val="1"/>
    <w:docVar w:name="LW_CreatedUtc" w:val="2026-04-27T15:33:45.6718873Z"/>
    <w:docVar w:name="LW_CROSSREFERENCE" w:val="{SEC(2026) 565 final} - {SWD(2026) 565 final} - {SWD(2026) 566 final}"/>
    <w:docVar w:name="LW_DocType" w:val="ANNEX"/>
    <w:docVar w:name="LW_EMISSION" w:val="24.6.2026"/>
    <w:docVar w:name="LW_EMISSION_ISODATE" w:val="2026-06-24"/>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_x000b_&lt;FMT:Bold&gt;de modificare a Regulamentului (UE) 2017/1369 \u537?i a Regulamentului (UE) 2020/740 în ceea ce prive\u537?te simplificarea \u537?i o mai bun\u259? utilizare a op\u539?iunilor digitale pentru etichetarea energetic\u259? \u537?i etichetarea pneurilor&lt;/FMT&gt;_x000b_"/>
    <w:docVar w:name="LW_OBJETACTEPRINCIPAL.CP" w:val="_x000b_&lt;FMT:Bold&gt;de modificare a Regulamentului (UE) 2017/1369 \u537?i a Regulamentului (UE) 2020/740 în ceea ce prive\u537?te simplificarea \u537?i o mai bun\u259? utilizare a op\u539?iunilor digitale pentru etichetarea energetic\u259? \u537?i etichetarea pneurilor&lt;/FMT&gt;_x000b_"/>
    <w:docVar w:name="LW_PART_NBR" w:val="&lt;UNUSED&gt;"/>
    <w:docVar w:name="LW_PART_NBR_TOTAL" w:val="&lt;UNUSED&gt;"/>
    <w:docVar w:name="LW_REF.INST.NEW" w:val="COM"/>
    <w:docVar w:name="LW_REF.INST.NEW_ADOPTED" w:val="final"/>
    <w:docVar w:name="LW_REF.INST.NEW_TEXT" w:val="(2026) 56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E"/>
    <w:docVar w:name="LW_TYPE.DOC.CP" w:val="ANEXE"/>
    <w:docVar w:name="LW_TYPEACTEPRINCIPAL" w:val="Propunerea de regulament al Parlamentului European \u537?i al Consiliului "/>
    <w:docVar w:name="LW_TYPEACTEPRINCIPAL.CP" w:val="Propunerea de regulament al Parlamentului European \u537?i al Consiliului "/>
    <w:docVar w:name="LwApiVersions" w:val="LW4CoDe 1.24.5.0; LW 9.2, Build 20251112"/>
  </w:docVars>
  <w:rsids>
    <w:rsidRoot w:val="00316378"/>
    <w:rsid w:val="000115A3"/>
    <w:rsid w:val="0001185A"/>
    <w:rsid w:val="0001205A"/>
    <w:rsid w:val="000123E5"/>
    <w:rsid w:val="00016E8D"/>
    <w:rsid w:val="00022209"/>
    <w:rsid w:val="0002659D"/>
    <w:rsid w:val="00027AED"/>
    <w:rsid w:val="000310B5"/>
    <w:rsid w:val="000312D4"/>
    <w:rsid w:val="00031DA7"/>
    <w:rsid w:val="00034206"/>
    <w:rsid w:val="000368BE"/>
    <w:rsid w:val="00041CC1"/>
    <w:rsid w:val="0004654F"/>
    <w:rsid w:val="00050370"/>
    <w:rsid w:val="00050575"/>
    <w:rsid w:val="000544C4"/>
    <w:rsid w:val="0006007F"/>
    <w:rsid w:val="00063328"/>
    <w:rsid w:val="000730EF"/>
    <w:rsid w:val="00074D37"/>
    <w:rsid w:val="00076DC7"/>
    <w:rsid w:val="0007778E"/>
    <w:rsid w:val="00077CFB"/>
    <w:rsid w:val="000814DC"/>
    <w:rsid w:val="0008342D"/>
    <w:rsid w:val="00091C7A"/>
    <w:rsid w:val="000946A2"/>
    <w:rsid w:val="000952BC"/>
    <w:rsid w:val="0009533D"/>
    <w:rsid w:val="000A4D70"/>
    <w:rsid w:val="000A58A3"/>
    <w:rsid w:val="000B27A6"/>
    <w:rsid w:val="000B4E46"/>
    <w:rsid w:val="000B652B"/>
    <w:rsid w:val="000C25F1"/>
    <w:rsid w:val="000C7732"/>
    <w:rsid w:val="000D0748"/>
    <w:rsid w:val="000D1857"/>
    <w:rsid w:val="000E0364"/>
    <w:rsid w:val="000E25C2"/>
    <w:rsid w:val="000E452D"/>
    <w:rsid w:val="000E7005"/>
    <w:rsid w:val="000F4BAA"/>
    <w:rsid w:val="000F5045"/>
    <w:rsid w:val="000F768F"/>
    <w:rsid w:val="00120ED1"/>
    <w:rsid w:val="0012291F"/>
    <w:rsid w:val="00125495"/>
    <w:rsid w:val="0012572C"/>
    <w:rsid w:val="00125CA4"/>
    <w:rsid w:val="00134245"/>
    <w:rsid w:val="0014406C"/>
    <w:rsid w:val="0014410B"/>
    <w:rsid w:val="001454C6"/>
    <w:rsid w:val="001504DA"/>
    <w:rsid w:val="001517C0"/>
    <w:rsid w:val="0015302E"/>
    <w:rsid w:val="001549F2"/>
    <w:rsid w:val="001556F0"/>
    <w:rsid w:val="0015612E"/>
    <w:rsid w:val="001621BB"/>
    <w:rsid w:val="00165C4F"/>
    <w:rsid w:val="00167984"/>
    <w:rsid w:val="00174231"/>
    <w:rsid w:val="00176E61"/>
    <w:rsid w:val="00183F75"/>
    <w:rsid w:val="0019077A"/>
    <w:rsid w:val="00192A07"/>
    <w:rsid w:val="00193E07"/>
    <w:rsid w:val="00194335"/>
    <w:rsid w:val="00196D46"/>
    <w:rsid w:val="001A12C7"/>
    <w:rsid w:val="001A3730"/>
    <w:rsid w:val="001A4113"/>
    <w:rsid w:val="001A6ECD"/>
    <w:rsid w:val="001B1FBF"/>
    <w:rsid w:val="001B2448"/>
    <w:rsid w:val="001B38C2"/>
    <w:rsid w:val="001B5502"/>
    <w:rsid w:val="001B5643"/>
    <w:rsid w:val="001C1235"/>
    <w:rsid w:val="001C5FD7"/>
    <w:rsid w:val="001C6079"/>
    <w:rsid w:val="001C6948"/>
    <w:rsid w:val="001D3978"/>
    <w:rsid w:val="001E2B49"/>
    <w:rsid w:val="001E4ECD"/>
    <w:rsid w:val="001F21FB"/>
    <w:rsid w:val="001F343E"/>
    <w:rsid w:val="00200D9A"/>
    <w:rsid w:val="00207DC7"/>
    <w:rsid w:val="00207E61"/>
    <w:rsid w:val="00211458"/>
    <w:rsid w:val="002122FC"/>
    <w:rsid w:val="002146AF"/>
    <w:rsid w:val="00216DE4"/>
    <w:rsid w:val="00220DA6"/>
    <w:rsid w:val="00221EA9"/>
    <w:rsid w:val="002406CF"/>
    <w:rsid w:val="00240A1B"/>
    <w:rsid w:val="00243E9F"/>
    <w:rsid w:val="0024425F"/>
    <w:rsid w:val="00245C10"/>
    <w:rsid w:val="00260240"/>
    <w:rsid w:val="00263470"/>
    <w:rsid w:val="00263A27"/>
    <w:rsid w:val="00266470"/>
    <w:rsid w:val="00271EFC"/>
    <w:rsid w:val="00274F59"/>
    <w:rsid w:val="00276BB2"/>
    <w:rsid w:val="00283125"/>
    <w:rsid w:val="00283858"/>
    <w:rsid w:val="00284495"/>
    <w:rsid w:val="00285208"/>
    <w:rsid w:val="002914CA"/>
    <w:rsid w:val="002936FF"/>
    <w:rsid w:val="00296983"/>
    <w:rsid w:val="002971CC"/>
    <w:rsid w:val="002A0F99"/>
    <w:rsid w:val="002A2DE7"/>
    <w:rsid w:val="002B26C6"/>
    <w:rsid w:val="002B37B9"/>
    <w:rsid w:val="002B4616"/>
    <w:rsid w:val="002B70CF"/>
    <w:rsid w:val="002C074B"/>
    <w:rsid w:val="002C11D7"/>
    <w:rsid w:val="002C6312"/>
    <w:rsid w:val="002C767F"/>
    <w:rsid w:val="002D0050"/>
    <w:rsid w:val="002D1CF7"/>
    <w:rsid w:val="002D2E80"/>
    <w:rsid w:val="002D50B7"/>
    <w:rsid w:val="002E29A6"/>
    <w:rsid w:val="002F0770"/>
    <w:rsid w:val="002F0A15"/>
    <w:rsid w:val="002F228E"/>
    <w:rsid w:val="002F2679"/>
    <w:rsid w:val="002F577F"/>
    <w:rsid w:val="00302B40"/>
    <w:rsid w:val="0030405D"/>
    <w:rsid w:val="00310A2D"/>
    <w:rsid w:val="0031273A"/>
    <w:rsid w:val="0031439F"/>
    <w:rsid w:val="00316378"/>
    <w:rsid w:val="00326C58"/>
    <w:rsid w:val="003274EB"/>
    <w:rsid w:val="00331806"/>
    <w:rsid w:val="003402FA"/>
    <w:rsid w:val="00342EBE"/>
    <w:rsid w:val="003458C4"/>
    <w:rsid w:val="00353922"/>
    <w:rsid w:val="00356C99"/>
    <w:rsid w:val="003573A7"/>
    <w:rsid w:val="0036129E"/>
    <w:rsid w:val="00362A16"/>
    <w:rsid w:val="00371050"/>
    <w:rsid w:val="003774E4"/>
    <w:rsid w:val="00382CFB"/>
    <w:rsid w:val="00385348"/>
    <w:rsid w:val="003862FF"/>
    <w:rsid w:val="0039078B"/>
    <w:rsid w:val="00390946"/>
    <w:rsid w:val="003927F3"/>
    <w:rsid w:val="00392EB8"/>
    <w:rsid w:val="003A393A"/>
    <w:rsid w:val="003B4646"/>
    <w:rsid w:val="003C052B"/>
    <w:rsid w:val="003C558B"/>
    <w:rsid w:val="003E214A"/>
    <w:rsid w:val="003E2539"/>
    <w:rsid w:val="003E6184"/>
    <w:rsid w:val="003F2203"/>
    <w:rsid w:val="004009C1"/>
    <w:rsid w:val="00402718"/>
    <w:rsid w:val="00403127"/>
    <w:rsid w:val="00412FAA"/>
    <w:rsid w:val="004203CC"/>
    <w:rsid w:val="00420BA1"/>
    <w:rsid w:val="00427676"/>
    <w:rsid w:val="00433734"/>
    <w:rsid w:val="00436980"/>
    <w:rsid w:val="00444C3E"/>
    <w:rsid w:val="00460C27"/>
    <w:rsid w:val="00461333"/>
    <w:rsid w:val="00474997"/>
    <w:rsid w:val="00482D61"/>
    <w:rsid w:val="004870F7"/>
    <w:rsid w:val="004878C3"/>
    <w:rsid w:val="00492ABA"/>
    <w:rsid w:val="00492EB7"/>
    <w:rsid w:val="00494E7D"/>
    <w:rsid w:val="00495BA4"/>
    <w:rsid w:val="004A3471"/>
    <w:rsid w:val="004A591A"/>
    <w:rsid w:val="004B1670"/>
    <w:rsid w:val="004B64DF"/>
    <w:rsid w:val="004D128B"/>
    <w:rsid w:val="004E2EE9"/>
    <w:rsid w:val="004E5B1C"/>
    <w:rsid w:val="004F20A6"/>
    <w:rsid w:val="004F3B63"/>
    <w:rsid w:val="004F3C5F"/>
    <w:rsid w:val="005012D2"/>
    <w:rsid w:val="005029F8"/>
    <w:rsid w:val="005037C2"/>
    <w:rsid w:val="00510334"/>
    <w:rsid w:val="00510B23"/>
    <w:rsid w:val="005132E6"/>
    <w:rsid w:val="00521779"/>
    <w:rsid w:val="00524554"/>
    <w:rsid w:val="0053589C"/>
    <w:rsid w:val="0053739D"/>
    <w:rsid w:val="00555CB2"/>
    <w:rsid w:val="0056248A"/>
    <w:rsid w:val="0056601B"/>
    <w:rsid w:val="00571CDD"/>
    <w:rsid w:val="00574DF2"/>
    <w:rsid w:val="005816BE"/>
    <w:rsid w:val="00591E6D"/>
    <w:rsid w:val="00596CF0"/>
    <w:rsid w:val="005B2F62"/>
    <w:rsid w:val="005B4E7B"/>
    <w:rsid w:val="005B6F1E"/>
    <w:rsid w:val="005C0B01"/>
    <w:rsid w:val="005C29F4"/>
    <w:rsid w:val="005C59F9"/>
    <w:rsid w:val="005C7746"/>
    <w:rsid w:val="005D2595"/>
    <w:rsid w:val="005D434C"/>
    <w:rsid w:val="005D77AA"/>
    <w:rsid w:val="005E1965"/>
    <w:rsid w:val="005E4334"/>
    <w:rsid w:val="005F000E"/>
    <w:rsid w:val="005F385C"/>
    <w:rsid w:val="005F4D93"/>
    <w:rsid w:val="00606F58"/>
    <w:rsid w:val="006112D6"/>
    <w:rsid w:val="00616C4D"/>
    <w:rsid w:val="0061792E"/>
    <w:rsid w:val="00625A34"/>
    <w:rsid w:val="00626E37"/>
    <w:rsid w:val="006312FB"/>
    <w:rsid w:val="00632EFF"/>
    <w:rsid w:val="0063579C"/>
    <w:rsid w:val="00635F4B"/>
    <w:rsid w:val="0065094A"/>
    <w:rsid w:val="006509E7"/>
    <w:rsid w:val="00650A40"/>
    <w:rsid w:val="00657236"/>
    <w:rsid w:val="006720E1"/>
    <w:rsid w:val="00673432"/>
    <w:rsid w:val="006749A9"/>
    <w:rsid w:val="00674DFF"/>
    <w:rsid w:val="00680C97"/>
    <w:rsid w:val="006930E7"/>
    <w:rsid w:val="006A3A26"/>
    <w:rsid w:val="006A6BCB"/>
    <w:rsid w:val="006C2C3A"/>
    <w:rsid w:val="006C5D16"/>
    <w:rsid w:val="006D4400"/>
    <w:rsid w:val="006D6D69"/>
    <w:rsid w:val="006E06E9"/>
    <w:rsid w:val="006E3A85"/>
    <w:rsid w:val="006F2DC9"/>
    <w:rsid w:val="006F2E9F"/>
    <w:rsid w:val="006F5748"/>
    <w:rsid w:val="006F6E79"/>
    <w:rsid w:val="007027CF"/>
    <w:rsid w:val="00707129"/>
    <w:rsid w:val="00712067"/>
    <w:rsid w:val="00713532"/>
    <w:rsid w:val="00715FDB"/>
    <w:rsid w:val="0071610E"/>
    <w:rsid w:val="0072017A"/>
    <w:rsid w:val="007204D9"/>
    <w:rsid w:val="0072453E"/>
    <w:rsid w:val="00724C33"/>
    <w:rsid w:val="00730E08"/>
    <w:rsid w:val="00734034"/>
    <w:rsid w:val="007419D9"/>
    <w:rsid w:val="00742DD5"/>
    <w:rsid w:val="00745622"/>
    <w:rsid w:val="00746D2F"/>
    <w:rsid w:val="00746D66"/>
    <w:rsid w:val="00750687"/>
    <w:rsid w:val="007509DF"/>
    <w:rsid w:val="00752969"/>
    <w:rsid w:val="0075354D"/>
    <w:rsid w:val="0075556D"/>
    <w:rsid w:val="00760FE2"/>
    <w:rsid w:val="00764A90"/>
    <w:rsid w:val="00771D53"/>
    <w:rsid w:val="007773EF"/>
    <w:rsid w:val="00780E41"/>
    <w:rsid w:val="00784413"/>
    <w:rsid w:val="00785444"/>
    <w:rsid w:val="00787B81"/>
    <w:rsid w:val="00790508"/>
    <w:rsid w:val="00790CE7"/>
    <w:rsid w:val="007A2CED"/>
    <w:rsid w:val="007A351A"/>
    <w:rsid w:val="007A4BB6"/>
    <w:rsid w:val="007A7AA8"/>
    <w:rsid w:val="007B2654"/>
    <w:rsid w:val="007B6EAC"/>
    <w:rsid w:val="007B72F8"/>
    <w:rsid w:val="007C213A"/>
    <w:rsid w:val="007C3859"/>
    <w:rsid w:val="007C72DA"/>
    <w:rsid w:val="007D0125"/>
    <w:rsid w:val="007D0EE5"/>
    <w:rsid w:val="007D2BFB"/>
    <w:rsid w:val="007D7E63"/>
    <w:rsid w:val="007E27D7"/>
    <w:rsid w:val="007E326A"/>
    <w:rsid w:val="007E7827"/>
    <w:rsid w:val="007F0512"/>
    <w:rsid w:val="008063F0"/>
    <w:rsid w:val="00807828"/>
    <w:rsid w:val="00810813"/>
    <w:rsid w:val="008110AC"/>
    <w:rsid w:val="00812AB0"/>
    <w:rsid w:val="00813740"/>
    <w:rsid w:val="00816553"/>
    <w:rsid w:val="00834317"/>
    <w:rsid w:val="00836532"/>
    <w:rsid w:val="00843728"/>
    <w:rsid w:val="00843A2E"/>
    <w:rsid w:val="00854DD9"/>
    <w:rsid w:val="0085787E"/>
    <w:rsid w:val="008627B3"/>
    <w:rsid w:val="0086332D"/>
    <w:rsid w:val="00863EA7"/>
    <w:rsid w:val="00867A8E"/>
    <w:rsid w:val="00872A31"/>
    <w:rsid w:val="00883855"/>
    <w:rsid w:val="008874F5"/>
    <w:rsid w:val="008875CE"/>
    <w:rsid w:val="008902D6"/>
    <w:rsid w:val="008B04D2"/>
    <w:rsid w:val="008C1553"/>
    <w:rsid w:val="008C3B20"/>
    <w:rsid w:val="008C4149"/>
    <w:rsid w:val="008C675B"/>
    <w:rsid w:val="008C6A4C"/>
    <w:rsid w:val="008D384F"/>
    <w:rsid w:val="008D50B7"/>
    <w:rsid w:val="008D609F"/>
    <w:rsid w:val="008D6398"/>
    <w:rsid w:val="008E0189"/>
    <w:rsid w:val="008E2D20"/>
    <w:rsid w:val="008E5778"/>
    <w:rsid w:val="008E7F5E"/>
    <w:rsid w:val="008F1FF5"/>
    <w:rsid w:val="00904DE2"/>
    <w:rsid w:val="00905999"/>
    <w:rsid w:val="00905D22"/>
    <w:rsid w:val="00911294"/>
    <w:rsid w:val="00916AD6"/>
    <w:rsid w:val="0092288A"/>
    <w:rsid w:val="00927E23"/>
    <w:rsid w:val="009323A1"/>
    <w:rsid w:val="009325B8"/>
    <w:rsid w:val="0093311A"/>
    <w:rsid w:val="009335A3"/>
    <w:rsid w:val="00937F5E"/>
    <w:rsid w:val="0094179C"/>
    <w:rsid w:val="00965284"/>
    <w:rsid w:val="0097223A"/>
    <w:rsid w:val="009758A5"/>
    <w:rsid w:val="00975BD9"/>
    <w:rsid w:val="009949F2"/>
    <w:rsid w:val="009A1D5A"/>
    <w:rsid w:val="009A3188"/>
    <w:rsid w:val="009A58A7"/>
    <w:rsid w:val="009B2BEB"/>
    <w:rsid w:val="009C215C"/>
    <w:rsid w:val="009D0B24"/>
    <w:rsid w:val="009E3A2E"/>
    <w:rsid w:val="009E3F3D"/>
    <w:rsid w:val="009E536F"/>
    <w:rsid w:val="009F174A"/>
    <w:rsid w:val="009F30ED"/>
    <w:rsid w:val="009F3B9D"/>
    <w:rsid w:val="009F78A6"/>
    <w:rsid w:val="00A1184A"/>
    <w:rsid w:val="00A154ED"/>
    <w:rsid w:val="00A1592F"/>
    <w:rsid w:val="00A204DD"/>
    <w:rsid w:val="00A22967"/>
    <w:rsid w:val="00A33585"/>
    <w:rsid w:val="00A35F71"/>
    <w:rsid w:val="00A3757A"/>
    <w:rsid w:val="00A451D5"/>
    <w:rsid w:val="00A46985"/>
    <w:rsid w:val="00A52EFE"/>
    <w:rsid w:val="00A533B3"/>
    <w:rsid w:val="00A562E8"/>
    <w:rsid w:val="00A5672D"/>
    <w:rsid w:val="00A57D39"/>
    <w:rsid w:val="00A6243B"/>
    <w:rsid w:val="00A63D12"/>
    <w:rsid w:val="00A6496B"/>
    <w:rsid w:val="00A66664"/>
    <w:rsid w:val="00A6734E"/>
    <w:rsid w:val="00A67EB2"/>
    <w:rsid w:val="00A71F6D"/>
    <w:rsid w:val="00A748F8"/>
    <w:rsid w:val="00A76CF8"/>
    <w:rsid w:val="00A80FCF"/>
    <w:rsid w:val="00A82437"/>
    <w:rsid w:val="00A85AF2"/>
    <w:rsid w:val="00A9413B"/>
    <w:rsid w:val="00A95078"/>
    <w:rsid w:val="00A958EF"/>
    <w:rsid w:val="00A95D12"/>
    <w:rsid w:val="00AA0F5D"/>
    <w:rsid w:val="00AA0FB2"/>
    <w:rsid w:val="00AA24D2"/>
    <w:rsid w:val="00AB61E2"/>
    <w:rsid w:val="00AC1579"/>
    <w:rsid w:val="00AC4328"/>
    <w:rsid w:val="00AC5606"/>
    <w:rsid w:val="00AD1393"/>
    <w:rsid w:val="00AD6742"/>
    <w:rsid w:val="00AD67FE"/>
    <w:rsid w:val="00AD7AD3"/>
    <w:rsid w:val="00AE0A42"/>
    <w:rsid w:val="00AF038B"/>
    <w:rsid w:val="00AF3F89"/>
    <w:rsid w:val="00B01481"/>
    <w:rsid w:val="00B02235"/>
    <w:rsid w:val="00B079CD"/>
    <w:rsid w:val="00B14654"/>
    <w:rsid w:val="00B14B54"/>
    <w:rsid w:val="00B178BA"/>
    <w:rsid w:val="00B20DB9"/>
    <w:rsid w:val="00B310F9"/>
    <w:rsid w:val="00B43CD8"/>
    <w:rsid w:val="00B45C84"/>
    <w:rsid w:val="00B5212F"/>
    <w:rsid w:val="00B62D6E"/>
    <w:rsid w:val="00B733ED"/>
    <w:rsid w:val="00B73731"/>
    <w:rsid w:val="00B75537"/>
    <w:rsid w:val="00B75D03"/>
    <w:rsid w:val="00B820A3"/>
    <w:rsid w:val="00B86E3F"/>
    <w:rsid w:val="00B87E37"/>
    <w:rsid w:val="00B9086B"/>
    <w:rsid w:val="00B96883"/>
    <w:rsid w:val="00B97010"/>
    <w:rsid w:val="00BA0683"/>
    <w:rsid w:val="00BA0A2C"/>
    <w:rsid w:val="00BA1D56"/>
    <w:rsid w:val="00BA4F3C"/>
    <w:rsid w:val="00BB30BC"/>
    <w:rsid w:val="00BB4F0E"/>
    <w:rsid w:val="00BB776A"/>
    <w:rsid w:val="00BC04A0"/>
    <w:rsid w:val="00BC1E33"/>
    <w:rsid w:val="00BD2B1D"/>
    <w:rsid w:val="00BD4C9C"/>
    <w:rsid w:val="00BD6D0E"/>
    <w:rsid w:val="00BE5A8C"/>
    <w:rsid w:val="00BE6F8F"/>
    <w:rsid w:val="00C0018E"/>
    <w:rsid w:val="00C035FA"/>
    <w:rsid w:val="00C07421"/>
    <w:rsid w:val="00C07668"/>
    <w:rsid w:val="00C10091"/>
    <w:rsid w:val="00C100DE"/>
    <w:rsid w:val="00C108AA"/>
    <w:rsid w:val="00C14414"/>
    <w:rsid w:val="00C20D80"/>
    <w:rsid w:val="00C25242"/>
    <w:rsid w:val="00C27844"/>
    <w:rsid w:val="00C32200"/>
    <w:rsid w:val="00C32514"/>
    <w:rsid w:val="00C32DA0"/>
    <w:rsid w:val="00C33ECB"/>
    <w:rsid w:val="00C4481D"/>
    <w:rsid w:val="00C547EE"/>
    <w:rsid w:val="00C567E5"/>
    <w:rsid w:val="00C60D61"/>
    <w:rsid w:val="00C640C3"/>
    <w:rsid w:val="00C715CE"/>
    <w:rsid w:val="00C718A0"/>
    <w:rsid w:val="00C740DD"/>
    <w:rsid w:val="00C75A7A"/>
    <w:rsid w:val="00C81D28"/>
    <w:rsid w:val="00C86954"/>
    <w:rsid w:val="00C87BF0"/>
    <w:rsid w:val="00C902D2"/>
    <w:rsid w:val="00C953CA"/>
    <w:rsid w:val="00CA0E95"/>
    <w:rsid w:val="00CA3354"/>
    <w:rsid w:val="00CA4424"/>
    <w:rsid w:val="00CB100C"/>
    <w:rsid w:val="00CB29DB"/>
    <w:rsid w:val="00CB704A"/>
    <w:rsid w:val="00CC5DA6"/>
    <w:rsid w:val="00CC61F9"/>
    <w:rsid w:val="00CC7E90"/>
    <w:rsid w:val="00CD5347"/>
    <w:rsid w:val="00CE31ED"/>
    <w:rsid w:val="00CE3EA4"/>
    <w:rsid w:val="00CE6BA4"/>
    <w:rsid w:val="00D13672"/>
    <w:rsid w:val="00D15D77"/>
    <w:rsid w:val="00D169EB"/>
    <w:rsid w:val="00D304A2"/>
    <w:rsid w:val="00D328C4"/>
    <w:rsid w:val="00D33986"/>
    <w:rsid w:val="00D34910"/>
    <w:rsid w:val="00D51C57"/>
    <w:rsid w:val="00D53C94"/>
    <w:rsid w:val="00D55A2D"/>
    <w:rsid w:val="00D6158B"/>
    <w:rsid w:val="00D63A74"/>
    <w:rsid w:val="00D63E59"/>
    <w:rsid w:val="00D66F2E"/>
    <w:rsid w:val="00D74F47"/>
    <w:rsid w:val="00D858FA"/>
    <w:rsid w:val="00D876FE"/>
    <w:rsid w:val="00D911BC"/>
    <w:rsid w:val="00D92B01"/>
    <w:rsid w:val="00D92BB2"/>
    <w:rsid w:val="00D94A1A"/>
    <w:rsid w:val="00DA1422"/>
    <w:rsid w:val="00DA24DA"/>
    <w:rsid w:val="00DA28EC"/>
    <w:rsid w:val="00DA3DE4"/>
    <w:rsid w:val="00DA42D9"/>
    <w:rsid w:val="00DA4986"/>
    <w:rsid w:val="00DB1BDB"/>
    <w:rsid w:val="00DC04D8"/>
    <w:rsid w:val="00DC1B2F"/>
    <w:rsid w:val="00DC4B9F"/>
    <w:rsid w:val="00DC659F"/>
    <w:rsid w:val="00DE56FD"/>
    <w:rsid w:val="00DE590C"/>
    <w:rsid w:val="00DF6513"/>
    <w:rsid w:val="00E01BC3"/>
    <w:rsid w:val="00E02306"/>
    <w:rsid w:val="00E040DA"/>
    <w:rsid w:val="00E11D43"/>
    <w:rsid w:val="00E13F7E"/>
    <w:rsid w:val="00E3570A"/>
    <w:rsid w:val="00E36299"/>
    <w:rsid w:val="00E40720"/>
    <w:rsid w:val="00E411F8"/>
    <w:rsid w:val="00E43BD4"/>
    <w:rsid w:val="00E5469D"/>
    <w:rsid w:val="00E564C6"/>
    <w:rsid w:val="00E622AD"/>
    <w:rsid w:val="00E63701"/>
    <w:rsid w:val="00E72B42"/>
    <w:rsid w:val="00E812B5"/>
    <w:rsid w:val="00E81527"/>
    <w:rsid w:val="00E86624"/>
    <w:rsid w:val="00E87BC3"/>
    <w:rsid w:val="00EB312C"/>
    <w:rsid w:val="00EB46B8"/>
    <w:rsid w:val="00EB6EE4"/>
    <w:rsid w:val="00EB7822"/>
    <w:rsid w:val="00EC0ED4"/>
    <w:rsid w:val="00EC3D04"/>
    <w:rsid w:val="00EC6659"/>
    <w:rsid w:val="00EC7CA5"/>
    <w:rsid w:val="00ED1906"/>
    <w:rsid w:val="00ED224B"/>
    <w:rsid w:val="00ED4015"/>
    <w:rsid w:val="00ED6F69"/>
    <w:rsid w:val="00EE1E73"/>
    <w:rsid w:val="00EE4FE2"/>
    <w:rsid w:val="00EE596B"/>
    <w:rsid w:val="00EF37B8"/>
    <w:rsid w:val="00EF4237"/>
    <w:rsid w:val="00EF5C31"/>
    <w:rsid w:val="00EF6C3C"/>
    <w:rsid w:val="00F00B3C"/>
    <w:rsid w:val="00F05798"/>
    <w:rsid w:val="00F07500"/>
    <w:rsid w:val="00F10310"/>
    <w:rsid w:val="00F11A15"/>
    <w:rsid w:val="00F22A19"/>
    <w:rsid w:val="00F246BE"/>
    <w:rsid w:val="00F2575A"/>
    <w:rsid w:val="00F30B56"/>
    <w:rsid w:val="00F31B25"/>
    <w:rsid w:val="00F33422"/>
    <w:rsid w:val="00F43D8B"/>
    <w:rsid w:val="00F44132"/>
    <w:rsid w:val="00F4772A"/>
    <w:rsid w:val="00F505AB"/>
    <w:rsid w:val="00F5382A"/>
    <w:rsid w:val="00F53F6E"/>
    <w:rsid w:val="00F54322"/>
    <w:rsid w:val="00F557B4"/>
    <w:rsid w:val="00F562A5"/>
    <w:rsid w:val="00F60C53"/>
    <w:rsid w:val="00F618BA"/>
    <w:rsid w:val="00F652A3"/>
    <w:rsid w:val="00F65E8E"/>
    <w:rsid w:val="00F7024E"/>
    <w:rsid w:val="00F7258B"/>
    <w:rsid w:val="00F7267A"/>
    <w:rsid w:val="00F81EEE"/>
    <w:rsid w:val="00F82260"/>
    <w:rsid w:val="00F843BE"/>
    <w:rsid w:val="00F84D54"/>
    <w:rsid w:val="00F8574E"/>
    <w:rsid w:val="00F87284"/>
    <w:rsid w:val="00F93398"/>
    <w:rsid w:val="00F94A1D"/>
    <w:rsid w:val="00FA2BB7"/>
    <w:rsid w:val="00FA3A1E"/>
    <w:rsid w:val="00FA3A65"/>
    <w:rsid w:val="00FB011A"/>
    <w:rsid w:val="00FB4685"/>
    <w:rsid w:val="00FC24F8"/>
    <w:rsid w:val="00FD191D"/>
    <w:rsid w:val="00FE324C"/>
    <w:rsid w:val="00FE3641"/>
    <w:rsid w:val="00FE4737"/>
    <w:rsid w:val="00FF0274"/>
    <w:rsid w:val="00FF1006"/>
    <w:rsid w:val="00FF24CA"/>
    <w:rsid w:val="00FF56A8"/>
    <w:rsid w:val="00FF79B7"/>
    <w:rsid w:val="00FF7C10"/>
    <w:rsid w:val="011BE54F"/>
    <w:rsid w:val="0162A357"/>
    <w:rsid w:val="017AA76A"/>
    <w:rsid w:val="026B580B"/>
    <w:rsid w:val="035E7EB4"/>
    <w:rsid w:val="039FDAD4"/>
    <w:rsid w:val="04651C8F"/>
    <w:rsid w:val="05FCD532"/>
    <w:rsid w:val="065EE44B"/>
    <w:rsid w:val="06B6E500"/>
    <w:rsid w:val="06D1176A"/>
    <w:rsid w:val="06D4F81A"/>
    <w:rsid w:val="09E18480"/>
    <w:rsid w:val="0B2E0D3A"/>
    <w:rsid w:val="0B434FF4"/>
    <w:rsid w:val="0B7EDD93"/>
    <w:rsid w:val="0C211C21"/>
    <w:rsid w:val="0CB30FBF"/>
    <w:rsid w:val="0CBD6863"/>
    <w:rsid w:val="0CC612EE"/>
    <w:rsid w:val="0DFA0712"/>
    <w:rsid w:val="0E4113AB"/>
    <w:rsid w:val="107484E8"/>
    <w:rsid w:val="125BDE6C"/>
    <w:rsid w:val="1263BE1D"/>
    <w:rsid w:val="12A8ED4A"/>
    <w:rsid w:val="12E03CFA"/>
    <w:rsid w:val="13302F90"/>
    <w:rsid w:val="154F8A62"/>
    <w:rsid w:val="159E6523"/>
    <w:rsid w:val="15D1E7A4"/>
    <w:rsid w:val="167323B2"/>
    <w:rsid w:val="16A129F0"/>
    <w:rsid w:val="17167528"/>
    <w:rsid w:val="18AEE9EB"/>
    <w:rsid w:val="1A22ABF6"/>
    <w:rsid w:val="1A873457"/>
    <w:rsid w:val="1ADD56C7"/>
    <w:rsid w:val="1C7D91D3"/>
    <w:rsid w:val="1D531D67"/>
    <w:rsid w:val="1D7609F0"/>
    <w:rsid w:val="1DAB65DE"/>
    <w:rsid w:val="1DF68401"/>
    <w:rsid w:val="1F33CFD3"/>
    <w:rsid w:val="209C5FE0"/>
    <w:rsid w:val="21317495"/>
    <w:rsid w:val="21537ECC"/>
    <w:rsid w:val="22C50964"/>
    <w:rsid w:val="26661E23"/>
    <w:rsid w:val="27DF8AA1"/>
    <w:rsid w:val="2A125943"/>
    <w:rsid w:val="2A52D36B"/>
    <w:rsid w:val="2A711947"/>
    <w:rsid w:val="2B8BCD19"/>
    <w:rsid w:val="2B9997E0"/>
    <w:rsid w:val="2BECF6B0"/>
    <w:rsid w:val="2E73A4E6"/>
    <w:rsid w:val="3016BF3E"/>
    <w:rsid w:val="30B01BC4"/>
    <w:rsid w:val="3163C928"/>
    <w:rsid w:val="31D4BF70"/>
    <w:rsid w:val="31D5BBFD"/>
    <w:rsid w:val="32D219E2"/>
    <w:rsid w:val="343D575A"/>
    <w:rsid w:val="37AD109D"/>
    <w:rsid w:val="38FEA75B"/>
    <w:rsid w:val="3960C0CF"/>
    <w:rsid w:val="39EC6630"/>
    <w:rsid w:val="3BE9A65D"/>
    <w:rsid w:val="3C673054"/>
    <w:rsid w:val="3CA89086"/>
    <w:rsid w:val="3CD51149"/>
    <w:rsid w:val="3DBC3342"/>
    <w:rsid w:val="41F6BA90"/>
    <w:rsid w:val="4294D4FD"/>
    <w:rsid w:val="43E9C5FC"/>
    <w:rsid w:val="449BB1A9"/>
    <w:rsid w:val="45EF0D53"/>
    <w:rsid w:val="4A5930B7"/>
    <w:rsid w:val="4CC4FCE0"/>
    <w:rsid w:val="5049D05D"/>
    <w:rsid w:val="52514003"/>
    <w:rsid w:val="530286B1"/>
    <w:rsid w:val="541B3F74"/>
    <w:rsid w:val="553074C9"/>
    <w:rsid w:val="55AB7474"/>
    <w:rsid w:val="578A458B"/>
    <w:rsid w:val="57A653BD"/>
    <w:rsid w:val="596A3739"/>
    <w:rsid w:val="5A340CD4"/>
    <w:rsid w:val="5A395B98"/>
    <w:rsid w:val="5B9A7ED1"/>
    <w:rsid w:val="5CCD8947"/>
    <w:rsid w:val="5CD8C598"/>
    <w:rsid w:val="5CFE607B"/>
    <w:rsid w:val="5D04B002"/>
    <w:rsid w:val="5ECEDB4A"/>
    <w:rsid w:val="5FAD2781"/>
    <w:rsid w:val="60F1D22A"/>
    <w:rsid w:val="6119E1F7"/>
    <w:rsid w:val="612D1006"/>
    <w:rsid w:val="62590FFE"/>
    <w:rsid w:val="63FC752F"/>
    <w:rsid w:val="644A55C9"/>
    <w:rsid w:val="6A73EBC6"/>
    <w:rsid w:val="6A882C47"/>
    <w:rsid w:val="6BC1ADE2"/>
    <w:rsid w:val="6C3B9B2C"/>
    <w:rsid w:val="6EA38E33"/>
    <w:rsid w:val="6EA76FF4"/>
    <w:rsid w:val="6F549EC2"/>
    <w:rsid w:val="6F88A087"/>
    <w:rsid w:val="7077DF69"/>
    <w:rsid w:val="708F88E5"/>
    <w:rsid w:val="71294FFB"/>
    <w:rsid w:val="712C80F7"/>
    <w:rsid w:val="71557832"/>
    <w:rsid w:val="71897F8C"/>
    <w:rsid w:val="7239ED1E"/>
    <w:rsid w:val="7257D02E"/>
    <w:rsid w:val="75C31D5E"/>
    <w:rsid w:val="7AA2F9DC"/>
    <w:rsid w:val="7C6548BE"/>
    <w:rsid w:val="7C987A86"/>
    <w:rsid w:val="7CBE5E06"/>
    <w:rsid w:val="7F2C65A9"/>
    <w:rsid w:val="7F5A7DA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E68B1DE"/>
  <w15:docId w15:val="{3D2B63D2-2F10-499D-9C96-633C393AF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07129"/>
    <w:pPr>
      <w:numPr>
        <w:numId w:val="1"/>
      </w:numPr>
      <w:contextualSpacing/>
    </w:pPr>
  </w:style>
  <w:style w:type="paragraph" w:styleId="ListBullet2">
    <w:name w:val="List Bullet 2"/>
    <w:basedOn w:val="Normal"/>
    <w:uiPriority w:val="99"/>
    <w:semiHidden/>
    <w:unhideWhenUsed/>
    <w:rsid w:val="00707129"/>
    <w:pPr>
      <w:numPr>
        <w:numId w:val="2"/>
      </w:numPr>
      <w:contextualSpacing/>
    </w:pPr>
  </w:style>
  <w:style w:type="paragraph" w:styleId="ListBullet3">
    <w:name w:val="List Bullet 3"/>
    <w:basedOn w:val="Normal"/>
    <w:uiPriority w:val="99"/>
    <w:semiHidden/>
    <w:unhideWhenUsed/>
    <w:rsid w:val="00707129"/>
    <w:pPr>
      <w:numPr>
        <w:numId w:val="3"/>
      </w:numPr>
      <w:contextualSpacing/>
    </w:pPr>
  </w:style>
  <w:style w:type="paragraph" w:styleId="ListBullet4">
    <w:name w:val="List Bullet 4"/>
    <w:basedOn w:val="Normal"/>
    <w:uiPriority w:val="99"/>
    <w:semiHidden/>
    <w:unhideWhenUsed/>
    <w:rsid w:val="00707129"/>
    <w:pPr>
      <w:numPr>
        <w:numId w:val="4"/>
      </w:numPr>
      <w:contextualSpacing/>
    </w:pPr>
  </w:style>
  <w:style w:type="paragraph" w:styleId="Caption">
    <w:name w:val="caption"/>
    <w:basedOn w:val="Normal"/>
    <w:next w:val="Normal"/>
    <w:uiPriority w:val="35"/>
    <w:unhideWhenUsed/>
    <w:qFormat/>
    <w:rsid w:val="009E3F3D"/>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9E3F3D"/>
    <w:pPr>
      <w:spacing w:after="0"/>
    </w:pPr>
  </w:style>
  <w:style w:type="paragraph" w:styleId="ListNumber">
    <w:name w:val="List Number"/>
    <w:basedOn w:val="Normal"/>
    <w:uiPriority w:val="99"/>
    <w:semiHidden/>
    <w:unhideWhenUsed/>
    <w:rsid w:val="009E3F3D"/>
    <w:pPr>
      <w:numPr>
        <w:numId w:val="5"/>
      </w:numPr>
      <w:contextualSpacing/>
    </w:pPr>
  </w:style>
  <w:style w:type="paragraph" w:styleId="ListNumber2">
    <w:name w:val="List Number 2"/>
    <w:basedOn w:val="Normal"/>
    <w:uiPriority w:val="99"/>
    <w:semiHidden/>
    <w:unhideWhenUsed/>
    <w:rsid w:val="009E3F3D"/>
    <w:pPr>
      <w:numPr>
        <w:numId w:val="6"/>
      </w:numPr>
      <w:contextualSpacing/>
    </w:pPr>
  </w:style>
  <w:style w:type="paragraph" w:styleId="ListNumber3">
    <w:name w:val="List Number 3"/>
    <w:basedOn w:val="Normal"/>
    <w:uiPriority w:val="99"/>
    <w:semiHidden/>
    <w:unhideWhenUsed/>
    <w:rsid w:val="009E3F3D"/>
    <w:pPr>
      <w:numPr>
        <w:numId w:val="7"/>
      </w:numPr>
      <w:contextualSpacing/>
    </w:pPr>
  </w:style>
  <w:style w:type="paragraph" w:styleId="ListNumber4">
    <w:name w:val="List Number 4"/>
    <w:basedOn w:val="Normal"/>
    <w:uiPriority w:val="99"/>
    <w:semiHidden/>
    <w:unhideWhenUsed/>
    <w:rsid w:val="009E3F3D"/>
    <w:pPr>
      <w:numPr>
        <w:numId w:val="8"/>
      </w:numPr>
      <w:contextualSpacing/>
    </w:pPr>
  </w:style>
  <w:style w:type="table" w:styleId="TableGrid">
    <w:name w:val="Table Grid"/>
    <w:aliases w:val="Document Table"/>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260240"/>
    <w:rPr>
      <w:color w:val="0000FF" w:themeColor="hyperlink"/>
      <w:u w:val="single"/>
    </w:rPr>
  </w:style>
  <w:style w:type="paragraph" w:styleId="ListParagraph">
    <w:name w:val="List Paragraph"/>
    <w:basedOn w:val="Normal"/>
    <w:uiPriority w:val="34"/>
    <w:qFormat/>
    <w:rsid w:val="00260240"/>
    <w:pPr>
      <w:ind w:left="720"/>
      <w:contextualSpacing/>
    </w:pPr>
  </w:style>
  <w:style w:type="paragraph" w:styleId="Revision">
    <w:name w:val="Revision"/>
    <w:hidden/>
    <w:uiPriority w:val="99"/>
    <w:semiHidden/>
    <w:rsid w:val="00834317"/>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sid w:val="00E11D43"/>
    <w:rPr>
      <w:b/>
      <w:bCs/>
    </w:rPr>
  </w:style>
  <w:style w:type="character" w:customStyle="1" w:styleId="CommentSubjectChar">
    <w:name w:val="Comment Subject Char"/>
    <w:basedOn w:val="CommentTextChar"/>
    <w:link w:val="CommentSubject"/>
    <w:uiPriority w:val="99"/>
    <w:semiHidden/>
    <w:rsid w:val="00E11D43"/>
    <w:rPr>
      <w:rFonts w:ascii="Times New Roman" w:hAnsi="Times New Roman" w:cs="Times New Roman"/>
      <w:b/>
      <w:bCs/>
      <w:sz w:val="20"/>
      <w:szCs w:val="20"/>
      <w:lang w:val="ro-RO"/>
    </w:rPr>
  </w:style>
  <w:style w:type="character" w:customStyle="1" w:styleId="UnresolvedMention">
    <w:name w:val="Unresolved Mention"/>
    <w:basedOn w:val="DefaultParagraphFont"/>
    <w:uiPriority w:val="99"/>
    <w:semiHidden/>
    <w:unhideWhenUsed/>
    <w:rsid w:val="00E11D43"/>
    <w:rPr>
      <w:color w:val="605E5C"/>
      <w:shd w:val="clear" w:color="auto" w:fill="E1DFDD"/>
    </w:rPr>
  </w:style>
  <w:style w:type="character" w:customStyle="1" w:styleId="HeaderChar">
    <w:name w:val="Header Char"/>
    <w:basedOn w:val="DefaultParagraphFont"/>
    <w:link w:val="Header"/>
    <w:uiPriority w:val="99"/>
    <w:rsid w:val="001C1235"/>
    <w:rPr>
      <w:rFonts w:ascii="Times New Roman" w:hAnsi="Times New Roman" w:cs="Times New Roman"/>
      <w:sz w:val="24"/>
      <w:lang w:val="ro-RO"/>
    </w:rPr>
  </w:style>
  <w:style w:type="character" w:customStyle="1" w:styleId="FooterChar">
    <w:name w:val="Footer Char"/>
    <w:basedOn w:val="DefaultParagraphFont"/>
    <w:link w:val="Footer"/>
    <w:uiPriority w:val="99"/>
    <w:rsid w:val="001C1235"/>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C123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C1235"/>
    <w:pPr>
      <w:spacing w:before="0"/>
      <w:jc w:val="right"/>
    </w:pPr>
    <w:rPr>
      <w:sz w:val="28"/>
    </w:rPr>
  </w:style>
  <w:style w:type="paragraph" w:customStyle="1" w:styleId="FooterSensitivity">
    <w:name w:val="Footer Sensitivity"/>
    <w:basedOn w:val="Normal"/>
    <w:rsid w:val="001C123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7"/>
      </w:numPr>
    </w:pPr>
  </w:style>
  <w:style w:type="paragraph" w:customStyle="1" w:styleId="Tiret1">
    <w:name w:val="Tiret 1"/>
    <w:basedOn w:val="Point1"/>
    <w:pPr>
      <w:numPr>
        <w:numId w:val="28"/>
      </w:numPr>
    </w:pPr>
  </w:style>
  <w:style w:type="paragraph" w:customStyle="1" w:styleId="Tiret2">
    <w:name w:val="Tiret 2"/>
    <w:basedOn w:val="Point2"/>
    <w:pPr>
      <w:numPr>
        <w:numId w:val="29"/>
      </w:numPr>
    </w:pPr>
  </w:style>
  <w:style w:type="paragraph" w:customStyle="1" w:styleId="Tiret3">
    <w:name w:val="Tiret 3"/>
    <w:basedOn w:val="Point3"/>
    <w:pPr>
      <w:numPr>
        <w:numId w:val="30"/>
      </w:numPr>
    </w:pPr>
  </w:style>
  <w:style w:type="paragraph" w:customStyle="1" w:styleId="Tiret4">
    <w:name w:val="Tiret 4"/>
    <w:basedOn w:val="Point4"/>
    <w:pPr>
      <w:numPr>
        <w:numId w:val="31"/>
      </w:numPr>
    </w:pPr>
  </w:style>
  <w:style w:type="paragraph" w:customStyle="1" w:styleId="Tiret5">
    <w:name w:val="Tiret 5"/>
    <w:basedOn w:val="Point5"/>
    <w:pPr>
      <w:numPr>
        <w:numId w:val="3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3"/>
      </w:numPr>
    </w:pPr>
  </w:style>
  <w:style w:type="paragraph" w:customStyle="1" w:styleId="NumPar2">
    <w:name w:val="NumPar 2"/>
    <w:basedOn w:val="Normal"/>
    <w:next w:val="Text1"/>
    <w:pPr>
      <w:numPr>
        <w:ilvl w:val="1"/>
        <w:numId w:val="33"/>
      </w:numPr>
    </w:pPr>
  </w:style>
  <w:style w:type="paragraph" w:customStyle="1" w:styleId="NumPar3">
    <w:name w:val="NumPar 3"/>
    <w:basedOn w:val="Normal"/>
    <w:next w:val="Text1"/>
    <w:pPr>
      <w:numPr>
        <w:ilvl w:val="2"/>
        <w:numId w:val="33"/>
      </w:numPr>
    </w:pPr>
  </w:style>
  <w:style w:type="paragraph" w:customStyle="1" w:styleId="NumPar4">
    <w:name w:val="NumPar 4"/>
    <w:basedOn w:val="Normal"/>
    <w:next w:val="Text1"/>
    <w:pPr>
      <w:numPr>
        <w:ilvl w:val="3"/>
        <w:numId w:val="33"/>
      </w:numPr>
    </w:pPr>
  </w:style>
  <w:style w:type="paragraph" w:customStyle="1" w:styleId="NumPar5">
    <w:name w:val="NumPar 5"/>
    <w:basedOn w:val="Normal"/>
    <w:next w:val="Text2"/>
    <w:pPr>
      <w:numPr>
        <w:ilvl w:val="4"/>
        <w:numId w:val="33"/>
      </w:numPr>
    </w:pPr>
  </w:style>
  <w:style w:type="paragraph" w:customStyle="1" w:styleId="NumPar6">
    <w:name w:val="NumPar 6"/>
    <w:basedOn w:val="Normal"/>
    <w:next w:val="Text2"/>
    <w:pPr>
      <w:numPr>
        <w:ilvl w:val="5"/>
        <w:numId w:val="33"/>
      </w:numPr>
    </w:pPr>
  </w:style>
  <w:style w:type="paragraph" w:customStyle="1" w:styleId="NumPar7">
    <w:name w:val="NumPar 7"/>
    <w:basedOn w:val="Normal"/>
    <w:next w:val="Text2"/>
    <w:pPr>
      <w:numPr>
        <w:ilvl w:val="6"/>
        <w:numId w:val="3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5"/>
      </w:numPr>
    </w:pPr>
  </w:style>
  <w:style w:type="paragraph" w:customStyle="1" w:styleId="Point1number">
    <w:name w:val="Point 1 (number)"/>
    <w:basedOn w:val="Normal"/>
    <w:pPr>
      <w:numPr>
        <w:ilvl w:val="2"/>
        <w:numId w:val="35"/>
      </w:numPr>
    </w:pPr>
  </w:style>
  <w:style w:type="paragraph" w:customStyle="1" w:styleId="Point2number">
    <w:name w:val="Point 2 (number)"/>
    <w:basedOn w:val="Normal"/>
    <w:pPr>
      <w:numPr>
        <w:ilvl w:val="4"/>
        <w:numId w:val="35"/>
      </w:numPr>
    </w:pPr>
  </w:style>
  <w:style w:type="paragraph" w:customStyle="1" w:styleId="Point3number">
    <w:name w:val="Point 3 (number)"/>
    <w:basedOn w:val="Normal"/>
    <w:pPr>
      <w:numPr>
        <w:ilvl w:val="6"/>
        <w:numId w:val="35"/>
      </w:numPr>
    </w:pPr>
  </w:style>
  <w:style w:type="paragraph" w:customStyle="1" w:styleId="Point0letter">
    <w:name w:val="Point 0 (letter)"/>
    <w:basedOn w:val="Normal"/>
    <w:pPr>
      <w:numPr>
        <w:ilvl w:val="1"/>
        <w:numId w:val="35"/>
      </w:numPr>
    </w:pPr>
  </w:style>
  <w:style w:type="paragraph" w:customStyle="1" w:styleId="Point1letter">
    <w:name w:val="Point 1 (letter)"/>
    <w:basedOn w:val="Normal"/>
    <w:pPr>
      <w:numPr>
        <w:ilvl w:val="3"/>
        <w:numId w:val="35"/>
      </w:numPr>
    </w:pPr>
  </w:style>
  <w:style w:type="paragraph" w:customStyle="1" w:styleId="Point2letter">
    <w:name w:val="Point 2 (letter)"/>
    <w:basedOn w:val="Normal"/>
    <w:pPr>
      <w:numPr>
        <w:ilvl w:val="5"/>
        <w:numId w:val="35"/>
      </w:numPr>
    </w:pPr>
  </w:style>
  <w:style w:type="paragraph" w:customStyle="1" w:styleId="Point3letter">
    <w:name w:val="Point 3 (letter)"/>
    <w:basedOn w:val="Normal"/>
    <w:pPr>
      <w:numPr>
        <w:ilvl w:val="7"/>
        <w:numId w:val="35"/>
      </w:numPr>
    </w:pPr>
  </w:style>
  <w:style w:type="paragraph" w:customStyle="1" w:styleId="Point4letter">
    <w:name w:val="Point 4 (letter)"/>
    <w:basedOn w:val="Normal"/>
    <w:pPr>
      <w:numPr>
        <w:ilvl w:val="8"/>
        <w:numId w:val="35"/>
      </w:numPr>
    </w:pPr>
  </w:style>
  <w:style w:type="paragraph" w:customStyle="1" w:styleId="Bullet0">
    <w:name w:val="Bullet 0"/>
    <w:basedOn w:val="Normal"/>
    <w:pPr>
      <w:numPr>
        <w:numId w:val="36"/>
      </w:numPr>
    </w:pPr>
  </w:style>
  <w:style w:type="paragraph" w:customStyle="1" w:styleId="Bullet1">
    <w:name w:val="Bullet 1"/>
    <w:basedOn w:val="Normal"/>
    <w:pPr>
      <w:numPr>
        <w:numId w:val="37"/>
      </w:numPr>
    </w:pPr>
  </w:style>
  <w:style w:type="paragraph" w:customStyle="1" w:styleId="Bullet2">
    <w:name w:val="Bullet 2"/>
    <w:basedOn w:val="Normal"/>
    <w:pPr>
      <w:numPr>
        <w:numId w:val="38"/>
      </w:numPr>
    </w:pPr>
  </w:style>
  <w:style w:type="paragraph" w:customStyle="1" w:styleId="Bullet3">
    <w:name w:val="Bullet 3"/>
    <w:basedOn w:val="Normal"/>
    <w:pPr>
      <w:numPr>
        <w:numId w:val="39"/>
      </w:numPr>
    </w:pPr>
  </w:style>
  <w:style w:type="paragraph" w:customStyle="1" w:styleId="Bullet4">
    <w:name w:val="Bullet 4"/>
    <w:basedOn w:val="Normal"/>
    <w:pPr>
      <w:numPr>
        <w:numId w:val="4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1C1235"/>
    <w:pPr>
      <w:tabs>
        <w:tab w:val="center" w:pos="4535"/>
        <w:tab w:val="right" w:pos="9071"/>
      </w:tabs>
      <w:spacing w:before="0"/>
    </w:pPr>
  </w:style>
  <w:style w:type="paragraph" w:customStyle="1" w:styleId="HeaderLandscape">
    <w:name w:val="HeaderLandscape"/>
    <w:basedOn w:val="Normal"/>
    <w:rsid w:val="001C1235"/>
    <w:pPr>
      <w:tabs>
        <w:tab w:val="center" w:pos="7285"/>
        <w:tab w:val="right" w:pos="14003"/>
      </w:tabs>
      <w:spacing w:before="0"/>
    </w:pPr>
  </w:style>
  <w:style w:type="paragraph" w:styleId="Footer">
    <w:name w:val="footer"/>
    <w:basedOn w:val="Normal"/>
    <w:link w:val="FooterChar"/>
    <w:uiPriority w:val="99"/>
    <w:unhideWhenUsed/>
    <w:rsid w:val="001C123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C123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9379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2.png"/><Relationship Id="rId28" Type="http://schemas.openxmlformats.org/officeDocument/2006/relationships/image" Target="media/image7.png"/><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image" Target="media/image6.png"/><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a453f2f-4aff-4114-81ba-e18ec71a3481">
      <Terms xmlns="http://schemas.microsoft.com/office/infopath/2007/PartnerControls"/>
    </lcf76f155ced4ddcb4097134ff3c332f>
    <TaxCatchAll xmlns="f9315274-0e25-49c3-ba9a-18bfb53ea1de" xsi:nil="true"/>
    <date xmlns="5a453f2f-4aff-4114-81ba-e18ec71a3481" xsi:nil="true"/>
    <Area xmlns="5a453f2f-4aff-4114-81ba-e18ec71a3481" xsi:nil="true"/>
    <Date0 xmlns="5a453f2f-4aff-4114-81ba-e18ec71a3481" xsi:nil="true"/>
    <Dateandtime xmlns="5a453f2f-4aff-4114-81ba-e18ec71a348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928CAC5D745C4E45847620156C62CF9E" ma:contentTypeVersion="19" ma:contentTypeDescription="Opret et nyt dokument." ma:contentTypeScope="" ma:versionID="bc611d3a4d8f93dfb2c12eb0ca5e7f1f">
  <xsd:schema xmlns:xsd="http://www.w3.org/2001/XMLSchema" xmlns:xs="http://www.w3.org/2001/XMLSchema" xmlns:p="http://schemas.microsoft.com/office/2006/metadata/properties" xmlns:ns2="5a453f2f-4aff-4114-81ba-e18ec71a3481" xmlns:ns3="f9315274-0e25-49c3-ba9a-18bfb53ea1de" xmlns:ns4="7058b7d0-6f54-43d0-ac9b-f95b90dfb0dc" targetNamespace="http://schemas.microsoft.com/office/2006/metadata/properties" ma:root="true" ma:fieldsID="3ebd9bb5edef4c72e2073b1f5d764dda" ns2:_="" ns3:_="" ns4:_="">
    <xsd:import namespace="5a453f2f-4aff-4114-81ba-e18ec71a3481"/>
    <xsd:import namespace="f9315274-0e25-49c3-ba9a-18bfb53ea1de"/>
    <xsd:import namespace="7058b7d0-6f54-43d0-ac9b-f95b90dfb0d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4:SharedWithUsers" minOccurs="0"/>
                <xsd:element ref="ns4:SharedWithDetails" minOccurs="0"/>
                <xsd:element ref="ns2:date" minOccurs="0"/>
                <xsd:element ref="ns2:Date0" minOccurs="0"/>
                <xsd:element ref="ns2:Dateandti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453f2f-4aff-4114-81ba-e18ec71a34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Billedmærker"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date" ma:index="23" nillable="true" ma:displayName="date" ma:format="DateOnly" ma:internalName="date">
      <xsd:simpleType>
        <xsd:restriction base="dms:DateTime"/>
      </xsd:simpleType>
    </xsd:element>
    <xsd:element name="Date0" ma:index="24" nillable="true" ma:displayName="Date" ma:description="Test" ma:format="DateOnly" ma:internalName="Date0">
      <xsd:simpleType>
        <xsd:restriction base="dms:DateTime"/>
      </xsd:simpleType>
    </xsd:element>
    <xsd:element name="Dateandtime" ma:index="25" nillable="true" ma:displayName="Date and time" ma:format="DateOnly" ma:internalName="Dateandtime">
      <xsd:simpleType>
        <xsd:restriction base="dms:DateTime"/>
      </xsd:simpleType>
    </xsd:element>
    <xsd:element name="Area" ma:index="26" nillable="true" ma:displayName="Area" ma:description="Is file of relevance to products, buildings or both/none" ma:format="Dropdown" ma:internalName="Area">
      <xsd:simpleType>
        <xsd:restriction base="dms:Choice">
          <xsd:enumeration value="Products"/>
          <xsd:enumeration value="Buildings"/>
          <xsd:enumeration value="Horizontal"/>
        </xsd:restriction>
      </xsd:simpleType>
    </xsd:element>
  </xsd:schema>
  <xsd:schema xmlns:xsd="http://www.w3.org/2001/XMLSchema" xmlns:xs="http://www.w3.org/2001/XMLSchema" xmlns:dms="http://schemas.microsoft.com/office/2006/documentManagement/types" xmlns:pc="http://schemas.microsoft.com/office/infopath/2007/PartnerControls" targetNamespace="f9315274-0e25-49c3-ba9a-18bfb53ea1d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1c16d08-8f7a-41c6-97fc-b0a6082af7ae}" ma:internalName="TaxCatchAll" ma:showField="CatchAllData" ma:web="f9315274-0e25-49c3-ba9a-18bfb53ea1d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058b7d0-6f54-43d0-ac9b-f95b90dfb0dc"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C771F6-051C-469F-AF00-66FCE330076E}">
  <ds:schemaRefs>
    <ds:schemaRef ds:uri="http://schemas.microsoft.com/sharepoint/v3/contenttype/forms"/>
  </ds:schemaRefs>
</ds:datastoreItem>
</file>

<file path=customXml/itemProps2.xml><?xml version="1.0" encoding="utf-8"?>
<ds:datastoreItem xmlns:ds="http://schemas.openxmlformats.org/officeDocument/2006/customXml" ds:itemID="{949DC7AE-A78D-4D33-A4BA-999D01DBB1F0}">
  <ds:schemaRefs>
    <ds:schemaRef ds:uri="http://schemas.microsoft.com/office/2006/metadata/properties"/>
    <ds:schemaRef ds:uri="http://schemas.microsoft.com/office/infopath/2007/PartnerControls"/>
    <ds:schemaRef ds:uri="5a453f2f-4aff-4114-81ba-e18ec71a3481"/>
    <ds:schemaRef ds:uri="f9315274-0e25-49c3-ba9a-18bfb53ea1de"/>
  </ds:schemaRefs>
</ds:datastoreItem>
</file>

<file path=customXml/itemProps3.xml><?xml version="1.0" encoding="utf-8"?>
<ds:datastoreItem xmlns:ds="http://schemas.openxmlformats.org/officeDocument/2006/customXml" ds:itemID="{35ABC5F1-D17B-448F-A4F7-C1A8D4BE6D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453f2f-4aff-4114-81ba-e18ec71a3481"/>
    <ds:schemaRef ds:uri="f9315274-0e25-49c3-ba9a-18bfb53ea1de"/>
    <ds:schemaRef ds:uri="7058b7d0-6f54-43d0-ac9b-f95b90dfb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0237354-13B6-4A03-BA4F-D702C2F958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133</TotalTime>
  <Pages>7</Pages>
  <Words>1538</Words>
  <Characters>8772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139</cp:revision>
  <dcterms:created xsi:type="dcterms:W3CDTF">2026-06-13T07:08:00Z</dcterms:created>
  <dcterms:modified xsi:type="dcterms:W3CDTF">2026-08-04T13:12:00Z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3</vt:lpwstr>
  </property>
  <property fmtid="{D5CDD505-2E9C-101B-9397-08002B2CF9AE}" pid="8" name="Unique annex">
    <vt:lpwstr>0</vt:lpwstr>
  </property>
  <property fmtid="{D5CDD505-2E9C-101B-9397-08002B2CF9AE}" pid="9" name="Part">
    <vt:lpwstr>&lt;UNUSED&gt;</vt:lpwstr>
  </property>
  <property fmtid="{D5CDD505-2E9C-101B-9397-08002B2CF9AE}" pid="10" name="Total parts">
    <vt:lpwstr>&lt;UNUSED&gt;</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2026-04-27T15:41:46Z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033bb0d7-793b-442c-96f9-6a49ff6f8893</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ContentTypeId">
    <vt:lpwstr>0x010100928CAC5D745C4E45847620156C62CF9E</vt:lpwstr>
  </property>
  <property fmtid="{D5CDD505-2E9C-101B-9397-08002B2CF9AE}" pid="22" name="MediaServiceImageTags">
    <vt:lpwstr/>
  </property>
  <property fmtid="{D5CDD505-2E9C-101B-9397-08002B2CF9AE}" pid="23" name="DQCStatus">
    <vt:lpwstr>Green (DQC version 03)</vt:lpwstr>
  </property>
</Properties>
</file>