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32CD2A" w14:textId="2857589F" w:rsidR="001C02AC" w:rsidRDefault="00F161C9" w:rsidP="00F161C9">
      <w:pPr>
        <w:pStyle w:val="Pagedecouverture"/>
        <w:rPr>
          <w:noProof/>
        </w:rPr>
      </w:pPr>
      <w:r>
        <w:rPr>
          <w:noProof/>
        </w:rPr>
        <w:pict w14:anchorId="66D389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DDAF2F55-542A-460C-BFA6-83B93D1A3BDD" style="width:455.25pt;height:424.5pt">
            <v:imagedata r:id="rId11" o:title=""/>
          </v:shape>
        </w:pict>
      </w:r>
    </w:p>
    <w:p w14:paraId="6FF58FEF" w14:textId="77777777" w:rsidR="001C02AC" w:rsidRDefault="001C02AC" w:rsidP="001C02AC">
      <w:pPr>
        <w:rPr>
          <w:noProof/>
        </w:rPr>
        <w:sectPr w:rsidR="001C02AC" w:rsidSect="00F161C9">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3A9FAF32" w14:textId="77777777" w:rsidR="001C02AC" w:rsidRPr="00F274EA" w:rsidRDefault="001C02AC" w:rsidP="001C02AC">
      <w:pPr>
        <w:pStyle w:val="CRSeparator"/>
        <w:rPr>
          <w:noProof/>
          <w:lang w:val="ro-RO"/>
        </w:rPr>
      </w:pPr>
      <w:bookmarkStart w:id="0" w:name="_GoBack"/>
      <w:bookmarkEnd w:id="0"/>
    </w:p>
    <w:p w14:paraId="1B10F63F" w14:textId="77777777" w:rsidR="001C02AC" w:rsidRPr="00F274EA" w:rsidRDefault="001C02AC" w:rsidP="001C02AC">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r w:rsidR="00B24BB7">
        <w:rPr>
          <w:noProof/>
          <w:lang w:val="ro-RO"/>
        </w:rPr>
        <w:t xml:space="preserve"> (adaptat)</w:t>
      </w:r>
    </w:p>
    <w:p w14:paraId="74C383A2" w14:textId="77777777" w:rsidR="001C02AC" w:rsidRPr="001C02AC" w:rsidRDefault="001C02AC" w:rsidP="001C02AC">
      <w:pPr>
        <w:pStyle w:val="Annexetitre"/>
        <w:rPr>
          <w:noProof/>
        </w:rPr>
      </w:pPr>
      <w:r w:rsidRPr="001C02AC">
        <w:rPr>
          <w:noProof/>
        </w:rPr>
        <w:t>ANEX</w:t>
      </w:r>
      <w:r w:rsidR="000926E1">
        <w:rPr>
          <w:noProof/>
        </w:rPr>
        <w:t>A</w:t>
      </w:r>
      <w:r>
        <w:rPr>
          <w:noProof/>
        </w:rPr>
        <w:t xml:space="preserve"> I</w:t>
      </w:r>
    </w:p>
    <w:p w14:paraId="0B9DD943" w14:textId="77777777" w:rsidR="001C02AC" w:rsidRPr="00F274EA" w:rsidRDefault="001C02AC" w:rsidP="00F15037">
      <w:pPr>
        <w:pStyle w:val="ManualHeading1"/>
        <w:jc w:val="center"/>
        <w:rPr>
          <w:noProof/>
        </w:rPr>
      </w:pPr>
      <w:r w:rsidRPr="00F274EA">
        <w:rPr>
          <w:noProof/>
        </w:rPr>
        <w:t>RATA DE ADECVARE A CAPITALULUI PROPRIU</w:t>
      </w:r>
    </w:p>
    <w:p w14:paraId="41A4991C" w14:textId="77777777" w:rsidR="001C02AC" w:rsidRPr="00F274EA" w:rsidRDefault="001C02AC" w:rsidP="001C02AC">
      <w:pPr>
        <w:rPr>
          <w:noProof/>
        </w:rPr>
      </w:pPr>
      <w:r w:rsidRPr="00F274EA">
        <w:rPr>
          <w:noProof/>
        </w:rPr>
        <w:t>Calcularea cerințelor suplimentare cu privire la rata de adecvare a capitalului propriu în cazul entităților reglementate care aparțin unui conglomerat financiar, menționate la articolul 6 alineatul (1), se realizează în conformitate cu principiile tehnice și cu una dintre metodele prevăzute de prezenta anexă.</w:t>
      </w:r>
    </w:p>
    <w:p w14:paraId="6292A2BC" w14:textId="77777777" w:rsidR="001C02AC" w:rsidRPr="00F274EA" w:rsidRDefault="001C02AC" w:rsidP="001C02AC">
      <w:pPr>
        <w:rPr>
          <w:noProof/>
        </w:rPr>
      </w:pPr>
      <w:r w:rsidRPr="00F274EA">
        <w:rPr>
          <w:noProof/>
        </w:rPr>
        <w:t>Fără să aducă atingere dispozițiilor următorului paragraf, statele membre permit autorităților lor competente, în cazul în care acestea au rolul de coordonator pentru un anumit conglomerat financiar, să decidă, după consultarea autorităților competente implicate și a conglomeratului, care este metoda aplicată de conglomeratul financiar în cauză.</w:t>
      </w:r>
    </w:p>
    <w:p w14:paraId="2E79DECA" w14:textId="77777777" w:rsidR="001C02AC" w:rsidRPr="00F274EA" w:rsidRDefault="001C02AC" w:rsidP="001C02AC">
      <w:pPr>
        <w:rPr>
          <w:noProof/>
        </w:rPr>
      </w:pPr>
      <w:r w:rsidRPr="00F274EA">
        <w:rPr>
          <w:noProof/>
        </w:rPr>
        <w:t>Statele membre pot solicita ca acest calcul să se efectueze în conformitate cu una dintre metodele indicate în prezenta anexă în cazul în care conglomeratul financiar este condus de o entitate reglementată care a fost autorizată în statul membru în cauză. În cazul în care un conglomerat financiar nu este condus de o entitate reglementată în sensul articolului 1, statele membre autorizează aplicarea oricărei metode descrise în prezenta anexă, cu excepția cazului în care autoritățile competente implicate se află în același stat membru, caz în care statul membru vizat poate impune aplicarea unei anumite metode.</w:t>
      </w:r>
    </w:p>
    <w:p w14:paraId="1464B2B8" w14:textId="77777777" w:rsidR="001C02AC" w:rsidRPr="00F274EA" w:rsidRDefault="001C02AC" w:rsidP="00F15037">
      <w:pPr>
        <w:pStyle w:val="ManualHeading2"/>
        <w:rPr>
          <w:noProof/>
        </w:rPr>
      </w:pPr>
      <w:r w:rsidRPr="00F274EA">
        <w:rPr>
          <w:noProof/>
        </w:rPr>
        <w:t>I.</w:t>
      </w:r>
      <w:r w:rsidRPr="00F274EA">
        <w:rPr>
          <w:noProof/>
        </w:rPr>
        <w:tab/>
        <w:t>Principii tehnice</w:t>
      </w:r>
    </w:p>
    <w:p w14:paraId="7628ED52" w14:textId="77777777" w:rsidR="001C02AC" w:rsidRPr="00F274EA" w:rsidRDefault="001C02AC" w:rsidP="001C02AC">
      <w:pPr>
        <w:pStyle w:val="ManualHeading3"/>
        <w:rPr>
          <w:noProof/>
        </w:rPr>
      </w:pPr>
      <w:r w:rsidRPr="00F274EA">
        <w:rPr>
          <w:noProof/>
        </w:rPr>
        <w:t>1.</w:t>
      </w:r>
      <w:r w:rsidRPr="00F274EA">
        <w:rPr>
          <w:noProof/>
        </w:rPr>
        <w:tab/>
        <w:t>Sfera de aplicare și modul de calcul al cerințelor suplimentare în ceea ce privește rata de adecvare a capitalului propriu</w:t>
      </w:r>
    </w:p>
    <w:p w14:paraId="1B2550A3" w14:textId="77777777" w:rsidR="001C02AC" w:rsidRPr="00F274EA" w:rsidRDefault="001C02AC" w:rsidP="001C02AC">
      <w:pPr>
        <w:rPr>
          <w:noProof/>
        </w:rPr>
      </w:pPr>
      <w:r w:rsidRPr="00F274EA">
        <w:rPr>
          <w:noProof/>
        </w:rPr>
        <w:t>Indiferent de metoda utilizată, în cazul în care entitatea este o filială care acuză un deficit de solvabilitate sau, în cazul unei entități nereglementate din sectorul financiar, un deficit de solvabilitate noțional, se ia în considerare deficitul de solvabilitate total al filialei. Dacă, într-un astfel de caz, în opinia coordonatorului, răspunderea întreprinderii mamă care deține o parte din capital este limitată, în mod strict și lipsit de ambiguitate, la acea parte a capitalului, coordonatorul poate permite ca deficitul de solvabilitate al filialei să fie luat în considerare în mod proporțional.</w:t>
      </w:r>
    </w:p>
    <w:p w14:paraId="01933BC9" w14:textId="77777777" w:rsidR="001C02AC" w:rsidRPr="00F274EA" w:rsidRDefault="001C02AC" w:rsidP="001C02AC">
      <w:pPr>
        <w:rPr>
          <w:noProof/>
        </w:rPr>
      </w:pPr>
      <w:r w:rsidRPr="00F274EA">
        <w:rPr>
          <w:noProof/>
        </w:rPr>
        <w:t>În cazul în care nu există o legătură de capital între întreprinderile aceluiași conglomerat financiar, coordonatorul, după consultarea celorlalte autorități competente implicate, stabilește care este partea proporțională care trebuie luată în considerare, având în vedere răspunderea determinată de relația existentă.</w:t>
      </w:r>
    </w:p>
    <w:p w14:paraId="086934D6" w14:textId="77777777" w:rsidR="001C02AC" w:rsidRPr="00F274EA" w:rsidRDefault="001C02AC" w:rsidP="001C02AC">
      <w:pPr>
        <w:pStyle w:val="ManualHeading3"/>
        <w:rPr>
          <w:noProof/>
        </w:rPr>
      </w:pPr>
      <w:r w:rsidRPr="00F274EA">
        <w:rPr>
          <w:noProof/>
        </w:rPr>
        <w:t>2.</w:t>
      </w:r>
      <w:r w:rsidRPr="00F274EA">
        <w:rPr>
          <w:noProof/>
        </w:rPr>
        <w:tab/>
        <w:t>Alte principii tehnice</w:t>
      </w:r>
    </w:p>
    <w:p w14:paraId="471CACAA" w14:textId="77777777" w:rsidR="001C02AC" w:rsidRPr="00F274EA" w:rsidRDefault="001C02AC" w:rsidP="001C02AC">
      <w:pPr>
        <w:rPr>
          <w:noProof/>
        </w:rPr>
      </w:pPr>
      <w:r w:rsidRPr="00F274EA">
        <w:rPr>
          <w:noProof/>
        </w:rPr>
        <w:t>Indiferent de metoda utilizată pentru a calcula cerințele suplimentare în ceea ce privește rata de adecvare a capitalului propriu al entităților reglementate care aparțin unui conglomerat financiar, așa cum este prezentată în secțiunea II din prezenta anexă, coordonatorul și, după caz, celelalte autorități competente implicate se asigură că se aplică următoarele principii:</w:t>
      </w:r>
    </w:p>
    <w:p w14:paraId="3218E092" w14:textId="77777777" w:rsidR="001C02AC" w:rsidRPr="00F274EA" w:rsidRDefault="001C02AC" w:rsidP="001C02AC">
      <w:pPr>
        <w:pStyle w:val="Point0"/>
        <w:rPr>
          <w:noProof/>
        </w:rPr>
      </w:pPr>
      <w:r w:rsidRPr="00F274EA">
        <w:rPr>
          <w:noProof/>
        </w:rPr>
        <w:t>(i)</w:t>
      </w:r>
      <w:r w:rsidRPr="00F274EA">
        <w:rPr>
          <w:noProof/>
        </w:rPr>
        <w:tab/>
        <w:t>se interzice utilizarea multiplă a elementelor care pot fi luate în considerare la calcularea capitalului propriu la nivelul conglomeratului financiar („utilizare suprapusă a capitalului propriu”), precum și crearea necorespunzătoare de capital propriu în interiorul grupului; pentru a garanta eliminarea utilizării suprapuse a capitalului propriu și a creării de capital propriu în interiorul grupului, autoritățile competente aplică prin analogie principiile pertinente prevăzute de normele sectoriale corespondente;</w:t>
      </w:r>
    </w:p>
    <w:p w14:paraId="7F6C04EC" w14:textId="77777777" w:rsidR="001C02AC" w:rsidRPr="00F274EA" w:rsidRDefault="001C02AC" w:rsidP="001C02AC">
      <w:pPr>
        <w:pStyle w:val="Point0"/>
        <w:rPr>
          <w:noProof/>
        </w:rPr>
      </w:pPr>
      <w:r w:rsidRPr="00F274EA">
        <w:rPr>
          <w:noProof/>
        </w:rPr>
        <w:t>(ii)</w:t>
      </w:r>
      <w:r w:rsidRPr="00F274EA">
        <w:rPr>
          <w:noProof/>
        </w:rPr>
        <w:tab/>
        <w:t>până la realizarea unei armonizări mai aprofundate a normelor sectoriale, cerințele de solvabilitate aplicabile diferitelor sectoare financiare reprezentate în cadrul unui conglomerat financiar sunt îndeplinite de elemente de capital propriu în conformitate cu normele sectoriale corespondente. În caz de deficit de capital propriu la nivelul conglomeratului financiar, numai elementele de capital propriu admise de toate normele sectoriale („capitaluri trans-sectoriale”) sunt luate în considerare pentru verificarea respectării cerințelor suplimentare de solvabilitate.</w:t>
      </w:r>
    </w:p>
    <w:p w14:paraId="6E05C14D" w14:textId="77777777" w:rsidR="001C02AC" w:rsidRPr="00F274EA" w:rsidRDefault="001C02AC" w:rsidP="001C02AC">
      <w:pPr>
        <w:pStyle w:val="Text1"/>
        <w:rPr>
          <w:noProof/>
        </w:rPr>
      </w:pPr>
      <w:r w:rsidRPr="00F274EA">
        <w:rPr>
          <w:noProof/>
        </w:rPr>
        <w:t>În cazul în care normele sectoriale prevăd limitări la admiterea anumitor instrumente de capital propriu care ar putea fi considerate capitaluri trans-sectoriale, limite</w:t>
      </w:r>
      <w:r w:rsidR="00B24BB7">
        <w:rPr>
          <w:noProof/>
        </w:rPr>
        <w:t xml:space="preserve">le </w:t>
      </w:r>
      <w:r w:rsidR="00B24BB7" w:rsidRPr="00B24BB7">
        <w:rPr>
          <w:noProof/>
        </w:rPr>
        <w:fldChar w:fldCharType="begin"/>
      </w:r>
      <w:r w:rsidR="00B24BB7" w:rsidRPr="00B24BB7">
        <w:rPr>
          <w:noProof/>
        </w:rPr>
        <w:instrText xml:space="preserve"> QUOTE "</w:instrText>
      </w:r>
      <w:r w:rsidR="00B24BB7" w:rsidRPr="00366C8B">
        <w:rPr>
          <w:rStyle w:val="CRMarker"/>
          <w:noProof/>
        </w:rPr>
        <w:instrText>Ö</w:instrText>
      </w:r>
      <w:r w:rsidR="00B24BB7" w:rsidRPr="00B24BB7">
        <w:rPr>
          <w:noProof/>
        </w:rPr>
        <w:instrText xml:space="preserve">" </w:instrText>
      </w:r>
      <w:r w:rsidR="00B24BB7" w:rsidRPr="00B24BB7">
        <w:rPr>
          <w:noProof/>
        </w:rPr>
        <w:fldChar w:fldCharType="separate"/>
      </w:r>
      <w:r w:rsidR="00B24BB7" w:rsidRPr="00366C8B">
        <w:rPr>
          <w:rStyle w:val="CRMarker"/>
          <w:noProof/>
        </w:rPr>
        <w:t>Ö</w:t>
      </w:r>
      <w:r w:rsidR="00B24BB7" w:rsidRPr="00B24BB7">
        <w:rPr>
          <w:noProof/>
        </w:rPr>
        <w:fldChar w:fldCharType="end"/>
      </w:r>
      <w:r w:rsidR="00B24BB7" w:rsidRPr="00B24BB7">
        <w:rPr>
          <w:noProof/>
        </w:rPr>
        <w:t> </w:t>
      </w:r>
      <w:r w:rsidR="00B24BB7">
        <w:rPr>
          <w:noProof/>
        </w:rPr>
        <w:t>respective</w:t>
      </w:r>
      <w:r w:rsidR="00B24BB7" w:rsidRPr="00B24BB7">
        <w:rPr>
          <w:noProof/>
        </w:rPr>
        <w:t> </w:t>
      </w:r>
      <w:r w:rsidR="00B24BB7" w:rsidRPr="00B24BB7">
        <w:rPr>
          <w:noProof/>
        </w:rPr>
        <w:fldChar w:fldCharType="begin"/>
      </w:r>
      <w:r w:rsidR="00B24BB7" w:rsidRPr="00B24BB7">
        <w:rPr>
          <w:noProof/>
        </w:rPr>
        <w:instrText xml:space="preserve"> QUOTE "</w:instrText>
      </w:r>
      <w:r w:rsidR="00B24BB7" w:rsidRPr="00366C8B">
        <w:rPr>
          <w:rStyle w:val="CRMarker"/>
          <w:noProof/>
        </w:rPr>
        <w:instrText>Õ</w:instrText>
      </w:r>
      <w:r w:rsidR="00B24BB7" w:rsidRPr="00B24BB7">
        <w:rPr>
          <w:noProof/>
        </w:rPr>
        <w:instrText xml:space="preserve">" </w:instrText>
      </w:r>
      <w:r w:rsidR="00B24BB7" w:rsidRPr="00B24BB7">
        <w:rPr>
          <w:noProof/>
        </w:rPr>
        <w:fldChar w:fldCharType="separate"/>
      </w:r>
      <w:r w:rsidR="00B24BB7" w:rsidRPr="00366C8B">
        <w:rPr>
          <w:rStyle w:val="CRMarker"/>
          <w:noProof/>
        </w:rPr>
        <w:t>Õ</w:t>
      </w:r>
      <w:r w:rsidR="00B24BB7" w:rsidRPr="00B24BB7">
        <w:rPr>
          <w:noProof/>
        </w:rPr>
        <w:fldChar w:fldCharType="end"/>
      </w:r>
      <w:r w:rsidRPr="00F274EA">
        <w:rPr>
          <w:noProof/>
        </w:rPr>
        <w:t xml:space="preserve"> se aplică </w:t>
      </w:r>
      <w:r w:rsidRPr="00F274EA">
        <w:rPr>
          <w:i/>
          <w:iCs/>
          <w:noProof/>
        </w:rPr>
        <w:t>mutatis mutandis</w:t>
      </w:r>
      <w:r w:rsidRPr="00F274EA">
        <w:rPr>
          <w:noProof/>
        </w:rPr>
        <w:t xml:space="preserve"> la calcularea capitalului propriu la nivelul conglomeratului financiar.</w:t>
      </w:r>
    </w:p>
    <w:p w14:paraId="6DD592A4" w14:textId="77777777" w:rsidR="001C02AC" w:rsidRPr="00F274EA" w:rsidRDefault="001C02AC" w:rsidP="001C02AC">
      <w:pPr>
        <w:pStyle w:val="Text1"/>
        <w:rPr>
          <w:noProof/>
        </w:rPr>
      </w:pPr>
      <w:r w:rsidRPr="00F274EA">
        <w:rPr>
          <w:noProof/>
        </w:rPr>
        <w:t>La calcularea capitalului propriu la nivelul conglomeratului financiar, autoritățile competente iau în considerare și disponibilitatea și transferabilitatea efective ale capitalului propriu între diferitele entități juridice ale grupului, având în vedere obiectivele stabilite de normele privind rata de adecvare a capitalului propriu.</w:t>
      </w:r>
    </w:p>
    <w:p w14:paraId="35679E88" w14:textId="77777777" w:rsidR="001C02AC" w:rsidRPr="00F274EA" w:rsidRDefault="001C02AC" w:rsidP="001C02AC">
      <w:pPr>
        <w:pStyle w:val="Text1"/>
        <w:rPr>
          <w:noProof/>
        </w:rPr>
      </w:pPr>
      <w:r w:rsidRPr="00F274EA">
        <w:rPr>
          <w:noProof/>
        </w:rPr>
        <w:t xml:space="preserve">Dacă, în cazul unei entități nereglementate din sectorul financiar, o cerință de solvabilitate noțională se calculează conform indicațiilor din prezenta anexă secțiunea II, prin „cerință de solvabilitate noțională” se înțelege cerința privind capitalul propriu pe care entitatea în cauză ar trebui să o respecte în temeiul normelor sectoriale care i s-ar aplica în cazul în care ar fi o entitate reglementată din sectorul financiar vizat; în cazul întreprinderilor de administrare a investițiilor, prin cerință de solvabilitate se înțelege cerința privind capitalul </w:t>
      </w:r>
      <w:r w:rsidR="00B24BB7" w:rsidRPr="00B24BB7">
        <w:rPr>
          <w:noProof/>
        </w:rPr>
        <w:fldChar w:fldCharType="begin"/>
      </w:r>
      <w:r w:rsidR="00B24BB7" w:rsidRPr="00B24BB7">
        <w:rPr>
          <w:noProof/>
        </w:rPr>
        <w:instrText xml:space="preserve"> QUOTE "</w:instrText>
      </w:r>
      <w:r w:rsidR="00B24BB7" w:rsidRPr="00366C8B">
        <w:rPr>
          <w:rStyle w:val="CRMarker"/>
          <w:noProof/>
        </w:rPr>
        <w:instrText>Ö</w:instrText>
      </w:r>
      <w:r w:rsidR="00B24BB7" w:rsidRPr="00B24BB7">
        <w:rPr>
          <w:noProof/>
        </w:rPr>
        <w:instrText xml:space="preserve">" </w:instrText>
      </w:r>
      <w:r w:rsidR="00B24BB7" w:rsidRPr="00B24BB7">
        <w:rPr>
          <w:noProof/>
        </w:rPr>
        <w:fldChar w:fldCharType="separate"/>
      </w:r>
      <w:r w:rsidR="00B24BB7" w:rsidRPr="00366C8B">
        <w:rPr>
          <w:rStyle w:val="CRMarker"/>
          <w:noProof/>
        </w:rPr>
        <w:t>Ö</w:t>
      </w:r>
      <w:r w:rsidR="00B24BB7" w:rsidRPr="00B24BB7">
        <w:rPr>
          <w:noProof/>
        </w:rPr>
        <w:fldChar w:fldCharType="end"/>
      </w:r>
      <w:r w:rsidR="00B24BB7" w:rsidRPr="00B24BB7">
        <w:rPr>
          <w:noProof/>
        </w:rPr>
        <w:t> </w:t>
      </w:r>
      <w:r w:rsidR="00B24BB7">
        <w:rPr>
          <w:noProof/>
        </w:rPr>
        <w:t>stabilită</w:t>
      </w:r>
      <w:r w:rsidR="00B24BB7" w:rsidRPr="00B24BB7">
        <w:rPr>
          <w:noProof/>
        </w:rPr>
        <w:t> </w:t>
      </w:r>
      <w:r w:rsidR="00B24BB7" w:rsidRPr="00B24BB7">
        <w:rPr>
          <w:noProof/>
        </w:rPr>
        <w:fldChar w:fldCharType="begin"/>
      </w:r>
      <w:r w:rsidR="00B24BB7" w:rsidRPr="00B24BB7">
        <w:rPr>
          <w:noProof/>
        </w:rPr>
        <w:instrText xml:space="preserve"> QUOTE "</w:instrText>
      </w:r>
      <w:r w:rsidR="00B24BB7" w:rsidRPr="00366C8B">
        <w:rPr>
          <w:rStyle w:val="CRMarker"/>
          <w:noProof/>
        </w:rPr>
        <w:instrText>Õ</w:instrText>
      </w:r>
      <w:r w:rsidR="00B24BB7" w:rsidRPr="00B24BB7">
        <w:rPr>
          <w:noProof/>
        </w:rPr>
        <w:instrText xml:space="preserve">" </w:instrText>
      </w:r>
      <w:r w:rsidR="00B24BB7" w:rsidRPr="00B24BB7">
        <w:rPr>
          <w:noProof/>
        </w:rPr>
        <w:fldChar w:fldCharType="separate"/>
      </w:r>
      <w:r w:rsidR="00B24BB7" w:rsidRPr="00366C8B">
        <w:rPr>
          <w:rStyle w:val="CRMarker"/>
          <w:noProof/>
        </w:rPr>
        <w:t>Õ</w:t>
      </w:r>
      <w:r w:rsidR="00B24BB7" w:rsidRPr="00B24BB7">
        <w:rPr>
          <w:noProof/>
        </w:rPr>
        <w:fldChar w:fldCharType="end"/>
      </w:r>
      <w:r w:rsidRPr="00F274EA">
        <w:rPr>
          <w:noProof/>
        </w:rPr>
        <w:t xml:space="preserve"> la </w:t>
      </w:r>
      <w:r w:rsidRPr="003D7AA6">
        <w:rPr>
          <w:noProof/>
        </w:rPr>
        <w:t xml:space="preserve">articolul </w:t>
      </w:r>
      <w:r w:rsidR="00E8587F" w:rsidRPr="003D7AA6">
        <w:rPr>
          <w:noProof/>
        </w:rPr>
        <w:t>7</w:t>
      </w:r>
      <w:r w:rsidRPr="00F274EA">
        <w:rPr>
          <w:noProof/>
        </w:rPr>
        <w:t xml:space="preserve"> alineatul (1) litera (a) din </w:t>
      </w:r>
      <w:r w:rsidRPr="003D7AA6">
        <w:rPr>
          <w:noProof/>
        </w:rPr>
        <w:t xml:space="preserve">Directiva </w:t>
      </w:r>
      <w:r w:rsidR="00E8587F" w:rsidRPr="003D7AA6">
        <w:rPr>
          <w:noProof/>
        </w:rPr>
        <w:t>2009/65/CE</w:t>
      </w:r>
      <w:r w:rsidRPr="003D7AA6">
        <w:rPr>
          <w:noProof/>
        </w:rPr>
        <w:t>;</w:t>
      </w:r>
      <w:r w:rsidRPr="00F274EA">
        <w:rPr>
          <w:noProof/>
        </w:rPr>
        <w:t xml:space="preserve"> cerința de solvabilitate noțională a unui holding financiar mixt se calculează în conformitate cu normele sectoriale din sectorul financiar cel mai important în cadrul conglomeratului financiar.</w:t>
      </w:r>
    </w:p>
    <w:p w14:paraId="6339921C" w14:textId="77777777" w:rsidR="001C02AC" w:rsidRPr="00F274EA" w:rsidRDefault="001C02AC" w:rsidP="00F15037">
      <w:pPr>
        <w:pStyle w:val="ManualHeading2"/>
        <w:rPr>
          <w:noProof/>
        </w:rPr>
      </w:pPr>
      <w:r w:rsidRPr="00F274EA">
        <w:rPr>
          <w:noProof/>
        </w:rPr>
        <w:t>II.</w:t>
      </w:r>
      <w:r w:rsidRPr="00F274EA">
        <w:rPr>
          <w:noProof/>
        </w:rPr>
        <w:tab/>
        <w:t>Metode tehnice de calcul</w:t>
      </w:r>
    </w:p>
    <w:p w14:paraId="32A719AF" w14:textId="77777777" w:rsidR="001C02AC" w:rsidRPr="00F274EA" w:rsidRDefault="001C02AC" w:rsidP="001C02AC">
      <w:pPr>
        <w:pStyle w:val="ManualHeading3"/>
        <w:rPr>
          <w:noProof/>
        </w:rPr>
      </w:pPr>
      <w:r w:rsidRPr="00F274EA">
        <w:rPr>
          <w:noProof/>
        </w:rPr>
        <w:t>Metoda nr. 1:</w:t>
      </w:r>
      <w:r w:rsidRPr="00F274EA">
        <w:rPr>
          <w:noProof/>
        </w:rPr>
        <w:tab/>
        <w:t>consolidarea contabilă</w:t>
      </w:r>
    </w:p>
    <w:p w14:paraId="4F911C6D" w14:textId="77777777" w:rsidR="001C02AC" w:rsidRPr="00F274EA" w:rsidRDefault="001C02AC" w:rsidP="001C02AC">
      <w:pPr>
        <w:rPr>
          <w:noProof/>
        </w:rPr>
      </w:pPr>
      <w:r w:rsidRPr="00F274EA">
        <w:rPr>
          <w:noProof/>
        </w:rPr>
        <w:t>Calcularea cerințelor suplimentare în ceea ce privește rata de adecvare a capitalului propriu al entităților reglementate care aparțin unui conglomerat financiar se realizează pe baza conturilor consolidate.</w:t>
      </w:r>
    </w:p>
    <w:p w14:paraId="0CFC50E0" w14:textId="77777777" w:rsidR="001C02AC" w:rsidRPr="00F274EA" w:rsidRDefault="001C02AC" w:rsidP="001C02AC">
      <w:pPr>
        <w:rPr>
          <w:noProof/>
        </w:rPr>
      </w:pPr>
      <w:r w:rsidRPr="00F274EA">
        <w:rPr>
          <w:noProof/>
        </w:rPr>
        <w:t>Cerințele suplimentare în ceea ce privește rata de adecvare a capitalului propriu rezultă din diferența dintre:</w:t>
      </w:r>
    </w:p>
    <w:p w14:paraId="46B75B98" w14:textId="77777777" w:rsidR="001C02AC" w:rsidRPr="00F274EA" w:rsidRDefault="001C02AC" w:rsidP="001C02AC">
      <w:pPr>
        <w:pStyle w:val="Point0"/>
        <w:rPr>
          <w:noProof/>
        </w:rPr>
      </w:pPr>
      <w:r w:rsidRPr="00F274EA">
        <w:rPr>
          <w:noProof/>
        </w:rPr>
        <w:t>(i)</w:t>
      </w:r>
      <w:r w:rsidRPr="00F274EA">
        <w:rPr>
          <w:noProof/>
        </w:rPr>
        <w:tab/>
        <w:t>capitalul propriu al conglomeratului financiar, calculat pe baza situației financiare consolidate a acestuia; elementele luate în calcul sunt cele admise de normele sectoriale aplicabile</w:t>
      </w:r>
    </w:p>
    <w:p w14:paraId="0341B53B" w14:textId="77777777" w:rsidR="001C02AC" w:rsidRPr="00F274EA" w:rsidRDefault="001C02AC" w:rsidP="001C02AC">
      <w:pPr>
        <w:pStyle w:val="Text1"/>
        <w:rPr>
          <w:noProof/>
        </w:rPr>
      </w:pPr>
      <w:r w:rsidRPr="00F274EA">
        <w:rPr>
          <w:noProof/>
        </w:rPr>
        <w:t>și</w:t>
      </w:r>
    </w:p>
    <w:p w14:paraId="0AD25833" w14:textId="77777777" w:rsidR="001C02AC" w:rsidRPr="00F274EA" w:rsidRDefault="001C02AC" w:rsidP="001C02AC">
      <w:pPr>
        <w:pStyle w:val="Point0"/>
        <w:rPr>
          <w:noProof/>
        </w:rPr>
      </w:pPr>
      <w:r w:rsidRPr="00F274EA">
        <w:rPr>
          <w:noProof/>
        </w:rPr>
        <w:t>(ii)</w:t>
      </w:r>
      <w:r w:rsidRPr="00F274EA">
        <w:rPr>
          <w:noProof/>
        </w:rPr>
        <w:tab/>
        <w:t>suma cerințelor de solvabilitate aplicabile diferitelor sectoare financiare reprezentate în cadrul grupului; pentru fiecare din aceste sectoare, cerințele de solvabilitate se calculează în funcție de normele sectoriale corespondente.</w:t>
      </w:r>
    </w:p>
    <w:p w14:paraId="428E661C" w14:textId="77777777" w:rsidR="001C02AC" w:rsidRPr="00F274EA" w:rsidRDefault="001C02AC" w:rsidP="001C02AC">
      <w:pPr>
        <w:rPr>
          <w:noProof/>
        </w:rPr>
      </w:pPr>
      <w:r w:rsidRPr="00F274EA">
        <w:rPr>
          <w:noProof/>
        </w:rPr>
        <w:t xml:space="preserve">Normele sectoriale vizate sunt: </w:t>
      </w:r>
      <w:r w:rsidR="000B7280">
        <w:rPr>
          <w:noProof/>
        </w:rPr>
        <w:t xml:space="preserve">partea întâi </w:t>
      </w:r>
      <w:r w:rsidRPr="00366C8B">
        <w:rPr>
          <w:noProof/>
        </w:rPr>
        <w:t xml:space="preserve">titlul </w:t>
      </w:r>
      <w:r w:rsidR="00D62968" w:rsidRPr="00366C8B">
        <w:rPr>
          <w:noProof/>
        </w:rPr>
        <w:t>II</w:t>
      </w:r>
      <w:r w:rsidRPr="00366C8B">
        <w:rPr>
          <w:noProof/>
        </w:rPr>
        <w:t xml:space="preserve"> capitolul </w:t>
      </w:r>
      <w:r w:rsidR="00D62968" w:rsidRPr="00366C8B">
        <w:rPr>
          <w:noProof/>
        </w:rPr>
        <w:t>2 secțiunea 2</w:t>
      </w:r>
      <w:r w:rsidRPr="00366C8B">
        <w:rPr>
          <w:noProof/>
        </w:rPr>
        <w:t xml:space="preserve"> din </w:t>
      </w:r>
      <w:bookmarkStart w:id="1" w:name="_Hlk178349429"/>
      <w:r w:rsidR="00D62968" w:rsidRPr="00366C8B">
        <w:rPr>
          <w:noProof/>
        </w:rPr>
        <w:t xml:space="preserve">Regulamentul (UE) nr. 575/2013 </w:t>
      </w:r>
      <w:bookmarkEnd w:id="1"/>
      <w:r w:rsidRPr="00366C8B">
        <w:rPr>
          <w:noProof/>
        </w:rPr>
        <w:t xml:space="preserve">pentru instituțiile de credit, Directiva </w:t>
      </w:r>
      <w:r w:rsidR="00D62968" w:rsidRPr="00366C8B">
        <w:rPr>
          <w:noProof/>
        </w:rPr>
        <w:t>2009/138/CE</w:t>
      </w:r>
      <w:r w:rsidRPr="00366C8B">
        <w:rPr>
          <w:noProof/>
        </w:rPr>
        <w:t xml:space="preserve"> pentru întreprinderile de asigurare și </w:t>
      </w:r>
      <w:r w:rsidR="00D62968" w:rsidRPr="00366C8B">
        <w:rPr>
          <w:noProof/>
        </w:rPr>
        <w:t>Directiva 2013/36/UE</w:t>
      </w:r>
      <w:r w:rsidRPr="00366C8B">
        <w:rPr>
          <w:noProof/>
        </w:rPr>
        <w:t xml:space="preserve"> pentru instituțiile</w:t>
      </w:r>
      <w:r w:rsidRPr="00F274EA">
        <w:rPr>
          <w:noProof/>
        </w:rPr>
        <w:t xml:space="preserve"> de credit și întreprinderile de investiții.</w:t>
      </w:r>
    </w:p>
    <w:p w14:paraId="6BF018E0" w14:textId="77777777" w:rsidR="001C02AC" w:rsidRPr="00F274EA" w:rsidRDefault="001C02AC" w:rsidP="001C02AC">
      <w:pPr>
        <w:rPr>
          <w:noProof/>
        </w:rPr>
      </w:pPr>
      <w:r w:rsidRPr="00F274EA">
        <w:rPr>
          <w:noProof/>
        </w:rPr>
        <w:t xml:space="preserve">În cazul entităților nereglementate din sectorul financiar, care nu sunt luate în considerare la calcularea cerințelor sectoriale de solvabilitate menționate </w:t>
      </w:r>
      <w:r w:rsidR="000B7280" w:rsidRPr="000B7280">
        <w:rPr>
          <w:noProof/>
        </w:rPr>
        <w:fldChar w:fldCharType="begin"/>
      </w:r>
      <w:r w:rsidR="000B7280" w:rsidRPr="000B7280">
        <w:rPr>
          <w:noProof/>
        </w:rPr>
        <w:instrText xml:space="preserve"> QUOTE "</w:instrText>
      </w:r>
      <w:r w:rsidR="000B7280" w:rsidRPr="00366C8B">
        <w:rPr>
          <w:rStyle w:val="CRMarker"/>
          <w:noProof/>
        </w:rPr>
        <w:instrText>Ö</w:instrText>
      </w:r>
      <w:r w:rsidR="000B7280" w:rsidRPr="000B7280">
        <w:rPr>
          <w:noProof/>
        </w:rPr>
        <w:instrText xml:space="preserve">" </w:instrText>
      </w:r>
      <w:r w:rsidR="000B7280" w:rsidRPr="000B7280">
        <w:rPr>
          <w:noProof/>
        </w:rPr>
        <w:fldChar w:fldCharType="separate"/>
      </w:r>
      <w:r w:rsidR="000B7280" w:rsidRPr="00366C8B">
        <w:rPr>
          <w:rStyle w:val="CRMarker"/>
          <w:noProof/>
        </w:rPr>
        <w:t>Ö</w:t>
      </w:r>
      <w:r w:rsidR="000B7280" w:rsidRPr="000B7280">
        <w:rPr>
          <w:noProof/>
        </w:rPr>
        <w:fldChar w:fldCharType="end"/>
      </w:r>
      <w:r w:rsidR="000B7280" w:rsidRPr="000B7280">
        <w:rPr>
          <w:noProof/>
        </w:rPr>
        <w:t> </w:t>
      </w:r>
      <w:r w:rsidR="000B7280">
        <w:rPr>
          <w:noProof/>
        </w:rPr>
        <w:t>la al doilea paragraf</w:t>
      </w:r>
      <w:r w:rsidR="000B7280" w:rsidRPr="000B7280">
        <w:rPr>
          <w:noProof/>
        </w:rPr>
        <w:t> </w:t>
      </w:r>
      <w:r w:rsidR="000B7280" w:rsidRPr="000B7280">
        <w:rPr>
          <w:noProof/>
        </w:rPr>
        <w:fldChar w:fldCharType="begin"/>
      </w:r>
      <w:r w:rsidR="000B7280" w:rsidRPr="000B7280">
        <w:rPr>
          <w:noProof/>
        </w:rPr>
        <w:instrText xml:space="preserve"> QUOTE "</w:instrText>
      </w:r>
      <w:r w:rsidR="000B7280" w:rsidRPr="00366C8B">
        <w:rPr>
          <w:rStyle w:val="CRMarker"/>
          <w:noProof/>
        </w:rPr>
        <w:instrText>Õ</w:instrText>
      </w:r>
      <w:r w:rsidR="000B7280" w:rsidRPr="000B7280">
        <w:rPr>
          <w:noProof/>
        </w:rPr>
        <w:instrText xml:space="preserve">" </w:instrText>
      </w:r>
      <w:r w:rsidR="000B7280" w:rsidRPr="000B7280">
        <w:rPr>
          <w:noProof/>
        </w:rPr>
        <w:fldChar w:fldCharType="separate"/>
      </w:r>
      <w:r w:rsidR="000B7280" w:rsidRPr="00366C8B">
        <w:rPr>
          <w:rStyle w:val="CRMarker"/>
          <w:noProof/>
        </w:rPr>
        <w:t>Õ</w:t>
      </w:r>
      <w:r w:rsidR="000B7280" w:rsidRPr="000B7280">
        <w:rPr>
          <w:noProof/>
        </w:rPr>
        <w:fldChar w:fldCharType="end"/>
      </w:r>
      <w:r w:rsidRPr="00F274EA">
        <w:rPr>
          <w:noProof/>
        </w:rPr>
        <w:t>, se calculează o cerință de solvabilitate noțională.</w:t>
      </w:r>
    </w:p>
    <w:p w14:paraId="74F73CB0" w14:textId="77777777" w:rsidR="001C02AC" w:rsidRPr="00F274EA" w:rsidRDefault="001C02AC" w:rsidP="001C02AC">
      <w:pPr>
        <w:rPr>
          <w:noProof/>
        </w:rPr>
      </w:pPr>
      <w:r w:rsidRPr="00F274EA">
        <w:rPr>
          <w:noProof/>
        </w:rPr>
        <w:t>Rezultatul nu trebuie să fie negativ.</w:t>
      </w:r>
    </w:p>
    <w:p w14:paraId="4BE01AC2" w14:textId="77777777" w:rsidR="001C02AC" w:rsidRPr="00F274EA" w:rsidRDefault="001C02AC" w:rsidP="001C02AC">
      <w:pPr>
        <w:pStyle w:val="ManualHeading3"/>
        <w:rPr>
          <w:noProof/>
        </w:rPr>
      </w:pPr>
      <w:r w:rsidRPr="00F274EA">
        <w:rPr>
          <w:noProof/>
        </w:rPr>
        <w:t>Metoda nr. 2:</w:t>
      </w:r>
      <w:r w:rsidRPr="00F274EA">
        <w:rPr>
          <w:noProof/>
        </w:rPr>
        <w:tab/>
        <w:t>deducere și agregare</w:t>
      </w:r>
    </w:p>
    <w:p w14:paraId="6F6F50D3" w14:textId="77777777" w:rsidR="001C02AC" w:rsidRPr="00F274EA" w:rsidRDefault="001C02AC" w:rsidP="001C02AC">
      <w:pPr>
        <w:rPr>
          <w:noProof/>
        </w:rPr>
      </w:pPr>
      <w:r w:rsidRPr="00F274EA">
        <w:rPr>
          <w:noProof/>
        </w:rPr>
        <w:t>Calcularea cerințelor suplimentare în ceea ce privește rata de adecvare a capitalului propriu al entităților reglementate care aparțin unui conglomerat financiar se realizează pe baza conturilor fiecărei entități din cadrul grupului.</w:t>
      </w:r>
    </w:p>
    <w:p w14:paraId="1C7CB261" w14:textId="77777777" w:rsidR="001C02AC" w:rsidRPr="00F274EA" w:rsidRDefault="001C02AC" w:rsidP="001C02AC">
      <w:pPr>
        <w:rPr>
          <w:noProof/>
        </w:rPr>
      </w:pPr>
      <w:r w:rsidRPr="00F274EA">
        <w:rPr>
          <w:noProof/>
        </w:rPr>
        <w:t>Cerințele suplimentare în ceea ce privește rata de adecvare a capitalului propriu rezultă din diferența dintre:</w:t>
      </w:r>
    </w:p>
    <w:p w14:paraId="76D3F34D" w14:textId="77777777" w:rsidR="001C02AC" w:rsidRPr="00F274EA" w:rsidRDefault="001C02AC" w:rsidP="001C02AC">
      <w:pPr>
        <w:pStyle w:val="Point0"/>
        <w:rPr>
          <w:noProof/>
        </w:rPr>
      </w:pPr>
      <w:r w:rsidRPr="00F274EA">
        <w:rPr>
          <w:noProof/>
        </w:rPr>
        <w:t>(i)</w:t>
      </w:r>
      <w:r w:rsidRPr="00F274EA">
        <w:rPr>
          <w:noProof/>
        </w:rPr>
        <w:tab/>
        <w:t>suma capitalurilor proprii ale tuturor entităților din sectorul financiar, reglementate și nereglementate, care aparțin conglomeratului financiar; elementele luate în calcul sunt cele admise de normele sectoriale pertinente</w:t>
      </w:r>
    </w:p>
    <w:p w14:paraId="3C29B66D" w14:textId="77777777" w:rsidR="001C02AC" w:rsidRPr="00F274EA" w:rsidRDefault="001C02AC" w:rsidP="001C02AC">
      <w:pPr>
        <w:pStyle w:val="Text1"/>
        <w:rPr>
          <w:noProof/>
        </w:rPr>
      </w:pPr>
      <w:r w:rsidRPr="00F274EA">
        <w:rPr>
          <w:noProof/>
        </w:rPr>
        <w:t>și</w:t>
      </w:r>
    </w:p>
    <w:p w14:paraId="27484B57" w14:textId="77777777" w:rsidR="001C02AC" w:rsidRPr="00F274EA" w:rsidRDefault="001C02AC" w:rsidP="001C02AC">
      <w:pPr>
        <w:pStyle w:val="Point0"/>
        <w:rPr>
          <w:noProof/>
        </w:rPr>
      </w:pPr>
      <w:r w:rsidRPr="00F274EA">
        <w:rPr>
          <w:noProof/>
        </w:rPr>
        <w:t>(ii)</w:t>
      </w:r>
      <w:r w:rsidRPr="00F274EA">
        <w:rPr>
          <w:noProof/>
        </w:rPr>
        <w:tab/>
        <w:t>suma</w:t>
      </w:r>
      <w:r w:rsidR="000B7280" w:rsidRPr="00F274EA">
        <w:rPr>
          <w:noProof/>
        </w:rPr>
        <w:t>:</w:t>
      </w:r>
      <w:r w:rsidR="000B7280">
        <w:rPr>
          <w:noProof/>
        </w:rPr>
        <w:t xml:space="preserve"> </w:t>
      </w:r>
    </w:p>
    <w:p w14:paraId="1B7F16FC" w14:textId="77777777" w:rsidR="001C02AC" w:rsidRPr="00F274EA" w:rsidRDefault="001C02AC" w:rsidP="001D5B51">
      <w:pPr>
        <w:pStyle w:val="Tiret1"/>
        <w:numPr>
          <w:ilvl w:val="0"/>
          <w:numId w:val="5"/>
        </w:numPr>
        <w:rPr>
          <w:noProof/>
        </w:rPr>
      </w:pPr>
      <w:r w:rsidRPr="00F274EA">
        <w:rPr>
          <w:noProof/>
        </w:rPr>
        <w:t>cerințelor de solvabilitate ale tuturor entităților din sectorul financiar, reglementate și nereglementate, care aparțin grupului; cerințele de solvabilitate se calculează în conformitate cu normele sectoriale pertinente și</w:t>
      </w:r>
    </w:p>
    <w:p w14:paraId="75A174DF" w14:textId="77777777" w:rsidR="001C02AC" w:rsidRPr="00F274EA" w:rsidRDefault="001C02AC" w:rsidP="00F15037">
      <w:pPr>
        <w:pStyle w:val="Tiret1"/>
        <w:rPr>
          <w:noProof/>
        </w:rPr>
      </w:pPr>
      <w:r w:rsidRPr="00F274EA">
        <w:rPr>
          <w:noProof/>
        </w:rPr>
        <w:t>a valorii contabile a participațiilor în alte entități din cadrul grupului.</w:t>
      </w:r>
    </w:p>
    <w:p w14:paraId="4E0D791C" w14:textId="77777777" w:rsidR="001C02AC" w:rsidRPr="00F274EA" w:rsidRDefault="001C02AC" w:rsidP="001C02AC">
      <w:pPr>
        <w:pStyle w:val="Text1"/>
        <w:rPr>
          <w:noProof/>
        </w:rPr>
      </w:pPr>
      <w:r w:rsidRPr="00F274EA">
        <w:rPr>
          <w:noProof/>
        </w:rPr>
        <w:t>În cazul entităților nereglementate din sectorul financiar, se calculează o cerință de solvabilitate noțională. Capitalul propriu și cerințele de solvabilitate sunt luate în considerare în mod proporțional, în conformitate cu dispozițiile articolului 6 alineatul (4) și cu secțiunea I din prezenta anexă.</w:t>
      </w:r>
    </w:p>
    <w:p w14:paraId="75EC08CD" w14:textId="77777777" w:rsidR="001C02AC" w:rsidRPr="00F274EA" w:rsidRDefault="001C02AC" w:rsidP="001C02AC">
      <w:pPr>
        <w:pStyle w:val="Text1"/>
        <w:rPr>
          <w:noProof/>
        </w:rPr>
      </w:pPr>
      <w:r w:rsidRPr="00F274EA">
        <w:rPr>
          <w:noProof/>
        </w:rPr>
        <w:t>Rezultatul nu trebuie să fie negativ.</w:t>
      </w:r>
    </w:p>
    <w:p w14:paraId="7B1A944F" w14:textId="77777777" w:rsidR="001C02AC" w:rsidRPr="00F274EA" w:rsidRDefault="001C02AC" w:rsidP="001C02AC">
      <w:pPr>
        <w:pStyle w:val="CRSeparator"/>
        <w:rPr>
          <w:noProof/>
          <w:lang w:val="ro-RO"/>
        </w:rPr>
      </w:pPr>
    </w:p>
    <w:p w14:paraId="45B89402" w14:textId="77777777" w:rsidR="001C02AC" w:rsidRPr="00F274EA" w:rsidRDefault="001C02AC" w:rsidP="001C02AC">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2011/89/UE</w:t>
      </w:r>
    </w:p>
    <w:p w14:paraId="5512ED90" w14:textId="77777777" w:rsidR="001C02AC" w:rsidRPr="00F274EA" w:rsidRDefault="001C02AC" w:rsidP="001C02AC">
      <w:pPr>
        <w:pStyle w:val="ManualHeading3"/>
        <w:rPr>
          <w:noProof/>
        </w:rPr>
      </w:pPr>
      <w:r w:rsidRPr="00F274EA">
        <w:rPr>
          <w:noProof/>
        </w:rPr>
        <w:t>Metoda nr. 3:</w:t>
      </w:r>
      <w:r w:rsidRPr="00F274EA">
        <w:rPr>
          <w:noProof/>
        </w:rPr>
        <w:tab/>
        <w:t>combinare</w:t>
      </w:r>
    </w:p>
    <w:p w14:paraId="5230892C" w14:textId="77777777" w:rsidR="001C02AC" w:rsidRDefault="001C02AC" w:rsidP="001C02AC">
      <w:pPr>
        <w:rPr>
          <w:noProof/>
        </w:rPr>
      </w:pPr>
      <w:r w:rsidRPr="00F274EA">
        <w:rPr>
          <w:noProof/>
        </w:rPr>
        <w:t>Autoritățile competente pot permite combinarea metodelor 1 și 2.</w:t>
      </w:r>
    </w:p>
    <w:p w14:paraId="2B0B515A" w14:textId="77777777" w:rsidR="001C02AC" w:rsidRPr="00A15BF2" w:rsidRDefault="001C02AC" w:rsidP="001C02AC">
      <w:pPr>
        <w:pStyle w:val="NormalCentered"/>
        <w:rPr>
          <w:noProof/>
        </w:rPr>
      </w:pPr>
      <w:r w:rsidRPr="00720DBC">
        <w:rPr>
          <w:noProof/>
        </w:rPr>
        <w:t>________________</w:t>
      </w:r>
    </w:p>
    <w:p w14:paraId="6C3CA08A" w14:textId="77777777" w:rsidR="001C02AC" w:rsidRPr="00F274EA" w:rsidRDefault="001C02AC" w:rsidP="001C02AC">
      <w:pPr>
        <w:adjustRightInd w:val="0"/>
        <w:spacing w:before="0" w:after="0"/>
        <w:jc w:val="left"/>
        <w:rPr>
          <w:noProof/>
        </w:rPr>
        <w:sectPr w:rsidR="001C02AC" w:rsidRPr="00F274EA" w:rsidSect="00F161C9">
          <w:headerReference w:type="even" r:id="rId18"/>
          <w:footerReference w:type="even" r:id="rId19"/>
          <w:footerReference w:type="default" r:id="rId20"/>
          <w:headerReference w:type="first" r:id="rId21"/>
          <w:footerReference w:type="first" r:id="rId22"/>
          <w:pgSz w:w="11906" w:h="16838"/>
          <w:pgMar w:top="1134" w:right="1418" w:bottom="1134" w:left="1418" w:header="709" w:footer="709" w:gutter="0"/>
          <w:cols w:space="709"/>
          <w:docGrid w:linePitch="326"/>
        </w:sectPr>
      </w:pPr>
    </w:p>
    <w:p w14:paraId="6CE7CCD6" w14:textId="77777777" w:rsidR="001C02AC" w:rsidRPr="00F274EA" w:rsidRDefault="001C02AC" w:rsidP="001C02AC">
      <w:pPr>
        <w:pStyle w:val="CRSeparator"/>
        <w:rPr>
          <w:noProof/>
          <w:lang w:val="ro-RO"/>
        </w:rPr>
      </w:pPr>
    </w:p>
    <w:p w14:paraId="13AA0D94" w14:textId="77777777" w:rsidR="001C02AC" w:rsidRPr="00F274EA" w:rsidRDefault="001C02AC" w:rsidP="001C02AC">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ê</w:instrText>
      </w:r>
      <w:r w:rsidRPr="00F274EA">
        <w:rPr>
          <w:noProof/>
          <w:lang w:val="ro-RO"/>
        </w:rPr>
        <w:instrText xml:space="preserve">" </w:instrText>
      </w:r>
      <w:r w:rsidRPr="00F274EA">
        <w:rPr>
          <w:noProof/>
          <w:lang w:val="ro-RO"/>
        </w:rPr>
        <w:fldChar w:fldCharType="separate"/>
      </w:r>
      <w:r w:rsidRPr="00F274EA">
        <w:rPr>
          <w:rStyle w:val="CRMarker"/>
          <w:noProof/>
          <w:lang w:val="ro-RO"/>
        </w:rPr>
        <w:t>ê</w:t>
      </w:r>
      <w:r w:rsidRPr="00F274EA">
        <w:rPr>
          <w:noProof/>
          <w:lang w:val="ro-RO"/>
        </w:rPr>
        <w:fldChar w:fldCharType="end"/>
      </w:r>
      <w:r w:rsidRPr="00F274EA">
        <w:rPr>
          <w:noProof/>
          <w:lang w:val="ro-RO"/>
        </w:rPr>
        <w:t> 2002/87/CE</w:t>
      </w:r>
    </w:p>
    <w:p w14:paraId="7DD7A687" w14:textId="77777777" w:rsidR="001C02AC" w:rsidRPr="001C02AC" w:rsidRDefault="001C02AC" w:rsidP="001C02AC">
      <w:pPr>
        <w:pStyle w:val="Annexetitre"/>
        <w:rPr>
          <w:noProof/>
        </w:rPr>
      </w:pPr>
      <w:r w:rsidRPr="001C02AC">
        <w:rPr>
          <w:noProof/>
        </w:rPr>
        <w:t>ANEX</w:t>
      </w:r>
      <w:r w:rsidR="000926E1">
        <w:rPr>
          <w:noProof/>
        </w:rPr>
        <w:t>A</w:t>
      </w:r>
      <w:r w:rsidRPr="001C02AC">
        <w:rPr>
          <w:noProof/>
        </w:rPr>
        <w:t xml:space="preserve"> II</w:t>
      </w:r>
    </w:p>
    <w:p w14:paraId="551C78FC" w14:textId="77777777" w:rsidR="001C02AC" w:rsidRPr="00F274EA" w:rsidRDefault="001C02AC" w:rsidP="00F15037">
      <w:pPr>
        <w:pStyle w:val="ManualHeading1"/>
        <w:rPr>
          <w:noProof/>
        </w:rPr>
      </w:pPr>
      <w:r w:rsidRPr="00F274EA">
        <w:rPr>
          <w:noProof/>
        </w:rPr>
        <w:t>PUNEREA ÎN APLICARE TEHNICĂ A DISPOZIȚIILOR PRIVIND TRANZACȚIILE ÎN INTERIORUL GRUPULUI ȘI CONCENTRAREA RISCURILOR</w:t>
      </w:r>
    </w:p>
    <w:p w14:paraId="405A43C6" w14:textId="77777777" w:rsidR="001C02AC" w:rsidRPr="00F274EA" w:rsidRDefault="001C02AC" w:rsidP="001C02AC">
      <w:pPr>
        <w:rPr>
          <w:noProof/>
        </w:rPr>
      </w:pPr>
      <w:r w:rsidRPr="00F274EA">
        <w:rPr>
          <w:noProof/>
        </w:rPr>
        <w:t>După consultarea celorlalte autorități competente implicate, coordonatorul stabilește categoriile de tranzacții și de riscuri pe care entitățile reglementate care aparțin unui anumit conglomerat financiar le declară în conformitate cu articolul 7 alineatul (2) și articolul 8 alineatul (2) privind notificarea tranzacțiilor în interiorul grupului și concentrările de riscuri. Atunci când coordonatorul și autoritățile competente implicate stabilesc categoriile de tranzacții și de riscuri sau își emit opinia asupra acestui subiect, acestea iau în considerare structura specifică a conglomeratului financiar și gestionarea riscurilor pe care o aplică. Pentru a putea stabili tranzacțiile în interiorul grupului și concentrările de riscuri care, din cauza importanței lor, trebuie notificate în conformitate cu articolele 7 și 8, coordonatorul, după consultarea celorlalte autorități competente implicate și a conglomeratului, stabilește pragurile corespunzătoare pe baza capitalului propriu reglementar și a dispozițiilor tehnice.</w:t>
      </w:r>
    </w:p>
    <w:p w14:paraId="61E6CFCE" w14:textId="77777777" w:rsidR="001C02AC" w:rsidRPr="00F274EA" w:rsidRDefault="001C02AC" w:rsidP="001C02AC">
      <w:pPr>
        <w:rPr>
          <w:noProof/>
        </w:rPr>
      </w:pPr>
      <w:r w:rsidRPr="00F274EA">
        <w:rPr>
          <w:noProof/>
        </w:rPr>
        <w:t>În cadrul controlului pe care îl exercită asupra tranzacțiilor în interiorul grupului și asupra concentrării riscurilor, coordonatorul acordă o atenție deosebită potențialului risc de contagiune în cadrul conglomeratului financiar, riscului apariției unor conflicte de interese, riscului de eludare a normelor sectoriale și nivelului sau volumului riscurilor.</w:t>
      </w:r>
    </w:p>
    <w:p w14:paraId="6EBEF99C" w14:textId="77777777" w:rsidR="001C02AC" w:rsidRPr="00F274EA" w:rsidRDefault="001C02AC" w:rsidP="001C02AC">
      <w:pPr>
        <w:rPr>
          <w:noProof/>
        </w:rPr>
      </w:pPr>
      <w:r w:rsidRPr="00F274EA">
        <w:rPr>
          <w:noProof/>
        </w:rPr>
        <w:t>Statele membre pot autoriza autoritățile competente să aplice la nivelul conglomeratului financiar dispozițiile normelor sectoriale privind tranzacțiile în interiorul grupului și concentrarea riscurilor, în special pentru a evita eludarea normelor sectoriale.</w:t>
      </w:r>
    </w:p>
    <w:p w14:paraId="2F7AC577" w14:textId="77777777" w:rsidR="001C02AC" w:rsidRPr="00A15BF2" w:rsidRDefault="001C02AC" w:rsidP="001C02AC">
      <w:pPr>
        <w:pStyle w:val="NormalCentered"/>
        <w:rPr>
          <w:noProof/>
        </w:rPr>
      </w:pPr>
      <w:r w:rsidRPr="00720DBC">
        <w:rPr>
          <w:noProof/>
        </w:rPr>
        <w:t>________________</w:t>
      </w:r>
    </w:p>
    <w:p w14:paraId="13F6405F" w14:textId="77777777" w:rsidR="001C02AC" w:rsidRDefault="001C02AC" w:rsidP="001C02AC">
      <w:pPr>
        <w:rPr>
          <w:noProof/>
        </w:rPr>
        <w:sectPr w:rsidR="001C02AC" w:rsidSect="00F161C9">
          <w:pgSz w:w="11907" w:h="16839"/>
          <w:pgMar w:top="1134" w:right="1417" w:bottom="1134" w:left="1417" w:header="709" w:footer="709" w:gutter="0"/>
          <w:cols w:space="720"/>
          <w:docGrid w:linePitch="360"/>
        </w:sectPr>
      </w:pPr>
    </w:p>
    <w:p w14:paraId="691043B1" w14:textId="77777777" w:rsidR="001C02AC" w:rsidRPr="00F274EA" w:rsidRDefault="001C02AC" w:rsidP="001C02AC">
      <w:pPr>
        <w:pStyle w:val="CRSeparator"/>
        <w:rPr>
          <w:noProof/>
          <w:lang w:val="ro-RO"/>
        </w:rPr>
      </w:pPr>
    </w:p>
    <w:p w14:paraId="3001CC92" w14:textId="77777777" w:rsidR="001C02AC" w:rsidRPr="00F274EA" w:rsidRDefault="001C02AC" w:rsidP="001C02AC">
      <w:pPr>
        <w:pStyle w:val="CRReference"/>
        <w:rPr>
          <w:noProof/>
          <w:lang w:val="ro-RO"/>
        </w:rPr>
      </w:pPr>
      <w:r w:rsidRPr="00F274EA">
        <w:rPr>
          <w:noProof/>
          <w:lang w:val="ro-RO"/>
        </w:rPr>
        <w:fldChar w:fldCharType="begin"/>
      </w:r>
      <w:r w:rsidRPr="00F274EA">
        <w:rPr>
          <w:noProof/>
          <w:lang w:val="ro-RO"/>
        </w:rPr>
        <w:instrText xml:space="preserve"> QUOTE "</w:instrText>
      </w:r>
      <w:r w:rsidRPr="00F274EA">
        <w:rPr>
          <w:rStyle w:val="CRMarker"/>
          <w:noProof/>
          <w:lang w:val="ro-RO"/>
        </w:rPr>
        <w:instrText>é</w:instrText>
      </w:r>
      <w:r w:rsidRPr="00F274EA">
        <w:rPr>
          <w:noProof/>
          <w:lang w:val="ro-RO"/>
        </w:rPr>
        <w:instrText xml:space="preserve">" </w:instrText>
      </w:r>
      <w:r w:rsidRPr="00F274EA">
        <w:rPr>
          <w:noProof/>
          <w:lang w:val="ro-RO"/>
        </w:rPr>
        <w:fldChar w:fldCharType="separate"/>
      </w:r>
      <w:r w:rsidRPr="00F274EA">
        <w:rPr>
          <w:rStyle w:val="CRMarker"/>
          <w:noProof/>
          <w:lang w:val="ro-RO"/>
        </w:rPr>
        <w:t>é</w:t>
      </w:r>
      <w:r w:rsidRPr="00F274EA">
        <w:rPr>
          <w:noProof/>
          <w:lang w:val="ro-RO"/>
        </w:rPr>
        <w:fldChar w:fldCharType="end"/>
      </w:r>
    </w:p>
    <w:p w14:paraId="5011CCC3" w14:textId="77777777" w:rsidR="001C02AC" w:rsidRPr="001C02AC" w:rsidRDefault="001C02AC" w:rsidP="001C02AC">
      <w:pPr>
        <w:pStyle w:val="Annexetitre"/>
        <w:rPr>
          <w:noProof/>
        </w:rPr>
      </w:pPr>
      <w:r w:rsidRPr="001C02AC">
        <w:rPr>
          <w:noProof/>
        </w:rPr>
        <w:t>ANEX</w:t>
      </w:r>
      <w:r w:rsidR="000926E1">
        <w:rPr>
          <w:noProof/>
        </w:rPr>
        <w:t>A</w:t>
      </w:r>
      <w:r>
        <w:rPr>
          <w:noProof/>
        </w:rPr>
        <w:t xml:space="preserve"> III</w:t>
      </w:r>
    </w:p>
    <w:p w14:paraId="55E938DE" w14:textId="77777777" w:rsidR="001C02AC" w:rsidRPr="00116C8B" w:rsidRDefault="001C02AC" w:rsidP="001C02AC">
      <w:pPr>
        <w:jc w:val="center"/>
        <w:rPr>
          <w:b/>
          <w:noProof/>
          <w:lang w:eastAsia="zh-CN"/>
        </w:rPr>
      </w:pPr>
      <w:r w:rsidRPr="00116C8B">
        <w:rPr>
          <w:b/>
          <w:noProof/>
          <w:lang w:eastAsia="zh-CN"/>
        </w:rPr>
        <w:t>Partea A</w:t>
      </w:r>
    </w:p>
    <w:p w14:paraId="6F37894B" w14:textId="77777777" w:rsidR="001C02AC" w:rsidRPr="0071030B" w:rsidRDefault="001C02AC" w:rsidP="001C02AC">
      <w:pPr>
        <w:pStyle w:val="NormalCentered"/>
        <w:rPr>
          <w:noProof/>
          <w:lang w:val="it-IT"/>
        </w:rPr>
      </w:pPr>
      <w:r w:rsidRPr="00720DBC">
        <w:rPr>
          <w:b/>
          <w:noProof/>
        </w:rPr>
        <w:t>D</w:t>
      </w:r>
      <w:r>
        <w:rPr>
          <w:b/>
          <w:noProof/>
        </w:rPr>
        <w:t>irectiva</w:t>
      </w:r>
      <w:r w:rsidRPr="00720DBC">
        <w:rPr>
          <w:b/>
          <w:noProof/>
        </w:rPr>
        <w:t xml:space="preserve"> abrogată </w:t>
      </w:r>
      <w:r>
        <w:rPr>
          <w:b/>
          <w:noProof/>
        </w:rPr>
        <w:t xml:space="preserve">cu </w:t>
      </w:r>
      <w:r w:rsidRPr="00720DBC">
        <w:rPr>
          <w:b/>
          <w:noProof/>
        </w:rPr>
        <w:t>lista modificărilor</w:t>
      </w:r>
      <w:r>
        <w:rPr>
          <w:b/>
          <w:noProof/>
        </w:rPr>
        <w:t xml:space="preserve"> sale</w:t>
      </w:r>
      <w:r w:rsidRPr="00720DBC">
        <w:rPr>
          <w:b/>
          <w:noProof/>
        </w:rPr>
        <w:t xml:space="preserve"> </w:t>
      </w:r>
      <w:r>
        <w:rPr>
          <w:b/>
          <w:noProof/>
        </w:rPr>
        <w:t>ulterioare</w:t>
      </w:r>
      <w:r>
        <w:rPr>
          <w:b/>
          <w:noProof/>
        </w:rPr>
        <w:br/>
      </w:r>
      <w:r>
        <w:rPr>
          <w:noProof/>
        </w:rPr>
        <w:t>(</w:t>
      </w:r>
      <w:r w:rsidR="007C6802">
        <w:rPr>
          <w:noProof/>
        </w:rPr>
        <w:t>menționate</w:t>
      </w:r>
      <w:r>
        <w:rPr>
          <w:noProof/>
        </w:rPr>
        <w:t xml:space="preserve"> la articolul </w:t>
      </w:r>
      <w:r w:rsidR="007C6802">
        <w:rPr>
          <w:noProof/>
        </w:rPr>
        <w:t>32</w:t>
      </w:r>
      <w:r>
        <w:rPr>
          <w:noProof/>
        </w:rPr>
        <w:t>)</w:t>
      </w:r>
    </w:p>
    <w:tbl>
      <w:tblPr>
        <w:tblW w:w="0" w:type="auto"/>
        <w:tblInd w:w="250" w:type="dxa"/>
        <w:tblLayout w:type="fixed"/>
        <w:tblLook w:val="0000" w:firstRow="0" w:lastRow="0" w:firstColumn="0" w:lastColumn="0" w:noHBand="0" w:noVBand="0"/>
      </w:tblPr>
      <w:tblGrid>
        <w:gridCol w:w="425"/>
        <w:gridCol w:w="4962"/>
        <w:gridCol w:w="351"/>
        <w:gridCol w:w="2280"/>
      </w:tblGrid>
      <w:tr w:rsidR="009834CE" w:rsidRPr="00720DBC" w14:paraId="3B69ABD9" w14:textId="77777777" w:rsidTr="003F4C92">
        <w:tc>
          <w:tcPr>
            <w:tcW w:w="5387" w:type="dxa"/>
            <w:gridSpan w:val="2"/>
          </w:tcPr>
          <w:p w14:paraId="3E998429" w14:textId="310DE5EF" w:rsidR="009834CE" w:rsidRPr="00720DBC" w:rsidRDefault="009834CE" w:rsidP="00F15085">
            <w:pPr>
              <w:jc w:val="left"/>
              <w:rPr>
                <w:noProof/>
              </w:rPr>
            </w:pPr>
            <w:r w:rsidRPr="00720DBC">
              <w:rPr>
                <w:noProof/>
              </w:rPr>
              <w:t>D</w:t>
            </w:r>
            <w:r>
              <w:rPr>
                <w:noProof/>
              </w:rPr>
              <w:t xml:space="preserve">irectiva </w:t>
            </w:r>
            <w:r w:rsidRPr="00D45957">
              <w:rPr>
                <w:noProof/>
              </w:rPr>
              <w:t>2002/87/</w:t>
            </w:r>
            <w:r>
              <w:rPr>
                <w:noProof/>
              </w:rPr>
              <w:t>C</w:t>
            </w:r>
            <w:r w:rsidRPr="00D45957">
              <w:rPr>
                <w:noProof/>
              </w:rPr>
              <w:t>E</w:t>
            </w:r>
            <w:r>
              <w:rPr>
                <w:noProof/>
              </w:rPr>
              <w:t xml:space="preserve"> a Parlamentului European și a Consiliului (</w:t>
            </w:r>
            <w:r w:rsidRPr="00720DBC">
              <w:rPr>
                <w:noProof/>
              </w:rPr>
              <w:t>JO</w:t>
            </w:r>
            <w:r>
              <w:rPr>
                <w:noProof/>
              </w:rPr>
              <w:t xml:space="preserve"> </w:t>
            </w:r>
            <w:r w:rsidRPr="00D45957">
              <w:rPr>
                <w:noProof/>
                <w:szCs w:val="24"/>
              </w:rPr>
              <w:t>L 35, 11.2.2003, p. 1</w:t>
            </w:r>
            <w:r w:rsidRPr="00D45957">
              <w:rPr>
                <w:noProof/>
                <w:szCs w:val="24"/>
                <w:shd w:val="clear" w:color="auto" w:fill="FFFFFF"/>
              </w:rPr>
              <w:t>, ELI: </w:t>
            </w:r>
            <w:hyperlink r:id="rId23" w:history="1">
              <w:r w:rsidRPr="00BB31B5">
                <w:rPr>
                  <w:rStyle w:val="Hyperlink"/>
                  <w:noProof/>
                  <w:szCs w:val="24"/>
                  <w:shd w:val="clear" w:color="auto" w:fill="FFFFFF"/>
                </w:rPr>
                <w:t>http://data.europa.eu/eli/dir/2002/87/oj</w:t>
              </w:r>
            </w:hyperlink>
          </w:p>
        </w:tc>
        <w:tc>
          <w:tcPr>
            <w:tcW w:w="2631" w:type="dxa"/>
            <w:gridSpan w:val="2"/>
          </w:tcPr>
          <w:p w14:paraId="226FF07D" w14:textId="77777777" w:rsidR="009834CE" w:rsidRPr="00156C6C" w:rsidRDefault="009834CE" w:rsidP="00F15085">
            <w:pPr>
              <w:jc w:val="center"/>
              <w:rPr>
                <w:noProof/>
                <w:lang w:eastAsia="fr-BE"/>
              </w:rPr>
            </w:pPr>
          </w:p>
        </w:tc>
      </w:tr>
      <w:tr w:rsidR="001C02AC" w:rsidRPr="00720DBC" w14:paraId="776D68BD" w14:textId="77777777" w:rsidTr="003F4C92">
        <w:trPr>
          <w:gridBefore w:val="1"/>
          <w:wBefore w:w="425" w:type="dxa"/>
        </w:trPr>
        <w:tc>
          <w:tcPr>
            <w:tcW w:w="5313" w:type="dxa"/>
            <w:gridSpan w:val="2"/>
          </w:tcPr>
          <w:p w14:paraId="7161E941" w14:textId="77777777" w:rsidR="001C02AC" w:rsidRPr="00720DBC" w:rsidRDefault="001C02AC" w:rsidP="00F15085">
            <w:pPr>
              <w:jc w:val="left"/>
              <w:rPr>
                <w:noProof/>
              </w:rPr>
            </w:pPr>
            <w:r w:rsidRPr="00720DBC">
              <w:rPr>
                <w:noProof/>
              </w:rPr>
              <w:t>D</w:t>
            </w:r>
            <w:r>
              <w:rPr>
                <w:noProof/>
              </w:rPr>
              <w:t>irectiva</w:t>
            </w:r>
            <w:r w:rsidRPr="00720DBC">
              <w:rPr>
                <w:noProof/>
              </w:rPr>
              <w:t xml:space="preserve"> </w:t>
            </w:r>
            <w:r w:rsidR="00F15085" w:rsidRPr="00775BD5">
              <w:rPr>
                <w:noProof/>
                <w:szCs w:val="24"/>
              </w:rPr>
              <w:t>2005/1/</w:t>
            </w:r>
            <w:r w:rsidR="00F15085">
              <w:rPr>
                <w:noProof/>
                <w:szCs w:val="24"/>
              </w:rPr>
              <w:t>C</w:t>
            </w:r>
            <w:r w:rsidR="00F15085" w:rsidRPr="00775BD5">
              <w:rPr>
                <w:noProof/>
                <w:szCs w:val="24"/>
              </w:rPr>
              <w:t>E</w:t>
            </w:r>
            <w:r>
              <w:rPr>
                <w:noProof/>
              </w:rPr>
              <w:t xml:space="preserve"> </w:t>
            </w:r>
            <w:r w:rsidR="00F15A7D">
              <w:rPr>
                <w:noProof/>
              </w:rPr>
              <w:t xml:space="preserve">a </w:t>
            </w:r>
            <w:r w:rsidR="00F15085">
              <w:rPr>
                <w:noProof/>
              </w:rPr>
              <w:t>Parlamentului European și a Consiliului (</w:t>
            </w:r>
            <w:r w:rsidR="00F15085" w:rsidRPr="00720DBC">
              <w:rPr>
                <w:noProof/>
              </w:rPr>
              <w:t>JO</w:t>
            </w:r>
            <w:r w:rsidR="00F15085">
              <w:rPr>
                <w:noProof/>
              </w:rPr>
              <w:t xml:space="preserve"> </w:t>
            </w:r>
            <w:r w:rsidR="00F15085" w:rsidRPr="00D45957">
              <w:rPr>
                <w:noProof/>
                <w:szCs w:val="24"/>
              </w:rPr>
              <w:t>L</w:t>
            </w:r>
            <w:r w:rsidR="00F15085">
              <w:rPr>
                <w:noProof/>
              </w:rPr>
              <w:t xml:space="preserve"> </w:t>
            </w:r>
            <w:r w:rsidR="00F15085" w:rsidRPr="00D45957">
              <w:rPr>
                <w:noProof/>
                <w:szCs w:val="24"/>
              </w:rPr>
              <w:t>79, 24.3.2005, p. 9</w:t>
            </w:r>
            <w:r w:rsidR="00F15085" w:rsidRPr="00D45957">
              <w:rPr>
                <w:noProof/>
                <w:szCs w:val="24"/>
                <w:shd w:val="clear" w:color="auto" w:fill="FFFFFF"/>
              </w:rPr>
              <w:t>, ELI: </w:t>
            </w:r>
            <w:hyperlink r:id="rId24" w:history="1">
              <w:r w:rsidR="00F15085" w:rsidRPr="00BB31B5">
                <w:rPr>
                  <w:rStyle w:val="Hyperlink"/>
                  <w:noProof/>
                  <w:szCs w:val="24"/>
                  <w:shd w:val="clear" w:color="auto" w:fill="FFFFFF"/>
                </w:rPr>
                <w:t>http://data.europa.eu/eli/dir/2005/1/oj</w:t>
              </w:r>
            </w:hyperlink>
            <w:r>
              <w:rPr>
                <w:noProof/>
              </w:rPr>
              <w:t>)</w:t>
            </w:r>
          </w:p>
        </w:tc>
        <w:tc>
          <w:tcPr>
            <w:tcW w:w="2280" w:type="dxa"/>
          </w:tcPr>
          <w:p w14:paraId="543E5C72" w14:textId="77777777" w:rsidR="001C02AC" w:rsidRPr="00720DBC" w:rsidRDefault="00F15085" w:rsidP="00F15085">
            <w:pPr>
              <w:jc w:val="center"/>
              <w:rPr>
                <w:noProof/>
              </w:rPr>
            </w:pPr>
            <w:r w:rsidRPr="00156C6C">
              <w:rPr>
                <w:noProof/>
                <w:lang w:eastAsia="fr-BE"/>
              </w:rPr>
              <w:t xml:space="preserve">Numai </w:t>
            </w:r>
            <w:r>
              <w:rPr>
                <w:noProof/>
              </w:rPr>
              <w:t xml:space="preserve">articolul </w:t>
            </w:r>
            <w:r w:rsidRPr="00D45957">
              <w:rPr>
                <w:noProof/>
                <w:szCs w:val="24"/>
                <w:lang w:eastAsia="fr-BE"/>
              </w:rPr>
              <w:t>11</w:t>
            </w:r>
          </w:p>
        </w:tc>
      </w:tr>
      <w:tr w:rsidR="007C6802" w:rsidRPr="00720DBC" w14:paraId="2EDBF01C" w14:textId="77777777" w:rsidTr="003F4C92">
        <w:trPr>
          <w:gridBefore w:val="1"/>
          <w:wBefore w:w="425" w:type="dxa"/>
        </w:trPr>
        <w:tc>
          <w:tcPr>
            <w:tcW w:w="5313" w:type="dxa"/>
            <w:gridSpan w:val="2"/>
          </w:tcPr>
          <w:p w14:paraId="3B580702" w14:textId="77777777" w:rsidR="007C6802" w:rsidRPr="00720DBC" w:rsidRDefault="00F15085" w:rsidP="00F15085">
            <w:pPr>
              <w:jc w:val="left"/>
              <w:rPr>
                <w:noProof/>
              </w:rPr>
            </w:pPr>
            <w:r w:rsidRPr="00D45957">
              <w:rPr>
                <w:noProof/>
              </w:rPr>
              <w:t>Directiv</w:t>
            </w:r>
            <w:r>
              <w:rPr>
                <w:noProof/>
              </w:rPr>
              <w:t>a</w:t>
            </w:r>
            <w:r w:rsidRPr="00D45957">
              <w:rPr>
                <w:noProof/>
              </w:rPr>
              <w:t xml:space="preserve"> 2008/25/</w:t>
            </w:r>
            <w:r>
              <w:rPr>
                <w:noProof/>
              </w:rPr>
              <w:t>C</w:t>
            </w:r>
            <w:r w:rsidRPr="00D45957">
              <w:rPr>
                <w:noProof/>
              </w:rPr>
              <w:t>E</w:t>
            </w:r>
            <w:r>
              <w:rPr>
                <w:noProof/>
              </w:rPr>
              <w:t xml:space="preserve"> </w:t>
            </w:r>
            <w:r w:rsidR="00F15A7D">
              <w:rPr>
                <w:noProof/>
              </w:rPr>
              <w:t xml:space="preserve">a </w:t>
            </w:r>
            <w:r>
              <w:rPr>
                <w:noProof/>
              </w:rPr>
              <w:t>Parlamentului European și a Consiliului (</w:t>
            </w:r>
            <w:r w:rsidRPr="00720DBC">
              <w:rPr>
                <w:noProof/>
              </w:rPr>
              <w:t>JO</w:t>
            </w:r>
            <w:r>
              <w:rPr>
                <w:noProof/>
              </w:rPr>
              <w:t xml:space="preserve"> </w:t>
            </w:r>
            <w:r w:rsidRPr="00D45957">
              <w:rPr>
                <w:noProof/>
                <w:szCs w:val="24"/>
              </w:rPr>
              <w:t>L</w:t>
            </w:r>
            <w:r w:rsidR="00F15A7D">
              <w:rPr>
                <w:noProof/>
                <w:szCs w:val="24"/>
              </w:rPr>
              <w:t xml:space="preserve"> </w:t>
            </w:r>
            <w:r w:rsidRPr="00D45957">
              <w:rPr>
                <w:noProof/>
                <w:szCs w:val="24"/>
              </w:rPr>
              <w:t>81, 20.3.2008, p. 40</w:t>
            </w:r>
            <w:r w:rsidRPr="00D45957">
              <w:rPr>
                <w:noProof/>
                <w:szCs w:val="24"/>
                <w:shd w:val="clear" w:color="auto" w:fill="FFFFFF"/>
              </w:rPr>
              <w:t>, ELI: </w:t>
            </w:r>
            <w:hyperlink r:id="rId25" w:history="1">
              <w:r w:rsidRPr="00BB31B5">
                <w:rPr>
                  <w:rStyle w:val="Hyperlink"/>
                  <w:noProof/>
                  <w:szCs w:val="24"/>
                  <w:shd w:val="clear" w:color="auto" w:fill="FFFFFF"/>
                </w:rPr>
                <w:t>http://data.europa.eu/eli/dir/2008/25/oj</w:t>
              </w:r>
            </w:hyperlink>
            <w:r>
              <w:rPr>
                <w:rStyle w:val="Hyperlink"/>
                <w:noProof/>
                <w:szCs w:val="24"/>
                <w:shd w:val="clear" w:color="auto" w:fill="FFFFFF"/>
              </w:rPr>
              <w:t>)</w:t>
            </w:r>
          </w:p>
        </w:tc>
        <w:tc>
          <w:tcPr>
            <w:tcW w:w="2280" w:type="dxa"/>
          </w:tcPr>
          <w:p w14:paraId="3B11A461" w14:textId="77777777" w:rsidR="007C6802" w:rsidRPr="00156C6C" w:rsidRDefault="007C6802" w:rsidP="00CA3EB6">
            <w:pPr>
              <w:jc w:val="center"/>
              <w:rPr>
                <w:noProof/>
                <w:lang w:eastAsia="fr-BE"/>
              </w:rPr>
            </w:pPr>
          </w:p>
        </w:tc>
      </w:tr>
      <w:tr w:rsidR="007C6802" w:rsidRPr="00720DBC" w14:paraId="7C438C21" w14:textId="77777777" w:rsidTr="003F4C92">
        <w:trPr>
          <w:gridBefore w:val="1"/>
          <w:wBefore w:w="425" w:type="dxa"/>
        </w:trPr>
        <w:tc>
          <w:tcPr>
            <w:tcW w:w="5313" w:type="dxa"/>
            <w:gridSpan w:val="2"/>
          </w:tcPr>
          <w:p w14:paraId="469737F7" w14:textId="77777777" w:rsidR="007C6802" w:rsidRPr="00720DBC" w:rsidRDefault="00F15085" w:rsidP="00F15085">
            <w:pPr>
              <w:jc w:val="left"/>
              <w:rPr>
                <w:noProof/>
              </w:rPr>
            </w:pPr>
            <w:r w:rsidRPr="00775BD5">
              <w:rPr>
                <w:noProof/>
                <w:szCs w:val="24"/>
              </w:rPr>
              <w:t>Directiv</w:t>
            </w:r>
            <w:r>
              <w:rPr>
                <w:noProof/>
                <w:szCs w:val="24"/>
              </w:rPr>
              <w:t>a</w:t>
            </w:r>
            <w:r w:rsidRPr="00775BD5">
              <w:rPr>
                <w:noProof/>
                <w:szCs w:val="24"/>
              </w:rPr>
              <w:t xml:space="preserve"> 2010/78/</w:t>
            </w:r>
            <w:r>
              <w:rPr>
                <w:noProof/>
                <w:szCs w:val="24"/>
              </w:rPr>
              <w:t>U</w:t>
            </w:r>
            <w:r w:rsidRPr="00775BD5">
              <w:rPr>
                <w:noProof/>
                <w:szCs w:val="24"/>
              </w:rPr>
              <w:t>E</w:t>
            </w:r>
            <w:r>
              <w:rPr>
                <w:noProof/>
              </w:rPr>
              <w:t xml:space="preserve"> </w:t>
            </w:r>
            <w:r w:rsidR="00F15A7D">
              <w:rPr>
                <w:noProof/>
              </w:rPr>
              <w:t xml:space="preserve">a </w:t>
            </w:r>
            <w:r>
              <w:rPr>
                <w:noProof/>
              </w:rPr>
              <w:t>Parlamentului European și a Consiliului (</w:t>
            </w:r>
            <w:r w:rsidRPr="00720DBC">
              <w:rPr>
                <w:noProof/>
              </w:rPr>
              <w:t>JO</w:t>
            </w:r>
            <w:r>
              <w:rPr>
                <w:noProof/>
              </w:rPr>
              <w:t xml:space="preserve"> </w:t>
            </w:r>
            <w:r w:rsidRPr="00D45957">
              <w:rPr>
                <w:noProof/>
                <w:szCs w:val="24"/>
              </w:rPr>
              <w:t>L</w:t>
            </w:r>
            <w:r w:rsidR="00F15A7D">
              <w:rPr>
                <w:noProof/>
                <w:szCs w:val="24"/>
              </w:rPr>
              <w:t xml:space="preserve"> </w:t>
            </w:r>
            <w:r w:rsidRPr="00D45957">
              <w:rPr>
                <w:noProof/>
                <w:szCs w:val="24"/>
              </w:rPr>
              <w:t>331, 15.12.2010, p. 120</w:t>
            </w:r>
            <w:r w:rsidRPr="00D45957">
              <w:rPr>
                <w:noProof/>
                <w:szCs w:val="24"/>
                <w:shd w:val="clear" w:color="auto" w:fill="FFFFFF"/>
              </w:rPr>
              <w:t>, ELI: </w:t>
            </w:r>
            <w:hyperlink r:id="rId26" w:history="1">
              <w:r w:rsidRPr="004E50B0">
                <w:rPr>
                  <w:rStyle w:val="Hyperlink"/>
                  <w:noProof/>
                  <w:szCs w:val="24"/>
                  <w:shd w:val="clear" w:color="auto" w:fill="FFFFFF"/>
                </w:rPr>
                <w:t>http://data.europa.eu/eli/dir/2010/78/oj</w:t>
              </w:r>
            </w:hyperlink>
            <w:r w:rsidRPr="00D45957">
              <w:rPr>
                <w:noProof/>
                <w:sz w:val="22"/>
              </w:rPr>
              <w:t>)</w:t>
            </w:r>
          </w:p>
        </w:tc>
        <w:tc>
          <w:tcPr>
            <w:tcW w:w="2280" w:type="dxa"/>
          </w:tcPr>
          <w:p w14:paraId="324AD7BF" w14:textId="77777777" w:rsidR="007C6802" w:rsidRPr="00156C6C" w:rsidRDefault="00F15085" w:rsidP="00CA3EB6">
            <w:pPr>
              <w:jc w:val="center"/>
              <w:rPr>
                <w:noProof/>
                <w:lang w:eastAsia="fr-BE"/>
              </w:rPr>
            </w:pPr>
            <w:r w:rsidRPr="00156C6C">
              <w:rPr>
                <w:noProof/>
                <w:lang w:eastAsia="fr-BE"/>
              </w:rPr>
              <w:t xml:space="preserve">Numai </w:t>
            </w:r>
            <w:r>
              <w:rPr>
                <w:noProof/>
              </w:rPr>
              <w:t xml:space="preserve">articolul </w:t>
            </w:r>
            <w:r w:rsidRPr="00D45957">
              <w:rPr>
                <w:noProof/>
                <w:szCs w:val="24"/>
                <w:lang w:eastAsia="fr-BE"/>
              </w:rPr>
              <w:t>2</w:t>
            </w:r>
          </w:p>
        </w:tc>
      </w:tr>
      <w:tr w:rsidR="00F15085" w:rsidRPr="00720DBC" w14:paraId="0EEE5A94" w14:textId="77777777" w:rsidTr="003F4C92">
        <w:trPr>
          <w:gridBefore w:val="1"/>
          <w:wBefore w:w="425" w:type="dxa"/>
        </w:trPr>
        <w:tc>
          <w:tcPr>
            <w:tcW w:w="5313" w:type="dxa"/>
            <w:gridSpan w:val="2"/>
          </w:tcPr>
          <w:p w14:paraId="4663D4B6" w14:textId="77777777" w:rsidR="00F15085" w:rsidRPr="00775BD5" w:rsidRDefault="00F15085" w:rsidP="00F15085">
            <w:pPr>
              <w:jc w:val="left"/>
              <w:rPr>
                <w:noProof/>
                <w:szCs w:val="24"/>
              </w:rPr>
            </w:pPr>
            <w:r w:rsidRPr="00D45957">
              <w:rPr>
                <w:noProof/>
              </w:rPr>
              <w:t>Directiv</w:t>
            </w:r>
            <w:r>
              <w:rPr>
                <w:noProof/>
              </w:rPr>
              <w:t>a</w:t>
            </w:r>
            <w:r w:rsidRPr="00D45957">
              <w:rPr>
                <w:noProof/>
              </w:rPr>
              <w:t xml:space="preserve"> 2011/89/</w:t>
            </w:r>
            <w:r>
              <w:rPr>
                <w:noProof/>
              </w:rPr>
              <w:t>U</w:t>
            </w:r>
            <w:r w:rsidRPr="00D45957">
              <w:rPr>
                <w:noProof/>
              </w:rPr>
              <w:t>E</w:t>
            </w:r>
            <w:r w:rsidR="00F15A7D">
              <w:rPr>
                <w:noProof/>
              </w:rPr>
              <w:t xml:space="preserve"> a Parlamentului European și a Consiliului (</w:t>
            </w:r>
            <w:r w:rsidR="00F15A7D" w:rsidRPr="00720DBC">
              <w:rPr>
                <w:noProof/>
              </w:rPr>
              <w:t>JO</w:t>
            </w:r>
            <w:r w:rsidR="00F15A7D">
              <w:rPr>
                <w:noProof/>
              </w:rPr>
              <w:t xml:space="preserve"> </w:t>
            </w:r>
            <w:r w:rsidR="00F15A7D" w:rsidRPr="00D45957">
              <w:rPr>
                <w:noProof/>
                <w:szCs w:val="24"/>
              </w:rPr>
              <w:t>L</w:t>
            </w:r>
            <w:r w:rsidR="00F15A7D">
              <w:rPr>
                <w:noProof/>
                <w:szCs w:val="24"/>
              </w:rPr>
              <w:t xml:space="preserve"> </w:t>
            </w:r>
            <w:r w:rsidR="00F15A7D" w:rsidRPr="00D45957">
              <w:rPr>
                <w:noProof/>
                <w:szCs w:val="24"/>
              </w:rPr>
              <w:t>326, 8.12.2011, p. 113</w:t>
            </w:r>
            <w:r w:rsidR="00F15A7D" w:rsidRPr="00D45957">
              <w:rPr>
                <w:noProof/>
                <w:szCs w:val="24"/>
                <w:shd w:val="clear" w:color="auto" w:fill="FFFFFF"/>
              </w:rPr>
              <w:t>, ELI: </w:t>
            </w:r>
            <w:hyperlink r:id="rId27" w:history="1">
              <w:r w:rsidR="00F15A7D" w:rsidRPr="00BB31B5">
                <w:rPr>
                  <w:rStyle w:val="Hyperlink"/>
                  <w:noProof/>
                  <w:szCs w:val="24"/>
                  <w:shd w:val="clear" w:color="auto" w:fill="FFFFFF"/>
                </w:rPr>
                <w:t>http://data.europa.eu/eli/dir/2011/89/oj</w:t>
              </w:r>
            </w:hyperlink>
            <w:r w:rsidR="00F15A7D">
              <w:rPr>
                <w:noProof/>
                <w:szCs w:val="24"/>
              </w:rPr>
              <w:t>)</w:t>
            </w:r>
          </w:p>
        </w:tc>
        <w:tc>
          <w:tcPr>
            <w:tcW w:w="2280" w:type="dxa"/>
          </w:tcPr>
          <w:p w14:paraId="7EE4145E" w14:textId="77777777" w:rsidR="00F15085" w:rsidRPr="00156C6C" w:rsidRDefault="00F15A7D" w:rsidP="00CA3EB6">
            <w:pPr>
              <w:jc w:val="center"/>
              <w:rPr>
                <w:noProof/>
                <w:lang w:eastAsia="fr-BE"/>
              </w:rPr>
            </w:pPr>
            <w:r w:rsidRPr="00156C6C">
              <w:rPr>
                <w:noProof/>
                <w:lang w:eastAsia="fr-BE"/>
              </w:rPr>
              <w:t xml:space="preserve">Numai </w:t>
            </w:r>
            <w:r>
              <w:rPr>
                <w:noProof/>
              </w:rPr>
              <w:t xml:space="preserve">articolul </w:t>
            </w:r>
            <w:r w:rsidRPr="00D45957">
              <w:rPr>
                <w:noProof/>
                <w:szCs w:val="24"/>
                <w:lang w:eastAsia="fr-BE"/>
              </w:rPr>
              <w:t>2</w:t>
            </w:r>
          </w:p>
        </w:tc>
      </w:tr>
      <w:tr w:rsidR="00F15A7D" w:rsidRPr="00720DBC" w14:paraId="6E0B13BF" w14:textId="77777777" w:rsidTr="003F4C92">
        <w:trPr>
          <w:gridBefore w:val="1"/>
          <w:wBefore w:w="425" w:type="dxa"/>
        </w:trPr>
        <w:tc>
          <w:tcPr>
            <w:tcW w:w="5313" w:type="dxa"/>
            <w:gridSpan w:val="2"/>
          </w:tcPr>
          <w:p w14:paraId="6915A020" w14:textId="77777777" w:rsidR="00F15A7D" w:rsidRPr="00775BD5" w:rsidRDefault="00F15A7D" w:rsidP="00F15A7D">
            <w:pPr>
              <w:jc w:val="left"/>
              <w:rPr>
                <w:noProof/>
                <w:szCs w:val="24"/>
              </w:rPr>
            </w:pPr>
            <w:r w:rsidRPr="00D45957">
              <w:rPr>
                <w:noProof/>
              </w:rPr>
              <w:t>Directiv</w:t>
            </w:r>
            <w:r>
              <w:rPr>
                <w:noProof/>
              </w:rPr>
              <w:t>a</w:t>
            </w:r>
            <w:r w:rsidRPr="00D45957">
              <w:rPr>
                <w:noProof/>
              </w:rPr>
              <w:t xml:space="preserve"> </w:t>
            </w:r>
            <w:r w:rsidRPr="001D7114">
              <w:rPr>
                <w:noProof/>
                <w:lang w:val="fr-BE"/>
              </w:rPr>
              <w:t>2013/36/UE a</w:t>
            </w:r>
            <w:r>
              <w:rPr>
                <w:noProof/>
              </w:rPr>
              <w:t xml:space="preserve"> Parlamentului European și a Consiliului (</w:t>
            </w:r>
            <w:r w:rsidRPr="00720DBC">
              <w:rPr>
                <w:noProof/>
              </w:rPr>
              <w:t>JO</w:t>
            </w:r>
            <w:r>
              <w:rPr>
                <w:noProof/>
              </w:rPr>
              <w:t xml:space="preserve"> </w:t>
            </w:r>
            <w:r w:rsidRPr="00D45957">
              <w:rPr>
                <w:noProof/>
                <w:szCs w:val="24"/>
              </w:rPr>
              <w:t>L</w:t>
            </w:r>
            <w:r>
              <w:rPr>
                <w:noProof/>
                <w:szCs w:val="24"/>
              </w:rPr>
              <w:t xml:space="preserve"> </w:t>
            </w:r>
            <w:r w:rsidRPr="001D7114">
              <w:rPr>
                <w:noProof/>
                <w:lang w:val="fr-BE"/>
              </w:rPr>
              <w:t>176, 27.6.2013, p. 338</w:t>
            </w:r>
            <w:r w:rsidRPr="00F15A7D">
              <w:rPr>
                <w:noProof/>
              </w:rPr>
              <w:t>,</w:t>
            </w:r>
            <w:r w:rsidR="003D7AA6">
              <w:rPr>
                <w:noProof/>
              </w:rPr>
              <w:t xml:space="preserve"> </w:t>
            </w:r>
            <w:r w:rsidRPr="00775BD5">
              <w:rPr>
                <w:noProof/>
              </w:rPr>
              <w:t>ELI: </w:t>
            </w:r>
            <w:hyperlink r:id="rId28" w:history="1">
              <w:r w:rsidRPr="001D7114">
                <w:rPr>
                  <w:rStyle w:val="Hyperlink"/>
                  <w:noProof/>
                  <w:lang w:val="fr-BE" w:eastAsia="x-none"/>
                </w:rPr>
                <w:t>http://data.europa.eu/eli/dir/2013/36/oj</w:t>
              </w:r>
            </w:hyperlink>
            <w:r>
              <w:rPr>
                <w:noProof/>
                <w:szCs w:val="24"/>
              </w:rPr>
              <w:t>)</w:t>
            </w:r>
          </w:p>
        </w:tc>
        <w:tc>
          <w:tcPr>
            <w:tcW w:w="2280" w:type="dxa"/>
          </w:tcPr>
          <w:p w14:paraId="7DACECF3" w14:textId="77777777" w:rsidR="00F15A7D" w:rsidRPr="00156C6C" w:rsidRDefault="00F15A7D" w:rsidP="00F15A7D">
            <w:pPr>
              <w:jc w:val="center"/>
              <w:rPr>
                <w:noProof/>
                <w:lang w:eastAsia="fr-BE"/>
              </w:rPr>
            </w:pPr>
            <w:r w:rsidRPr="00156C6C">
              <w:rPr>
                <w:noProof/>
                <w:lang w:eastAsia="fr-BE"/>
              </w:rPr>
              <w:t xml:space="preserve">Numai </w:t>
            </w:r>
            <w:r>
              <w:rPr>
                <w:noProof/>
              </w:rPr>
              <w:t xml:space="preserve">articolul </w:t>
            </w:r>
            <w:r w:rsidRPr="008A7C5B">
              <w:rPr>
                <w:noProof/>
                <w:szCs w:val="24"/>
                <w:lang w:eastAsia="fr-BE"/>
              </w:rPr>
              <w:t>150</w:t>
            </w:r>
          </w:p>
        </w:tc>
      </w:tr>
      <w:tr w:rsidR="00F15A7D" w:rsidRPr="00720DBC" w14:paraId="63990B12" w14:textId="77777777" w:rsidTr="003F4C92">
        <w:trPr>
          <w:gridBefore w:val="1"/>
          <w:wBefore w:w="425" w:type="dxa"/>
        </w:trPr>
        <w:tc>
          <w:tcPr>
            <w:tcW w:w="5313" w:type="dxa"/>
            <w:gridSpan w:val="2"/>
          </w:tcPr>
          <w:p w14:paraId="3A016EC3" w14:textId="77777777" w:rsidR="00F15A7D" w:rsidRPr="00775BD5" w:rsidRDefault="00F15A7D" w:rsidP="00F15A7D">
            <w:pPr>
              <w:jc w:val="left"/>
              <w:rPr>
                <w:noProof/>
                <w:szCs w:val="24"/>
              </w:rPr>
            </w:pPr>
            <w:r w:rsidRPr="00D45957">
              <w:rPr>
                <w:noProof/>
              </w:rPr>
              <w:t>Directiv</w:t>
            </w:r>
            <w:r>
              <w:rPr>
                <w:noProof/>
              </w:rPr>
              <w:t>a</w:t>
            </w:r>
            <w:r w:rsidRPr="00D45957">
              <w:rPr>
                <w:noProof/>
              </w:rPr>
              <w:t xml:space="preserve"> </w:t>
            </w:r>
            <w:r w:rsidRPr="001D7114">
              <w:rPr>
                <w:noProof/>
                <w:lang w:val="fr-BE"/>
              </w:rPr>
              <w:t>(UE) 2019/2034 a</w:t>
            </w:r>
            <w:r>
              <w:rPr>
                <w:noProof/>
              </w:rPr>
              <w:t xml:space="preserve"> Parlamentului European și a Consiliului (</w:t>
            </w:r>
            <w:r w:rsidRPr="00720DBC">
              <w:rPr>
                <w:noProof/>
              </w:rPr>
              <w:t>JO</w:t>
            </w:r>
            <w:r>
              <w:rPr>
                <w:noProof/>
              </w:rPr>
              <w:t xml:space="preserve"> </w:t>
            </w:r>
            <w:r w:rsidRPr="00D45957">
              <w:rPr>
                <w:noProof/>
                <w:szCs w:val="24"/>
              </w:rPr>
              <w:t>L</w:t>
            </w:r>
            <w:r>
              <w:rPr>
                <w:noProof/>
                <w:szCs w:val="24"/>
              </w:rPr>
              <w:t xml:space="preserve"> </w:t>
            </w:r>
            <w:r w:rsidRPr="001D7114">
              <w:rPr>
                <w:noProof/>
                <w:lang w:val="fr-BE"/>
              </w:rPr>
              <w:t>314, 5.12.2019, p. 64</w:t>
            </w:r>
            <w:r w:rsidRPr="001D7114">
              <w:rPr>
                <w:noProof/>
                <w:shd w:val="clear" w:color="auto" w:fill="FFFFFF"/>
                <w:lang w:val="fr-BE"/>
              </w:rPr>
              <w:t>, ELI: </w:t>
            </w:r>
            <w:hyperlink r:id="rId29" w:history="1">
              <w:r w:rsidRPr="001D7114">
                <w:rPr>
                  <w:rStyle w:val="Hyperlink"/>
                  <w:noProof/>
                  <w:shd w:val="clear" w:color="auto" w:fill="FFFFFF"/>
                  <w:lang w:val="fr-BE"/>
                </w:rPr>
                <w:t>http://data.europa.eu/eli/dir/2019/2034/oj</w:t>
              </w:r>
            </w:hyperlink>
            <w:r w:rsidRPr="001D7114">
              <w:rPr>
                <w:noProof/>
                <w:lang w:val="fr-BE"/>
              </w:rPr>
              <w:t>)</w:t>
            </w:r>
          </w:p>
        </w:tc>
        <w:tc>
          <w:tcPr>
            <w:tcW w:w="2280" w:type="dxa"/>
          </w:tcPr>
          <w:p w14:paraId="640309BA" w14:textId="77777777" w:rsidR="00F15A7D" w:rsidRPr="00156C6C" w:rsidRDefault="00F15A7D" w:rsidP="00F15A7D">
            <w:pPr>
              <w:jc w:val="center"/>
              <w:rPr>
                <w:noProof/>
                <w:lang w:eastAsia="fr-BE"/>
              </w:rPr>
            </w:pPr>
            <w:r w:rsidRPr="00156C6C">
              <w:rPr>
                <w:noProof/>
                <w:lang w:eastAsia="fr-BE"/>
              </w:rPr>
              <w:t xml:space="preserve">Numai </w:t>
            </w:r>
            <w:r>
              <w:rPr>
                <w:noProof/>
              </w:rPr>
              <w:t xml:space="preserve">articolul </w:t>
            </w:r>
            <w:r w:rsidRPr="008A7C5B">
              <w:rPr>
                <w:noProof/>
                <w:szCs w:val="24"/>
                <w:lang w:eastAsia="fr-BE"/>
              </w:rPr>
              <w:t>59</w:t>
            </w:r>
          </w:p>
        </w:tc>
      </w:tr>
      <w:tr w:rsidR="00F15A7D" w:rsidRPr="00720DBC" w14:paraId="18D82DEC" w14:textId="77777777" w:rsidTr="003F4C92">
        <w:trPr>
          <w:gridBefore w:val="1"/>
          <w:wBefore w:w="425" w:type="dxa"/>
        </w:trPr>
        <w:tc>
          <w:tcPr>
            <w:tcW w:w="5313" w:type="dxa"/>
            <w:gridSpan w:val="2"/>
          </w:tcPr>
          <w:p w14:paraId="014A9DF7" w14:textId="77777777" w:rsidR="00F15A7D" w:rsidRPr="00720DBC" w:rsidRDefault="00F15A7D" w:rsidP="00F15A7D">
            <w:pPr>
              <w:jc w:val="left"/>
              <w:rPr>
                <w:noProof/>
              </w:rPr>
            </w:pPr>
            <w:r w:rsidRPr="00D45957">
              <w:rPr>
                <w:noProof/>
              </w:rPr>
              <w:t>Directiv</w:t>
            </w:r>
            <w:r>
              <w:rPr>
                <w:noProof/>
              </w:rPr>
              <w:t xml:space="preserve">a </w:t>
            </w:r>
            <w:r w:rsidRPr="001D7114">
              <w:rPr>
                <w:noProof/>
                <w:lang w:val="fr-BE"/>
              </w:rPr>
              <w:t xml:space="preserve">(UE) </w:t>
            </w:r>
            <w:r w:rsidRPr="00775BD5">
              <w:rPr>
                <w:noProof/>
                <w:shd w:val="clear" w:color="auto" w:fill="FFFFFF"/>
              </w:rPr>
              <w:t>2023/2864</w:t>
            </w:r>
            <w:r>
              <w:rPr>
                <w:noProof/>
                <w:shd w:val="clear" w:color="auto" w:fill="FFFFFF"/>
              </w:rPr>
              <w:t xml:space="preserve"> a </w:t>
            </w:r>
            <w:r>
              <w:rPr>
                <w:noProof/>
              </w:rPr>
              <w:t>Parlamentului European și a Consiliului (</w:t>
            </w:r>
            <w:r w:rsidRPr="00720DBC">
              <w:rPr>
                <w:noProof/>
              </w:rPr>
              <w:t>JO</w:t>
            </w:r>
            <w:r>
              <w:rPr>
                <w:noProof/>
              </w:rPr>
              <w:t xml:space="preserve"> </w:t>
            </w:r>
            <w:r w:rsidRPr="00D45957">
              <w:rPr>
                <w:noProof/>
                <w:szCs w:val="24"/>
              </w:rPr>
              <w:t>L</w:t>
            </w:r>
            <w:r>
              <w:rPr>
                <w:noProof/>
                <w:szCs w:val="24"/>
              </w:rPr>
              <w:t xml:space="preserve"> </w:t>
            </w:r>
            <w:r w:rsidRPr="00775BD5">
              <w:rPr>
                <w:noProof/>
                <w:shd w:val="clear" w:color="auto" w:fill="FFFFFF"/>
              </w:rPr>
              <w:t>2023/2864</w:t>
            </w:r>
            <w:r w:rsidRPr="001D7114">
              <w:rPr>
                <w:noProof/>
                <w:lang w:val="fr-BE"/>
              </w:rPr>
              <w:t>, 20.12.2023</w:t>
            </w:r>
            <w:r w:rsidRPr="001D7114">
              <w:rPr>
                <w:noProof/>
                <w:shd w:val="clear" w:color="auto" w:fill="FFFFFF"/>
                <w:lang w:val="fr-BE"/>
              </w:rPr>
              <w:t>, ELI: </w:t>
            </w:r>
            <w:hyperlink r:id="rId30" w:history="1">
              <w:r w:rsidRPr="001D7114">
                <w:rPr>
                  <w:rStyle w:val="Hyperlink"/>
                  <w:noProof/>
                  <w:shd w:val="clear" w:color="auto" w:fill="FFFFFF"/>
                  <w:lang w:val="fr-BE"/>
                </w:rPr>
                <w:t>http://data.europa.eu/eli/dir/2023/2864/oj</w:t>
              </w:r>
            </w:hyperlink>
            <w:r>
              <w:rPr>
                <w:noProof/>
                <w:szCs w:val="24"/>
              </w:rPr>
              <w:t>)</w:t>
            </w:r>
          </w:p>
        </w:tc>
        <w:tc>
          <w:tcPr>
            <w:tcW w:w="2280" w:type="dxa"/>
          </w:tcPr>
          <w:p w14:paraId="269AB9D7" w14:textId="77777777" w:rsidR="00F15A7D" w:rsidRPr="00156C6C" w:rsidRDefault="00F15A7D" w:rsidP="00F15A7D">
            <w:pPr>
              <w:jc w:val="center"/>
              <w:rPr>
                <w:noProof/>
                <w:lang w:eastAsia="fr-BE"/>
              </w:rPr>
            </w:pPr>
            <w:r w:rsidRPr="00156C6C">
              <w:rPr>
                <w:noProof/>
                <w:lang w:eastAsia="fr-BE"/>
              </w:rPr>
              <w:t xml:space="preserve">Numai </w:t>
            </w:r>
            <w:r>
              <w:rPr>
                <w:noProof/>
              </w:rPr>
              <w:t xml:space="preserve">articolul </w:t>
            </w:r>
            <w:r w:rsidRPr="008A7C5B">
              <w:rPr>
                <w:noProof/>
                <w:szCs w:val="24"/>
                <w:lang w:eastAsia="fr-BE"/>
              </w:rPr>
              <w:t>1</w:t>
            </w:r>
          </w:p>
        </w:tc>
      </w:tr>
      <w:tr w:rsidR="00092867" w:rsidRPr="00720DBC" w14:paraId="7D8824CB" w14:textId="77777777" w:rsidTr="003F4C92">
        <w:trPr>
          <w:gridBefore w:val="1"/>
          <w:wBefore w:w="425" w:type="dxa"/>
        </w:trPr>
        <w:tc>
          <w:tcPr>
            <w:tcW w:w="5313" w:type="dxa"/>
            <w:gridSpan w:val="2"/>
          </w:tcPr>
          <w:p w14:paraId="56596916" w14:textId="11F8270D" w:rsidR="00092867" w:rsidRPr="00092867" w:rsidRDefault="00092867" w:rsidP="00092867">
            <w:pPr>
              <w:jc w:val="left"/>
              <w:rPr>
                <w:noProof/>
              </w:rPr>
            </w:pPr>
            <w:r w:rsidRPr="00092867">
              <w:rPr>
                <w:noProof/>
              </w:rPr>
              <w:t xml:space="preserve">Directiva (UE) 2025/2 a Parlamentului European și a Consiliului (JO L 2025/2, 8.18.2025, </w:t>
            </w:r>
            <w:r w:rsidRPr="00092867">
              <w:rPr>
                <w:noProof/>
                <w:shd w:val="clear" w:color="auto" w:fill="FFFFFF"/>
                <w:lang w:val="fr-BE"/>
              </w:rPr>
              <w:t>ELI: </w:t>
            </w:r>
            <w:hyperlink r:id="rId31" w:history="1">
              <w:r w:rsidRPr="00BC2430">
                <w:rPr>
                  <w:rStyle w:val="Hyperlink"/>
                  <w:noProof/>
                  <w:lang w:val="fr-BE"/>
                </w:rPr>
                <w:t>http://data.europa.eu/eli/dir/2025/2/oj</w:t>
              </w:r>
            </w:hyperlink>
            <w:r>
              <w:rPr>
                <w:noProof/>
              </w:rPr>
              <w:t>)</w:t>
            </w:r>
          </w:p>
        </w:tc>
        <w:tc>
          <w:tcPr>
            <w:tcW w:w="2280" w:type="dxa"/>
          </w:tcPr>
          <w:p w14:paraId="3F215A0B" w14:textId="665BA9B9" w:rsidR="00092867" w:rsidRPr="00156C6C" w:rsidRDefault="00092867" w:rsidP="00F15A7D">
            <w:pPr>
              <w:jc w:val="center"/>
              <w:rPr>
                <w:noProof/>
                <w:lang w:eastAsia="fr-BE"/>
              </w:rPr>
            </w:pPr>
            <w:r w:rsidRPr="00092867">
              <w:rPr>
                <w:noProof/>
                <w:lang w:eastAsia="fr-BE"/>
              </w:rPr>
              <w:t xml:space="preserve">Numai articolul </w:t>
            </w:r>
            <w:r w:rsidR="00AF75AE">
              <w:rPr>
                <w:noProof/>
                <w:lang w:eastAsia="fr-BE"/>
              </w:rPr>
              <w:t>3</w:t>
            </w:r>
          </w:p>
        </w:tc>
      </w:tr>
    </w:tbl>
    <w:p w14:paraId="38667A48" w14:textId="77777777" w:rsidR="001C02AC" w:rsidRDefault="001C02AC" w:rsidP="00F15A7D">
      <w:pPr>
        <w:pStyle w:val="NormalCentered"/>
        <w:keepNext/>
        <w:keepLines/>
        <w:rPr>
          <w:b/>
          <w:noProof/>
        </w:rPr>
      </w:pPr>
      <w:r w:rsidRPr="00116C8B">
        <w:rPr>
          <w:b/>
          <w:noProof/>
        </w:rPr>
        <w:t>Partea B</w:t>
      </w:r>
    </w:p>
    <w:p w14:paraId="4E6DFF8C" w14:textId="77777777" w:rsidR="001C02AC" w:rsidRDefault="001C02AC" w:rsidP="00F15A7D">
      <w:pPr>
        <w:pStyle w:val="NormalCentered"/>
        <w:keepNext/>
        <w:keepLines/>
        <w:rPr>
          <w:noProof/>
        </w:rPr>
      </w:pPr>
      <w:r>
        <w:rPr>
          <w:b/>
          <w:noProof/>
        </w:rPr>
        <w:t xml:space="preserve">Termene de transpunere în dreptul intern </w:t>
      </w:r>
      <w:r w:rsidR="00D62968">
        <w:rPr>
          <w:b/>
          <w:noProof/>
        </w:rPr>
        <w:t>și</w:t>
      </w:r>
      <w:r>
        <w:rPr>
          <w:b/>
          <w:noProof/>
        </w:rPr>
        <w:t xml:space="preserve"> </w:t>
      </w:r>
      <w:r w:rsidRPr="00CA3EB6">
        <w:rPr>
          <w:b/>
          <w:bCs/>
          <w:noProof/>
        </w:rPr>
        <w:t>datele</w:t>
      </w:r>
      <w:r w:rsidRPr="00036DAC">
        <w:rPr>
          <w:noProof/>
        </w:rPr>
        <w:t xml:space="preserve"> </w:t>
      </w:r>
      <w:r>
        <w:rPr>
          <w:b/>
          <w:noProof/>
        </w:rPr>
        <w:t>de aplicare</w:t>
      </w:r>
      <w:r>
        <w:rPr>
          <w:b/>
          <w:noProof/>
        </w:rPr>
        <w:br/>
      </w:r>
      <w:r>
        <w:rPr>
          <w:noProof/>
          <w:lang w:val="fr-BE"/>
        </w:rPr>
        <w:t>(</w:t>
      </w:r>
      <w:r w:rsidR="00F15A7D">
        <w:rPr>
          <w:noProof/>
        </w:rPr>
        <w:t>menționate</w:t>
      </w:r>
      <w:r>
        <w:rPr>
          <w:noProof/>
        </w:rPr>
        <w:t xml:space="preserve"> la articolul </w:t>
      </w:r>
      <w:r w:rsidR="00F15A7D">
        <w:rPr>
          <w:noProof/>
        </w:rPr>
        <w:t>32</w:t>
      </w:r>
      <w:r>
        <w:rPr>
          <w:noProof/>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402"/>
        <w:gridCol w:w="3118"/>
      </w:tblGrid>
      <w:tr w:rsidR="001C02AC" w14:paraId="1C380867" w14:textId="77777777" w:rsidTr="00CA3EB6">
        <w:tc>
          <w:tcPr>
            <w:tcW w:w="2235" w:type="dxa"/>
            <w:tcBorders>
              <w:left w:val="nil"/>
            </w:tcBorders>
          </w:tcPr>
          <w:p w14:paraId="6CF188DB" w14:textId="77777777" w:rsidR="001C02AC" w:rsidRDefault="001C02AC" w:rsidP="00F15A7D">
            <w:pPr>
              <w:keepNext/>
              <w:keepLines/>
              <w:jc w:val="center"/>
              <w:rPr>
                <w:noProof/>
              </w:rPr>
            </w:pPr>
            <w:r>
              <w:rPr>
                <w:noProof/>
              </w:rPr>
              <w:t>Directiva</w:t>
            </w:r>
          </w:p>
        </w:tc>
        <w:tc>
          <w:tcPr>
            <w:tcW w:w="3402" w:type="dxa"/>
          </w:tcPr>
          <w:p w14:paraId="091C2216" w14:textId="77777777" w:rsidR="001C02AC" w:rsidRDefault="001C02AC" w:rsidP="00F15A7D">
            <w:pPr>
              <w:keepNext/>
              <w:keepLines/>
              <w:jc w:val="center"/>
              <w:rPr>
                <w:noProof/>
              </w:rPr>
            </w:pPr>
            <w:r>
              <w:rPr>
                <w:noProof/>
              </w:rPr>
              <w:t>Data limită de transpunere</w:t>
            </w:r>
          </w:p>
        </w:tc>
        <w:tc>
          <w:tcPr>
            <w:tcW w:w="3118" w:type="dxa"/>
            <w:tcBorders>
              <w:right w:val="nil"/>
            </w:tcBorders>
          </w:tcPr>
          <w:p w14:paraId="17546875" w14:textId="77777777" w:rsidR="001C02AC" w:rsidRDefault="001C02AC" w:rsidP="00F15A7D">
            <w:pPr>
              <w:keepNext/>
              <w:keepLines/>
              <w:jc w:val="center"/>
              <w:rPr>
                <w:noProof/>
              </w:rPr>
            </w:pPr>
            <w:r>
              <w:rPr>
                <w:noProof/>
              </w:rPr>
              <w:t>Data de ap</w:t>
            </w:r>
            <w:r w:rsidRPr="0091525F">
              <w:rPr>
                <w:noProof/>
              </w:rPr>
              <w:t>li</w:t>
            </w:r>
            <w:r w:rsidR="0077711B" w:rsidRPr="00366C8B">
              <w:rPr>
                <w:noProof/>
              </w:rPr>
              <w:t>care</w:t>
            </w:r>
          </w:p>
        </w:tc>
      </w:tr>
      <w:tr w:rsidR="00F15A7D" w14:paraId="3F9B2E63" w14:textId="77777777" w:rsidTr="00CA3EB6">
        <w:tc>
          <w:tcPr>
            <w:tcW w:w="2235" w:type="dxa"/>
            <w:tcBorders>
              <w:top w:val="nil"/>
              <w:left w:val="nil"/>
              <w:bottom w:val="nil"/>
            </w:tcBorders>
          </w:tcPr>
          <w:p w14:paraId="2CA71E3A" w14:textId="77777777" w:rsidR="00F15A7D" w:rsidRDefault="00F15A7D" w:rsidP="00F15A7D">
            <w:pPr>
              <w:keepNext/>
              <w:keepLines/>
              <w:rPr>
                <w:noProof/>
              </w:rPr>
            </w:pPr>
            <w:r w:rsidRPr="00F9532C">
              <w:rPr>
                <w:noProof/>
              </w:rPr>
              <w:t>2002/</w:t>
            </w:r>
            <w:r>
              <w:rPr>
                <w:noProof/>
              </w:rPr>
              <w:t>8</w:t>
            </w:r>
            <w:r w:rsidRPr="00F9532C">
              <w:rPr>
                <w:noProof/>
              </w:rPr>
              <w:t>7/</w:t>
            </w:r>
            <w:r>
              <w:rPr>
                <w:noProof/>
              </w:rPr>
              <w:t>C</w:t>
            </w:r>
            <w:r w:rsidRPr="00F9532C">
              <w:rPr>
                <w:noProof/>
              </w:rPr>
              <w:t>E</w:t>
            </w:r>
          </w:p>
        </w:tc>
        <w:tc>
          <w:tcPr>
            <w:tcW w:w="3402" w:type="dxa"/>
            <w:tcBorders>
              <w:top w:val="nil"/>
              <w:bottom w:val="nil"/>
            </w:tcBorders>
          </w:tcPr>
          <w:p w14:paraId="223F6380" w14:textId="77777777" w:rsidR="00F15A7D" w:rsidRPr="007174D8" w:rsidRDefault="00F15A7D" w:rsidP="00F15A7D">
            <w:pPr>
              <w:keepNext/>
              <w:keepLines/>
              <w:rPr>
                <w:noProof/>
              </w:rPr>
            </w:pPr>
            <w:r w:rsidRPr="007174D8">
              <w:rPr>
                <w:noProof/>
                <w:lang w:val="fr-FR"/>
              </w:rPr>
              <w:t xml:space="preserve">11 </w:t>
            </w:r>
            <w:r w:rsidR="007174D8" w:rsidRPr="007174D8">
              <w:rPr>
                <w:noProof/>
              </w:rPr>
              <w:t>a</w:t>
            </w:r>
            <w:r w:rsidRPr="007174D8">
              <w:rPr>
                <w:noProof/>
              </w:rPr>
              <w:t>ugust</w:t>
            </w:r>
            <w:r w:rsidRPr="007174D8">
              <w:rPr>
                <w:noProof/>
                <w:lang w:val="fr-FR"/>
              </w:rPr>
              <w:t xml:space="preserve"> 2004</w:t>
            </w:r>
          </w:p>
        </w:tc>
        <w:tc>
          <w:tcPr>
            <w:tcW w:w="3118" w:type="dxa"/>
            <w:tcBorders>
              <w:top w:val="nil"/>
              <w:bottom w:val="nil"/>
              <w:right w:val="nil"/>
            </w:tcBorders>
          </w:tcPr>
          <w:p w14:paraId="74D8E376" w14:textId="77777777" w:rsidR="00F15A7D" w:rsidRDefault="00F15A7D" w:rsidP="00F15A7D">
            <w:pPr>
              <w:keepNext/>
              <w:keepLines/>
              <w:rPr>
                <w:noProof/>
              </w:rPr>
            </w:pPr>
          </w:p>
        </w:tc>
      </w:tr>
      <w:tr w:rsidR="00F15A7D" w14:paraId="5BE5A3C1" w14:textId="77777777" w:rsidTr="00CA3EB6">
        <w:tc>
          <w:tcPr>
            <w:tcW w:w="2235" w:type="dxa"/>
            <w:tcBorders>
              <w:top w:val="nil"/>
              <w:left w:val="nil"/>
              <w:bottom w:val="nil"/>
            </w:tcBorders>
          </w:tcPr>
          <w:p w14:paraId="3F4F6402" w14:textId="77777777" w:rsidR="00F15A7D" w:rsidRPr="00F9532C" w:rsidRDefault="00F15A7D" w:rsidP="00F15A7D">
            <w:pPr>
              <w:keepNext/>
              <w:keepLines/>
              <w:rPr>
                <w:noProof/>
              </w:rPr>
            </w:pPr>
            <w:r w:rsidRPr="003C58B0">
              <w:rPr>
                <w:noProof/>
              </w:rPr>
              <w:t>2005/1/</w:t>
            </w:r>
            <w:r>
              <w:rPr>
                <w:noProof/>
              </w:rPr>
              <w:t>C</w:t>
            </w:r>
            <w:r w:rsidRPr="003C58B0">
              <w:rPr>
                <w:noProof/>
              </w:rPr>
              <w:t>E</w:t>
            </w:r>
          </w:p>
        </w:tc>
        <w:tc>
          <w:tcPr>
            <w:tcW w:w="3402" w:type="dxa"/>
            <w:tcBorders>
              <w:top w:val="nil"/>
              <w:bottom w:val="nil"/>
            </w:tcBorders>
          </w:tcPr>
          <w:p w14:paraId="63BC649C" w14:textId="77777777" w:rsidR="00F15A7D" w:rsidRPr="004313B0" w:rsidRDefault="00F15A7D" w:rsidP="00F15A7D">
            <w:pPr>
              <w:keepNext/>
              <w:keepLines/>
              <w:rPr>
                <w:noProof/>
                <w:lang w:val="fr-FR"/>
              </w:rPr>
            </w:pPr>
            <w:r w:rsidRPr="004313B0">
              <w:rPr>
                <w:noProof/>
                <w:color w:val="444444"/>
                <w:shd w:val="clear" w:color="auto" w:fill="FFFFFF"/>
                <w:lang w:val="fr-FR"/>
              </w:rPr>
              <w:t>13</w:t>
            </w:r>
            <w:r w:rsidR="004313B0" w:rsidRPr="004313B0">
              <w:rPr>
                <w:noProof/>
                <w:color w:val="444444"/>
                <w:shd w:val="clear" w:color="auto" w:fill="FFFFFF"/>
                <w:lang w:val="fr-FR"/>
              </w:rPr>
              <w:t xml:space="preserve"> m</w:t>
            </w:r>
            <w:r w:rsidRPr="004313B0">
              <w:rPr>
                <w:noProof/>
                <w:color w:val="444444"/>
                <w:shd w:val="clear" w:color="auto" w:fill="FFFFFF"/>
                <w:lang w:val="fr-FR"/>
              </w:rPr>
              <w:t>a</w:t>
            </w:r>
            <w:r w:rsidR="004313B0" w:rsidRPr="004313B0">
              <w:rPr>
                <w:noProof/>
                <w:color w:val="444444"/>
                <w:shd w:val="clear" w:color="auto" w:fill="FFFFFF"/>
                <w:lang w:val="fr-FR"/>
              </w:rPr>
              <w:t>i</w:t>
            </w:r>
            <w:r w:rsidRPr="004313B0">
              <w:rPr>
                <w:noProof/>
                <w:color w:val="444444"/>
                <w:shd w:val="clear" w:color="auto" w:fill="FFFFFF"/>
                <w:lang w:val="fr-FR"/>
              </w:rPr>
              <w:t xml:space="preserve"> 2005</w:t>
            </w:r>
          </w:p>
        </w:tc>
        <w:tc>
          <w:tcPr>
            <w:tcW w:w="3118" w:type="dxa"/>
            <w:tcBorders>
              <w:top w:val="nil"/>
              <w:bottom w:val="nil"/>
              <w:right w:val="nil"/>
            </w:tcBorders>
          </w:tcPr>
          <w:p w14:paraId="4D6CA43D" w14:textId="77777777" w:rsidR="00F15A7D" w:rsidRDefault="00F15A7D" w:rsidP="00F15A7D">
            <w:pPr>
              <w:keepNext/>
              <w:keepLines/>
              <w:rPr>
                <w:noProof/>
              </w:rPr>
            </w:pPr>
          </w:p>
        </w:tc>
      </w:tr>
      <w:tr w:rsidR="00F15A7D" w14:paraId="6765E339" w14:textId="77777777" w:rsidTr="00CA3EB6">
        <w:tc>
          <w:tcPr>
            <w:tcW w:w="2235" w:type="dxa"/>
            <w:tcBorders>
              <w:top w:val="nil"/>
              <w:left w:val="nil"/>
              <w:bottom w:val="nil"/>
            </w:tcBorders>
          </w:tcPr>
          <w:p w14:paraId="13C81D06" w14:textId="77777777" w:rsidR="00F15A7D" w:rsidRPr="003C58B0" w:rsidRDefault="00F15A7D" w:rsidP="00F15A7D">
            <w:pPr>
              <w:keepNext/>
              <w:keepLines/>
              <w:rPr>
                <w:noProof/>
              </w:rPr>
            </w:pPr>
            <w:r w:rsidRPr="000A2B41">
              <w:rPr>
                <w:noProof/>
              </w:rPr>
              <w:t>2010/78/</w:t>
            </w:r>
            <w:r>
              <w:rPr>
                <w:noProof/>
              </w:rPr>
              <w:t>U</w:t>
            </w:r>
            <w:r w:rsidRPr="000A2B41">
              <w:rPr>
                <w:noProof/>
              </w:rPr>
              <w:t>E</w:t>
            </w:r>
          </w:p>
        </w:tc>
        <w:tc>
          <w:tcPr>
            <w:tcW w:w="3402" w:type="dxa"/>
            <w:tcBorders>
              <w:top w:val="nil"/>
              <w:bottom w:val="nil"/>
            </w:tcBorders>
          </w:tcPr>
          <w:p w14:paraId="7F0E36F5" w14:textId="77777777" w:rsidR="00F15A7D" w:rsidRPr="004313B0" w:rsidRDefault="00F15A7D" w:rsidP="00F15A7D">
            <w:pPr>
              <w:keepNext/>
              <w:keepLines/>
              <w:rPr>
                <w:noProof/>
                <w:color w:val="444444"/>
                <w:highlight w:val="cyan"/>
                <w:shd w:val="clear" w:color="auto" w:fill="FFFFFF"/>
              </w:rPr>
            </w:pPr>
            <w:r w:rsidRPr="004313B0">
              <w:rPr>
                <w:noProof/>
                <w:color w:val="444444"/>
                <w:shd w:val="clear" w:color="auto" w:fill="FFFFFF"/>
              </w:rPr>
              <w:t>31 </w:t>
            </w:r>
            <w:r w:rsidR="004313B0" w:rsidRPr="004313B0">
              <w:rPr>
                <w:noProof/>
                <w:color w:val="444444"/>
                <w:shd w:val="clear" w:color="auto" w:fill="FFFFFF"/>
              </w:rPr>
              <w:t xml:space="preserve">decembrie </w:t>
            </w:r>
            <w:r w:rsidRPr="004313B0">
              <w:rPr>
                <w:noProof/>
                <w:color w:val="444444"/>
                <w:shd w:val="clear" w:color="auto" w:fill="FFFFFF"/>
              </w:rPr>
              <w:t>2011</w:t>
            </w:r>
            <w:r w:rsidRPr="004313B0">
              <w:rPr>
                <w:noProof/>
              </w:rPr>
              <w:t xml:space="preserve"> </w:t>
            </w:r>
            <w:r w:rsidR="0077711B" w:rsidRPr="0077711B">
              <w:rPr>
                <w:noProof/>
              </w:rPr>
              <w:t>în ceea ce privește</w:t>
            </w:r>
            <w:r w:rsidR="0077711B">
              <w:rPr>
                <w:noProof/>
              </w:rPr>
              <w:t xml:space="preserve"> </w:t>
            </w:r>
            <w:r w:rsidR="005276E3">
              <w:rPr>
                <w:noProof/>
                <w:color w:val="444444"/>
                <w:shd w:val="clear" w:color="auto" w:fill="FFFFFF"/>
              </w:rPr>
              <w:t>a</w:t>
            </w:r>
            <w:r w:rsidR="002F4EDB" w:rsidRPr="007174D8">
              <w:rPr>
                <w:noProof/>
                <w:color w:val="444444"/>
                <w:shd w:val="clear" w:color="auto" w:fill="FFFFFF"/>
              </w:rPr>
              <w:t>rticolul</w:t>
            </w:r>
            <w:r w:rsidRPr="007174D8">
              <w:rPr>
                <w:noProof/>
                <w:color w:val="444444"/>
                <w:shd w:val="clear" w:color="auto" w:fill="FFFFFF"/>
              </w:rPr>
              <w:t xml:space="preserve"> 2, </w:t>
            </w:r>
            <w:r w:rsidR="002F4EDB" w:rsidRPr="007174D8">
              <w:rPr>
                <w:noProof/>
                <w:color w:val="444444"/>
                <w:shd w:val="clear" w:color="auto" w:fill="FFFFFF"/>
              </w:rPr>
              <w:t xml:space="preserve">punctul </w:t>
            </w:r>
            <w:r w:rsidRPr="007174D8">
              <w:rPr>
                <w:noProof/>
                <w:color w:val="444444"/>
                <w:shd w:val="clear" w:color="auto" w:fill="FFFFFF"/>
              </w:rPr>
              <w:t>1</w:t>
            </w:r>
            <w:r w:rsidR="004313B0" w:rsidRPr="00F274EA">
              <w:rPr>
                <w:noProof/>
              </w:rPr>
              <w:t xml:space="preserve"> litera</w:t>
            </w:r>
            <w:r w:rsidR="007174D8">
              <w:rPr>
                <w:noProof/>
              </w:rPr>
              <w:t> </w:t>
            </w:r>
            <w:r w:rsidRPr="007174D8">
              <w:rPr>
                <w:noProof/>
                <w:color w:val="444444"/>
                <w:shd w:val="clear" w:color="auto" w:fill="FFFFFF"/>
              </w:rPr>
              <w:t xml:space="preserve">a), </w:t>
            </w:r>
            <w:r w:rsidR="005276E3">
              <w:rPr>
                <w:noProof/>
                <w:color w:val="444444"/>
                <w:shd w:val="clear" w:color="auto" w:fill="FFFFFF"/>
              </w:rPr>
              <w:t>a</w:t>
            </w:r>
            <w:r w:rsidR="002F4EDB" w:rsidRPr="007174D8">
              <w:rPr>
                <w:noProof/>
                <w:color w:val="444444"/>
                <w:shd w:val="clear" w:color="auto" w:fill="FFFFFF"/>
              </w:rPr>
              <w:t>rticolul</w:t>
            </w:r>
            <w:r w:rsidRPr="007174D8">
              <w:rPr>
                <w:noProof/>
                <w:color w:val="444444"/>
                <w:shd w:val="clear" w:color="auto" w:fill="FFFFFF"/>
              </w:rPr>
              <w:t> 2, p</w:t>
            </w:r>
            <w:r w:rsidR="004313B0" w:rsidRPr="007174D8">
              <w:rPr>
                <w:noProof/>
                <w:color w:val="444444"/>
                <w:shd w:val="clear" w:color="auto" w:fill="FFFFFF"/>
              </w:rPr>
              <w:t>u</w:t>
            </w:r>
            <w:r w:rsidRPr="007174D8">
              <w:rPr>
                <w:noProof/>
                <w:color w:val="444444"/>
                <w:shd w:val="clear" w:color="auto" w:fill="FFFFFF"/>
              </w:rPr>
              <w:t>n</w:t>
            </w:r>
            <w:r w:rsidR="004313B0" w:rsidRPr="002A32B0">
              <w:rPr>
                <w:noProof/>
                <w:color w:val="444444"/>
                <w:shd w:val="clear" w:color="auto" w:fill="FFFFFF"/>
              </w:rPr>
              <w:t>c</w:t>
            </w:r>
            <w:r w:rsidRPr="002A32B0">
              <w:rPr>
                <w:noProof/>
                <w:color w:val="444444"/>
                <w:shd w:val="clear" w:color="auto" w:fill="FFFFFF"/>
              </w:rPr>
              <w:t>t</w:t>
            </w:r>
            <w:r w:rsidR="003F04C0" w:rsidRPr="002A32B0">
              <w:rPr>
                <w:noProof/>
                <w:color w:val="444444"/>
                <w:shd w:val="clear" w:color="auto" w:fill="FFFFFF"/>
              </w:rPr>
              <w:t>e</w:t>
            </w:r>
            <w:r w:rsidR="004313B0" w:rsidRPr="002A32B0">
              <w:rPr>
                <w:noProof/>
                <w:color w:val="444444"/>
                <w:shd w:val="clear" w:color="auto" w:fill="FFFFFF"/>
              </w:rPr>
              <w:t>l</w:t>
            </w:r>
            <w:r w:rsidR="003F04C0" w:rsidRPr="002A32B0">
              <w:rPr>
                <w:noProof/>
                <w:color w:val="444444"/>
                <w:shd w:val="clear" w:color="auto" w:fill="FFFFFF"/>
              </w:rPr>
              <w:t>e</w:t>
            </w:r>
            <w:r w:rsidR="007174D8">
              <w:rPr>
                <w:noProof/>
              </w:rPr>
              <w:t xml:space="preserve"> </w:t>
            </w:r>
            <w:r w:rsidRPr="007174D8">
              <w:rPr>
                <w:noProof/>
                <w:color w:val="444444"/>
                <w:shd w:val="clear" w:color="auto" w:fill="FFFFFF"/>
              </w:rPr>
              <w:t>2, 5, 7</w:t>
            </w:r>
            <w:r w:rsidR="005276E3">
              <w:rPr>
                <w:noProof/>
                <w:color w:val="444444"/>
                <w:shd w:val="clear" w:color="auto" w:fill="FFFFFF"/>
              </w:rPr>
              <w:t> </w:t>
            </w:r>
            <w:r w:rsidR="002F4EDB" w:rsidRPr="007174D8">
              <w:rPr>
                <w:noProof/>
                <w:color w:val="444444"/>
                <w:shd w:val="clear" w:color="auto" w:fill="FFFFFF"/>
              </w:rPr>
              <w:t xml:space="preserve">și </w:t>
            </w:r>
            <w:r w:rsidRPr="007174D8">
              <w:rPr>
                <w:noProof/>
                <w:color w:val="444444"/>
                <w:shd w:val="clear" w:color="auto" w:fill="FFFFFF"/>
              </w:rPr>
              <w:t xml:space="preserve">9, </w:t>
            </w:r>
            <w:r w:rsidR="002F4EDB" w:rsidRPr="007174D8">
              <w:rPr>
                <w:noProof/>
                <w:color w:val="444444"/>
                <w:shd w:val="clear" w:color="auto" w:fill="FFFFFF"/>
              </w:rPr>
              <w:t xml:space="preserve">și </w:t>
            </w:r>
            <w:r w:rsidR="001D7114" w:rsidRPr="002A32B0">
              <w:rPr>
                <w:noProof/>
                <w:color w:val="444444"/>
                <w:shd w:val="clear" w:color="auto" w:fill="FFFFFF"/>
              </w:rPr>
              <w:t>a</w:t>
            </w:r>
            <w:r w:rsidR="002F4EDB" w:rsidRPr="002A32B0">
              <w:rPr>
                <w:noProof/>
                <w:color w:val="444444"/>
                <w:shd w:val="clear" w:color="auto" w:fill="FFFFFF"/>
              </w:rPr>
              <w:t>r</w:t>
            </w:r>
            <w:r w:rsidR="002F4EDB" w:rsidRPr="007174D8">
              <w:rPr>
                <w:noProof/>
                <w:color w:val="444444"/>
                <w:shd w:val="clear" w:color="auto" w:fill="FFFFFF"/>
              </w:rPr>
              <w:t>ticolul</w:t>
            </w:r>
            <w:r w:rsidRPr="007174D8">
              <w:rPr>
                <w:noProof/>
                <w:color w:val="444444"/>
                <w:shd w:val="clear" w:color="auto" w:fill="FFFFFF"/>
              </w:rPr>
              <w:t xml:space="preserve"> 2, </w:t>
            </w:r>
            <w:r w:rsidR="002F4EDB" w:rsidRPr="007174D8">
              <w:rPr>
                <w:noProof/>
                <w:color w:val="444444"/>
                <w:shd w:val="clear" w:color="auto" w:fill="FFFFFF"/>
              </w:rPr>
              <w:t>punctul</w:t>
            </w:r>
            <w:r w:rsidR="004313B0" w:rsidRPr="007174D8">
              <w:rPr>
                <w:noProof/>
                <w:color w:val="444444"/>
                <w:shd w:val="clear" w:color="auto" w:fill="FFFFFF"/>
              </w:rPr>
              <w:t> </w:t>
            </w:r>
            <w:r w:rsidRPr="007174D8">
              <w:rPr>
                <w:noProof/>
                <w:color w:val="444444"/>
                <w:shd w:val="clear" w:color="auto" w:fill="FFFFFF"/>
              </w:rPr>
              <w:t>11</w:t>
            </w:r>
            <w:r w:rsidR="004313B0" w:rsidRPr="007174D8">
              <w:rPr>
                <w:noProof/>
              </w:rPr>
              <w:t xml:space="preserve"> litera </w:t>
            </w:r>
            <w:r w:rsidRPr="007174D8">
              <w:rPr>
                <w:noProof/>
                <w:color w:val="444444"/>
                <w:shd w:val="clear" w:color="auto" w:fill="FFFFFF"/>
              </w:rPr>
              <w:t>b)</w:t>
            </w:r>
          </w:p>
        </w:tc>
        <w:tc>
          <w:tcPr>
            <w:tcW w:w="3118" w:type="dxa"/>
            <w:tcBorders>
              <w:top w:val="nil"/>
              <w:bottom w:val="nil"/>
              <w:right w:val="nil"/>
            </w:tcBorders>
          </w:tcPr>
          <w:p w14:paraId="5F5F55A7" w14:textId="77777777" w:rsidR="00F15A7D" w:rsidRDefault="00F15A7D" w:rsidP="00F15A7D">
            <w:pPr>
              <w:keepNext/>
              <w:keepLines/>
              <w:rPr>
                <w:noProof/>
              </w:rPr>
            </w:pPr>
          </w:p>
        </w:tc>
      </w:tr>
      <w:tr w:rsidR="00F15A7D" w14:paraId="1CC92E42" w14:textId="77777777" w:rsidTr="00CA3EB6">
        <w:tc>
          <w:tcPr>
            <w:tcW w:w="2235" w:type="dxa"/>
            <w:tcBorders>
              <w:top w:val="nil"/>
              <w:left w:val="nil"/>
              <w:bottom w:val="nil"/>
            </w:tcBorders>
          </w:tcPr>
          <w:p w14:paraId="4ACAEFB4" w14:textId="77777777" w:rsidR="00F15A7D" w:rsidRPr="000A2B41" w:rsidRDefault="00F15A7D" w:rsidP="00F15A7D">
            <w:pPr>
              <w:keepNext/>
              <w:keepLines/>
              <w:rPr>
                <w:noProof/>
              </w:rPr>
            </w:pPr>
            <w:r w:rsidRPr="004F0F93">
              <w:rPr>
                <w:noProof/>
              </w:rPr>
              <w:t>2011/89/</w:t>
            </w:r>
            <w:r>
              <w:rPr>
                <w:noProof/>
              </w:rPr>
              <w:t>U</w:t>
            </w:r>
            <w:r w:rsidRPr="004F0F93">
              <w:rPr>
                <w:noProof/>
              </w:rPr>
              <w:t>E</w:t>
            </w:r>
          </w:p>
        </w:tc>
        <w:tc>
          <w:tcPr>
            <w:tcW w:w="3402" w:type="dxa"/>
            <w:tcBorders>
              <w:top w:val="nil"/>
              <w:bottom w:val="nil"/>
            </w:tcBorders>
          </w:tcPr>
          <w:p w14:paraId="665A98BE" w14:textId="77777777" w:rsidR="00F15A7D" w:rsidRPr="00F15A7D" w:rsidRDefault="00F15A7D" w:rsidP="00F15A7D">
            <w:pPr>
              <w:widowControl w:val="0"/>
              <w:tabs>
                <w:tab w:val="right" w:pos="9600"/>
              </w:tabs>
              <w:suppressAutoHyphens/>
              <w:autoSpaceDE w:val="0"/>
              <w:autoSpaceDN w:val="0"/>
              <w:jc w:val="center"/>
              <w:rPr>
                <w:noProof/>
                <w:color w:val="444444"/>
                <w:highlight w:val="cyan"/>
                <w:shd w:val="clear" w:color="auto" w:fill="FFFFFF"/>
              </w:rPr>
            </w:pPr>
            <w:r w:rsidRPr="004313B0">
              <w:rPr>
                <w:noProof/>
                <w:color w:val="444444"/>
                <w:shd w:val="clear" w:color="auto" w:fill="FFFFFF"/>
              </w:rPr>
              <w:t xml:space="preserve">10 </w:t>
            </w:r>
            <w:r w:rsidR="004313B0" w:rsidRPr="004313B0">
              <w:rPr>
                <w:noProof/>
                <w:color w:val="444444"/>
                <w:shd w:val="clear" w:color="auto" w:fill="FFFFFF"/>
              </w:rPr>
              <w:t xml:space="preserve">iunie </w:t>
            </w:r>
            <w:r w:rsidRPr="004313B0">
              <w:rPr>
                <w:noProof/>
                <w:color w:val="444444"/>
                <w:shd w:val="clear" w:color="auto" w:fill="FFFFFF"/>
              </w:rPr>
              <w:t>2013</w:t>
            </w:r>
            <w:r w:rsidRPr="004313B0">
              <w:rPr>
                <w:noProof/>
              </w:rPr>
              <w:t xml:space="preserve"> </w:t>
            </w:r>
            <w:r w:rsidR="0077711B" w:rsidRPr="0077711B">
              <w:rPr>
                <w:noProof/>
              </w:rPr>
              <w:t>în ceea ce privește</w:t>
            </w:r>
            <w:r w:rsidR="0077711B">
              <w:rPr>
                <w:noProof/>
              </w:rPr>
              <w:t xml:space="preserve"> </w:t>
            </w:r>
            <w:r w:rsidR="005276E3">
              <w:rPr>
                <w:noProof/>
                <w:color w:val="444444"/>
                <w:shd w:val="clear" w:color="auto" w:fill="FFFFFF"/>
              </w:rPr>
              <w:t>a</w:t>
            </w:r>
            <w:r w:rsidR="002F4EDB" w:rsidRPr="007174D8">
              <w:rPr>
                <w:noProof/>
                <w:color w:val="444444"/>
                <w:shd w:val="clear" w:color="auto" w:fill="FFFFFF"/>
              </w:rPr>
              <w:t>rticolul</w:t>
            </w:r>
            <w:r w:rsidRPr="007174D8">
              <w:rPr>
                <w:noProof/>
                <w:color w:val="444444"/>
                <w:shd w:val="clear" w:color="auto" w:fill="FFFFFF"/>
              </w:rPr>
              <w:t xml:space="preserve"> 2, </w:t>
            </w:r>
            <w:r w:rsidR="003F04C0" w:rsidRPr="003F04C0">
              <w:rPr>
                <w:noProof/>
                <w:color w:val="444444"/>
                <w:shd w:val="clear" w:color="auto" w:fill="FFFFFF"/>
              </w:rPr>
              <w:t>cu excepția articolului</w:t>
            </w:r>
            <w:r w:rsidRPr="007174D8">
              <w:rPr>
                <w:noProof/>
                <w:color w:val="444444"/>
                <w:shd w:val="clear" w:color="auto" w:fill="FFFFFF"/>
              </w:rPr>
              <w:t xml:space="preserve"> 2, </w:t>
            </w:r>
            <w:r w:rsidR="002F4EDB" w:rsidRPr="007174D8">
              <w:rPr>
                <w:noProof/>
                <w:color w:val="444444"/>
                <w:shd w:val="clear" w:color="auto" w:fill="FFFFFF"/>
              </w:rPr>
              <w:t xml:space="preserve">punctul </w:t>
            </w:r>
            <w:r w:rsidRPr="007174D8">
              <w:rPr>
                <w:noProof/>
                <w:color w:val="444444"/>
                <w:shd w:val="clear" w:color="auto" w:fill="FFFFFF"/>
              </w:rPr>
              <w:t xml:space="preserve">23, </w:t>
            </w:r>
            <w:r w:rsidR="003F04C0" w:rsidRPr="003F04C0">
              <w:rPr>
                <w:noProof/>
                <w:color w:val="444444"/>
                <w:shd w:val="clear" w:color="auto" w:fill="FFFFFF"/>
              </w:rPr>
              <w:t>precum și</w:t>
            </w:r>
            <w:r w:rsidRPr="003F04C0">
              <w:rPr>
                <w:noProof/>
                <w:color w:val="444444"/>
                <w:shd w:val="clear" w:color="auto" w:fill="FFFFFF"/>
              </w:rPr>
              <w:t xml:space="preserve"> </w:t>
            </w:r>
            <w:r w:rsidR="005276E3">
              <w:rPr>
                <w:noProof/>
                <w:color w:val="444444"/>
                <w:shd w:val="clear" w:color="auto" w:fill="FFFFFF"/>
              </w:rPr>
              <w:t>a</w:t>
            </w:r>
            <w:r w:rsidR="002F4EDB" w:rsidRPr="007174D8">
              <w:rPr>
                <w:noProof/>
                <w:color w:val="444444"/>
                <w:shd w:val="clear" w:color="auto" w:fill="FFFFFF"/>
              </w:rPr>
              <w:t>rticolul</w:t>
            </w:r>
            <w:r w:rsidRPr="007174D8">
              <w:rPr>
                <w:noProof/>
                <w:color w:val="444444"/>
                <w:shd w:val="clear" w:color="auto" w:fill="FFFFFF"/>
              </w:rPr>
              <w:t xml:space="preserve"> 2, </w:t>
            </w:r>
            <w:r w:rsidR="002F4EDB" w:rsidRPr="007174D8">
              <w:rPr>
                <w:noProof/>
                <w:color w:val="444444"/>
                <w:shd w:val="clear" w:color="auto" w:fill="FFFFFF"/>
              </w:rPr>
              <w:t xml:space="preserve">punctul </w:t>
            </w:r>
            <w:r w:rsidRPr="007174D8">
              <w:rPr>
                <w:noProof/>
                <w:color w:val="444444"/>
                <w:shd w:val="clear" w:color="auto" w:fill="FFFFFF"/>
              </w:rPr>
              <w:t xml:space="preserve">1, </w:t>
            </w:r>
            <w:r w:rsidR="002F4EDB" w:rsidRPr="007174D8">
              <w:rPr>
                <w:noProof/>
                <w:color w:val="444444"/>
                <w:shd w:val="clear" w:color="auto" w:fill="FFFFFF"/>
              </w:rPr>
              <w:t xml:space="preserve">și </w:t>
            </w:r>
            <w:r w:rsidR="005276E3">
              <w:rPr>
                <w:noProof/>
                <w:color w:val="444444"/>
                <w:shd w:val="clear" w:color="auto" w:fill="FFFFFF"/>
              </w:rPr>
              <w:t>a</w:t>
            </w:r>
            <w:r w:rsidR="002F4EDB" w:rsidRPr="007174D8">
              <w:rPr>
                <w:noProof/>
                <w:color w:val="444444"/>
                <w:shd w:val="clear" w:color="auto" w:fill="FFFFFF"/>
              </w:rPr>
              <w:t>rticolul</w:t>
            </w:r>
            <w:r w:rsidRPr="007174D8">
              <w:rPr>
                <w:noProof/>
              </w:rPr>
              <w:t> </w:t>
            </w:r>
            <w:r w:rsidRPr="007174D8">
              <w:rPr>
                <w:noProof/>
                <w:color w:val="444444"/>
                <w:shd w:val="clear" w:color="auto" w:fill="FFFFFF"/>
              </w:rPr>
              <w:t xml:space="preserve">2, </w:t>
            </w:r>
            <w:r w:rsidR="002F4EDB" w:rsidRPr="007174D8">
              <w:rPr>
                <w:noProof/>
                <w:color w:val="444444"/>
                <w:shd w:val="clear" w:color="auto" w:fill="FFFFFF"/>
              </w:rPr>
              <w:t xml:space="preserve">punctul </w:t>
            </w:r>
            <w:r w:rsidRPr="007174D8">
              <w:rPr>
                <w:noProof/>
                <w:color w:val="444444"/>
                <w:shd w:val="clear" w:color="auto" w:fill="FFFFFF"/>
              </w:rPr>
              <w:t>2</w:t>
            </w:r>
            <w:r w:rsidR="004313B0" w:rsidRPr="007174D8">
              <w:rPr>
                <w:noProof/>
              </w:rPr>
              <w:t xml:space="preserve"> litera </w:t>
            </w:r>
            <w:r w:rsidRPr="007174D8">
              <w:rPr>
                <w:noProof/>
                <w:color w:val="444444"/>
                <w:shd w:val="clear" w:color="auto" w:fill="FFFFFF"/>
              </w:rPr>
              <w:t xml:space="preserve">a), </w:t>
            </w:r>
            <w:r w:rsidR="0091525F" w:rsidRPr="00366C8B">
              <w:rPr>
                <w:noProof/>
                <w:color w:val="444444"/>
                <w:shd w:val="clear" w:color="auto" w:fill="FFFFFF"/>
              </w:rPr>
              <w:t>în masura în care dispozițiile respective au modificat</w:t>
            </w:r>
            <w:r w:rsidRPr="00366C8B">
              <w:rPr>
                <w:noProof/>
                <w:color w:val="444444"/>
                <w:shd w:val="clear" w:color="auto" w:fill="FFFFFF"/>
              </w:rPr>
              <w:t xml:space="preserve"> </w:t>
            </w:r>
            <w:r w:rsidR="005276E3" w:rsidRPr="0091525F">
              <w:rPr>
                <w:noProof/>
                <w:color w:val="444444"/>
                <w:shd w:val="clear" w:color="auto" w:fill="FFFFFF"/>
              </w:rPr>
              <w:t>a</w:t>
            </w:r>
            <w:r w:rsidR="002F4EDB" w:rsidRPr="0091525F">
              <w:rPr>
                <w:noProof/>
                <w:color w:val="444444"/>
                <w:shd w:val="clear" w:color="auto" w:fill="FFFFFF"/>
              </w:rPr>
              <w:t>rticolul</w:t>
            </w:r>
            <w:r w:rsidRPr="0091525F">
              <w:rPr>
                <w:noProof/>
                <w:color w:val="444444"/>
                <w:shd w:val="clear" w:color="auto" w:fill="FFFFFF"/>
              </w:rPr>
              <w:t xml:space="preserve"> 1</w:t>
            </w:r>
            <w:r w:rsidRPr="007174D8">
              <w:rPr>
                <w:noProof/>
                <w:color w:val="444444"/>
                <w:shd w:val="clear" w:color="auto" w:fill="FFFFFF"/>
              </w:rPr>
              <w:t xml:space="preserve">, </w:t>
            </w:r>
            <w:r w:rsidR="005276E3">
              <w:rPr>
                <w:noProof/>
                <w:color w:val="444444"/>
                <w:shd w:val="clear" w:color="auto" w:fill="FFFFFF"/>
              </w:rPr>
              <w:t>a</w:t>
            </w:r>
            <w:r w:rsidR="002F4EDB" w:rsidRPr="007174D8">
              <w:rPr>
                <w:noProof/>
                <w:color w:val="444444"/>
                <w:shd w:val="clear" w:color="auto" w:fill="FFFFFF"/>
              </w:rPr>
              <w:t>rticolul</w:t>
            </w:r>
            <w:r w:rsidRPr="007174D8">
              <w:rPr>
                <w:noProof/>
                <w:color w:val="444444"/>
                <w:shd w:val="clear" w:color="auto" w:fill="FFFFFF"/>
              </w:rPr>
              <w:t xml:space="preserve"> 2</w:t>
            </w:r>
            <w:r w:rsidR="0091525F">
              <w:rPr>
                <w:noProof/>
                <w:color w:val="444444"/>
                <w:shd w:val="clear" w:color="auto" w:fill="FFFFFF"/>
              </w:rPr>
              <w:t xml:space="preserve"> primul paragraf punctele</w:t>
            </w:r>
            <w:r w:rsidR="004313B0" w:rsidRPr="005276E3">
              <w:rPr>
                <w:noProof/>
                <w:color w:val="444444"/>
                <w:shd w:val="clear" w:color="auto" w:fill="FFFFFF"/>
              </w:rPr>
              <w:t xml:space="preserve"> </w:t>
            </w:r>
            <w:r w:rsidRPr="007174D8">
              <w:rPr>
                <w:noProof/>
                <w:color w:val="444444"/>
                <w:shd w:val="clear" w:color="auto" w:fill="FFFFFF"/>
              </w:rPr>
              <w:t xml:space="preserve">4, 5a </w:t>
            </w:r>
            <w:r w:rsidR="002F4EDB" w:rsidRPr="007174D8">
              <w:rPr>
                <w:noProof/>
                <w:color w:val="444444"/>
                <w:shd w:val="clear" w:color="auto" w:fill="FFFFFF"/>
              </w:rPr>
              <w:t xml:space="preserve">și </w:t>
            </w:r>
            <w:r w:rsidRPr="007174D8">
              <w:rPr>
                <w:noProof/>
                <w:color w:val="444444"/>
                <w:shd w:val="clear" w:color="auto" w:fill="FFFFFF"/>
              </w:rPr>
              <w:t>16</w:t>
            </w:r>
            <w:r w:rsidR="0091525F">
              <w:rPr>
                <w:noProof/>
                <w:color w:val="444444"/>
                <w:shd w:val="clear" w:color="auto" w:fill="FFFFFF"/>
              </w:rPr>
              <w:t>, precum</w:t>
            </w:r>
            <w:r w:rsidRPr="007174D8">
              <w:rPr>
                <w:noProof/>
                <w:color w:val="444444"/>
                <w:shd w:val="clear" w:color="auto" w:fill="FFFFFF"/>
              </w:rPr>
              <w:t xml:space="preserve"> </w:t>
            </w:r>
            <w:r w:rsidR="002F4EDB" w:rsidRPr="007174D8">
              <w:rPr>
                <w:noProof/>
                <w:color w:val="444444"/>
                <w:shd w:val="clear" w:color="auto" w:fill="FFFFFF"/>
              </w:rPr>
              <w:t xml:space="preserve">și </w:t>
            </w:r>
            <w:r w:rsidR="005276E3">
              <w:rPr>
                <w:noProof/>
                <w:color w:val="444444"/>
                <w:shd w:val="clear" w:color="auto" w:fill="FFFFFF"/>
              </w:rPr>
              <w:t>a</w:t>
            </w:r>
            <w:r w:rsidR="002F4EDB" w:rsidRPr="007174D8">
              <w:rPr>
                <w:noProof/>
                <w:color w:val="444444"/>
                <w:shd w:val="clear" w:color="auto" w:fill="FFFFFF"/>
              </w:rPr>
              <w:t>rticolul</w:t>
            </w:r>
            <w:r w:rsidRPr="007174D8">
              <w:rPr>
                <w:noProof/>
                <w:color w:val="444444"/>
                <w:shd w:val="clear" w:color="auto" w:fill="FFFFFF"/>
              </w:rPr>
              <w:t xml:space="preserve"> 3</w:t>
            </w:r>
            <w:r w:rsidR="0091525F">
              <w:rPr>
                <w:noProof/>
                <w:color w:val="444444"/>
                <w:shd w:val="clear" w:color="auto" w:fill="FFFFFF"/>
              </w:rPr>
              <w:t xml:space="preserve"> alineatul </w:t>
            </w:r>
            <w:r w:rsidRPr="007174D8">
              <w:rPr>
                <w:noProof/>
                <w:color w:val="444444"/>
                <w:shd w:val="clear" w:color="auto" w:fill="FFFFFF"/>
              </w:rPr>
              <w:t xml:space="preserve">(2) </w:t>
            </w:r>
            <w:r w:rsidR="004313B0" w:rsidRPr="007174D8">
              <w:rPr>
                <w:noProof/>
                <w:color w:val="444444"/>
                <w:shd w:val="clear" w:color="auto" w:fill="FFFFFF"/>
              </w:rPr>
              <w:t>din</w:t>
            </w:r>
            <w:r w:rsidRPr="007174D8">
              <w:rPr>
                <w:noProof/>
                <w:color w:val="444444"/>
                <w:shd w:val="clear" w:color="auto" w:fill="FFFFFF"/>
              </w:rPr>
              <w:t xml:space="preserve"> Directiv</w:t>
            </w:r>
            <w:r w:rsidR="004313B0" w:rsidRPr="007174D8">
              <w:rPr>
                <w:noProof/>
                <w:color w:val="444444"/>
                <w:shd w:val="clear" w:color="auto" w:fill="FFFFFF"/>
              </w:rPr>
              <w:t>a</w:t>
            </w:r>
            <w:r w:rsidRPr="007174D8">
              <w:rPr>
                <w:noProof/>
              </w:rPr>
              <w:t> </w:t>
            </w:r>
            <w:r w:rsidRPr="007174D8">
              <w:rPr>
                <w:noProof/>
                <w:color w:val="444444"/>
                <w:shd w:val="clear" w:color="auto" w:fill="FFFFFF"/>
              </w:rPr>
              <w:t>2002/87/</w:t>
            </w:r>
            <w:r w:rsidR="004313B0" w:rsidRPr="007174D8">
              <w:rPr>
                <w:noProof/>
                <w:color w:val="444444"/>
                <w:shd w:val="clear" w:color="auto" w:fill="FFFFFF"/>
              </w:rPr>
              <w:t>C</w:t>
            </w:r>
            <w:r w:rsidRPr="007174D8">
              <w:rPr>
                <w:noProof/>
                <w:color w:val="444444"/>
                <w:shd w:val="clear" w:color="auto" w:fill="FFFFFF"/>
              </w:rPr>
              <w:t xml:space="preserve">E </w:t>
            </w:r>
            <w:r w:rsidR="0091525F">
              <w:rPr>
                <w:noProof/>
                <w:color w:val="444444"/>
                <w:shd w:val="clear" w:color="auto" w:fill="FFFFFF"/>
              </w:rPr>
              <w:t xml:space="preserve">cu privire la </w:t>
            </w:r>
            <w:r w:rsidR="0091525F">
              <w:rPr>
                <w:noProof/>
              </w:rPr>
              <w:t>a</w:t>
            </w:r>
            <w:r w:rsidR="0091525F" w:rsidRPr="00F274EA">
              <w:rPr>
                <w:noProof/>
              </w:rPr>
              <w:t>dministratori</w:t>
            </w:r>
            <w:r w:rsidR="0091525F">
              <w:rPr>
                <w:noProof/>
              </w:rPr>
              <w:t>i</w:t>
            </w:r>
            <w:r w:rsidR="0091525F" w:rsidRPr="00F274EA">
              <w:rPr>
                <w:noProof/>
              </w:rPr>
              <w:t xml:space="preserve"> fondurilor de investiții alternative</w:t>
            </w:r>
          </w:p>
          <w:p w14:paraId="3CA28E62" w14:textId="77777777" w:rsidR="00F15A7D" w:rsidRPr="00F15A7D" w:rsidRDefault="00F15A7D" w:rsidP="00366C8B">
            <w:pPr>
              <w:widowControl w:val="0"/>
              <w:tabs>
                <w:tab w:val="right" w:pos="9600"/>
              </w:tabs>
              <w:suppressAutoHyphens/>
              <w:autoSpaceDE w:val="0"/>
              <w:autoSpaceDN w:val="0"/>
              <w:jc w:val="center"/>
              <w:rPr>
                <w:noProof/>
                <w:color w:val="444444"/>
                <w:highlight w:val="cyan"/>
                <w:shd w:val="clear" w:color="auto" w:fill="FFFFFF"/>
              </w:rPr>
            </w:pPr>
            <w:r w:rsidRPr="007174D8">
              <w:rPr>
                <w:noProof/>
                <w:color w:val="444444"/>
                <w:shd w:val="clear" w:color="auto" w:fill="FFFFFF"/>
              </w:rPr>
              <w:t xml:space="preserve">22 </w:t>
            </w:r>
            <w:r w:rsidR="007174D8" w:rsidRPr="007174D8">
              <w:rPr>
                <w:noProof/>
                <w:color w:val="444444"/>
                <w:shd w:val="clear" w:color="auto" w:fill="FFFFFF"/>
              </w:rPr>
              <w:t xml:space="preserve">iulie </w:t>
            </w:r>
            <w:r w:rsidRPr="007174D8">
              <w:rPr>
                <w:noProof/>
                <w:color w:val="444444"/>
                <w:shd w:val="clear" w:color="auto" w:fill="FFFFFF"/>
              </w:rPr>
              <w:t xml:space="preserve">2013 </w:t>
            </w:r>
            <w:r w:rsidR="0077711B" w:rsidRPr="0077711B">
              <w:rPr>
                <w:noProof/>
              </w:rPr>
              <w:t>în ceea ce privește</w:t>
            </w:r>
            <w:r w:rsidR="0077711B">
              <w:rPr>
                <w:noProof/>
              </w:rPr>
              <w:t xml:space="preserve"> </w:t>
            </w:r>
            <w:r w:rsidR="005276E3">
              <w:rPr>
                <w:noProof/>
                <w:color w:val="444444"/>
                <w:shd w:val="clear" w:color="auto" w:fill="FFFFFF"/>
              </w:rPr>
              <w:t>a</w:t>
            </w:r>
            <w:r w:rsidR="002F4EDB" w:rsidRPr="007174D8">
              <w:rPr>
                <w:noProof/>
                <w:color w:val="444444"/>
                <w:shd w:val="clear" w:color="auto" w:fill="FFFFFF"/>
              </w:rPr>
              <w:t>rticolul</w:t>
            </w:r>
            <w:r w:rsidRPr="007174D8">
              <w:rPr>
                <w:noProof/>
                <w:color w:val="444444"/>
                <w:shd w:val="clear" w:color="auto" w:fill="FFFFFF"/>
              </w:rPr>
              <w:t xml:space="preserve"> 2, </w:t>
            </w:r>
            <w:r w:rsidR="002F4EDB" w:rsidRPr="007174D8">
              <w:rPr>
                <w:noProof/>
                <w:color w:val="444444"/>
                <w:shd w:val="clear" w:color="auto" w:fill="FFFFFF"/>
              </w:rPr>
              <w:t xml:space="preserve">punctul </w:t>
            </w:r>
            <w:r w:rsidRPr="007174D8">
              <w:rPr>
                <w:noProof/>
                <w:color w:val="444444"/>
                <w:shd w:val="clear" w:color="auto" w:fill="FFFFFF"/>
              </w:rPr>
              <w:t xml:space="preserve">23, </w:t>
            </w:r>
            <w:r w:rsidR="003F04C0" w:rsidRPr="003F04C0">
              <w:rPr>
                <w:noProof/>
                <w:color w:val="444444"/>
                <w:shd w:val="clear" w:color="auto" w:fill="FFFFFF"/>
              </w:rPr>
              <w:t xml:space="preserve">precum și </w:t>
            </w:r>
            <w:r w:rsidR="005276E3">
              <w:rPr>
                <w:noProof/>
                <w:color w:val="444444"/>
                <w:shd w:val="clear" w:color="auto" w:fill="FFFFFF"/>
              </w:rPr>
              <w:t>a</w:t>
            </w:r>
            <w:r w:rsidR="002F4EDB" w:rsidRPr="007174D8">
              <w:rPr>
                <w:noProof/>
                <w:color w:val="444444"/>
                <w:shd w:val="clear" w:color="auto" w:fill="FFFFFF"/>
              </w:rPr>
              <w:t>rticolul</w:t>
            </w:r>
            <w:r w:rsidRPr="007174D8">
              <w:rPr>
                <w:noProof/>
                <w:color w:val="444444"/>
                <w:shd w:val="clear" w:color="auto" w:fill="FFFFFF"/>
              </w:rPr>
              <w:t xml:space="preserve"> 2, </w:t>
            </w:r>
            <w:r w:rsidR="002F4EDB" w:rsidRPr="007174D8">
              <w:rPr>
                <w:noProof/>
                <w:color w:val="444444"/>
                <w:shd w:val="clear" w:color="auto" w:fill="FFFFFF"/>
              </w:rPr>
              <w:t xml:space="preserve">punctul </w:t>
            </w:r>
            <w:r w:rsidRPr="007174D8">
              <w:rPr>
                <w:noProof/>
                <w:color w:val="444444"/>
                <w:shd w:val="clear" w:color="auto" w:fill="FFFFFF"/>
              </w:rPr>
              <w:t xml:space="preserve">1, </w:t>
            </w:r>
            <w:r w:rsidR="0091525F">
              <w:rPr>
                <w:noProof/>
                <w:color w:val="444444"/>
                <w:shd w:val="clear" w:color="auto" w:fill="FFFFFF"/>
              </w:rPr>
              <w:t xml:space="preserve">precum </w:t>
            </w:r>
            <w:r w:rsidR="002F4EDB" w:rsidRPr="007174D8">
              <w:rPr>
                <w:noProof/>
                <w:color w:val="444444"/>
                <w:shd w:val="clear" w:color="auto" w:fill="FFFFFF"/>
              </w:rPr>
              <w:t xml:space="preserve">și </w:t>
            </w:r>
            <w:r w:rsidR="005276E3">
              <w:rPr>
                <w:noProof/>
                <w:color w:val="444444"/>
                <w:shd w:val="clear" w:color="auto" w:fill="FFFFFF"/>
              </w:rPr>
              <w:t>a</w:t>
            </w:r>
            <w:r w:rsidR="002F4EDB" w:rsidRPr="007174D8">
              <w:rPr>
                <w:noProof/>
                <w:color w:val="444444"/>
                <w:shd w:val="clear" w:color="auto" w:fill="FFFFFF"/>
              </w:rPr>
              <w:t>rticolul</w:t>
            </w:r>
            <w:r w:rsidRPr="007174D8">
              <w:rPr>
                <w:noProof/>
                <w:color w:val="444444"/>
                <w:shd w:val="clear" w:color="auto" w:fill="FFFFFF"/>
              </w:rPr>
              <w:t xml:space="preserve"> 2, </w:t>
            </w:r>
            <w:r w:rsidR="002F4EDB" w:rsidRPr="007174D8">
              <w:rPr>
                <w:noProof/>
                <w:color w:val="444444"/>
                <w:shd w:val="clear" w:color="auto" w:fill="FFFFFF"/>
              </w:rPr>
              <w:t xml:space="preserve">punctul </w:t>
            </w:r>
            <w:r w:rsidRPr="007174D8">
              <w:rPr>
                <w:noProof/>
                <w:color w:val="444444"/>
                <w:shd w:val="clear" w:color="auto" w:fill="FFFFFF"/>
              </w:rPr>
              <w:t>2</w:t>
            </w:r>
            <w:r w:rsidR="004313B0" w:rsidRPr="007174D8">
              <w:rPr>
                <w:noProof/>
              </w:rPr>
              <w:t xml:space="preserve"> litera </w:t>
            </w:r>
            <w:r w:rsidRPr="007174D8">
              <w:rPr>
                <w:noProof/>
                <w:color w:val="444444"/>
                <w:shd w:val="clear" w:color="auto" w:fill="FFFFFF"/>
              </w:rPr>
              <w:t xml:space="preserve">a), </w:t>
            </w:r>
            <w:r w:rsidR="00465655" w:rsidRPr="003B527F">
              <w:rPr>
                <w:noProof/>
                <w:color w:val="444444"/>
                <w:shd w:val="clear" w:color="auto" w:fill="FFFFFF"/>
              </w:rPr>
              <w:t>în masura în care dispozițiile respective au modificat</w:t>
            </w:r>
            <w:r w:rsidR="00465655">
              <w:rPr>
                <w:noProof/>
                <w:color w:val="444444"/>
                <w:shd w:val="clear" w:color="auto" w:fill="FFFFFF"/>
              </w:rPr>
              <w:t xml:space="preserve"> </w:t>
            </w:r>
            <w:r w:rsidR="005276E3">
              <w:rPr>
                <w:noProof/>
                <w:color w:val="444444"/>
                <w:shd w:val="clear" w:color="auto" w:fill="FFFFFF"/>
              </w:rPr>
              <w:t>a</w:t>
            </w:r>
            <w:r w:rsidR="002F4EDB" w:rsidRPr="007174D8">
              <w:rPr>
                <w:noProof/>
                <w:color w:val="444444"/>
                <w:shd w:val="clear" w:color="auto" w:fill="FFFFFF"/>
              </w:rPr>
              <w:t>rticolul</w:t>
            </w:r>
            <w:r w:rsidRPr="007174D8">
              <w:rPr>
                <w:noProof/>
                <w:color w:val="444444"/>
                <w:shd w:val="clear" w:color="auto" w:fill="FFFFFF"/>
              </w:rPr>
              <w:t xml:space="preserve"> 1, </w:t>
            </w:r>
            <w:r w:rsidR="005276E3">
              <w:rPr>
                <w:noProof/>
                <w:color w:val="444444"/>
                <w:shd w:val="clear" w:color="auto" w:fill="FFFFFF"/>
              </w:rPr>
              <w:t>a</w:t>
            </w:r>
            <w:r w:rsidR="002F4EDB" w:rsidRPr="007174D8">
              <w:rPr>
                <w:noProof/>
                <w:color w:val="444444"/>
                <w:shd w:val="clear" w:color="auto" w:fill="FFFFFF"/>
              </w:rPr>
              <w:t>rticolul</w:t>
            </w:r>
            <w:r w:rsidRPr="007174D8">
              <w:rPr>
                <w:noProof/>
                <w:color w:val="444444"/>
                <w:shd w:val="clear" w:color="auto" w:fill="FFFFFF"/>
              </w:rPr>
              <w:t xml:space="preserve"> 2</w:t>
            </w:r>
            <w:r w:rsidR="00465655">
              <w:rPr>
                <w:noProof/>
                <w:color w:val="444444"/>
                <w:shd w:val="clear" w:color="auto" w:fill="FFFFFF"/>
              </w:rPr>
              <w:t xml:space="preserve"> primul paragraf</w:t>
            </w:r>
            <w:r w:rsidR="004313B0" w:rsidRPr="007174D8">
              <w:rPr>
                <w:noProof/>
              </w:rPr>
              <w:t xml:space="preserve"> </w:t>
            </w:r>
            <w:r w:rsidR="00465655">
              <w:rPr>
                <w:noProof/>
              </w:rPr>
              <w:t>punctele</w:t>
            </w:r>
            <w:r w:rsidR="00465655" w:rsidRPr="007174D8">
              <w:rPr>
                <w:noProof/>
              </w:rPr>
              <w:t xml:space="preserve"> </w:t>
            </w:r>
            <w:r w:rsidRPr="007174D8">
              <w:rPr>
                <w:noProof/>
                <w:color w:val="444444"/>
                <w:shd w:val="clear" w:color="auto" w:fill="FFFFFF"/>
              </w:rPr>
              <w:t xml:space="preserve">(4), (5a) </w:t>
            </w:r>
            <w:r w:rsidR="002F4EDB" w:rsidRPr="007174D8">
              <w:rPr>
                <w:noProof/>
                <w:color w:val="444444"/>
                <w:shd w:val="clear" w:color="auto" w:fill="FFFFFF"/>
              </w:rPr>
              <w:t xml:space="preserve">și </w:t>
            </w:r>
            <w:r w:rsidRPr="007174D8">
              <w:rPr>
                <w:noProof/>
                <w:color w:val="444444"/>
                <w:shd w:val="clear" w:color="auto" w:fill="FFFFFF"/>
              </w:rPr>
              <w:t>(16)</w:t>
            </w:r>
            <w:r w:rsidR="00465655">
              <w:rPr>
                <w:noProof/>
                <w:color w:val="444444"/>
                <w:shd w:val="clear" w:color="auto" w:fill="FFFFFF"/>
              </w:rPr>
              <w:t>, precum</w:t>
            </w:r>
            <w:r w:rsidRPr="007174D8">
              <w:rPr>
                <w:noProof/>
                <w:color w:val="444444"/>
                <w:shd w:val="clear" w:color="auto" w:fill="FFFFFF"/>
              </w:rPr>
              <w:t xml:space="preserve"> </w:t>
            </w:r>
            <w:r w:rsidR="002F4EDB" w:rsidRPr="007174D8">
              <w:rPr>
                <w:noProof/>
                <w:color w:val="444444"/>
                <w:shd w:val="clear" w:color="auto" w:fill="FFFFFF"/>
              </w:rPr>
              <w:t xml:space="preserve">și </w:t>
            </w:r>
            <w:r w:rsidR="005276E3">
              <w:rPr>
                <w:noProof/>
                <w:color w:val="444444"/>
                <w:shd w:val="clear" w:color="auto" w:fill="FFFFFF"/>
              </w:rPr>
              <w:t>a</w:t>
            </w:r>
            <w:r w:rsidR="002F4EDB" w:rsidRPr="007174D8">
              <w:rPr>
                <w:noProof/>
                <w:color w:val="444444"/>
                <w:shd w:val="clear" w:color="auto" w:fill="FFFFFF"/>
              </w:rPr>
              <w:t>rticolul</w:t>
            </w:r>
            <w:r w:rsidRPr="007174D8">
              <w:rPr>
                <w:noProof/>
              </w:rPr>
              <w:t> </w:t>
            </w:r>
            <w:r w:rsidRPr="007174D8">
              <w:rPr>
                <w:noProof/>
                <w:color w:val="444444"/>
                <w:shd w:val="clear" w:color="auto" w:fill="FFFFFF"/>
              </w:rPr>
              <w:t>3</w:t>
            </w:r>
            <w:r w:rsidR="004313B0" w:rsidRPr="007174D8">
              <w:rPr>
                <w:noProof/>
              </w:rPr>
              <w:t xml:space="preserve"> alineatul </w:t>
            </w:r>
            <w:r w:rsidRPr="007174D8">
              <w:rPr>
                <w:noProof/>
                <w:color w:val="444444"/>
                <w:shd w:val="clear" w:color="auto" w:fill="FFFFFF"/>
              </w:rPr>
              <w:t xml:space="preserve">(2) </w:t>
            </w:r>
            <w:r w:rsidR="004313B0" w:rsidRPr="007174D8">
              <w:rPr>
                <w:noProof/>
                <w:color w:val="444444"/>
                <w:shd w:val="clear" w:color="auto" w:fill="FFFFFF"/>
              </w:rPr>
              <w:t>din</w:t>
            </w:r>
            <w:r w:rsidRPr="007174D8">
              <w:rPr>
                <w:noProof/>
                <w:color w:val="444444"/>
                <w:shd w:val="clear" w:color="auto" w:fill="FFFFFF"/>
              </w:rPr>
              <w:t xml:space="preserve"> Directiv</w:t>
            </w:r>
            <w:r w:rsidR="004313B0" w:rsidRPr="007174D8">
              <w:rPr>
                <w:noProof/>
                <w:color w:val="444444"/>
                <w:shd w:val="clear" w:color="auto" w:fill="FFFFFF"/>
              </w:rPr>
              <w:t>a</w:t>
            </w:r>
            <w:r w:rsidRPr="007174D8">
              <w:rPr>
                <w:noProof/>
                <w:color w:val="444444"/>
                <w:shd w:val="clear" w:color="auto" w:fill="FFFFFF"/>
              </w:rPr>
              <w:t xml:space="preserve"> 2002/87/</w:t>
            </w:r>
            <w:r w:rsidR="004313B0" w:rsidRPr="007174D8">
              <w:rPr>
                <w:noProof/>
                <w:color w:val="444444"/>
                <w:shd w:val="clear" w:color="auto" w:fill="FFFFFF"/>
              </w:rPr>
              <w:t>C</w:t>
            </w:r>
            <w:r w:rsidRPr="007174D8">
              <w:rPr>
                <w:noProof/>
                <w:color w:val="444444"/>
                <w:shd w:val="clear" w:color="auto" w:fill="FFFFFF"/>
              </w:rPr>
              <w:t xml:space="preserve">E </w:t>
            </w:r>
            <w:r w:rsidR="00465655">
              <w:rPr>
                <w:noProof/>
                <w:color w:val="444444"/>
                <w:shd w:val="clear" w:color="auto" w:fill="FFFFFF"/>
              </w:rPr>
              <w:t xml:space="preserve">cu privire la </w:t>
            </w:r>
            <w:r w:rsidR="00465655">
              <w:rPr>
                <w:noProof/>
              </w:rPr>
              <w:t>a</w:t>
            </w:r>
            <w:r w:rsidR="00465655" w:rsidRPr="00F274EA">
              <w:rPr>
                <w:noProof/>
              </w:rPr>
              <w:t>dministratori</w:t>
            </w:r>
            <w:r w:rsidR="00465655">
              <w:rPr>
                <w:noProof/>
              </w:rPr>
              <w:t>i</w:t>
            </w:r>
            <w:r w:rsidR="00465655" w:rsidRPr="00F274EA">
              <w:rPr>
                <w:noProof/>
              </w:rPr>
              <w:t xml:space="preserve"> fondurilor de investiții alternative</w:t>
            </w:r>
          </w:p>
        </w:tc>
        <w:tc>
          <w:tcPr>
            <w:tcW w:w="3118" w:type="dxa"/>
            <w:tcBorders>
              <w:top w:val="nil"/>
              <w:bottom w:val="nil"/>
              <w:right w:val="nil"/>
            </w:tcBorders>
          </w:tcPr>
          <w:p w14:paraId="433D2BE1" w14:textId="77777777" w:rsidR="00F15A7D" w:rsidRDefault="00F15A7D" w:rsidP="00F15A7D">
            <w:pPr>
              <w:keepNext/>
              <w:keepLines/>
              <w:rPr>
                <w:noProof/>
              </w:rPr>
            </w:pPr>
          </w:p>
        </w:tc>
      </w:tr>
      <w:tr w:rsidR="00F15A7D" w14:paraId="022C2ED5" w14:textId="77777777" w:rsidTr="00CA3EB6">
        <w:tc>
          <w:tcPr>
            <w:tcW w:w="2235" w:type="dxa"/>
            <w:tcBorders>
              <w:top w:val="nil"/>
              <w:left w:val="nil"/>
              <w:bottom w:val="nil"/>
            </w:tcBorders>
          </w:tcPr>
          <w:p w14:paraId="6D005372" w14:textId="77777777" w:rsidR="00F15A7D" w:rsidRPr="004F0F93" w:rsidRDefault="00F15A7D" w:rsidP="00F15A7D">
            <w:pPr>
              <w:keepNext/>
              <w:keepLines/>
              <w:rPr>
                <w:noProof/>
              </w:rPr>
            </w:pPr>
            <w:r w:rsidRPr="004F0F93">
              <w:rPr>
                <w:noProof/>
              </w:rPr>
              <w:t>2013/36/</w:t>
            </w:r>
            <w:r>
              <w:rPr>
                <w:noProof/>
              </w:rPr>
              <w:t>U</w:t>
            </w:r>
            <w:r w:rsidRPr="004F0F93">
              <w:rPr>
                <w:noProof/>
              </w:rPr>
              <w:t>E</w:t>
            </w:r>
          </w:p>
        </w:tc>
        <w:tc>
          <w:tcPr>
            <w:tcW w:w="3402" w:type="dxa"/>
            <w:tcBorders>
              <w:top w:val="nil"/>
              <w:bottom w:val="nil"/>
            </w:tcBorders>
          </w:tcPr>
          <w:p w14:paraId="408E2277" w14:textId="77777777" w:rsidR="00F15A7D" w:rsidRPr="004313B0" w:rsidRDefault="00F15A7D" w:rsidP="00F15A7D">
            <w:pPr>
              <w:widowControl w:val="0"/>
              <w:tabs>
                <w:tab w:val="right" w:pos="9600"/>
              </w:tabs>
              <w:suppressAutoHyphens/>
              <w:autoSpaceDE w:val="0"/>
              <w:autoSpaceDN w:val="0"/>
              <w:jc w:val="center"/>
              <w:rPr>
                <w:noProof/>
                <w:color w:val="444444"/>
                <w:shd w:val="clear" w:color="auto" w:fill="FFFFFF"/>
              </w:rPr>
            </w:pPr>
            <w:r w:rsidRPr="004313B0">
              <w:rPr>
                <w:noProof/>
                <w:color w:val="444444"/>
                <w:shd w:val="clear" w:color="auto" w:fill="FFFFFF"/>
                <w:lang w:val="fr-FR"/>
              </w:rPr>
              <w:t xml:space="preserve">31 </w:t>
            </w:r>
            <w:r w:rsidR="004313B0" w:rsidRPr="004313B0">
              <w:rPr>
                <w:noProof/>
                <w:color w:val="444444"/>
                <w:shd w:val="clear" w:color="auto" w:fill="FFFFFF"/>
              </w:rPr>
              <w:t>decembrie</w:t>
            </w:r>
            <w:r w:rsidR="004313B0" w:rsidRPr="004313B0">
              <w:rPr>
                <w:noProof/>
                <w:color w:val="444444"/>
                <w:shd w:val="clear" w:color="auto" w:fill="FFFFFF"/>
                <w:lang w:val="fr-FR"/>
              </w:rPr>
              <w:t xml:space="preserve"> </w:t>
            </w:r>
            <w:r w:rsidRPr="004313B0">
              <w:rPr>
                <w:noProof/>
                <w:color w:val="444444"/>
                <w:shd w:val="clear" w:color="auto" w:fill="FFFFFF"/>
                <w:lang w:val="fr-FR"/>
              </w:rPr>
              <w:t>2013</w:t>
            </w:r>
          </w:p>
        </w:tc>
        <w:tc>
          <w:tcPr>
            <w:tcW w:w="3118" w:type="dxa"/>
            <w:tcBorders>
              <w:top w:val="nil"/>
              <w:bottom w:val="nil"/>
              <w:right w:val="nil"/>
            </w:tcBorders>
          </w:tcPr>
          <w:p w14:paraId="27CD185B" w14:textId="77777777" w:rsidR="00F15A7D" w:rsidRPr="00366C8B" w:rsidRDefault="00465655" w:rsidP="00F15A7D">
            <w:pPr>
              <w:keepNext/>
              <w:keepLines/>
              <w:rPr>
                <w:b/>
                <w:bCs/>
                <w:noProof/>
              </w:rPr>
            </w:pPr>
            <w:r w:rsidRPr="004313B0">
              <w:rPr>
                <w:noProof/>
                <w:color w:val="444444"/>
                <w:shd w:val="clear" w:color="auto" w:fill="FFFFFF"/>
                <w:lang w:val="fr-FR"/>
              </w:rPr>
              <w:t xml:space="preserve">31 </w:t>
            </w:r>
            <w:r w:rsidRPr="004313B0">
              <w:rPr>
                <w:noProof/>
                <w:color w:val="444444"/>
                <w:shd w:val="clear" w:color="auto" w:fill="FFFFFF"/>
              </w:rPr>
              <w:t>decembrie</w:t>
            </w:r>
            <w:r w:rsidRPr="004313B0">
              <w:rPr>
                <w:noProof/>
                <w:color w:val="444444"/>
                <w:shd w:val="clear" w:color="auto" w:fill="FFFFFF"/>
                <w:lang w:val="fr-FR"/>
              </w:rPr>
              <w:t xml:space="preserve"> 2013</w:t>
            </w:r>
            <w:r>
              <w:rPr>
                <w:noProof/>
                <w:color w:val="444444"/>
                <w:shd w:val="clear" w:color="auto" w:fill="FFFFFF"/>
                <w:lang w:val="fr-FR"/>
              </w:rPr>
              <w:t xml:space="preserve"> în ceea ce priveste articolul 150</w:t>
            </w:r>
          </w:p>
        </w:tc>
      </w:tr>
      <w:tr w:rsidR="00F15A7D" w14:paraId="3A053BC0" w14:textId="77777777" w:rsidTr="00CA3EB6">
        <w:tc>
          <w:tcPr>
            <w:tcW w:w="2235" w:type="dxa"/>
            <w:tcBorders>
              <w:top w:val="nil"/>
              <w:left w:val="nil"/>
              <w:bottom w:val="nil"/>
            </w:tcBorders>
          </w:tcPr>
          <w:p w14:paraId="740D57B3" w14:textId="77777777" w:rsidR="00F15A7D" w:rsidRPr="004F0F93" w:rsidRDefault="00F15A7D" w:rsidP="00F15A7D">
            <w:pPr>
              <w:keepNext/>
              <w:keepLines/>
              <w:rPr>
                <w:noProof/>
              </w:rPr>
            </w:pPr>
            <w:r w:rsidRPr="000460DF">
              <w:rPr>
                <w:noProof/>
              </w:rPr>
              <w:t>(</w:t>
            </w:r>
            <w:r>
              <w:rPr>
                <w:noProof/>
              </w:rPr>
              <w:t>U</w:t>
            </w:r>
            <w:r w:rsidRPr="000460DF">
              <w:rPr>
                <w:noProof/>
              </w:rPr>
              <w:t>E) 2019/2034</w:t>
            </w:r>
          </w:p>
        </w:tc>
        <w:tc>
          <w:tcPr>
            <w:tcW w:w="3402" w:type="dxa"/>
            <w:tcBorders>
              <w:top w:val="nil"/>
              <w:bottom w:val="nil"/>
            </w:tcBorders>
          </w:tcPr>
          <w:p w14:paraId="3EEA6252" w14:textId="77777777" w:rsidR="00F15A7D" w:rsidRPr="00F15A7D" w:rsidRDefault="00F15A7D" w:rsidP="00F15A7D">
            <w:pPr>
              <w:widowControl w:val="0"/>
              <w:tabs>
                <w:tab w:val="right" w:pos="9600"/>
              </w:tabs>
              <w:suppressAutoHyphens/>
              <w:autoSpaceDE w:val="0"/>
              <w:autoSpaceDN w:val="0"/>
              <w:jc w:val="center"/>
              <w:rPr>
                <w:noProof/>
                <w:color w:val="444444"/>
                <w:highlight w:val="cyan"/>
                <w:shd w:val="clear" w:color="auto" w:fill="FFFFFF"/>
                <w:lang w:val="fr-FR"/>
              </w:rPr>
            </w:pPr>
            <w:r w:rsidRPr="004313B0">
              <w:rPr>
                <w:noProof/>
                <w:color w:val="444444"/>
                <w:shd w:val="clear" w:color="auto" w:fill="FFFFFF"/>
                <w:lang w:val="fr-FR"/>
              </w:rPr>
              <w:t xml:space="preserve">26 </w:t>
            </w:r>
            <w:r w:rsidR="004313B0" w:rsidRPr="004313B0">
              <w:rPr>
                <w:noProof/>
                <w:color w:val="444444"/>
                <w:shd w:val="clear" w:color="auto" w:fill="FFFFFF"/>
              </w:rPr>
              <w:t>iunie</w:t>
            </w:r>
            <w:r w:rsidR="004313B0" w:rsidRPr="004313B0">
              <w:rPr>
                <w:noProof/>
                <w:color w:val="444444"/>
                <w:shd w:val="clear" w:color="auto" w:fill="FFFFFF"/>
                <w:lang w:val="fr-FR"/>
              </w:rPr>
              <w:t xml:space="preserve"> </w:t>
            </w:r>
            <w:r w:rsidRPr="004313B0">
              <w:rPr>
                <w:noProof/>
                <w:color w:val="444444"/>
                <w:shd w:val="clear" w:color="auto" w:fill="FFFFFF"/>
                <w:lang w:val="fr-FR"/>
              </w:rPr>
              <w:t>2021</w:t>
            </w:r>
          </w:p>
        </w:tc>
        <w:tc>
          <w:tcPr>
            <w:tcW w:w="3118" w:type="dxa"/>
            <w:tcBorders>
              <w:top w:val="nil"/>
              <w:bottom w:val="nil"/>
              <w:right w:val="nil"/>
            </w:tcBorders>
          </w:tcPr>
          <w:p w14:paraId="40CAAABF" w14:textId="77777777" w:rsidR="00F15A7D" w:rsidRDefault="00465655" w:rsidP="00F15A7D">
            <w:pPr>
              <w:keepNext/>
              <w:keepLines/>
              <w:rPr>
                <w:noProof/>
              </w:rPr>
            </w:pPr>
            <w:r w:rsidRPr="004313B0">
              <w:rPr>
                <w:noProof/>
                <w:color w:val="444444"/>
                <w:shd w:val="clear" w:color="auto" w:fill="FFFFFF"/>
                <w:lang w:val="fr-FR"/>
              </w:rPr>
              <w:t xml:space="preserve">26 </w:t>
            </w:r>
            <w:r w:rsidRPr="004313B0">
              <w:rPr>
                <w:noProof/>
                <w:color w:val="444444"/>
                <w:shd w:val="clear" w:color="auto" w:fill="FFFFFF"/>
              </w:rPr>
              <w:t>iunie</w:t>
            </w:r>
            <w:r w:rsidRPr="004313B0">
              <w:rPr>
                <w:noProof/>
                <w:color w:val="444444"/>
                <w:shd w:val="clear" w:color="auto" w:fill="FFFFFF"/>
                <w:lang w:val="fr-FR"/>
              </w:rPr>
              <w:t xml:space="preserve"> 2021</w:t>
            </w:r>
            <w:r>
              <w:rPr>
                <w:noProof/>
                <w:color w:val="444444"/>
                <w:shd w:val="clear" w:color="auto" w:fill="FFFFFF"/>
                <w:lang w:val="fr-FR"/>
              </w:rPr>
              <w:t xml:space="preserve"> în ceea ce priveste articolul 59</w:t>
            </w:r>
          </w:p>
        </w:tc>
      </w:tr>
      <w:tr w:rsidR="00F15A7D" w14:paraId="3C13E2A2" w14:textId="77777777" w:rsidTr="00CA3EB6">
        <w:tc>
          <w:tcPr>
            <w:tcW w:w="2235" w:type="dxa"/>
            <w:tcBorders>
              <w:top w:val="nil"/>
              <w:left w:val="nil"/>
              <w:bottom w:val="nil"/>
            </w:tcBorders>
          </w:tcPr>
          <w:p w14:paraId="75D210D5" w14:textId="77777777" w:rsidR="00F15A7D" w:rsidRPr="000460DF" w:rsidRDefault="00F15A7D" w:rsidP="00F15A7D">
            <w:pPr>
              <w:keepNext/>
              <w:keepLines/>
              <w:rPr>
                <w:noProof/>
              </w:rPr>
            </w:pPr>
            <w:r w:rsidRPr="008326C1">
              <w:rPr>
                <w:noProof/>
              </w:rPr>
              <w:t>(</w:t>
            </w:r>
            <w:r>
              <w:rPr>
                <w:noProof/>
              </w:rPr>
              <w:t>U</w:t>
            </w:r>
            <w:r w:rsidRPr="008326C1">
              <w:rPr>
                <w:noProof/>
              </w:rPr>
              <w:t xml:space="preserve">E) </w:t>
            </w:r>
            <w:r w:rsidRPr="008F392E">
              <w:rPr>
                <w:noProof/>
                <w:color w:val="333333"/>
                <w:shd w:val="clear" w:color="auto" w:fill="FFFFFF"/>
              </w:rPr>
              <w:t>2023/2864</w:t>
            </w:r>
          </w:p>
        </w:tc>
        <w:tc>
          <w:tcPr>
            <w:tcW w:w="3402" w:type="dxa"/>
            <w:tcBorders>
              <w:top w:val="nil"/>
              <w:bottom w:val="nil"/>
            </w:tcBorders>
          </w:tcPr>
          <w:p w14:paraId="16DCC4A6" w14:textId="77777777" w:rsidR="00F15A7D" w:rsidRPr="007174D8" w:rsidRDefault="00F15A7D" w:rsidP="00F15A7D">
            <w:pPr>
              <w:widowControl w:val="0"/>
              <w:tabs>
                <w:tab w:val="right" w:pos="9600"/>
              </w:tabs>
              <w:suppressAutoHyphens/>
              <w:autoSpaceDE w:val="0"/>
              <w:autoSpaceDN w:val="0"/>
              <w:jc w:val="center"/>
              <w:rPr>
                <w:noProof/>
                <w:color w:val="444444"/>
                <w:shd w:val="clear" w:color="auto" w:fill="FFFFFF"/>
                <w:lang w:val="fr-FR"/>
              </w:rPr>
            </w:pPr>
            <w:r w:rsidRPr="007174D8">
              <w:rPr>
                <w:noProof/>
                <w:color w:val="333333"/>
                <w:shd w:val="clear" w:color="auto" w:fill="FFFFFF"/>
              </w:rPr>
              <w:t>10 </w:t>
            </w:r>
            <w:r w:rsidR="007174D8" w:rsidRPr="007174D8">
              <w:rPr>
                <w:noProof/>
                <w:color w:val="333333"/>
                <w:shd w:val="clear" w:color="auto" w:fill="FFFFFF"/>
              </w:rPr>
              <w:t xml:space="preserve">ianuarie </w:t>
            </w:r>
            <w:r w:rsidRPr="007174D8">
              <w:rPr>
                <w:noProof/>
                <w:color w:val="333333"/>
                <w:shd w:val="clear" w:color="auto" w:fill="FFFFFF"/>
              </w:rPr>
              <w:t>2026</w:t>
            </w:r>
          </w:p>
        </w:tc>
        <w:tc>
          <w:tcPr>
            <w:tcW w:w="3118" w:type="dxa"/>
            <w:tcBorders>
              <w:top w:val="nil"/>
              <w:bottom w:val="nil"/>
              <w:right w:val="nil"/>
            </w:tcBorders>
          </w:tcPr>
          <w:p w14:paraId="2E70E527" w14:textId="77777777" w:rsidR="00F15A7D" w:rsidRDefault="00F15A7D" w:rsidP="00F15A7D">
            <w:pPr>
              <w:keepNext/>
              <w:keepLines/>
              <w:rPr>
                <w:noProof/>
              </w:rPr>
            </w:pPr>
          </w:p>
        </w:tc>
      </w:tr>
      <w:tr w:rsidR="002071A4" w14:paraId="11B3FDCA" w14:textId="77777777" w:rsidTr="00CA3EB6">
        <w:tc>
          <w:tcPr>
            <w:tcW w:w="2235" w:type="dxa"/>
            <w:tcBorders>
              <w:top w:val="nil"/>
              <w:left w:val="nil"/>
              <w:bottom w:val="nil"/>
            </w:tcBorders>
          </w:tcPr>
          <w:p w14:paraId="67BE7772" w14:textId="4FD9A61F" w:rsidR="002071A4" w:rsidRPr="008326C1" w:rsidRDefault="002071A4" w:rsidP="00F15A7D">
            <w:pPr>
              <w:keepNext/>
              <w:keepLines/>
              <w:rPr>
                <w:noProof/>
              </w:rPr>
            </w:pPr>
            <w:r w:rsidRPr="002071A4">
              <w:rPr>
                <w:noProof/>
              </w:rPr>
              <w:t>(UE) 202</w:t>
            </w:r>
            <w:r>
              <w:rPr>
                <w:noProof/>
              </w:rPr>
              <w:t>5</w:t>
            </w:r>
            <w:r w:rsidRPr="002071A4">
              <w:rPr>
                <w:noProof/>
              </w:rPr>
              <w:t>/2</w:t>
            </w:r>
          </w:p>
        </w:tc>
        <w:tc>
          <w:tcPr>
            <w:tcW w:w="3402" w:type="dxa"/>
            <w:tcBorders>
              <w:top w:val="nil"/>
              <w:bottom w:val="nil"/>
            </w:tcBorders>
          </w:tcPr>
          <w:p w14:paraId="10F94A8D" w14:textId="44DB8913" w:rsidR="002071A4" w:rsidRPr="007174D8" w:rsidRDefault="002071A4" w:rsidP="00F15A7D">
            <w:pPr>
              <w:widowControl w:val="0"/>
              <w:tabs>
                <w:tab w:val="right" w:pos="9600"/>
              </w:tabs>
              <w:suppressAutoHyphens/>
              <w:autoSpaceDE w:val="0"/>
              <w:autoSpaceDN w:val="0"/>
              <w:jc w:val="center"/>
              <w:rPr>
                <w:noProof/>
                <w:color w:val="333333"/>
                <w:shd w:val="clear" w:color="auto" w:fill="FFFFFF"/>
              </w:rPr>
            </w:pPr>
            <w:r>
              <w:rPr>
                <w:noProof/>
                <w:color w:val="333333"/>
                <w:shd w:val="clear" w:color="auto" w:fill="FFFFFF"/>
              </w:rPr>
              <w:t>29 inauarie 2027</w:t>
            </w:r>
          </w:p>
        </w:tc>
        <w:tc>
          <w:tcPr>
            <w:tcW w:w="3118" w:type="dxa"/>
            <w:tcBorders>
              <w:top w:val="nil"/>
              <w:bottom w:val="nil"/>
              <w:right w:val="nil"/>
            </w:tcBorders>
          </w:tcPr>
          <w:p w14:paraId="46ADB98C" w14:textId="59CA6126" w:rsidR="002071A4" w:rsidRDefault="002071A4" w:rsidP="00F15A7D">
            <w:pPr>
              <w:keepNext/>
              <w:keepLines/>
              <w:rPr>
                <w:noProof/>
              </w:rPr>
            </w:pPr>
            <w:r>
              <w:rPr>
                <w:noProof/>
              </w:rPr>
              <w:t>30 ianuarie 2027</w:t>
            </w:r>
          </w:p>
        </w:tc>
      </w:tr>
    </w:tbl>
    <w:p w14:paraId="61EA360B" w14:textId="77777777" w:rsidR="001C02AC" w:rsidRPr="00A15BF2" w:rsidRDefault="001C02AC" w:rsidP="001C02AC">
      <w:pPr>
        <w:pStyle w:val="NormalCentered"/>
        <w:rPr>
          <w:noProof/>
        </w:rPr>
      </w:pPr>
      <w:r w:rsidRPr="00720DBC">
        <w:rPr>
          <w:noProof/>
        </w:rPr>
        <w:t>________________</w:t>
      </w:r>
    </w:p>
    <w:p w14:paraId="712831FD" w14:textId="77777777" w:rsidR="001C02AC" w:rsidRDefault="001C02AC" w:rsidP="001C02AC">
      <w:pPr>
        <w:rPr>
          <w:noProof/>
        </w:rPr>
        <w:sectPr w:rsidR="001C02AC" w:rsidSect="00F161C9">
          <w:pgSz w:w="11907" w:h="16839"/>
          <w:pgMar w:top="1134" w:right="1417" w:bottom="1134" w:left="1417" w:header="709" w:footer="709" w:gutter="0"/>
          <w:cols w:space="720"/>
          <w:docGrid w:linePitch="360"/>
        </w:sectPr>
      </w:pPr>
    </w:p>
    <w:p w14:paraId="2E12A9A0" w14:textId="77777777" w:rsidR="001C02AC" w:rsidRPr="001C02AC" w:rsidRDefault="001C02AC" w:rsidP="001C02AC">
      <w:pPr>
        <w:pStyle w:val="Annexetitre"/>
        <w:rPr>
          <w:noProof/>
        </w:rPr>
      </w:pPr>
      <w:r w:rsidRPr="001C02AC">
        <w:rPr>
          <w:noProof/>
        </w:rPr>
        <w:t>ANEX</w:t>
      </w:r>
      <w:r w:rsidR="000926E1">
        <w:rPr>
          <w:noProof/>
        </w:rPr>
        <w:t>A</w:t>
      </w:r>
      <w:r>
        <w:rPr>
          <w:noProof/>
        </w:rPr>
        <w:t xml:space="preserve"> IV</w:t>
      </w:r>
    </w:p>
    <w:p w14:paraId="1D023C90" w14:textId="77777777" w:rsidR="001C02AC" w:rsidRPr="00204EFD" w:rsidRDefault="00204EFD" w:rsidP="00204EFD">
      <w:pPr>
        <w:keepNext/>
        <w:autoSpaceDE w:val="0"/>
        <w:autoSpaceDN w:val="0"/>
        <w:spacing w:before="360"/>
        <w:jc w:val="center"/>
        <w:outlineLvl w:val="0"/>
        <w:rPr>
          <w:rFonts w:eastAsia="Times New Roman"/>
          <w:b/>
          <w:smallCaps/>
          <w:noProof/>
          <w:szCs w:val="20"/>
          <w:lang w:val="fr-FR"/>
        </w:rPr>
      </w:pPr>
      <w:r w:rsidRPr="00204EFD">
        <w:rPr>
          <w:rFonts w:eastAsia="Times New Roman"/>
          <w:b/>
          <w:smallCaps/>
          <w:noProof/>
          <w:szCs w:val="20"/>
          <w:lang w:val="fr-FR"/>
        </w:rPr>
        <w:t>Tabel de corespondenţă</w:t>
      </w:r>
    </w:p>
    <w:tbl>
      <w:tblPr>
        <w:tblW w:w="9901"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
        <w:gridCol w:w="4928"/>
        <w:gridCol w:w="4927"/>
        <w:gridCol w:w="35"/>
      </w:tblGrid>
      <w:tr w:rsidR="001C02AC" w:rsidRPr="00720DBC" w14:paraId="499D5A3B" w14:textId="77777777" w:rsidTr="00F15A7D">
        <w:trPr>
          <w:gridBefore w:val="1"/>
          <w:gridAfter w:val="1"/>
          <w:wBefore w:w="11" w:type="dxa"/>
          <w:wAfter w:w="35" w:type="dxa"/>
        </w:trPr>
        <w:tc>
          <w:tcPr>
            <w:tcW w:w="4928" w:type="dxa"/>
            <w:tcBorders>
              <w:left w:val="nil"/>
            </w:tcBorders>
          </w:tcPr>
          <w:p w14:paraId="79DA2731" w14:textId="77777777" w:rsidR="001C02AC" w:rsidRPr="00720DBC" w:rsidRDefault="001C02AC" w:rsidP="00CA3EB6">
            <w:pPr>
              <w:jc w:val="center"/>
              <w:rPr>
                <w:noProof/>
              </w:rPr>
            </w:pPr>
            <w:r w:rsidRPr="00720DBC">
              <w:rPr>
                <w:noProof/>
              </w:rPr>
              <w:t>D</w:t>
            </w:r>
            <w:r>
              <w:rPr>
                <w:noProof/>
              </w:rPr>
              <w:t>irectiva</w:t>
            </w:r>
            <w:r w:rsidRPr="00720DBC">
              <w:rPr>
                <w:noProof/>
              </w:rPr>
              <w:t xml:space="preserve"> </w:t>
            </w:r>
            <w:r w:rsidR="00F63B5E">
              <w:rPr>
                <w:noProof/>
              </w:rPr>
              <w:t>2002/87/CE</w:t>
            </w:r>
          </w:p>
        </w:tc>
        <w:tc>
          <w:tcPr>
            <w:tcW w:w="4927" w:type="dxa"/>
            <w:tcBorders>
              <w:right w:val="nil"/>
            </w:tcBorders>
          </w:tcPr>
          <w:p w14:paraId="411E7C8F" w14:textId="77777777" w:rsidR="001C02AC" w:rsidRPr="00720DBC" w:rsidRDefault="001C02AC" w:rsidP="00CA3EB6">
            <w:pPr>
              <w:jc w:val="center"/>
              <w:rPr>
                <w:noProof/>
              </w:rPr>
            </w:pPr>
            <w:r w:rsidRPr="00720DBC">
              <w:rPr>
                <w:noProof/>
              </w:rPr>
              <w:t>Pr</w:t>
            </w:r>
            <w:r>
              <w:rPr>
                <w:noProof/>
              </w:rPr>
              <w:t>ezenta directiv</w:t>
            </w:r>
            <w:r w:rsidR="003A3D2F">
              <w:rPr>
                <w:noProof/>
              </w:rPr>
              <w:t>a</w:t>
            </w:r>
          </w:p>
        </w:tc>
      </w:tr>
      <w:tr w:rsidR="00F15A7D" w:rsidRPr="00F9532C" w14:paraId="52D69FFC"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349B72EF"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sidRPr="00F9532C">
              <w:rPr>
                <w:rFonts w:eastAsia="Times New Roman"/>
                <w:noProof/>
                <w:lang w:val="fr-FR"/>
              </w:rPr>
              <w:t xml:space="preserve"> 1</w:t>
            </w:r>
            <w:r w:rsidR="00F15A7D">
              <w:rPr>
                <w:rFonts w:eastAsia="Times New Roman"/>
                <w:noProof/>
                <w:lang w:val="fr-FR"/>
              </w:rPr>
              <w:t xml:space="preserve">, </w:t>
            </w:r>
            <w:r w:rsidR="00257EDE" w:rsidRPr="00257EDE">
              <w:rPr>
                <w:rFonts w:eastAsia="Times New Roman"/>
                <w:noProof/>
                <w:lang w:val="fr-FR"/>
              </w:rPr>
              <w:t>primul paragraf</w:t>
            </w:r>
          </w:p>
        </w:tc>
        <w:tc>
          <w:tcPr>
            <w:tcW w:w="4962" w:type="dxa"/>
            <w:gridSpan w:val="2"/>
            <w:tcBorders>
              <w:top w:val="nil"/>
              <w:bottom w:val="nil"/>
              <w:right w:val="nil"/>
            </w:tcBorders>
          </w:tcPr>
          <w:p w14:paraId="4A950B12" w14:textId="77777777" w:rsidR="00F15A7D" w:rsidRPr="00F9532C" w:rsidRDefault="002F4EDB" w:rsidP="00CA3EB6">
            <w:pPr>
              <w:autoSpaceDE w:val="0"/>
              <w:autoSpaceDN w:val="0"/>
              <w:jc w:val="left"/>
              <w:rPr>
                <w:rFonts w:eastAsia="Times New Roman"/>
                <w:noProof/>
                <w:lang w:val="fr-FR"/>
              </w:rPr>
            </w:pPr>
            <w:r w:rsidRPr="00720DBC">
              <w:rPr>
                <w:noProof/>
              </w:rPr>
              <w:t xml:space="preserve">Articolul </w:t>
            </w:r>
            <w:r w:rsidR="00F15A7D" w:rsidRPr="00F9532C">
              <w:rPr>
                <w:rFonts w:eastAsia="Times New Roman"/>
                <w:noProof/>
                <w:lang w:val="fr-FR"/>
              </w:rPr>
              <w:t>1</w:t>
            </w:r>
          </w:p>
        </w:tc>
      </w:tr>
      <w:tr w:rsidR="00F15A7D" w:rsidRPr="00F9532C" w14:paraId="092EE442"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0EC45659"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sidRPr="00F9532C">
              <w:rPr>
                <w:rFonts w:eastAsia="Times New Roman"/>
                <w:noProof/>
                <w:lang w:val="fr-FR"/>
              </w:rPr>
              <w:t xml:space="preserve"> 1</w:t>
            </w:r>
            <w:r w:rsidR="00F15A7D">
              <w:rPr>
                <w:rFonts w:eastAsia="Times New Roman"/>
                <w:noProof/>
                <w:lang w:val="fr-FR"/>
              </w:rPr>
              <w:t xml:space="preserve">, </w:t>
            </w:r>
            <w:r w:rsidR="001D7114" w:rsidRPr="002A32B0">
              <w:rPr>
                <w:rFonts w:eastAsia="Times New Roman"/>
                <w:noProof/>
                <w:lang w:val="fr-FR"/>
              </w:rPr>
              <w:t xml:space="preserve">al </w:t>
            </w:r>
            <w:r w:rsidR="00257EDE" w:rsidRPr="002A32B0">
              <w:rPr>
                <w:rFonts w:eastAsia="Times New Roman"/>
                <w:noProof/>
              </w:rPr>
              <w:t>d</w:t>
            </w:r>
            <w:r w:rsidR="00257EDE" w:rsidRPr="00257EDE">
              <w:rPr>
                <w:rFonts w:eastAsia="Times New Roman"/>
                <w:noProof/>
              </w:rPr>
              <w:t>oilea paragraf</w:t>
            </w:r>
          </w:p>
        </w:tc>
        <w:tc>
          <w:tcPr>
            <w:tcW w:w="4962" w:type="dxa"/>
            <w:gridSpan w:val="2"/>
            <w:tcBorders>
              <w:top w:val="nil"/>
              <w:bottom w:val="nil"/>
              <w:right w:val="nil"/>
            </w:tcBorders>
          </w:tcPr>
          <w:p w14:paraId="1D3158F8" w14:textId="77777777" w:rsidR="00F15A7D" w:rsidRPr="00F9532C" w:rsidRDefault="00F15A7D" w:rsidP="00CA3EB6">
            <w:pPr>
              <w:autoSpaceDE w:val="0"/>
              <w:autoSpaceDN w:val="0"/>
              <w:jc w:val="left"/>
              <w:rPr>
                <w:rFonts w:eastAsia="Times New Roman"/>
                <w:noProof/>
                <w:lang w:val="fr-FR"/>
              </w:rPr>
            </w:pPr>
            <w:r>
              <w:rPr>
                <w:rFonts w:eastAsia="Times New Roman"/>
                <w:noProof/>
                <w:lang w:val="fr-FR"/>
              </w:rPr>
              <w:t>–</w:t>
            </w:r>
          </w:p>
        </w:tc>
      </w:tr>
      <w:tr w:rsidR="00F15A7D" w:rsidRPr="00B84428" w14:paraId="00B4DF33"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66F77A5C" w14:textId="77777777" w:rsidR="00F15A7D" w:rsidRPr="00B84428" w:rsidRDefault="002F4EDB" w:rsidP="00CA3EB6">
            <w:pPr>
              <w:autoSpaceDE w:val="0"/>
              <w:autoSpaceDN w:val="0"/>
              <w:jc w:val="left"/>
              <w:rPr>
                <w:rFonts w:eastAsia="Times New Roman"/>
                <w:noProof/>
              </w:rPr>
            </w:pPr>
            <w:r>
              <w:rPr>
                <w:rFonts w:eastAsia="Times New Roman"/>
                <w:noProof/>
              </w:rPr>
              <w:t>Articolul</w:t>
            </w:r>
            <w:r w:rsidR="00F15A7D" w:rsidRPr="00B84428">
              <w:rPr>
                <w:rFonts w:eastAsia="Times New Roman"/>
                <w:noProof/>
              </w:rPr>
              <w:t xml:space="preserve"> 2, </w:t>
            </w:r>
            <w:r w:rsidR="00257EDE" w:rsidRPr="00257EDE">
              <w:rPr>
                <w:rFonts w:eastAsia="Times New Roman"/>
                <w:noProof/>
              </w:rPr>
              <w:t>primul paragraf</w:t>
            </w:r>
            <w:r w:rsidR="00F15A7D" w:rsidRPr="00387751">
              <w:rPr>
                <w:rFonts w:eastAsia="Times New Roman"/>
                <w:noProof/>
              </w:rPr>
              <w:t xml:space="preserve">, </w:t>
            </w:r>
            <w:r w:rsidR="001C0188" w:rsidRPr="001C0188">
              <w:rPr>
                <w:rFonts w:eastAsia="Times New Roman"/>
                <w:noProof/>
              </w:rPr>
              <w:t>partea introductiv</w:t>
            </w:r>
            <w:r w:rsidR="002A32B0" w:rsidRPr="002A32B0">
              <w:rPr>
                <w:rFonts w:eastAsia="Times New Roman"/>
                <w:noProof/>
              </w:rPr>
              <w:t>ă</w:t>
            </w:r>
          </w:p>
        </w:tc>
        <w:tc>
          <w:tcPr>
            <w:tcW w:w="4962" w:type="dxa"/>
            <w:gridSpan w:val="2"/>
            <w:tcBorders>
              <w:top w:val="nil"/>
              <w:bottom w:val="nil"/>
              <w:right w:val="nil"/>
            </w:tcBorders>
          </w:tcPr>
          <w:p w14:paraId="3F1E1914" w14:textId="77777777" w:rsidR="00F15A7D" w:rsidRPr="00B84428" w:rsidRDefault="002F4EDB" w:rsidP="00CA3EB6">
            <w:pPr>
              <w:autoSpaceDE w:val="0"/>
              <w:autoSpaceDN w:val="0"/>
              <w:jc w:val="left"/>
              <w:rPr>
                <w:rFonts w:eastAsia="Times New Roman"/>
                <w:noProof/>
              </w:rPr>
            </w:pPr>
            <w:r>
              <w:rPr>
                <w:rFonts w:eastAsia="Times New Roman"/>
                <w:noProof/>
              </w:rPr>
              <w:t>Articolul</w:t>
            </w:r>
            <w:r w:rsidR="00F15A7D" w:rsidRPr="00B84428">
              <w:rPr>
                <w:rFonts w:eastAsia="Times New Roman"/>
                <w:noProof/>
              </w:rPr>
              <w:t xml:space="preserve"> 2, </w:t>
            </w:r>
            <w:r w:rsidR="00257EDE" w:rsidRPr="00257EDE">
              <w:rPr>
                <w:rFonts w:eastAsia="Times New Roman"/>
                <w:noProof/>
              </w:rPr>
              <w:t>primul paragraf</w:t>
            </w:r>
            <w:r w:rsidR="00F15A7D" w:rsidRPr="00387751">
              <w:rPr>
                <w:rFonts w:eastAsia="Times New Roman"/>
                <w:noProof/>
              </w:rPr>
              <w:t xml:space="preserve">, </w:t>
            </w:r>
            <w:r w:rsidR="001C0188" w:rsidRPr="001C0188">
              <w:rPr>
                <w:rFonts w:eastAsia="Times New Roman"/>
                <w:noProof/>
              </w:rPr>
              <w:t>partea introductiv</w:t>
            </w:r>
            <w:r w:rsidR="001D7114" w:rsidRPr="002A32B0">
              <w:rPr>
                <w:rFonts w:eastAsia="Times New Roman"/>
                <w:noProof/>
              </w:rPr>
              <w:t>ă</w:t>
            </w:r>
          </w:p>
        </w:tc>
      </w:tr>
      <w:tr w:rsidR="00F15A7D" w:rsidRPr="00F9532C" w14:paraId="27A9AD3E"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35E34D38" w14:textId="77777777" w:rsidR="00F15A7D" w:rsidRPr="00B84428" w:rsidRDefault="002F4EDB" w:rsidP="00CA3EB6">
            <w:pPr>
              <w:autoSpaceDE w:val="0"/>
              <w:autoSpaceDN w:val="0"/>
              <w:jc w:val="left"/>
              <w:rPr>
                <w:rFonts w:eastAsia="Times New Roman"/>
                <w:noProof/>
              </w:rPr>
            </w:pPr>
            <w:r>
              <w:rPr>
                <w:rFonts w:eastAsia="Times New Roman"/>
                <w:noProof/>
              </w:rPr>
              <w:t>Articolul</w:t>
            </w:r>
            <w:r w:rsidR="00F15A7D" w:rsidRPr="00B84428">
              <w:rPr>
                <w:rFonts w:eastAsia="Times New Roman"/>
                <w:noProof/>
              </w:rPr>
              <w:t xml:space="preserve"> 2, </w:t>
            </w:r>
            <w:r w:rsidR="00257EDE" w:rsidRPr="00257EDE">
              <w:rPr>
                <w:rFonts w:eastAsia="Times New Roman"/>
                <w:noProof/>
              </w:rPr>
              <w:t>primul paragraf</w:t>
            </w:r>
            <w:r w:rsidR="00F15A7D" w:rsidRPr="00387751">
              <w:rPr>
                <w:rFonts w:eastAsia="Times New Roman"/>
                <w:noProof/>
              </w:rPr>
              <w:t xml:space="preserve">, </w:t>
            </w:r>
            <w:r w:rsidR="00F15A7D" w:rsidRPr="00F9532C">
              <w:rPr>
                <w:rFonts w:eastAsia="Times New Roman"/>
                <w:noProof/>
              </w:rPr>
              <w:t>p</w:t>
            </w:r>
            <w:r w:rsidR="001C0188">
              <w:rPr>
                <w:rFonts w:eastAsia="Times New Roman"/>
                <w:noProof/>
              </w:rPr>
              <w:t>u</w:t>
            </w:r>
            <w:r w:rsidR="00F15A7D" w:rsidRPr="00F9532C">
              <w:rPr>
                <w:rFonts w:eastAsia="Times New Roman"/>
                <w:noProof/>
              </w:rPr>
              <w:t>n</w:t>
            </w:r>
            <w:r w:rsidR="001C0188">
              <w:rPr>
                <w:rFonts w:eastAsia="Times New Roman"/>
                <w:noProof/>
              </w:rPr>
              <w:t>c</w:t>
            </w:r>
            <w:r w:rsidR="001C0188" w:rsidRPr="002A32B0">
              <w:rPr>
                <w:rFonts w:eastAsia="Times New Roman"/>
                <w:noProof/>
              </w:rPr>
              <w:t>t</w:t>
            </w:r>
            <w:r w:rsidR="00251E64" w:rsidRPr="002A32B0">
              <w:rPr>
                <w:rFonts w:eastAsia="Times New Roman"/>
                <w:noProof/>
              </w:rPr>
              <w:t>e</w:t>
            </w:r>
            <w:r w:rsidR="001C0188" w:rsidRPr="002A32B0">
              <w:rPr>
                <w:rFonts w:eastAsia="Times New Roman"/>
                <w:noProof/>
              </w:rPr>
              <w:t>le</w:t>
            </w:r>
            <w:r w:rsidR="00F15A7D" w:rsidRPr="00F9532C">
              <w:rPr>
                <w:rFonts w:eastAsia="Times New Roman"/>
                <w:noProof/>
              </w:rPr>
              <w:t xml:space="preserve"> 1</w:t>
            </w:r>
            <w:r w:rsidR="005A60FE">
              <w:rPr>
                <w:rFonts w:eastAsia="Times New Roman"/>
                <w:noProof/>
              </w:rPr>
              <w:t xml:space="preserve"> – </w:t>
            </w:r>
            <w:r w:rsidR="00F15A7D">
              <w:rPr>
                <w:rFonts w:eastAsia="Times New Roman"/>
                <w:noProof/>
              </w:rPr>
              <w:t>5</w:t>
            </w:r>
          </w:p>
        </w:tc>
        <w:tc>
          <w:tcPr>
            <w:tcW w:w="4962" w:type="dxa"/>
            <w:gridSpan w:val="2"/>
            <w:tcBorders>
              <w:top w:val="nil"/>
              <w:bottom w:val="nil"/>
              <w:right w:val="nil"/>
            </w:tcBorders>
          </w:tcPr>
          <w:p w14:paraId="6C161ED4"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B84428">
              <w:rPr>
                <w:rFonts w:eastAsia="Times New Roman"/>
                <w:noProof/>
              </w:rPr>
              <w:t xml:space="preserve"> 2, </w:t>
            </w:r>
            <w:r w:rsidR="00257EDE">
              <w:rPr>
                <w:rFonts w:eastAsia="Times New Roman"/>
                <w:noProof/>
              </w:rPr>
              <w:t>primul paragraf</w:t>
            </w:r>
            <w:r w:rsidR="00F15A7D" w:rsidRPr="00387751">
              <w:rPr>
                <w:rFonts w:eastAsia="Times New Roman"/>
                <w:noProof/>
              </w:rPr>
              <w:t xml:space="preserve">, </w:t>
            </w:r>
            <w:r w:rsidR="001C0188" w:rsidRPr="00F9532C">
              <w:rPr>
                <w:rFonts w:eastAsia="Times New Roman"/>
                <w:noProof/>
              </w:rPr>
              <w:t>p</w:t>
            </w:r>
            <w:r w:rsidR="001C0188">
              <w:rPr>
                <w:rFonts w:eastAsia="Times New Roman"/>
                <w:noProof/>
              </w:rPr>
              <w:t>u</w:t>
            </w:r>
            <w:r w:rsidR="001C0188" w:rsidRPr="00F9532C">
              <w:rPr>
                <w:rFonts w:eastAsia="Times New Roman"/>
                <w:noProof/>
              </w:rPr>
              <w:t>n</w:t>
            </w:r>
            <w:r w:rsidR="001C0188">
              <w:rPr>
                <w:rFonts w:eastAsia="Times New Roman"/>
                <w:noProof/>
              </w:rPr>
              <w:t>ct</w:t>
            </w:r>
            <w:r w:rsidR="00251E64" w:rsidRPr="002A32B0">
              <w:rPr>
                <w:rFonts w:eastAsia="Times New Roman"/>
                <w:noProof/>
              </w:rPr>
              <w:t>e</w:t>
            </w:r>
            <w:r w:rsidR="001C0188" w:rsidRPr="002A32B0">
              <w:rPr>
                <w:rFonts w:eastAsia="Times New Roman"/>
                <w:noProof/>
              </w:rPr>
              <w:t>le</w:t>
            </w:r>
            <w:r w:rsidR="001C0188" w:rsidRPr="00F9532C">
              <w:rPr>
                <w:rFonts w:eastAsia="Times New Roman"/>
                <w:noProof/>
              </w:rPr>
              <w:t xml:space="preserve"> </w:t>
            </w:r>
            <w:r w:rsidR="00F15A7D" w:rsidRPr="00F9532C">
              <w:rPr>
                <w:rFonts w:eastAsia="Times New Roman"/>
                <w:noProof/>
              </w:rPr>
              <w:t>1</w:t>
            </w:r>
            <w:r w:rsidR="005A60FE">
              <w:rPr>
                <w:rFonts w:eastAsia="Times New Roman"/>
                <w:noProof/>
              </w:rPr>
              <w:t xml:space="preserve"> – </w:t>
            </w:r>
            <w:r w:rsidR="00F15A7D">
              <w:rPr>
                <w:rFonts w:eastAsia="Times New Roman"/>
                <w:noProof/>
              </w:rPr>
              <w:t>5</w:t>
            </w:r>
          </w:p>
        </w:tc>
      </w:tr>
      <w:tr w:rsidR="00F15A7D" w:rsidRPr="00F9532C" w14:paraId="1F029CF4"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3367F1AD" w14:textId="77777777" w:rsidR="00F15A7D" w:rsidRPr="002F4EDB" w:rsidRDefault="002F4EDB" w:rsidP="00CA3EB6">
            <w:pPr>
              <w:autoSpaceDE w:val="0"/>
              <w:autoSpaceDN w:val="0"/>
              <w:jc w:val="left"/>
              <w:rPr>
                <w:rFonts w:eastAsia="Times New Roman"/>
                <w:noProof/>
                <w:lang w:val="en-IE"/>
              </w:rPr>
            </w:pPr>
            <w:r w:rsidRPr="002F4EDB">
              <w:rPr>
                <w:rFonts w:eastAsia="Times New Roman"/>
                <w:noProof/>
                <w:lang w:val="en-IE"/>
              </w:rPr>
              <w:t>Articolul</w:t>
            </w:r>
            <w:r w:rsidR="00F15A7D" w:rsidRPr="002F4EDB">
              <w:rPr>
                <w:rFonts w:eastAsia="Times New Roman"/>
                <w:noProof/>
                <w:lang w:val="en-IE"/>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sidRPr="00F9532C">
              <w:rPr>
                <w:rFonts w:eastAsia="Times New Roman"/>
                <w:noProof/>
              </w:rPr>
              <w:t>5</w:t>
            </w:r>
            <w:r w:rsidR="00F15A7D">
              <w:rPr>
                <w:rFonts w:eastAsia="Times New Roman"/>
                <w:noProof/>
              </w:rPr>
              <w:t>a</w:t>
            </w:r>
          </w:p>
        </w:tc>
        <w:tc>
          <w:tcPr>
            <w:tcW w:w="4962" w:type="dxa"/>
            <w:gridSpan w:val="2"/>
            <w:tcBorders>
              <w:top w:val="nil"/>
              <w:bottom w:val="nil"/>
              <w:right w:val="nil"/>
            </w:tcBorders>
          </w:tcPr>
          <w:p w14:paraId="35AF3EA2"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6</w:t>
            </w:r>
          </w:p>
        </w:tc>
      </w:tr>
      <w:tr w:rsidR="00F15A7D" w:rsidRPr="00F9532C" w14:paraId="06970AB4"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424BF6C9"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sidRPr="00F9532C">
              <w:rPr>
                <w:rFonts w:eastAsia="Times New Roman"/>
                <w:noProof/>
              </w:rPr>
              <w:t>6</w:t>
            </w:r>
          </w:p>
        </w:tc>
        <w:tc>
          <w:tcPr>
            <w:tcW w:w="4962" w:type="dxa"/>
            <w:gridSpan w:val="2"/>
            <w:tcBorders>
              <w:top w:val="nil"/>
              <w:bottom w:val="nil"/>
              <w:right w:val="nil"/>
            </w:tcBorders>
          </w:tcPr>
          <w:p w14:paraId="7747550F"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7</w:t>
            </w:r>
          </w:p>
        </w:tc>
      </w:tr>
      <w:tr w:rsidR="00F15A7D" w:rsidRPr="00F9532C" w14:paraId="5C7D5F62"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6B823E61"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sidRPr="00F9532C">
              <w:rPr>
                <w:rFonts w:eastAsia="Times New Roman"/>
                <w:noProof/>
              </w:rPr>
              <w:t>7</w:t>
            </w:r>
          </w:p>
        </w:tc>
        <w:tc>
          <w:tcPr>
            <w:tcW w:w="4962" w:type="dxa"/>
            <w:gridSpan w:val="2"/>
            <w:tcBorders>
              <w:top w:val="nil"/>
              <w:bottom w:val="nil"/>
              <w:right w:val="nil"/>
            </w:tcBorders>
          </w:tcPr>
          <w:p w14:paraId="7EA008C5"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8</w:t>
            </w:r>
          </w:p>
        </w:tc>
      </w:tr>
      <w:tr w:rsidR="00F15A7D" w:rsidRPr="00F9532C" w14:paraId="4CCB8B68"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0C10925"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sidRPr="00F9532C">
              <w:rPr>
                <w:rFonts w:eastAsia="Times New Roman"/>
                <w:noProof/>
              </w:rPr>
              <w:t>8</w:t>
            </w:r>
          </w:p>
        </w:tc>
        <w:tc>
          <w:tcPr>
            <w:tcW w:w="4962" w:type="dxa"/>
            <w:gridSpan w:val="2"/>
            <w:tcBorders>
              <w:top w:val="nil"/>
              <w:bottom w:val="nil"/>
              <w:right w:val="nil"/>
            </w:tcBorders>
          </w:tcPr>
          <w:p w14:paraId="1888A26A"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9</w:t>
            </w:r>
          </w:p>
        </w:tc>
      </w:tr>
      <w:tr w:rsidR="00F15A7D" w:rsidRPr="00F9532C" w14:paraId="1971F5BD"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37AFF8E3"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sidRPr="00F9532C">
              <w:rPr>
                <w:rFonts w:eastAsia="Times New Roman"/>
                <w:noProof/>
              </w:rPr>
              <w:t>9</w:t>
            </w:r>
          </w:p>
        </w:tc>
        <w:tc>
          <w:tcPr>
            <w:tcW w:w="4962" w:type="dxa"/>
            <w:gridSpan w:val="2"/>
            <w:tcBorders>
              <w:top w:val="nil"/>
              <w:bottom w:val="nil"/>
              <w:right w:val="nil"/>
            </w:tcBorders>
          </w:tcPr>
          <w:p w14:paraId="74EBE9B7"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10</w:t>
            </w:r>
          </w:p>
        </w:tc>
      </w:tr>
      <w:tr w:rsidR="00F15A7D" w:rsidRPr="00F9532C" w14:paraId="48D1442B"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43ED08A2"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sidRPr="00F9532C">
              <w:rPr>
                <w:rFonts w:eastAsia="Times New Roman"/>
                <w:noProof/>
              </w:rPr>
              <w:t>10</w:t>
            </w:r>
          </w:p>
        </w:tc>
        <w:tc>
          <w:tcPr>
            <w:tcW w:w="4962" w:type="dxa"/>
            <w:gridSpan w:val="2"/>
            <w:tcBorders>
              <w:top w:val="nil"/>
              <w:bottom w:val="nil"/>
              <w:right w:val="nil"/>
            </w:tcBorders>
          </w:tcPr>
          <w:p w14:paraId="777118CC"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sidRPr="00F9532C">
              <w:rPr>
                <w:rFonts w:eastAsia="Times New Roman"/>
                <w:noProof/>
              </w:rPr>
              <w:t>11</w:t>
            </w:r>
          </w:p>
        </w:tc>
      </w:tr>
      <w:tr w:rsidR="00F15A7D" w:rsidRPr="00F9532C" w14:paraId="2416E86E"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1F30FB6B"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sidRPr="00F9532C">
              <w:rPr>
                <w:rFonts w:eastAsia="Times New Roman"/>
                <w:noProof/>
              </w:rPr>
              <w:t>11</w:t>
            </w:r>
          </w:p>
        </w:tc>
        <w:tc>
          <w:tcPr>
            <w:tcW w:w="4962" w:type="dxa"/>
            <w:gridSpan w:val="2"/>
            <w:tcBorders>
              <w:top w:val="nil"/>
              <w:bottom w:val="nil"/>
              <w:right w:val="nil"/>
            </w:tcBorders>
          </w:tcPr>
          <w:p w14:paraId="3529EA86"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12</w:t>
            </w:r>
          </w:p>
        </w:tc>
      </w:tr>
      <w:tr w:rsidR="00F15A7D" w:rsidRPr="00F9532C" w14:paraId="0BF5004D"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1DDF7DF5"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sidRPr="00F9532C">
              <w:rPr>
                <w:rFonts w:eastAsia="Times New Roman"/>
                <w:noProof/>
              </w:rPr>
              <w:t>12</w:t>
            </w:r>
          </w:p>
        </w:tc>
        <w:tc>
          <w:tcPr>
            <w:tcW w:w="4962" w:type="dxa"/>
            <w:gridSpan w:val="2"/>
            <w:tcBorders>
              <w:top w:val="nil"/>
              <w:bottom w:val="nil"/>
              <w:right w:val="nil"/>
            </w:tcBorders>
          </w:tcPr>
          <w:p w14:paraId="21EFEA1C"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13</w:t>
            </w:r>
          </w:p>
        </w:tc>
      </w:tr>
      <w:tr w:rsidR="00F15A7D" w:rsidRPr="00F9532C" w14:paraId="59D4848D"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119526D" w14:textId="77777777" w:rsidR="00F15A7D" w:rsidRPr="002F4EDB" w:rsidRDefault="002F4EDB" w:rsidP="00CA3EB6">
            <w:pPr>
              <w:autoSpaceDE w:val="0"/>
              <w:autoSpaceDN w:val="0"/>
              <w:jc w:val="left"/>
              <w:rPr>
                <w:rFonts w:eastAsia="Times New Roman"/>
                <w:noProof/>
                <w:lang w:val="en-IE"/>
              </w:rPr>
            </w:pPr>
            <w:r w:rsidRPr="002F4EDB">
              <w:rPr>
                <w:rFonts w:eastAsia="Times New Roman"/>
                <w:noProof/>
                <w:lang w:val="en-IE"/>
              </w:rPr>
              <w:t>Articolul</w:t>
            </w:r>
            <w:r w:rsidR="00F15A7D" w:rsidRPr="002F4EDB">
              <w:rPr>
                <w:rFonts w:eastAsia="Times New Roman"/>
                <w:noProof/>
                <w:lang w:val="en-IE"/>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sidRPr="00F9532C">
              <w:rPr>
                <w:rFonts w:eastAsia="Times New Roman"/>
                <w:noProof/>
              </w:rPr>
              <w:t>12</w:t>
            </w:r>
            <w:r w:rsidR="00F15A7D">
              <w:rPr>
                <w:rFonts w:eastAsia="Times New Roman"/>
                <w:noProof/>
              </w:rPr>
              <w:t>a</w:t>
            </w:r>
          </w:p>
        </w:tc>
        <w:tc>
          <w:tcPr>
            <w:tcW w:w="4962" w:type="dxa"/>
            <w:gridSpan w:val="2"/>
            <w:tcBorders>
              <w:top w:val="nil"/>
              <w:bottom w:val="nil"/>
              <w:right w:val="nil"/>
            </w:tcBorders>
          </w:tcPr>
          <w:p w14:paraId="537C123D"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14</w:t>
            </w:r>
          </w:p>
        </w:tc>
      </w:tr>
      <w:tr w:rsidR="00F15A7D" w:rsidRPr="00F9532C" w14:paraId="21DD7A46"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48EDFF9F"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sidRPr="00F9532C">
              <w:rPr>
                <w:rFonts w:eastAsia="Times New Roman"/>
                <w:noProof/>
              </w:rPr>
              <w:t>13</w:t>
            </w:r>
          </w:p>
        </w:tc>
        <w:tc>
          <w:tcPr>
            <w:tcW w:w="4962" w:type="dxa"/>
            <w:gridSpan w:val="2"/>
            <w:tcBorders>
              <w:top w:val="nil"/>
              <w:bottom w:val="nil"/>
              <w:right w:val="nil"/>
            </w:tcBorders>
          </w:tcPr>
          <w:p w14:paraId="6D744DE7"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15</w:t>
            </w:r>
          </w:p>
        </w:tc>
      </w:tr>
      <w:tr w:rsidR="00F15A7D" w:rsidRPr="00F9532C" w14:paraId="06E69CED"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48A8A3E0"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sidRPr="00F9532C">
              <w:rPr>
                <w:rFonts w:eastAsia="Times New Roman"/>
                <w:noProof/>
              </w:rPr>
              <w:t>14</w:t>
            </w:r>
          </w:p>
        </w:tc>
        <w:tc>
          <w:tcPr>
            <w:tcW w:w="4962" w:type="dxa"/>
            <w:gridSpan w:val="2"/>
            <w:tcBorders>
              <w:top w:val="nil"/>
              <w:bottom w:val="nil"/>
              <w:right w:val="nil"/>
            </w:tcBorders>
          </w:tcPr>
          <w:p w14:paraId="08A3970E"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16</w:t>
            </w:r>
          </w:p>
        </w:tc>
      </w:tr>
      <w:tr w:rsidR="00F15A7D" w:rsidRPr="00F9532C" w14:paraId="32F2849F"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81EE359"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sidRPr="00F9532C">
              <w:rPr>
                <w:rFonts w:eastAsia="Times New Roman"/>
                <w:noProof/>
              </w:rPr>
              <w:t>15</w:t>
            </w:r>
          </w:p>
        </w:tc>
        <w:tc>
          <w:tcPr>
            <w:tcW w:w="4962" w:type="dxa"/>
            <w:gridSpan w:val="2"/>
            <w:tcBorders>
              <w:top w:val="nil"/>
              <w:bottom w:val="nil"/>
              <w:right w:val="nil"/>
            </w:tcBorders>
          </w:tcPr>
          <w:p w14:paraId="3404B077"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17</w:t>
            </w:r>
          </w:p>
        </w:tc>
      </w:tr>
      <w:tr w:rsidR="00F15A7D" w:rsidRPr="00F9532C" w14:paraId="48CBCF60"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1CD694DE"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16</w:t>
            </w:r>
          </w:p>
        </w:tc>
        <w:tc>
          <w:tcPr>
            <w:tcW w:w="4962" w:type="dxa"/>
            <w:gridSpan w:val="2"/>
            <w:tcBorders>
              <w:top w:val="nil"/>
              <w:bottom w:val="nil"/>
              <w:right w:val="nil"/>
            </w:tcBorders>
          </w:tcPr>
          <w:p w14:paraId="6F19B89A"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18</w:t>
            </w:r>
          </w:p>
        </w:tc>
      </w:tr>
      <w:tr w:rsidR="00F15A7D" w:rsidRPr="00F9532C" w14:paraId="79C6A45E"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4DDF7136"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17</w:t>
            </w:r>
          </w:p>
        </w:tc>
        <w:tc>
          <w:tcPr>
            <w:tcW w:w="4962" w:type="dxa"/>
            <w:gridSpan w:val="2"/>
            <w:tcBorders>
              <w:top w:val="nil"/>
              <w:bottom w:val="nil"/>
              <w:right w:val="nil"/>
            </w:tcBorders>
          </w:tcPr>
          <w:p w14:paraId="10070E92"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19</w:t>
            </w:r>
          </w:p>
        </w:tc>
      </w:tr>
      <w:tr w:rsidR="00F15A7D" w:rsidRPr="00F9532C" w14:paraId="189FFF8E"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49CA63B"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18</w:t>
            </w:r>
          </w:p>
        </w:tc>
        <w:tc>
          <w:tcPr>
            <w:tcW w:w="4962" w:type="dxa"/>
            <w:gridSpan w:val="2"/>
            <w:tcBorders>
              <w:top w:val="nil"/>
              <w:bottom w:val="nil"/>
              <w:right w:val="nil"/>
            </w:tcBorders>
          </w:tcPr>
          <w:p w14:paraId="18A1F77C"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20</w:t>
            </w:r>
          </w:p>
        </w:tc>
      </w:tr>
      <w:tr w:rsidR="00F15A7D" w:rsidRPr="00F9532C" w14:paraId="54B36278"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4D1BA435"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19</w:t>
            </w:r>
          </w:p>
        </w:tc>
        <w:tc>
          <w:tcPr>
            <w:tcW w:w="4962" w:type="dxa"/>
            <w:gridSpan w:val="2"/>
            <w:tcBorders>
              <w:top w:val="nil"/>
              <w:bottom w:val="nil"/>
              <w:right w:val="nil"/>
            </w:tcBorders>
          </w:tcPr>
          <w:p w14:paraId="387752E1"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2, </w:t>
            </w:r>
            <w:r w:rsidR="00257EDE">
              <w:rPr>
                <w:rFonts w:eastAsia="Times New Roman"/>
                <w:noProof/>
              </w:rPr>
              <w:t>primul paragraf</w:t>
            </w:r>
            <w:r w:rsidR="00F15A7D" w:rsidRPr="00387751">
              <w:rPr>
                <w:rFonts w:eastAsia="Times New Roman"/>
                <w:noProof/>
              </w:rPr>
              <w:t xml:space="preserve">, </w:t>
            </w:r>
            <w:r>
              <w:rPr>
                <w:rFonts w:eastAsia="Times New Roman"/>
                <w:noProof/>
              </w:rPr>
              <w:t xml:space="preserve">punctul </w:t>
            </w:r>
            <w:r w:rsidR="00F15A7D">
              <w:rPr>
                <w:rFonts w:eastAsia="Times New Roman"/>
                <w:noProof/>
              </w:rPr>
              <w:t>21</w:t>
            </w:r>
          </w:p>
        </w:tc>
      </w:tr>
      <w:tr w:rsidR="00F15A7D" w:rsidRPr="00F9532C" w14:paraId="37A27826"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00D5828B" w14:textId="77777777" w:rsidR="00F15A7D" w:rsidRPr="002A32B0" w:rsidRDefault="002F4EDB" w:rsidP="00CA3EB6">
            <w:pPr>
              <w:autoSpaceDE w:val="0"/>
              <w:autoSpaceDN w:val="0"/>
              <w:jc w:val="left"/>
              <w:rPr>
                <w:rFonts w:eastAsia="Times New Roman"/>
                <w:noProof/>
                <w:lang w:val="fr-FR"/>
              </w:rPr>
            </w:pPr>
            <w:r w:rsidRPr="002A32B0">
              <w:rPr>
                <w:rFonts w:eastAsia="Times New Roman"/>
                <w:noProof/>
                <w:lang w:val="fr-FR"/>
              </w:rPr>
              <w:t>Articolul</w:t>
            </w:r>
            <w:r w:rsidR="00F15A7D" w:rsidRPr="002A32B0">
              <w:rPr>
                <w:rFonts w:eastAsia="Times New Roman"/>
                <w:noProof/>
                <w:lang w:val="fr-FR"/>
              </w:rPr>
              <w:t xml:space="preserve"> 2, </w:t>
            </w:r>
            <w:r w:rsidR="001D7114" w:rsidRPr="002A32B0">
              <w:rPr>
                <w:rFonts w:eastAsia="Times New Roman"/>
                <w:noProof/>
                <w:lang w:val="fr-FR"/>
              </w:rPr>
              <w:t xml:space="preserve">al </w:t>
            </w:r>
            <w:r w:rsidR="00257EDE" w:rsidRPr="002A32B0">
              <w:rPr>
                <w:rFonts w:eastAsia="Times New Roman"/>
                <w:noProof/>
              </w:rPr>
              <w:t>doilea paragraf</w:t>
            </w:r>
          </w:p>
        </w:tc>
        <w:tc>
          <w:tcPr>
            <w:tcW w:w="4962" w:type="dxa"/>
            <w:gridSpan w:val="2"/>
            <w:tcBorders>
              <w:top w:val="nil"/>
              <w:bottom w:val="nil"/>
              <w:right w:val="nil"/>
            </w:tcBorders>
          </w:tcPr>
          <w:p w14:paraId="19FDC605" w14:textId="77777777" w:rsidR="00F15A7D" w:rsidRPr="002A32B0" w:rsidRDefault="002F4EDB" w:rsidP="00CA3EB6">
            <w:pPr>
              <w:autoSpaceDE w:val="0"/>
              <w:autoSpaceDN w:val="0"/>
              <w:jc w:val="left"/>
              <w:rPr>
                <w:rFonts w:eastAsia="Times New Roman"/>
                <w:noProof/>
                <w:lang w:val="fr-FR"/>
              </w:rPr>
            </w:pPr>
            <w:r w:rsidRPr="002A32B0">
              <w:rPr>
                <w:rFonts w:eastAsia="Times New Roman"/>
                <w:noProof/>
                <w:lang w:val="fr-FR"/>
              </w:rPr>
              <w:t>Articolul</w:t>
            </w:r>
            <w:r w:rsidR="00F15A7D" w:rsidRPr="002A32B0">
              <w:rPr>
                <w:rFonts w:eastAsia="Times New Roman"/>
                <w:noProof/>
                <w:lang w:val="fr-FR"/>
              </w:rPr>
              <w:t xml:space="preserve"> 2, </w:t>
            </w:r>
            <w:r w:rsidR="001D7114" w:rsidRPr="002A32B0">
              <w:rPr>
                <w:rFonts w:eastAsia="Times New Roman"/>
                <w:noProof/>
                <w:lang w:val="fr-FR"/>
              </w:rPr>
              <w:t xml:space="preserve">al </w:t>
            </w:r>
            <w:r w:rsidR="00257EDE" w:rsidRPr="002A32B0">
              <w:rPr>
                <w:rFonts w:eastAsia="Times New Roman"/>
                <w:noProof/>
              </w:rPr>
              <w:t>doilea paragraf</w:t>
            </w:r>
          </w:p>
        </w:tc>
      </w:tr>
      <w:tr w:rsidR="00F15A7D" w:rsidRPr="00F9532C" w14:paraId="0A523637"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6EE80FF9" w14:textId="77777777" w:rsidR="00F15A7D" w:rsidRPr="002A32B0" w:rsidRDefault="002F4EDB" w:rsidP="00CA3EB6">
            <w:pPr>
              <w:autoSpaceDE w:val="0"/>
              <w:autoSpaceDN w:val="0"/>
              <w:jc w:val="left"/>
              <w:rPr>
                <w:rFonts w:eastAsia="Times New Roman"/>
                <w:noProof/>
              </w:rPr>
            </w:pPr>
            <w:r w:rsidRPr="002A32B0">
              <w:rPr>
                <w:rFonts w:eastAsia="Times New Roman"/>
                <w:noProof/>
                <w:lang w:val="fr-FR"/>
              </w:rPr>
              <w:t>Articolul</w:t>
            </w:r>
            <w:r w:rsidR="00F15A7D" w:rsidRPr="002A32B0">
              <w:rPr>
                <w:rFonts w:eastAsia="Times New Roman"/>
                <w:noProof/>
                <w:lang w:val="fr-FR"/>
              </w:rPr>
              <w:t xml:space="preserve"> 3</w:t>
            </w:r>
            <w:r w:rsidRPr="002A32B0">
              <w:rPr>
                <w:noProof/>
              </w:rPr>
              <w:t xml:space="preserve"> alineat</w:t>
            </w:r>
            <w:r w:rsidR="007174D8" w:rsidRPr="002A32B0">
              <w:rPr>
                <w:noProof/>
              </w:rPr>
              <w:t>el</w:t>
            </w:r>
            <w:r w:rsidR="001C0188" w:rsidRPr="002A32B0">
              <w:rPr>
                <w:noProof/>
              </w:rPr>
              <w:t>e</w:t>
            </w:r>
            <w:r w:rsidRPr="002A32B0">
              <w:rPr>
                <w:noProof/>
              </w:rPr>
              <w:t xml:space="preserve"> </w:t>
            </w:r>
            <w:r w:rsidR="00F15A7D" w:rsidRPr="002A32B0">
              <w:rPr>
                <w:rFonts w:eastAsia="Times New Roman"/>
                <w:noProof/>
                <w:lang w:val="fr-FR"/>
              </w:rPr>
              <w:t xml:space="preserve">(1), (2) </w:t>
            </w:r>
            <w:r w:rsidRPr="002A32B0">
              <w:rPr>
                <w:rFonts w:eastAsia="Times New Roman"/>
                <w:noProof/>
                <w:lang w:val="fr-FR"/>
              </w:rPr>
              <w:t xml:space="preserve">și </w:t>
            </w:r>
            <w:r w:rsidR="00F15A7D" w:rsidRPr="002A32B0">
              <w:rPr>
                <w:rFonts w:eastAsia="Times New Roman"/>
                <w:noProof/>
                <w:lang w:val="fr-FR"/>
              </w:rPr>
              <w:t>(3)</w:t>
            </w:r>
          </w:p>
        </w:tc>
        <w:tc>
          <w:tcPr>
            <w:tcW w:w="4962" w:type="dxa"/>
            <w:gridSpan w:val="2"/>
            <w:tcBorders>
              <w:top w:val="nil"/>
              <w:bottom w:val="nil"/>
              <w:right w:val="nil"/>
            </w:tcBorders>
          </w:tcPr>
          <w:p w14:paraId="57B9B499" w14:textId="77777777" w:rsidR="00F15A7D" w:rsidRPr="002A32B0" w:rsidRDefault="002F4EDB" w:rsidP="00CA3EB6">
            <w:pPr>
              <w:autoSpaceDE w:val="0"/>
              <w:autoSpaceDN w:val="0"/>
              <w:jc w:val="left"/>
              <w:rPr>
                <w:rFonts w:eastAsia="Times New Roman"/>
                <w:noProof/>
              </w:rPr>
            </w:pPr>
            <w:r w:rsidRPr="002A32B0">
              <w:rPr>
                <w:rFonts w:eastAsia="Times New Roman"/>
                <w:noProof/>
                <w:lang w:val="fr-FR"/>
              </w:rPr>
              <w:t>Articolul</w:t>
            </w:r>
            <w:r w:rsidR="00F15A7D" w:rsidRPr="002A32B0">
              <w:rPr>
                <w:rFonts w:eastAsia="Times New Roman"/>
                <w:noProof/>
                <w:lang w:val="fr-FR"/>
              </w:rPr>
              <w:t xml:space="preserve"> 3</w:t>
            </w:r>
            <w:r w:rsidRPr="002A32B0">
              <w:rPr>
                <w:noProof/>
              </w:rPr>
              <w:t xml:space="preserve"> alineat</w:t>
            </w:r>
            <w:r w:rsidR="007174D8" w:rsidRPr="002A32B0">
              <w:rPr>
                <w:noProof/>
              </w:rPr>
              <w:t>el</w:t>
            </w:r>
            <w:r w:rsidR="001C0188" w:rsidRPr="002A32B0">
              <w:rPr>
                <w:noProof/>
              </w:rPr>
              <w:t>e</w:t>
            </w:r>
            <w:r w:rsidRPr="002A32B0">
              <w:rPr>
                <w:noProof/>
              </w:rPr>
              <w:t xml:space="preserve"> </w:t>
            </w:r>
            <w:r w:rsidR="00F15A7D" w:rsidRPr="002A32B0">
              <w:rPr>
                <w:rFonts w:eastAsia="Times New Roman"/>
                <w:noProof/>
                <w:lang w:val="fr-FR"/>
              </w:rPr>
              <w:t xml:space="preserve">(1), (2) </w:t>
            </w:r>
            <w:r w:rsidRPr="002A32B0">
              <w:rPr>
                <w:rFonts w:eastAsia="Times New Roman"/>
                <w:noProof/>
                <w:lang w:val="fr-FR"/>
              </w:rPr>
              <w:t xml:space="preserve">și </w:t>
            </w:r>
            <w:r w:rsidR="00F15A7D" w:rsidRPr="002A32B0">
              <w:rPr>
                <w:rFonts w:eastAsia="Times New Roman"/>
                <w:noProof/>
                <w:lang w:val="fr-FR"/>
              </w:rPr>
              <w:t>(3)</w:t>
            </w:r>
          </w:p>
        </w:tc>
      </w:tr>
      <w:tr w:rsidR="00F15A7D" w:rsidRPr="00F9532C" w14:paraId="70A591E8"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0EF68D49"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w:t>
            </w:r>
            <w:r w:rsidR="00F15A7D">
              <w:rPr>
                <w:rFonts w:eastAsia="Times New Roman"/>
                <w:noProof/>
                <w:lang w:val="fr-FR"/>
              </w:rPr>
              <w:t>3</w:t>
            </w:r>
            <w:r w:rsidRPr="00F274EA">
              <w:rPr>
                <w:noProof/>
              </w:rPr>
              <w:t xml:space="preserve"> alineatul </w:t>
            </w:r>
            <w:r w:rsidR="00F15A7D">
              <w:rPr>
                <w:rFonts w:eastAsia="Times New Roman"/>
                <w:noProof/>
                <w:lang w:val="fr-FR"/>
              </w:rPr>
              <w:t>(3a)</w:t>
            </w:r>
          </w:p>
        </w:tc>
        <w:tc>
          <w:tcPr>
            <w:tcW w:w="4962" w:type="dxa"/>
            <w:gridSpan w:val="2"/>
            <w:tcBorders>
              <w:top w:val="nil"/>
              <w:bottom w:val="nil"/>
              <w:right w:val="nil"/>
            </w:tcBorders>
          </w:tcPr>
          <w:p w14:paraId="2396F0EE"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3</w:t>
            </w:r>
            <w:r w:rsidRPr="00F274EA">
              <w:rPr>
                <w:noProof/>
              </w:rPr>
              <w:t xml:space="preserve"> alineatul </w:t>
            </w:r>
            <w:r w:rsidR="00F15A7D">
              <w:rPr>
                <w:rFonts w:eastAsia="Times New Roman"/>
                <w:noProof/>
                <w:lang w:val="fr-FR"/>
              </w:rPr>
              <w:t>(4)</w:t>
            </w:r>
          </w:p>
        </w:tc>
      </w:tr>
      <w:tr w:rsidR="00F15A7D" w:rsidRPr="00F9532C" w14:paraId="4BEBFBE8"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1ADB5B02"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sidRPr="00F9532C">
              <w:rPr>
                <w:rFonts w:eastAsia="Times New Roman"/>
                <w:noProof/>
                <w:lang w:val="fr-FR"/>
              </w:rPr>
              <w:t xml:space="preserve"> 3</w:t>
            </w:r>
            <w:r w:rsidRPr="00F274EA">
              <w:rPr>
                <w:noProof/>
              </w:rPr>
              <w:t xml:space="preserve"> alineatul </w:t>
            </w:r>
            <w:r w:rsidR="00F15A7D">
              <w:rPr>
                <w:rFonts w:eastAsia="Times New Roman"/>
                <w:noProof/>
                <w:lang w:val="fr-FR"/>
              </w:rPr>
              <w:t>(4)</w:t>
            </w:r>
          </w:p>
        </w:tc>
        <w:tc>
          <w:tcPr>
            <w:tcW w:w="4962" w:type="dxa"/>
            <w:gridSpan w:val="2"/>
            <w:tcBorders>
              <w:top w:val="nil"/>
              <w:bottom w:val="nil"/>
              <w:right w:val="nil"/>
            </w:tcBorders>
          </w:tcPr>
          <w:p w14:paraId="6C3F1A97"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3</w:t>
            </w:r>
            <w:r w:rsidRPr="00F274EA">
              <w:rPr>
                <w:noProof/>
              </w:rPr>
              <w:t xml:space="preserve"> alineatul </w:t>
            </w:r>
            <w:r w:rsidR="00F15A7D">
              <w:rPr>
                <w:rFonts w:eastAsia="Times New Roman"/>
                <w:noProof/>
                <w:lang w:val="fr-FR"/>
              </w:rPr>
              <w:t>(5)</w:t>
            </w:r>
          </w:p>
        </w:tc>
      </w:tr>
      <w:tr w:rsidR="00F15A7D" w:rsidRPr="00F9532C" w14:paraId="0B7A5806"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372BC03C"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3</w:t>
            </w:r>
            <w:r w:rsidRPr="00F274EA">
              <w:rPr>
                <w:noProof/>
              </w:rPr>
              <w:t xml:space="preserve"> alineatul </w:t>
            </w:r>
            <w:r w:rsidR="00F15A7D">
              <w:rPr>
                <w:rFonts w:eastAsia="Times New Roman"/>
                <w:noProof/>
                <w:lang w:val="fr-FR"/>
              </w:rPr>
              <w:t>(5)</w:t>
            </w:r>
          </w:p>
        </w:tc>
        <w:tc>
          <w:tcPr>
            <w:tcW w:w="4962" w:type="dxa"/>
            <w:gridSpan w:val="2"/>
            <w:tcBorders>
              <w:top w:val="nil"/>
              <w:bottom w:val="nil"/>
              <w:right w:val="nil"/>
            </w:tcBorders>
          </w:tcPr>
          <w:p w14:paraId="247A862E"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sidRPr="00F9532C">
              <w:rPr>
                <w:rFonts w:eastAsia="Times New Roman"/>
                <w:noProof/>
                <w:lang w:val="fr-FR"/>
              </w:rPr>
              <w:t xml:space="preserve"> 3</w:t>
            </w:r>
            <w:r w:rsidRPr="00F274EA">
              <w:rPr>
                <w:noProof/>
              </w:rPr>
              <w:t xml:space="preserve"> alineatul </w:t>
            </w:r>
            <w:r w:rsidR="00F15A7D">
              <w:rPr>
                <w:rFonts w:eastAsia="Times New Roman"/>
                <w:noProof/>
                <w:lang w:val="fr-FR"/>
              </w:rPr>
              <w:t>(6)</w:t>
            </w:r>
          </w:p>
        </w:tc>
      </w:tr>
      <w:tr w:rsidR="00F15A7D" w:rsidRPr="00F9532C" w14:paraId="40E8AADF"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6F8F9254"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sidRPr="00F9532C">
              <w:rPr>
                <w:rFonts w:eastAsia="Times New Roman"/>
                <w:noProof/>
                <w:lang w:val="fr-FR"/>
              </w:rPr>
              <w:t xml:space="preserve"> 3</w:t>
            </w:r>
            <w:r w:rsidRPr="00F274EA">
              <w:rPr>
                <w:noProof/>
              </w:rPr>
              <w:t xml:space="preserve"> alineatul </w:t>
            </w:r>
            <w:r w:rsidR="00F15A7D">
              <w:rPr>
                <w:rFonts w:eastAsia="Times New Roman"/>
                <w:noProof/>
                <w:lang w:val="fr-FR"/>
              </w:rPr>
              <w:t>(6)</w:t>
            </w:r>
          </w:p>
        </w:tc>
        <w:tc>
          <w:tcPr>
            <w:tcW w:w="4962" w:type="dxa"/>
            <w:gridSpan w:val="2"/>
            <w:tcBorders>
              <w:top w:val="nil"/>
              <w:bottom w:val="nil"/>
              <w:right w:val="nil"/>
            </w:tcBorders>
          </w:tcPr>
          <w:p w14:paraId="71ED8A89"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sidRPr="00F9532C">
              <w:rPr>
                <w:rFonts w:eastAsia="Times New Roman"/>
                <w:noProof/>
                <w:lang w:val="fr-FR"/>
              </w:rPr>
              <w:t xml:space="preserve"> 3</w:t>
            </w:r>
            <w:r w:rsidRPr="00F274EA">
              <w:rPr>
                <w:noProof/>
              </w:rPr>
              <w:t xml:space="preserve"> alineatul </w:t>
            </w:r>
            <w:r w:rsidR="00F15A7D">
              <w:rPr>
                <w:rFonts w:eastAsia="Times New Roman"/>
                <w:noProof/>
                <w:lang w:val="fr-FR"/>
              </w:rPr>
              <w:t>(7)</w:t>
            </w:r>
          </w:p>
        </w:tc>
      </w:tr>
      <w:tr w:rsidR="00F15A7D" w:rsidRPr="00F9532C" w14:paraId="399841CA"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38F005A7"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sidRPr="00F9532C">
              <w:rPr>
                <w:rFonts w:eastAsia="Times New Roman"/>
                <w:noProof/>
                <w:lang w:val="fr-FR"/>
              </w:rPr>
              <w:t xml:space="preserve"> 3</w:t>
            </w:r>
            <w:r w:rsidRPr="00F274EA">
              <w:rPr>
                <w:noProof/>
              </w:rPr>
              <w:t xml:space="preserve"> alineatul </w:t>
            </w:r>
            <w:r w:rsidR="00F15A7D">
              <w:rPr>
                <w:rFonts w:eastAsia="Times New Roman"/>
                <w:noProof/>
                <w:lang w:val="fr-FR"/>
              </w:rPr>
              <w:t>(7)</w:t>
            </w:r>
          </w:p>
        </w:tc>
        <w:tc>
          <w:tcPr>
            <w:tcW w:w="4962" w:type="dxa"/>
            <w:gridSpan w:val="2"/>
            <w:tcBorders>
              <w:top w:val="nil"/>
              <w:bottom w:val="nil"/>
              <w:right w:val="nil"/>
            </w:tcBorders>
          </w:tcPr>
          <w:p w14:paraId="6B15ACEF"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sidRPr="00F9532C">
              <w:rPr>
                <w:rFonts w:eastAsia="Times New Roman"/>
                <w:noProof/>
                <w:lang w:val="fr-FR"/>
              </w:rPr>
              <w:t xml:space="preserve"> 3</w:t>
            </w:r>
            <w:r w:rsidRPr="00F274EA">
              <w:rPr>
                <w:noProof/>
              </w:rPr>
              <w:t xml:space="preserve"> alineatul </w:t>
            </w:r>
            <w:r w:rsidR="00F15A7D">
              <w:rPr>
                <w:rFonts w:eastAsia="Times New Roman"/>
                <w:noProof/>
                <w:lang w:val="fr-FR"/>
              </w:rPr>
              <w:t>(8)</w:t>
            </w:r>
          </w:p>
        </w:tc>
      </w:tr>
      <w:tr w:rsidR="00F15A7D" w:rsidRPr="00F9532C" w14:paraId="42A8A036"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2120AAB1"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sidRPr="00F9532C">
              <w:rPr>
                <w:rFonts w:eastAsia="Times New Roman"/>
                <w:noProof/>
                <w:lang w:val="fr-FR"/>
              </w:rPr>
              <w:t xml:space="preserve"> 3</w:t>
            </w:r>
            <w:r w:rsidRPr="00F274EA">
              <w:rPr>
                <w:noProof/>
              </w:rPr>
              <w:t xml:space="preserve"> alineatul </w:t>
            </w:r>
            <w:r w:rsidR="00F15A7D">
              <w:rPr>
                <w:rFonts w:eastAsia="Times New Roman"/>
                <w:noProof/>
                <w:lang w:val="fr-FR"/>
              </w:rPr>
              <w:t>(8)</w:t>
            </w:r>
          </w:p>
        </w:tc>
        <w:tc>
          <w:tcPr>
            <w:tcW w:w="4962" w:type="dxa"/>
            <w:gridSpan w:val="2"/>
            <w:tcBorders>
              <w:top w:val="nil"/>
              <w:bottom w:val="nil"/>
              <w:right w:val="nil"/>
            </w:tcBorders>
          </w:tcPr>
          <w:p w14:paraId="7D4106A3"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sidRPr="00F9532C">
              <w:rPr>
                <w:rFonts w:eastAsia="Times New Roman"/>
                <w:noProof/>
                <w:lang w:val="fr-FR"/>
              </w:rPr>
              <w:t xml:space="preserve"> 3</w:t>
            </w:r>
            <w:r w:rsidRPr="00F274EA">
              <w:rPr>
                <w:noProof/>
              </w:rPr>
              <w:t xml:space="preserve"> alineatul </w:t>
            </w:r>
            <w:r w:rsidR="00F15A7D">
              <w:rPr>
                <w:rFonts w:eastAsia="Times New Roman"/>
                <w:noProof/>
                <w:lang w:val="fr-FR"/>
              </w:rPr>
              <w:t>(9)</w:t>
            </w:r>
          </w:p>
        </w:tc>
      </w:tr>
      <w:tr w:rsidR="00F15A7D" w:rsidRPr="00F9532C" w14:paraId="3B6F538F"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A172157"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sidRPr="00F9532C">
              <w:rPr>
                <w:rFonts w:eastAsia="Times New Roman"/>
                <w:noProof/>
                <w:lang w:val="fr-FR"/>
              </w:rPr>
              <w:t xml:space="preserve"> 3</w:t>
            </w:r>
            <w:r w:rsidRPr="00F274EA">
              <w:rPr>
                <w:noProof/>
              </w:rPr>
              <w:t xml:space="preserve"> alineatul </w:t>
            </w:r>
            <w:r w:rsidR="00F15A7D">
              <w:rPr>
                <w:rFonts w:eastAsia="Times New Roman"/>
                <w:noProof/>
                <w:lang w:val="fr-FR"/>
              </w:rPr>
              <w:t>(9)</w:t>
            </w:r>
          </w:p>
        </w:tc>
        <w:tc>
          <w:tcPr>
            <w:tcW w:w="4962" w:type="dxa"/>
            <w:gridSpan w:val="2"/>
            <w:tcBorders>
              <w:top w:val="nil"/>
              <w:bottom w:val="nil"/>
              <w:right w:val="nil"/>
            </w:tcBorders>
          </w:tcPr>
          <w:p w14:paraId="4466EBC2"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sidRPr="00F9532C">
              <w:rPr>
                <w:rFonts w:eastAsia="Times New Roman"/>
                <w:noProof/>
                <w:lang w:val="fr-FR"/>
              </w:rPr>
              <w:t xml:space="preserve"> 3</w:t>
            </w:r>
            <w:r w:rsidRPr="00F274EA">
              <w:rPr>
                <w:noProof/>
              </w:rPr>
              <w:t xml:space="preserve"> alineatul </w:t>
            </w:r>
            <w:r w:rsidR="00F15A7D">
              <w:rPr>
                <w:rFonts w:eastAsia="Times New Roman"/>
                <w:noProof/>
                <w:lang w:val="fr-FR"/>
              </w:rPr>
              <w:t>(10)</w:t>
            </w:r>
          </w:p>
        </w:tc>
      </w:tr>
      <w:tr w:rsidR="00F15A7D" w:rsidRPr="00F9532C" w14:paraId="3CBE727D"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38E565DF" w14:textId="77777777" w:rsidR="00F15A7D" w:rsidRPr="00F9532C" w:rsidRDefault="002F4EDB" w:rsidP="00CA3EB6">
            <w:pPr>
              <w:autoSpaceDE w:val="0"/>
              <w:autoSpaceDN w:val="0"/>
              <w:jc w:val="left"/>
              <w:rPr>
                <w:rFonts w:eastAsia="Times New Roman"/>
                <w:noProof/>
                <w:lang w:val="fr-FR"/>
              </w:rPr>
            </w:pPr>
            <w:r>
              <w:rPr>
                <w:rFonts w:eastAsia="Times New Roman"/>
                <w:noProof/>
              </w:rPr>
              <w:t>Articolul</w:t>
            </w:r>
            <w:r w:rsidR="00F15A7D" w:rsidRPr="00F9532C">
              <w:rPr>
                <w:rFonts w:eastAsia="Times New Roman"/>
                <w:noProof/>
              </w:rPr>
              <w:t xml:space="preserve"> 4</w:t>
            </w:r>
            <w:r w:rsidRPr="00F274EA">
              <w:rPr>
                <w:noProof/>
              </w:rPr>
              <w:t xml:space="preserve"> alineatul </w:t>
            </w:r>
            <w:r w:rsidR="00F15A7D">
              <w:rPr>
                <w:rFonts w:eastAsia="Times New Roman"/>
                <w:noProof/>
              </w:rPr>
              <w:t xml:space="preserve">(1), </w:t>
            </w:r>
            <w:r w:rsidR="00257EDE">
              <w:rPr>
                <w:rFonts w:eastAsia="Times New Roman"/>
                <w:noProof/>
              </w:rPr>
              <w:t>primul paragraf</w:t>
            </w:r>
          </w:p>
        </w:tc>
        <w:tc>
          <w:tcPr>
            <w:tcW w:w="4962" w:type="dxa"/>
            <w:gridSpan w:val="2"/>
            <w:tcBorders>
              <w:top w:val="nil"/>
              <w:bottom w:val="nil"/>
              <w:right w:val="nil"/>
            </w:tcBorders>
          </w:tcPr>
          <w:p w14:paraId="5381FC72" w14:textId="77777777" w:rsidR="00F15A7D" w:rsidRPr="00F9532C" w:rsidRDefault="002F4EDB" w:rsidP="00CA3EB6">
            <w:pPr>
              <w:autoSpaceDE w:val="0"/>
              <w:autoSpaceDN w:val="0"/>
              <w:jc w:val="left"/>
              <w:rPr>
                <w:rFonts w:eastAsia="Times New Roman"/>
                <w:noProof/>
                <w:lang w:val="fr-FR"/>
              </w:rPr>
            </w:pPr>
            <w:r>
              <w:rPr>
                <w:rFonts w:eastAsia="Times New Roman"/>
                <w:noProof/>
              </w:rPr>
              <w:t>Articolul</w:t>
            </w:r>
            <w:r w:rsidR="00F15A7D" w:rsidRPr="00F9532C">
              <w:rPr>
                <w:rFonts w:eastAsia="Times New Roman"/>
                <w:noProof/>
              </w:rPr>
              <w:t xml:space="preserve"> 4</w:t>
            </w:r>
            <w:r w:rsidRPr="00F274EA">
              <w:rPr>
                <w:noProof/>
              </w:rPr>
              <w:t xml:space="preserve"> alineatul </w:t>
            </w:r>
            <w:r w:rsidR="00F15A7D">
              <w:rPr>
                <w:rFonts w:eastAsia="Times New Roman"/>
                <w:noProof/>
              </w:rPr>
              <w:t xml:space="preserve">(1), </w:t>
            </w:r>
            <w:r w:rsidR="00257EDE">
              <w:rPr>
                <w:rFonts w:eastAsia="Times New Roman"/>
                <w:noProof/>
              </w:rPr>
              <w:t>primul paragraf</w:t>
            </w:r>
          </w:p>
        </w:tc>
      </w:tr>
      <w:tr w:rsidR="00F15A7D" w:rsidRPr="008326C1" w14:paraId="76E2C425"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713AED6A"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4</w:t>
            </w:r>
            <w:r w:rsidRPr="002A32B0">
              <w:rPr>
                <w:noProof/>
              </w:rPr>
              <w:t xml:space="preserve"> alineatul </w:t>
            </w:r>
            <w:r w:rsidR="00F15A7D" w:rsidRPr="002A32B0">
              <w:rPr>
                <w:rFonts w:eastAsia="Times New Roman"/>
                <w:noProof/>
              </w:rPr>
              <w:t xml:space="preserve">(1), </w:t>
            </w:r>
            <w:r w:rsidR="001D7114" w:rsidRPr="002A32B0">
              <w:rPr>
                <w:rFonts w:eastAsia="Times New Roman"/>
                <w:noProof/>
              </w:rPr>
              <w:t xml:space="preserve">al </w:t>
            </w:r>
            <w:r w:rsidR="00257EDE" w:rsidRPr="002A32B0">
              <w:rPr>
                <w:rFonts w:eastAsia="Times New Roman"/>
                <w:noProof/>
              </w:rPr>
              <w:t>doilea paragraf</w:t>
            </w:r>
            <w:r w:rsidR="00F15A7D" w:rsidRPr="002A32B0">
              <w:rPr>
                <w:rFonts w:eastAsia="Times New Roman"/>
                <w:noProof/>
              </w:rPr>
              <w:t xml:space="preserve">, </w:t>
            </w:r>
            <w:r w:rsidR="001C0188" w:rsidRPr="002A32B0">
              <w:rPr>
                <w:rFonts w:eastAsia="Times New Roman"/>
                <w:noProof/>
              </w:rPr>
              <w:t>partea introductiv</w:t>
            </w:r>
            <w:r w:rsidR="003A3D2F" w:rsidRPr="002A32B0">
              <w:rPr>
                <w:rFonts w:eastAsia="Times New Roman"/>
                <w:noProof/>
              </w:rPr>
              <w:t>a</w:t>
            </w:r>
          </w:p>
        </w:tc>
        <w:tc>
          <w:tcPr>
            <w:tcW w:w="4962" w:type="dxa"/>
            <w:gridSpan w:val="2"/>
            <w:tcBorders>
              <w:top w:val="nil"/>
              <w:bottom w:val="nil"/>
              <w:right w:val="nil"/>
            </w:tcBorders>
          </w:tcPr>
          <w:p w14:paraId="7CB2EAB3"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4</w:t>
            </w:r>
            <w:r w:rsidRPr="002A32B0">
              <w:rPr>
                <w:noProof/>
              </w:rPr>
              <w:t xml:space="preserve"> alineatul </w:t>
            </w:r>
            <w:r w:rsidR="00F15A7D" w:rsidRPr="002A32B0">
              <w:rPr>
                <w:rFonts w:eastAsia="Times New Roman"/>
                <w:noProof/>
              </w:rPr>
              <w:t xml:space="preserve">(1), </w:t>
            </w:r>
            <w:r w:rsidR="001D7114" w:rsidRPr="002A32B0">
              <w:rPr>
                <w:rFonts w:eastAsia="Times New Roman"/>
                <w:noProof/>
              </w:rPr>
              <w:t xml:space="preserve">al </w:t>
            </w:r>
            <w:r w:rsidR="00257EDE" w:rsidRPr="002A32B0">
              <w:rPr>
                <w:rFonts w:eastAsia="Times New Roman"/>
                <w:noProof/>
              </w:rPr>
              <w:t>doilea paragraf</w:t>
            </w:r>
            <w:r w:rsidR="00F15A7D" w:rsidRPr="002A32B0">
              <w:rPr>
                <w:rFonts w:eastAsia="Times New Roman"/>
                <w:noProof/>
              </w:rPr>
              <w:t xml:space="preserve">, </w:t>
            </w:r>
            <w:r w:rsidR="001C0188" w:rsidRPr="002A32B0">
              <w:rPr>
                <w:rFonts w:eastAsia="Times New Roman"/>
                <w:noProof/>
              </w:rPr>
              <w:t>partea introductiv</w:t>
            </w:r>
            <w:r w:rsidR="003A3D2F" w:rsidRPr="002A32B0">
              <w:rPr>
                <w:rFonts w:eastAsia="Times New Roman"/>
                <w:noProof/>
              </w:rPr>
              <w:t>a</w:t>
            </w:r>
          </w:p>
        </w:tc>
      </w:tr>
      <w:tr w:rsidR="00F15A7D" w:rsidRPr="00247AC2" w14:paraId="6124595B"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748BA7AA"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4</w:t>
            </w:r>
            <w:r w:rsidRPr="002A32B0">
              <w:rPr>
                <w:noProof/>
              </w:rPr>
              <w:t xml:space="preserve"> alineatul </w:t>
            </w:r>
            <w:r w:rsidR="00F15A7D" w:rsidRPr="002A32B0">
              <w:rPr>
                <w:rFonts w:eastAsia="Times New Roman"/>
                <w:noProof/>
              </w:rPr>
              <w:t>(1),</w:t>
            </w:r>
            <w:r w:rsidR="001D7114" w:rsidRPr="002A32B0">
              <w:rPr>
                <w:rFonts w:eastAsia="Times New Roman"/>
                <w:noProof/>
              </w:rPr>
              <w:t xml:space="preserve"> al </w:t>
            </w:r>
            <w:r w:rsidR="00257EDE" w:rsidRPr="002A32B0">
              <w:rPr>
                <w:rFonts w:eastAsia="Times New Roman"/>
                <w:noProof/>
              </w:rPr>
              <w:t>doilea paragraf</w:t>
            </w:r>
            <w:r w:rsidR="00F15A7D" w:rsidRPr="002A32B0">
              <w:rPr>
                <w:rFonts w:eastAsia="Times New Roman"/>
                <w:noProof/>
              </w:rPr>
              <w:t xml:space="preserve">, </w:t>
            </w:r>
            <w:r w:rsidR="007174D8" w:rsidRPr="002A32B0">
              <w:rPr>
                <w:rFonts w:eastAsia="Times New Roman"/>
                <w:noProof/>
              </w:rPr>
              <w:t>prim</w:t>
            </w:r>
            <w:r w:rsidR="00251E64" w:rsidRPr="002A32B0">
              <w:rPr>
                <w:rFonts w:eastAsia="Times New Roman"/>
                <w:noProof/>
              </w:rPr>
              <w:t>a</w:t>
            </w:r>
            <w:r w:rsidR="007174D8" w:rsidRPr="002A32B0">
              <w:rPr>
                <w:rFonts w:eastAsia="Times New Roman"/>
                <w:noProof/>
              </w:rPr>
              <w:t xml:space="preserve"> </w:t>
            </w:r>
            <w:r w:rsidR="00251E64" w:rsidRPr="002A32B0">
              <w:rPr>
                <w:rFonts w:eastAsia="Times New Roman"/>
                <w:noProof/>
              </w:rPr>
              <w:t>liniuță</w:t>
            </w:r>
          </w:p>
        </w:tc>
        <w:tc>
          <w:tcPr>
            <w:tcW w:w="4962" w:type="dxa"/>
            <w:gridSpan w:val="2"/>
            <w:tcBorders>
              <w:top w:val="nil"/>
              <w:bottom w:val="nil"/>
              <w:right w:val="nil"/>
            </w:tcBorders>
          </w:tcPr>
          <w:p w14:paraId="2CAC1813" w14:textId="77777777" w:rsidR="00F15A7D" w:rsidRPr="002A32B0" w:rsidRDefault="002F4EDB" w:rsidP="00CA3EB6">
            <w:pPr>
              <w:autoSpaceDE w:val="0"/>
              <w:autoSpaceDN w:val="0"/>
              <w:jc w:val="left"/>
              <w:rPr>
                <w:rFonts w:eastAsia="Times New Roman"/>
                <w:noProof/>
                <w:lang w:val="it-IT"/>
              </w:rPr>
            </w:pPr>
            <w:r w:rsidRPr="002A32B0">
              <w:rPr>
                <w:rFonts w:eastAsia="Times New Roman"/>
                <w:noProof/>
                <w:lang w:val="it-IT"/>
              </w:rPr>
              <w:t>Articolul</w:t>
            </w:r>
            <w:r w:rsidR="00F15A7D" w:rsidRPr="002A32B0">
              <w:rPr>
                <w:rFonts w:eastAsia="Times New Roman"/>
                <w:noProof/>
                <w:lang w:val="it-IT"/>
              </w:rPr>
              <w:t xml:space="preserve"> 4</w:t>
            </w:r>
            <w:r w:rsidRPr="002A32B0">
              <w:rPr>
                <w:noProof/>
              </w:rPr>
              <w:t xml:space="preserve"> alineatul </w:t>
            </w:r>
            <w:r w:rsidR="00F15A7D" w:rsidRPr="002A32B0">
              <w:rPr>
                <w:rFonts w:eastAsia="Times New Roman"/>
                <w:noProof/>
                <w:lang w:val="it-IT"/>
              </w:rPr>
              <w:t xml:space="preserve">(1), </w:t>
            </w:r>
            <w:r w:rsidR="001D7114" w:rsidRPr="002A32B0">
              <w:rPr>
                <w:rFonts w:eastAsia="Times New Roman"/>
                <w:noProof/>
                <w:lang w:val="it-IT"/>
              </w:rPr>
              <w:t xml:space="preserve">al </w:t>
            </w:r>
            <w:r w:rsidR="00257EDE" w:rsidRPr="002A32B0">
              <w:rPr>
                <w:rFonts w:eastAsia="Times New Roman"/>
                <w:noProof/>
              </w:rPr>
              <w:t>doilea paragraf</w:t>
            </w:r>
            <w:r w:rsidR="00F15A7D" w:rsidRPr="002A32B0">
              <w:rPr>
                <w:rFonts w:eastAsia="Times New Roman"/>
                <w:noProof/>
                <w:lang w:val="it-IT"/>
              </w:rPr>
              <w:t xml:space="preserve">, </w:t>
            </w:r>
            <w:r w:rsidRPr="002A32B0">
              <w:rPr>
                <w:noProof/>
              </w:rPr>
              <w:t>litera</w:t>
            </w:r>
            <w:r w:rsidR="00257EDE" w:rsidRPr="002A32B0">
              <w:rPr>
                <w:noProof/>
              </w:rPr>
              <w:t> </w:t>
            </w:r>
            <w:r w:rsidR="00F15A7D" w:rsidRPr="002A32B0">
              <w:rPr>
                <w:rFonts w:eastAsia="Times New Roman"/>
                <w:noProof/>
                <w:lang w:val="it-IT"/>
              </w:rPr>
              <w:t>a)</w:t>
            </w:r>
          </w:p>
        </w:tc>
      </w:tr>
      <w:tr w:rsidR="00F15A7D" w:rsidRPr="00247AC2" w14:paraId="14B91246"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4A84EAB3"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4</w:t>
            </w:r>
            <w:r w:rsidRPr="002A32B0">
              <w:rPr>
                <w:noProof/>
              </w:rPr>
              <w:t xml:space="preserve"> alineatul </w:t>
            </w:r>
            <w:r w:rsidR="00F15A7D" w:rsidRPr="002A32B0">
              <w:rPr>
                <w:rFonts w:eastAsia="Times New Roman"/>
                <w:noProof/>
              </w:rPr>
              <w:t>(1),</w:t>
            </w:r>
            <w:r w:rsidR="001D7114" w:rsidRPr="002A32B0">
              <w:rPr>
                <w:rFonts w:eastAsia="Times New Roman"/>
                <w:noProof/>
              </w:rPr>
              <w:t xml:space="preserve"> al </w:t>
            </w:r>
            <w:r w:rsidR="007174D8" w:rsidRPr="002A32B0">
              <w:rPr>
                <w:rFonts w:eastAsia="Times New Roman"/>
                <w:noProof/>
              </w:rPr>
              <w:t>doilea paragraf</w:t>
            </w:r>
            <w:r w:rsidR="00F15A7D" w:rsidRPr="002A32B0">
              <w:rPr>
                <w:rFonts w:eastAsia="Times New Roman"/>
                <w:noProof/>
              </w:rPr>
              <w:t xml:space="preserve">, </w:t>
            </w:r>
            <w:r w:rsidR="00251E64" w:rsidRPr="002A32B0">
              <w:rPr>
                <w:rFonts w:eastAsia="Times New Roman"/>
                <w:noProof/>
              </w:rPr>
              <w:t>doua liniuță</w:t>
            </w:r>
          </w:p>
        </w:tc>
        <w:tc>
          <w:tcPr>
            <w:tcW w:w="4962" w:type="dxa"/>
            <w:gridSpan w:val="2"/>
            <w:tcBorders>
              <w:top w:val="nil"/>
              <w:bottom w:val="nil"/>
              <w:right w:val="nil"/>
            </w:tcBorders>
          </w:tcPr>
          <w:p w14:paraId="682CAB6B" w14:textId="77777777" w:rsidR="00F15A7D" w:rsidRPr="002A32B0" w:rsidRDefault="002F4EDB" w:rsidP="00CA3EB6">
            <w:pPr>
              <w:autoSpaceDE w:val="0"/>
              <w:autoSpaceDN w:val="0"/>
              <w:jc w:val="left"/>
              <w:rPr>
                <w:rFonts w:eastAsia="Times New Roman"/>
                <w:noProof/>
                <w:lang w:val="it-IT"/>
              </w:rPr>
            </w:pPr>
            <w:r w:rsidRPr="002A32B0">
              <w:rPr>
                <w:rFonts w:eastAsia="Times New Roman"/>
                <w:noProof/>
                <w:lang w:val="it-IT"/>
              </w:rPr>
              <w:t>Articolul</w:t>
            </w:r>
            <w:r w:rsidR="00F15A7D" w:rsidRPr="002A32B0">
              <w:rPr>
                <w:rFonts w:eastAsia="Times New Roman"/>
                <w:noProof/>
                <w:lang w:val="it-IT"/>
              </w:rPr>
              <w:t xml:space="preserve"> 4</w:t>
            </w:r>
            <w:r w:rsidRPr="002A32B0">
              <w:rPr>
                <w:noProof/>
              </w:rPr>
              <w:t xml:space="preserve"> alineatul </w:t>
            </w:r>
            <w:r w:rsidR="00F15A7D" w:rsidRPr="002A32B0">
              <w:rPr>
                <w:rFonts w:eastAsia="Times New Roman"/>
                <w:noProof/>
                <w:lang w:val="it-IT"/>
              </w:rPr>
              <w:t xml:space="preserve">(1), </w:t>
            </w:r>
            <w:r w:rsidR="001D7114" w:rsidRPr="002A32B0">
              <w:rPr>
                <w:rFonts w:eastAsia="Times New Roman"/>
                <w:noProof/>
                <w:lang w:val="it-IT"/>
              </w:rPr>
              <w:t xml:space="preserve">al </w:t>
            </w:r>
            <w:r w:rsidR="00257EDE" w:rsidRPr="002A32B0">
              <w:rPr>
                <w:rFonts w:eastAsia="Times New Roman"/>
                <w:noProof/>
              </w:rPr>
              <w:t>doilea paragraf</w:t>
            </w:r>
            <w:r w:rsidR="00F15A7D" w:rsidRPr="002A32B0">
              <w:rPr>
                <w:rFonts w:eastAsia="Times New Roman"/>
                <w:noProof/>
                <w:lang w:val="it-IT"/>
              </w:rPr>
              <w:t xml:space="preserve">, </w:t>
            </w:r>
            <w:r w:rsidRPr="002A32B0">
              <w:rPr>
                <w:noProof/>
              </w:rPr>
              <w:t>litera</w:t>
            </w:r>
            <w:r w:rsidR="00257EDE" w:rsidRPr="002A32B0">
              <w:rPr>
                <w:noProof/>
              </w:rPr>
              <w:t> </w:t>
            </w:r>
            <w:r w:rsidR="00F15A7D" w:rsidRPr="002A32B0">
              <w:rPr>
                <w:rFonts w:eastAsia="Times New Roman"/>
                <w:noProof/>
                <w:lang w:val="it-IT"/>
              </w:rPr>
              <w:t>b)</w:t>
            </w:r>
          </w:p>
        </w:tc>
      </w:tr>
      <w:tr w:rsidR="00F15A7D" w:rsidRPr="008326C1" w14:paraId="1103B0F8"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1AFEB836"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4</w:t>
            </w:r>
            <w:r w:rsidRPr="002A32B0">
              <w:rPr>
                <w:noProof/>
              </w:rPr>
              <w:t xml:space="preserve"> alineat</w:t>
            </w:r>
            <w:r w:rsidR="007174D8" w:rsidRPr="002A32B0">
              <w:rPr>
                <w:noProof/>
              </w:rPr>
              <w:t>el</w:t>
            </w:r>
            <w:r w:rsidR="001C0188" w:rsidRPr="002A32B0">
              <w:rPr>
                <w:noProof/>
              </w:rPr>
              <w:t>e</w:t>
            </w:r>
            <w:r w:rsidRPr="002A32B0">
              <w:rPr>
                <w:noProof/>
              </w:rPr>
              <w:t xml:space="preserve"> </w:t>
            </w:r>
            <w:r w:rsidR="00F15A7D" w:rsidRPr="002A32B0">
              <w:rPr>
                <w:rFonts w:eastAsia="Times New Roman"/>
                <w:noProof/>
              </w:rPr>
              <w:t xml:space="preserve">(2) </w:t>
            </w:r>
            <w:r w:rsidRPr="002A32B0">
              <w:rPr>
                <w:rFonts w:eastAsia="Times New Roman"/>
                <w:noProof/>
              </w:rPr>
              <w:t xml:space="preserve">și </w:t>
            </w:r>
            <w:r w:rsidR="00F15A7D" w:rsidRPr="002A32B0">
              <w:rPr>
                <w:rFonts w:eastAsia="Times New Roman"/>
                <w:noProof/>
              </w:rPr>
              <w:t>(3)</w:t>
            </w:r>
          </w:p>
        </w:tc>
        <w:tc>
          <w:tcPr>
            <w:tcW w:w="4962" w:type="dxa"/>
            <w:gridSpan w:val="2"/>
            <w:tcBorders>
              <w:top w:val="nil"/>
              <w:bottom w:val="nil"/>
              <w:right w:val="nil"/>
            </w:tcBorders>
          </w:tcPr>
          <w:p w14:paraId="38EDAC9C" w14:textId="77777777" w:rsidR="00F15A7D" w:rsidRPr="002A32B0" w:rsidRDefault="002F4EDB" w:rsidP="00CA3EB6">
            <w:pPr>
              <w:autoSpaceDE w:val="0"/>
              <w:autoSpaceDN w:val="0"/>
              <w:jc w:val="left"/>
              <w:rPr>
                <w:rFonts w:eastAsia="Times New Roman"/>
                <w:noProof/>
                <w:lang w:val="fr-BE"/>
              </w:rPr>
            </w:pPr>
            <w:r w:rsidRPr="002A32B0">
              <w:rPr>
                <w:rFonts w:eastAsia="Times New Roman"/>
                <w:noProof/>
              </w:rPr>
              <w:t>Articolul</w:t>
            </w:r>
            <w:r w:rsidR="00F15A7D" w:rsidRPr="002A32B0">
              <w:rPr>
                <w:rFonts w:eastAsia="Times New Roman"/>
                <w:noProof/>
              </w:rPr>
              <w:t xml:space="preserve"> 4</w:t>
            </w:r>
            <w:r w:rsidRPr="002A32B0">
              <w:rPr>
                <w:noProof/>
              </w:rPr>
              <w:t xml:space="preserve"> alineat</w:t>
            </w:r>
            <w:r w:rsidR="007174D8" w:rsidRPr="002A32B0">
              <w:rPr>
                <w:noProof/>
              </w:rPr>
              <w:t>el</w:t>
            </w:r>
            <w:r w:rsidR="001C0188" w:rsidRPr="002A32B0">
              <w:rPr>
                <w:noProof/>
              </w:rPr>
              <w:t>e</w:t>
            </w:r>
            <w:r w:rsidRPr="002A32B0">
              <w:rPr>
                <w:noProof/>
              </w:rPr>
              <w:t xml:space="preserve"> </w:t>
            </w:r>
            <w:r w:rsidR="00F15A7D" w:rsidRPr="002A32B0">
              <w:rPr>
                <w:rFonts w:eastAsia="Times New Roman"/>
                <w:noProof/>
              </w:rPr>
              <w:t xml:space="preserve">(2) </w:t>
            </w:r>
            <w:r w:rsidRPr="002A32B0">
              <w:rPr>
                <w:rFonts w:eastAsia="Times New Roman"/>
                <w:noProof/>
              </w:rPr>
              <w:t xml:space="preserve">și </w:t>
            </w:r>
            <w:r w:rsidR="00F15A7D" w:rsidRPr="002A32B0">
              <w:rPr>
                <w:rFonts w:eastAsia="Times New Roman"/>
                <w:noProof/>
              </w:rPr>
              <w:t>(3)</w:t>
            </w:r>
          </w:p>
        </w:tc>
      </w:tr>
      <w:tr w:rsidR="00366C8B" w:rsidRPr="008326C1" w14:paraId="2FBFF528"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5A8DAD5" w14:textId="77777777" w:rsidR="00366C8B" w:rsidRPr="002A32B0" w:rsidRDefault="00366C8B" w:rsidP="00CA3EB6">
            <w:pPr>
              <w:autoSpaceDE w:val="0"/>
              <w:autoSpaceDN w:val="0"/>
              <w:jc w:val="left"/>
              <w:rPr>
                <w:rFonts w:eastAsia="Times New Roman"/>
                <w:noProof/>
              </w:rPr>
            </w:pPr>
            <w:r w:rsidRPr="00366C8B">
              <w:rPr>
                <w:rFonts w:eastAsia="Times New Roman"/>
                <w:noProof/>
              </w:rPr>
              <w:t>Articolele 5 – 8</w:t>
            </w:r>
          </w:p>
        </w:tc>
        <w:tc>
          <w:tcPr>
            <w:tcW w:w="4962" w:type="dxa"/>
            <w:gridSpan w:val="2"/>
            <w:tcBorders>
              <w:top w:val="nil"/>
              <w:bottom w:val="nil"/>
              <w:right w:val="nil"/>
            </w:tcBorders>
          </w:tcPr>
          <w:p w14:paraId="49DFF4D2" w14:textId="77777777" w:rsidR="00366C8B" w:rsidRPr="002A32B0" w:rsidRDefault="00366C8B" w:rsidP="00CA3EB6">
            <w:pPr>
              <w:autoSpaceDE w:val="0"/>
              <w:autoSpaceDN w:val="0"/>
              <w:jc w:val="left"/>
              <w:rPr>
                <w:rFonts w:eastAsia="Times New Roman"/>
                <w:noProof/>
              </w:rPr>
            </w:pPr>
            <w:r w:rsidRPr="00366C8B">
              <w:rPr>
                <w:rFonts w:eastAsia="Times New Roman"/>
                <w:noProof/>
              </w:rPr>
              <w:t>Articolele 5 – 8</w:t>
            </w:r>
          </w:p>
        </w:tc>
      </w:tr>
      <w:tr w:rsidR="00366C8B" w:rsidRPr="008326C1" w14:paraId="7B89BF9B"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722CC357" w14:textId="77777777" w:rsidR="00366C8B" w:rsidRPr="00366C8B" w:rsidRDefault="00366C8B" w:rsidP="00CA3EB6">
            <w:pPr>
              <w:autoSpaceDE w:val="0"/>
              <w:autoSpaceDN w:val="0"/>
              <w:jc w:val="left"/>
              <w:rPr>
                <w:rFonts w:eastAsia="Times New Roman"/>
                <w:noProof/>
              </w:rPr>
            </w:pPr>
            <w:r w:rsidRPr="00366C8B">
              <w:rPr>
                <w:rFonts w:eastAsia="Times New Roman"/>
                <w:noProof/>
              </w:rPr>
              <w:t>Articolul 9 alineatul (1)</w:t>
            </w:r>
          </w:p>
        </w:tc>
        <w:tc>
          <w:tcPr>
            <w:tcW w:w="4962" w:type="dxa"/>
            <w:gridSpan w:val="2"/>
            <w:tcBorders>
              <w:top w:val="nil"/>
              <w:bottom w:val="nil"/>
              <w:right w:val="nil"/>
            </w:tcBorders>
          </w:tcPr>
          <w:p w14:paraId="3A4EC935" w14:textId="77777777" w:rsidR="00366C8B" w:rsidRPr="00366C8B" w:rsidRDefault="00366C8B" w:rsidP="00CA3EB6">
            <w:pPr>
              <w:autoSpaceDE w:val="0"/>
              <w:autoSpaceDN w:val="0"/>
              <w:jc w:val="left"/>
              <w:rPr>
                <w:rFonts w:eastAsia="Times New Roman"/>
                <w:noProof/>
              </w:rPr>
            </w:pPr>
            <w:r w:rsidRPr="00366C8B">
              <w:rPr>
                <w:rFonts w:eastAsia="Times New Roman"/>
                <w:noProof/>
              </w:rPr>
              <w:t>Articolul 9 alineatul (1)</w:t>
            </w:r>
          </w:p>
        </w:tc>
      </w:tr>
      <w:tr w:rsidR="00366C8B" w:rsidRPr="008326C1" w14:paraId="38A9DF47"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6E8896D7" w14:textId="77777777" w:rsidR="00366C8B" w:rsidRPr="00366C8B" w:rsidRDefault="00366C8B" w:rsidP="00CA3EB6">
            <w:pPr>
              <w:autoSpaceDE w:val="0"/>
              <w:autoSpaceDN w:val="0"/>
              <w:jc w:val="left"/>
              <w:rPr>
                <w:rFonts w:eastAsia="Times New Roman"/>
                <w:noProof/>
              </w:rPr>
            </w:pPr>
            <w:r w:rsidRPr="00366C8B">
              <w:rPr>
                <w:rFonts w:eastAsia="Times New Roman"/>
                <w:noProof/>
              </w:rPr>
              <w:t>Articolul 9 alineatul (2), partea introductiva</w:t>
            </w:r>
          </w:p>
        </w:tc>
        <w:tc>
          <w:tcPr>
            <w:tcW w:w="4962" w:type="dxa"/>
            <w:gridSpan w:val="2"/>
            <w:tcBorders>
              <w:top w:val="nil"/>
              <w:bottom w:val="nil"/>
              <w:right w:val="nil"/>
            </w:tcBorders>
          </w:tcPr>
          <w:p w14:paraId="090FA7ED" w14:textId="77777777" w:rsidR="00366C8B" w:rsidRPr="00366C8B" w:rsidRDefault="00366C8B" w:rsidP="00CA3EB6">
            <w:pPr>
              <w:autoSpaceDE w:val="0"/>
              <w:autoSpaceDN w:val="0"/>
              <w:jc w:val="left"/>
              <w:rPr>
                <w:rFonts w:eastAsia="Times New Roman"/>
                <w:noProof/>
              </w:rPr>
            </w:pPr>
            <w:r w:rsidRPr="00366C8B">
              <w:rPr>
                <w:rFonts w:eastAsia="Times New Roman"/>
                <w:noProof/>
              </w:rPr>
              <w:t>Articolul 9 alineatul (2), primul paragraf, partea introductiva</w:t>
            </w:r>
          </w:p>
        </w:tc>
      </w:tr>
      <w:tr w:rsidR="00366C8B" w:rsidRPr="008326C1" w14:paraId="3C8CB78D"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67E778C3" w14:textId="77777777" w:rsidR="00366C8B" w:rsidRPr="00366C8B" w:rsidRDefault="00366C8B" w:rsidP="00CA3EB6">
            <w:pPr>
              <w:autoSpaceDE w:val="0"/>
              <w:autoSpaceDN w:val="0"/>
              <w:jc w:val="left"/>
              <w:rPr>
                <w:rFonts w:eastAsia="Times New Roman"/>
                <w:noProof/>
              </w:rPr>
            </w:pPr>
            <w:r w:rsidRPr="00366C8B">
              <w:rPr>
                <w:rFonts w:eastAsia="Times New Roman"/>
                <w:noProof/>
              </w:rPr>
              <w:t>Articolul 9 alineatul (2), literele a), b) și c)</w:t>
            </w:r>
          </w:p>
        </w:tc>
        <w:tc>
          <w:tcPr>
            <w:tcW w:w="4962" w:type="dxa"/>
            <w:gridSpan w:val="2"/>
            <w:tcBorders>
              <w:top w:val="nil"/>
              <w:bottom w:val="nil"/>
              <w:right w:val="nil"/>
            </w:tcBorders>
          </w:tcPr>
          <w:p w14:paraId="3610C61B" w14:textId="77777777" w:rsidR="00366C8B" w:rsidRPr="00366C8B" w:rsidRDefault="00366C8B" w:rsidP="00CA3EB6">
            <w:pPr>
              <w:autoSpaceDE w:val="0"/>
              <w:autoSpaceDN w:val="0"/>
              <w:jc w:val="left"/>
              <w:rPr>
                <w:rFonts w:eastAsia="Times New Roman"/>
                <w:noProof/>
              </w:rPr>
            </w:pPr>
            <w:r w:rsidRPr="00366C8B">
              <w:rPr>
                <w:rFonts w:eastAsia="Times New Roman"/>
                <w:noProof/>
              </w:rPr>
              <w:t>Articolul 9 alineatul (2), primul paragraf, literele a), b) și c)</w:t>
            </w:r>
          </w:p>
        </w:tc>
      </w:tr>
      <w:tr w:rsidR="00366C8B" w:rsidRPr="008326C1" w14:paraId="6F4F91F4"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7D6A6978" w14:textId="77777777" w:rsidR="00366C8B" w:rsidRPr="00366C8B" w:rsidRDefault="00366C8B" w:rsidP="00CA3EB6">
            <w:pPr>
              <w:autoSpaceDE w:val="0"/>
              <w:autoSpaceDN w:val="0"/>
              <w:jc w:val="left"/>
              <w:rPr>
                <w:rFonts w:eastAsia="Times New Roman"/>
                <w:noProof/>
              </w:rPr>
            </w:pPr>
            <w:r w:rsidRPr="00366C8B">
              <w:rPr>
                <w:rFonts w:eastAsia="Times New Roman"/>
                <w:noProof/>
              </w:rPr>
              <w:t>Articolul 9 alineatul (2), litera d), prima frază</w:t>
            </w:r>
          </w:p>
        </w:tc>
        <w:tc>
          <w:tcPr>
            <w:tcW w:w="4962" w:type="dxa"/>
            <w:gridSpan w:val="2"/>
            <w:tcBorders>
              <w:top w:val="nil"/>
              <w:bottom w:val="nil"/>
              <w:right w:val="nil"/>
            </w:tcBorders>
          </w:tcPr>
          <w:p w14:paraId="765D2B35" w14:textId="77777777" w:rsidR="00366C8B" w:rsidRPr="00366C8B" w:rsidRDefault="00366C8B" w:rsidP="00CA3EB6">
            <w:pPr>
              <w:autoSpaceDE w:val="0"/>
              <w:autoSpaceDN w:val="0"/>
              <w:jc w:val="left"/>
              <w:rPr>
                <w:rFonts w:eastAsia="Times New Roman"/>
                <w:noProof/>
              </w:rPr>
            </w:pPr>
            <w:r w:rsidRPr="00366C8B">
              <w:rPr>
                <w:rFonts w:eastAsia="Times New Roman"/>
                <w:noProof/>
              </w:rPr>
              <w:t>Articolul 9 alineatul (2), primul paragraf, litera d)</w:t>
            </w:r>
          </w:p>
        </w:tc>
      </w:tr>
      <w:tr w:rsidR="00366C8B" w:rsidRPr="008326C1" w14:paraId="684503B3"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A9F27AA" w14:textId="77777777" w:rsidR="00366C8B" w:rsidRPr="00366C8B" w:rsidRDefault="00366C8B" w:rsidP="00CA3EB6">
            <w:pPr>
              <w:autoSpaceDE w:val="0"/>
              <w:autoSpaceDN w:val="0"/>
              <w:jc w:val="left"/>
              <w:rPr>
                <w:rFonts w:eastAsia="Times New Roman"/>
                <w:noProof/>
              </w:rPr>
            </w:pPr>
            <w:r w:rsidRPr="00366C8B">
              <w:rPr>
                <w:rFonts w:eastAsia="Times New Roman"/>
                <w:noProof/>
              </w:rPr>
              <w:t>Articolul 9 alineatul (2), litera d), a doua frază</w:t>
            </w:r>
          </w:p>
        </w:tc>
        <w:tc>
          <w:tcPr>
            <w:tcW w:w="4962" w:type="dxa"/>
            <w:gridSpan w:val="2"/>
            <w:tcBorders>
              <w:top w:val="nil"/>
              <w:bottom w:val="nil"/>
              <w:right w:val="nil"/>
            </w:tcBorders>
          </w:tcPr>
          <w:p w14:paraId="26C17F7F" w14:textId="77777777" w:rsidR="00366C8B" w:rsidRPr="00366C8B" w:rsidRDefault="00366C8B" w:rsidP="00CA3EB6">
            <w:pPr>
              <w:autoSpaceDE w:val="0"/>
              <w:autoSpaceDN w:val="0"/>
              <w:jc w:val="left"/>
              <w:rPr>
                <w:rFonts w:eastAsia="Times New Roman"/>
                <w:noProof/>
              </w:rPr>
            </w:pPr>
            <w:r w:rsidRPr="00366C8B">
              <w:rPr>
                <w:rFonts w:eastAsia="Times New Roman"/>
                <w:noProof/>
              </w:rPr>
              <w:t>Articolul 9 alineatul (2), primul paragraf, litera d)</w:t>
            </w:r>
          </w:p>
        </w:tc>
      </w:tr>
      <w:tr w:rsidR="00F15A7D" w:rsidRPr="00F9532C" w14:paraId="65665109"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3AABDEB1" w14:textId="77777777" w:rsidR="00B64350" w:rsidRPr="00366C8B" w:rsidRDefault="00B64350" w:rsidP="00CA3EB6">
            <w:pPr>
              <w:autoSpaceDE w:val="0"/>
              <w:autoSpaceDN w:val="0"/>
              <w:jc w:val="left"/>
              <w:rPr>
                <w:noProof/>
              </w:rPr>
            </w:pPr>
            <w:r w:rsidRPr="002A32B0">
              <w:rPr>
                <w:rFonts w:eastAsia="Times New Roman"/>
                <w:noProof/>
                <w:lang w:val="fr-FR"/>
              </w:rPr>
              <w:t xml:space="preserve">Articolul </w:t>
            </w:r>
            <w:r>
              <w:rPr>
                <w:rFonts w:eastAsia="Times New Roman"/>
                <w:noProof/>
                <w:lang w:val="fr-FR"/>
              </w:rPr>
              <w:t>9</w:t>
            </w:r>
            <w:r w:rsidRPr="002A32B0">
              <w:rPr>
                <w:noProof/>
              </w:rPr>
              <w:t xml:space="preserve"> alineatele </w:t>
            </w:r>
            <w:r w:rsidRPr="002A32B0">
              <w:rPr>
                <w:rFonts w:eastAsia="Times New Roman"/>
                <w:noProof/>
                <w:lang w:val="fr-FR"/>
              </w:rPr>
              <w:t>(</w:t>
            </w:r>
            <w:r>
              <w:rPr>
                <w:rFonts w:eastAsia="Times New Roman"/>
                <w:noProof/>
                <w:lang w:val="fr-FR"/>
              </w:rPr>
              <w:t>3</w:t>
            </w:r>
            <w:r w:rsidRPr="002A32B0">
              <w:rPr>
                <w:rFonts w:eastAsia="Times New Roman"/>
                <w:noProof/>
                <w:lang w:val="fr-FR"/>
              </w:rPr>
              <w:t>)</w:t>
            </w:r>
            <w:r>
              <w:rPr>
                <w:rFonts w:eastAsia="Times New Roman"/>
                <w:noProof/>
                <w:lang w:val="fr-FR"/>
              </w:rPr>
              <w:t>-</w:t>
            </w:r>
            <w:r w:rsidRPr="002A32B0">
              <w:rPr>
                <w:rFonts w:eastAsia="Times New Roman"/>
                <w:noProof/>
                <w:lang w:val="fr-FR"/>
              </w:rPr>
              <w:t xml:space="preserve"> (</w:t>
            </w:r>
            <w:r>
              <w:rPr>
                <w:rFonts w:eastAsia="Times New Roman"/>
                <w:noProof/>
                <w:lang w:val="fr-FR"/>
              </w:rPr>
              <w:t>6</w:t>
            </w:r>
            <w:r w:rsidRPr="002A32B0">
              <w:rPr>
                <w:rFonts w:eastAsia="Times New Roman"/>
                <w:noProof/>
                <w:lang w:val="fr-FR"/>
              </w:rPr>
              <w:t>)</w:t>
            </w:r>
          </w:p>
        </w:tc>
        <w:tc>
          <w:tcPr>
            <w:tcW w:w="4962" w:type="dxa"/>
            <w:gridSpan w:val="2"/>
            <w:tcBorders>
              <w:top w:val="nil"/>
              <w:bottom w:val="nil"/>
              <w:right w:val="nil"/>
            </w:tcBorders>
          </w:tcPr>
          <w:p w14:paraId="6E8AFF05" w14:textId="77777777" w:rsidR="00B64350" w:rsidRPr="00366C8B" w:rsidRDefault="00B64350" w:rsidP="00366C8B">
            <w:pPr>
              <w:autoSpaceDE w:val="0"/>
              <w:autoSpaceDN w:val="0"/>
              <w:jc w:val="left"/>
              <w:rPr>
                <w:noProof/>
              </w:rPr>
            </w:pPr>
            <w:r w:rsidRPr="002A32B0">
              <w:rPr>
                <w:rFonts w:eastAsia="Times New Roman"/>
                <w:noProof/>
                <w:lang w:val="it-IT"/>
              </w:rPr>
              <w:t xml:space="preserve">Articolul </w:t>
            </w:r>
            <w:r>
              <w:rPr>
                <w:rFonts w:eastAsia="Times New Roman"/>
                <w:noProof/>
                <w:lang w:val="it-IT"/>
              </w:rPr>
              <w:t>9</w:t>
            </w:r>
            <w:r w:rsidRPr="002A32B0">
              <w:rPr>
                <w:noProof/>
              </w:rPr>
              <w:t xml:space="preserve"> alineatul </w:t>
            </w:r>
            <w:r w:rsidRPr="002A32B0">
              <w:rPr>
                <w:rFonts w:eastAsia="Times New Roman"/>
                <w:noProof/>
                <w:lang w:val="it-IT"/>
              </w:rPr>
              <w:t>(</w:t>
            </w:r>
            <w:r>
              <w:rPr>
                <w:rFonts w:eastAsia="Times New Roman"/>
                <w:noProof/>
                <w:lang w:val="it-IT"/>
              </w:rPr>
              <w:t>2</w:t>
            </w:r>
            <w:r w:rsidRPr="002A32B0">
              <w:rPr>
                <w:rFonts w:eastAsia="Times New Roman"/>
                <w:noProof/>
                <w:lang w:val="it-IT"/>
              </w:rPr>
              <w:t>),</w:t>
            </w:r>
            <w:r>
              <w:rPr>
                <w:rFonts w:eastAsia="Times New Roman"/>
                <w:noProof/>
                <w:lang w:val="it-IT"/>
              </w:rPr>
              <w:t xml:space="preserve"> </w:t>
            </w:r>
            <w:r>
              <w:rPr>
                <w:rFonts w:eastAsia="Times New Roman"/>
                <w:noProof/>
              </w:rPr>
              <w:t>al doilea paragraf</w:t>
            </w:r>
          </w:p>
        </w:tc>
      </w:tr>
      <w:tr w:rsidR="00366C8B" w:rsidRPr="00F9532C" w14:paraId="7E634BEC"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213FA79B" w14:textId="77777777" w:rsidR="00366C8B" w:rsidRPr="002A32B0" w:rsidRDefault="00366C8B" w:rsidP="00CA3EB6">
            <w:pPr>
              <w:autoSpaceDE w:val="0"/>
              <w:autoSpaceDN w:val="0"/>
              <w:jc w:val="left"/>
              <w:rPr>
                <w:rFonts w:eastAsia="Times New Roman"/>
                <w:noProof/>
                <w:lang w:val="fr-FR"/>
              </w:rPr>
            </w:pPr>
            <w:r w:rsidRPr="00366C8B">
              <w:rPr>
                <w:rFonts w:eastAsia="Times New Roman"/>
                <w:noProof/>
                <w:lang w:val="fr-FR"/>
              </w:rPr>
              <w:t>Articolul 9 alineatele (3)- (6)</w:t>
            </w:r>
          </w:p>
        </w:tc>
        <w:tc>
          <w:tcPr>
            <w:tcW w:w="4962" w:type="dxa"/>
            <w:gridSpan w:val="2"/>
            <w:tcBorders>
              <w:top w:val="nil"/>
              <w:bottom w:val="nil"/>
              <w:right w:val="nil"/>
            </w:tcBorders>
          </w:tcPr>
          <w:p w14:paraId="220D96EA" w14:textId="77777777" w:rsidR="00366C8B" w:rsidRPr="002A32B0" w:rsidRDefault="00366C8B" w:rsidP="00CA3EB6">
            <w:pPr>
              <w:autoSpaceDE w:val="0"/>
              <w:autoSpaceDN w:val="0"/>
              <w:jc w:val="left"/>
              <w:rPr>
                <w:rFonts w:eastAsia="Times New Roman"/>
                <w:noProof/>
                <w:lang w:val="it-IT"/>
              </w:rPr>
            </w:pPr>
            <w:r w:rsidRPr="00366C8B">
              <w:rPr>
                <w:rFonts w:eastAsia="Times New Roman"/>
                <w:noProof/>
                <w:lang w:val="it-IT"/>
              </w:rPr>
              <w:t>Articolul 9 alineatele (3)- (6)</w:t>
            </w:r>
          </w:p>
        </w:tc>
      </w:tr>
      <w:tr w:rsidR="00F15A7D" w:rsidRPr="00F9532C" w14:paraId="15D1E193"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4264906D"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sidRPr="00F9532C">
              <w:rPr>
                <w:rFonts w:eastAsia="Times New Roman"/>
                <w:noProof/>
                <w:lang w:val="fr-FR"/>
              </w:rPr>
              <w:t xml:space="preserve"> 9a</w:t>
            </w:r>
          </w:p>
        </w:tc>
        <w:tc>
          <w:tcPr>
            <w:tcW w:w="4962" w:type="dxa"/>
            <w:gridSpan w:val="2"/>
            <w:tcBorders>
              <w:top w:val="nil"/>
              <w:bottom w:val="nil"/>
              <w:right w:val="nil"/>
            </w:tcBorders>
          </w:tcPr>
          <w:p w14:paraId="27056A75"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10</w:t>
            </w:r>
          </w:p>
        </w:tc>
      </w:tr>
      <w:tr w:rsidR="00F15A7D" w:rsidRPr="00F9532C" w14:paraId="182BD9D2"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2FC77A6D" w14:textId="77777777" w:rsidR="00F15A7D" w:rsidRPr="00F9532C" w:rsidRDefault="002F4EDB" w:rsidP="00CA3EB6">
            <w:pPr>
              <w:autoSpaceDE w:val="0"/>
              <w:autoSpaceDN w:val="0"/>
              <w:jc w:val="left"/>
              <w:rPr>
                <w:rFonts w:eastAsia="Times New Roman"/>
                <w:noProof/>
              </w:rPr>
            </w:pPr>
            <w:r>
              <w:rPr>
                <w:rFonts w:eastAsia="Times New Roman"/>
                <w:noProof/>
                <w:lang w:val="fr-FR"/>
              </w:rPr>
              <w:t>Articolul</w:t>
            </w:r>
            <w:r w:rsidR="00F15A7D">
              <w:rPr>
                <w:rFonts w:eastAsia="Times New Roman"/>
                <w:noProof/>
                <w:lang w:val="fr-FR"/>
              </w:rPr>
              <w:t xml:space="preserve"> 9b</w:t>
            </w:r>
          </w:p>
        </w:tc>
        <w:tc>
          <w:tcPr>
            <w:tcW w:w="4962" w:type="dxa"/>
            <w:gridSpan w:val="2"/>
            <w:tcBorders>
              <w:top w:val="nil"/>
              <w:bottom w:val="nil"/>
              <w:right w:val="nil"/>
            </w:tcBorders>
          </w:tcPr>
          <w:p w14:paraId="12B08004"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11</w:t>
            </w:r>
          </w:p>
        </w:tc>
      </w:tr>
      <w:tr w:rsidR="00F15A7D" w:rsidRPr="00F9532C" w14:paraId="4E920F20"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655001E3" w14:textId="77777777" w:rsidR="00F15A7D" w:rsidRPr="00F9532C" w:rsidRDefault="002F4EDB" w:rsidP="00CA3EB6">
            <w:pPr>
              <w:autoSpaceDE w:val="0"/>
              <w:autoSpaceDN w:val="0"/>
              <w:jc w:val="left"/>
              <w:rPr>
                <w:rFonts w:eastAsia="Times New Roman"/>
                <w:noProof/>
                <w:lang w:val="fr-FR"/>
              </w:rPr>
            </w:pPr>
            <w:r>
              <w:rPr>
                <w:rFonts w:eastAsia="Times New Roman"/>
                <w:noProof/>
              </w:rPr>
              <w:t>Articolul</w:t>
            </w:r>
            <w:r w:rsidR="00F15A7D" w:rsidRPr="00F9532C">
              <w:rPr>
                <w:rFonts w:eastAsia="Times New Roman"/>
                <w:noProof/>
              </w:rPr>
              <w:t xml:space="preserve"> </w:t>
            </w:r>
            <w:r w:rsidR="00F15A7D">
              <w:rPr>
                <w:rFonts w:eastAsia="Times New Roman"/>
                <w:noProof/>
              </w:rPr>
              <w:t>10</w:t>
            </w:r>
          </w:p>
        </w:tc>
        <w:tc>
          <w:tcPr>
            <w:tcW w:w="4962" w:type="dxa"/>
            <w:gridSpan w:val="2"/>
            <w:tcBorders>
              <w:top w:val="nil"/>
              <w:bottom w:val="nil"/>
              <w:right w:val="nil"/>
            </w:tcBorders>
          </w:tcPr>
          <w:p w14:paraId="49654EEF" w14:textId="77777777" w:rsidR="00F15A7D" w:rsidRPr="00F9532C" w:rsidRDefault="002F4EDB" w:rsidP="00CA3EB6">
            <w:pPr>
              <w:autoSpaceDE w:val="0"/>
              <w:autoSpaceDN w:val="0"/>
              <w:jc w:val="left"/>
              <w:rPr>
                <w:rFonts w:eastAsia="Times New Roman"/>
                <w:noProof/>
                <w:lang w:val="fr-FR"/>
              </w:rPr>
            </w:pPr>
            <w:r>
              <w:rPr>
                <w:rFonts w:eastAsia="Times New Roman"/>
                <w:noProof/>
              </w:rPr>
              <w:t>Articolul</w:t>
            </w:r>
            <w:r w:rsidR="00F15A7D" w:rsidRPr="00F9532C">
              <w:rPr>
                <w:rFonts w:eastAsia="Times New Roman"/>
                <w:noProof/>
              </w:rPr>
              <w:t xml:space="preserve"> </w:t>
            </w:r>
            <w:r w:rsidR="00F15A7D">
              <w:rPr>
                <w:rFonts w:eastAsia="Times New Roman"/>
                <w:noProof/>
              </w:rPr>
              <w:t>12</w:t>
            </w:r>
          </w:p>
        </w:tc>
      </w:tr>
      <w:tr w:rsidR="00F15A7D" w:rsidRPr="00F9532C" w14:paraId="7032860D"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45B1278"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11</w:t>
            </w:r>
          </w:p>
        </w:tc>
        <w:tc>
          <w:tcPr>
            <w:tcW w:w="4962" w:type="dxa"/>
            <w:gridSpan w:val="2"/>
            <w:tcBorders>
              <w:top w:val="nil"/>
              <w:bottom w:val="nil"/>
              <w:right w:val="nil"/>
            </w:tcBorders>
          </w:tcPr>
          <w:p w14:paraId="44E06940"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13</w:t>
            </w:r>
          </w:p>
        </w:tc>
      </w:tr>
      <w:tr w:rsidR="00F15A7D" w:rsidRPr="00F9532C" w14:paraId="139616A9"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D4D9DB4"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12</w:t>
            </w:r>
          </w:p>
        </w:tc>
        <w:tc>
          <w:tcPr>
            <w:tcW w:w="4962" w:type="dxa"/>
            <w:gridSpan w:val="2"/>
            <w:tcBorders>
              <w:top w:val="nil"/>
              <w:bottom w:val="nil"/>
              <w:right w:val="nil"/>
            </w:tcBorders>
          </w:tcPr>
          <w:p w14:paraId="05A7DB56"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14</w:t>
            </w:r>
          </w:p>
        </w:tc>
      </w:tr>
      <w:tr w:rsidR="00F15A7D" w:rsidRPr="00F9532C" w14:paraId="2550BF71"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7FF00F82"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12a</w:t>
            </w:r>
          </w:p>
        </w:tc>
        <w:tc>
          <w:tcPr>
            <w:tcW w:w="4962" w:type="dxa"/>
            <w:gridSpan w:val="2"/>
            <w:tcBorders>
              <w:top w:val="nil"/>
              <w:bottom w:val="nil"/>
              <w:right w:val="nil"/>
            </w:tcBorders>
          </w:tcPr>
          <w:p w14:paraId="378FDE52"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15</w:t>
            </w:r>
          </w:p>
        </w:tc>
      </w:tr>
      <w:tr w:rsidR="00F15A7D" w:rsidRPr="00F9532C" w14:paraId="296F582C"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25CD08C0"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12b</w:t>
            </w:r>
          </w:p>
        </w:tc>
        <w:tc>
          <w:tcPr>
            <w:tcW w:w="4962" w:type="dxa"/>
            <w:gridSpan w:val="2"/>
            <w:tcBorders>
              <w:top w:val="nil"/>
              <w:bottom w:val="nil"/>
              <w:right w:val="nil"/>
            </w:tcBorders>
          </w:tcPr>
          <w:p w14:paraId="45D57827"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16</w:t>
            </w:r>
          </w:p>
        </w:tc>
      </w:tr>
      <w:tr w:rsidR="00F15A7D" w:rsidRPr="00F9532C" w14:paraId="1E2873F7"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2F9647F5"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13</w:t>
            </w:r>
          </w:p>
        </w:tc>
        <w:tc>
          <w:tcPr>
            <w:tcW w:w="4962" w:type="dxa"/>
            <w:gridSpan w:val="2"/>
            <w:tcBorders>
              <w:top w:val="nil"/>
              <w:bottom w:val="nil"/>
              <w:right w:val="nil"/>
            </w:tcBorders>
          </w:tcPr>
          <w:p w14:paraId="33534FC8"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17</w:t>
            </w:r>
          </w:p>
        </w:tc>
      </w:tr>
      <w:tr w:rsidR="00F15A7D" w:rsidRPr="00F9532C" w14:paraId="0D2EBFA3"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10F58913"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14</w:t>
            </w:r>
          </w:p>
        </w:tc>
        <w:tc>
          <w:tcPr>
            <w:tcW w:w="4962" w:type="dxa"/>
            <w:gridSpan w:val="2"/>
            <w:tcBorders>
              <w:top w:val="nil"/>
              <w:bottom w:val="nil"/>
              <w:right w:val="nil"/>
            </w:tcBorders>
          </w:tcPr>
          <w:p w14:paraId="3698562D"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18</w:t>
            </w:r>
          </w:p>
        </w:tc>
      </w:tr>
      <w:tr w:rsidR="00F15A7D" w:rsidRPr="00F9532C" w14:paraId="18429D82"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57A8809"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15</w:t>
            </w:r>
          </w:p>
        </w:tc>
        <w:tc>
          <w:tcPr>
            <w:tcW w:w="4962" w:type="dxa"/>
            <w:gridSpan w:val="2"/>
            <w:tcBorders>
              <w:top w:val="nil"/>
              <w:bottom w:val="nil"/>
              <w:right w:val="nil"/>
            </w:tcBorders>
          </w:tcPr>
          <w:p w14:paraId="58C1A778"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19</w:t>
            </w:r>
          </w:p>
        </w:tc>
      </w:tr>
      <w:tr w:rsidR="00F15A7D" w:rsidRPr="008326C1" w14:paraId="52F70471"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4EA141D1"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 xml:space="preserve">16, </w:t>
            </w:r>
            <w:r w:rsidR="005276E3">
              <w:rPr>
                <w:rFonts w:eastAsia="Times New Roman"/>
                <w:noProof/>
              </w:rPr>
              <w:t xml:space="preserve">primul </w:t>
            </w:r>
            <w:r w:rsidR="006435DD" w:rsidRPr="00257EDE">
              <w:rPr>
                <w:rFonts w:eastAsia="Times New Roman"/>
                <w:noProof/>
              </w:rPr>
              <w:t>paragraf</w:t>
            </w:r>
            <w:r w:rsidR="00F15A7D">
              <w:rPr>
                <w:rFonts w:eastAsia="Times New Roman"/>
                <w:noProof/>
              </w:rPr>
              <w:t xml:space="preserve">, </w:t>
            </w:r>
            <w:r w:rsidR="001C0188" w:rsidRPr="001C0188">
              <w:rPr>
                <w:rFonts w:eastAsia="Times New Roman"/>
                <w:noProof/>
              </w:rPr>
              <w:t>partea introductivă</w:t>
            </w:r>
          </w:p>
        </w:tc>
        <w:tc>
          <w:tcPr>
            <w:tcW w:w="4962" w:type="dxa"/>
            <w:gridSpan w:val="2"/>
            <w:tcBorders>
              <w:top w:val="nil"/>
              <w:bottom w:val="nil"/>
              <w:right w:val="nil"/>
            </w:tcBorders>
          </w:tcPr>
          <w:p w14:paraId="1B66D49B"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 xml:space="preserve">20, </w:t>
            </w:r>
            <w:r w:rsidR="005276E3">
              <w:rPr>
                <w:rFonts w:eastAsia="Times New Roman"/>
                <w:noProof/>
              </w:rPr>
              <w:t xml:space="preserve">primul </w:t>
            </w:r>
            <w:r w:rsidR="00F63B5E" w:rsidRPr="00F274EA">
              <w:rPr>
                <w:noProof/>
              </w:rPr>
              <w:t>alineat</w:t>
            </w:r>
            <w:r w:rsidR="00F15A7D">
              <w:rPr>
                <w:rFonts w:eastAsia="Times New Roman"/>
                <w:noProof/>
              </w:rPr>
              <w:t xml:space="preserve">, </w:t>
            </w:r>
            <w:r w:rsidR="001C0188" w:rsidRPr="001C0188">
              <w:rPr>
                <w:rFonts w:eastAsia="Times New Roman"/>
                <w:noProof/>
              </w:rPr>
              <w:t>partea introductivă</w:t>
            </w:r>
          </w:p>
        </w:tc>
      </w:tr>
      <w:tr w:rsidR="00F15A7D" w:rsidRPr="008326C1" w14:paraId="4BC9FF04"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69723D7D"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16, </w:t>
            </w:r>
            <w:r w:rsidR="005276E3" w:rsidRPr="002A32B0">
              <w:rPr>
                <w:rFonts w:eastAsia="Times New Roman"/>
                <w:noProof/>
              </w:rPr>
              <w:t xml:space="preserve">primul </w:t>
            </w:r>
            <w:r w:rsidR="006435DD" w:rsidRPr="002A32B0">
              <w:rPr>
                <w:rFonts w:eastAsia="Times New Roman"/>
                <w:noProof/>
              </w:rPr>
              <w:t>paragraf</w:t>
            </w:r>
            <w:r w:rsidR="00F15A7D" w:rsidRPr="002A32B0">
              <w:rPr>
                <w:rFonts w:eastAsia="Times New Roman"/>
                <w:noProof/>
              </w:rPr>
              <w:t xml:space="preserve">, </w:t>
            </w:r>
            <w:r w:rsidR="005276E3" w:rsidRPr="002A32B0">
              <w:rPr>
                <w:rFonts w:eastAsia="Times New Roman"/>
                <w:noProof/>
              </w:rPr>
              <w:t>prim</w:t>
            </w:r>
            <w:r w:rsidR="006435DD" w:rsidRPr="002A32B0">
              <w:rPr>
                <w:rFonts w:eastAsia="Times New Roman"/>
                <w:noProof/>
              </w:rPr>
              <w:t>a</w:t>
            </w:r>
            <w:r w:rsidR="005276E3" w:rsidRPr="002A32B0">
              <w:rPr>
                <w:rFonts w:eastAsia="Times New Roman"/>
                <w:noProof/>
              </w:rPr>
              <w:t xml:space="preserve"> </w:t>
            </w:r>
            <w:r w:rsidR="00251E64" w:rsidRPr="002A32B0">
              <w:rPr>
                <w:rFonts w:eastAsia="Times New Roman"/>
                <w:noProof/>
              </w:rPr>
              <w:t>liniuță</w:t>
            </w:r>
          </w:p>
        </w:tc>
        <w:tc>
          <w:tcPr>
            <w:tcW w:w="4962" w:type="dxa"/>
            <w:gridSpan w:val="2"/>
            <w:tcBorders>
              <w:top w:val="nil"/>
              <w:bottom w:val="nil"/>
              <w:right w:val="nil"/>
            </w:tcBorders>
          </w:tcPr>
          <w:p w14:paraId="5EADC777" w14:textId="77777777" w:rsidR="00F15A7D" w:rsidRPr="00E7344B" w:rsidRDefault="002F4EDB" w:rsidP="00CA3EB6">
            <w:pPr>
              <w:autoSpaceDE w:val="0"/>
              <w:autoSpaceDN w:val="0"/>
              <w:jc w:val="left"/>
              <w:rPr>
                <w:rFonts w:eastAsia="Times New Roman"/>
                <w:noProof/>
              </w:rPr>
            </w:pPr>
            <w:r w:rsidRPr="00E7344B">
              <w:rPr>
                <w:rFonts w:eastAsia="Times New Roman"/>
                <w:noProof/>
              </w:rPr>
              <w:t>Articolul</w:t>
            </w:r>
            <w:r w:rsidR="00F15A7D" w:rsidRPr="00E7344B">
              <w:rPr>
                <w:rFonts w:eastAsia="Times New Roman"/>
                <w:noProof/>
              </w:rPr>
              <w:t xml:space="preserve"> </w:t>
            </w:r>
            <w:r w:rsidRPr="00366C8B">
              <w:rPr>
                <w:rFonts w:eastAsia="Times New Roman"/>
                <w:noProof/>
              </w:rPr>
              <w:t>20</w:t>
            </w:r>
            <w:r w:rsidR="00F15A7D" w:rsidRPr="00E7344B">
              <w:rPr>
                <w:rFonts w:eastAsia="Times New Roman"/>
                <w:noProof/>
              </w:rPr>
              <w:t xml:space="preserve">, </w:t>
            </w:r>
            <w:r w:rsidR="005276E3" w:rsidRPr="00E7344B">
              <w:rPr>
                <w:rFonts w:eastAsia="Times New Roman"/>
                <w:noProof/>
              </w:rPr>
              <w:t xml:space="preserve">primul </w:t>
            </w:r>
            <w:r w:rsidR="00E7344B" w:rsidRPr="00E7344B">
              <w:rPr>
                <w:noProof/>
              </w:rPr>
              <w:t>paragraf</w:t>
            </w:r>
            <w:r w:rsidR="00F15A7D" w:rsidRPr="00E7344B">
              <w:rPr>
                <w:rFonts w:eastAsia="Times New Roman"/>
                <w:noProof/>
              </w:rPr>
              <w:t xml:space="preserve">, </w:t>
            </w:r>
            <w:r w:rsidRPr="00E7344B">
              <w:rPr>
                <w:noProof/>
              </w:rPr>
              <w:t xml:space="preserve">litera </w:t>
            </w:r>
            <w:r w:rsidR="00F15A7D" w:rsidRPr="00E7344B">
              <w:rPr>
                <w:rFonts w:eastAsia="Times New Roman"/>
                <w:noProof/>
              </w:rPr>
              <w:t>a)</w:t>
            </w:r>
          </w:p>
        </w:tc>
      </w:tr>
      <w:tr w:rsidR="00F15A7D" w:rsidRPr="008326C1" w14:paraId="6AFFDB55"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1F490DAD"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16, </w:t>
            </w:r>
            <w:r w:rsidR="005276E3" w:rsidRPr="002A32B0">
              <w:rPr>
                <w:rFonts w:eastAsia="Times New Roman"/>
                <w:noProof/>
              </w:rPr>
              <w:t xml:space="preserve">primul </w:t>
            </w:r>
            <w:r w:rsidR="006435DD" w:rsidRPr="002A32B0">
              <w:rPr>
                <w:rFonts w:eastAsia="Times New Roman"/>
                <w:noProof/>
              </w:rPr>
              <w:t>paragraf</w:t>
            </w:r>
            <w:r w:rsidR="00F15A7D" w:rsidRPr="002A32B0">
              <w:rPr>
                <w:rFonts w:eastAsia="Times New Roman"/>
                <w:noProof/>
              </w:rPr>
              <w:t xml:space="preserve">, </w:t>
            </w:r>
            <w:r w:rsidR="005276E3" w:rsidRPr="002A32B0">
              <w:rPr>
                <w:rFonts w:eastAsia="Times New Roman"/>
                <w:noProof/>
              </w:rPr>
              <w:t>do</w:t>
            </w:r>
            <w:r w:rsidR="006435DD" w:rsidRPr="002A32B0">
              <w:rPr>
                <w:rFonts w:eastAsia="Times New Roman"/>
                <w:noProof/>
              </w:rPr>
              <w:t>u</w:t>
            </w:r>
            <w:r w:rsidR="005276E3" w:rsidRPr="002A32B0">
              <w:rPr>
                <w:rFonts w:eastAsia="Times New Roman"/>
                <w:noProof/>
              </w:rPr>
              <w:t xml:space="preserve">a </w:t>
            </w:r>
            <w:r w:rsidR="00251E64" w:rsidRPr="002A32B0">
              <w:rPr>
                <w:rFonts w:eastAsia="Times New Roman"/>
                <w:noProof/>
              </w:rPr>
              <w:t>liniuță</w:t>
            </w:r>
          </w:p>
        </w:tc>
        <w:tc>
          <w:tcPr>
            <w:tcW w:w="4962" w:type="dxa"/>
            <w:gridSpan w:val="2"/>
            <w:tcBorders>
              <w:top w:val="nil"/>
              <w:bottom w:val="nil"/>
              <w:right w:val="nil"/>
            </w:tcBorders>
          </w:tcPr>
          <w:p w14:paraId="509E7BCA" w14:textId="77777777" w:rsidR="00F15A7D" w:rsidRPr="00E7344B" w:rsidRDefault="002F4EDB" w:rsidP="00CA3EB6">
            <w:pPr>
              <w:autoSpaceDE w:val="0"/>
              <w:autoSpaceDN w:val="0"/>
              <w:jc w:val="left"/>
              <w:rPr>
                <w:rFonts w:eastAsia="Times New Roman"/>
                <w:noProof/>
              </w:rPr>
            </w:pPr>
            <w:r w:rsidRPr="00E7344B">
              <w:rPr>
                <w:rFonts w:eastAsia="Times New Roman"/>
                <w:noProof/>
              </w:rPr>
              <w:t>Articolul</w:t>
            </w:r>
            <w:r w:rsidR="00F15A7D" w:rsidRPr="00E7344B">
              <w:rPr>
                <w:rFonts w:eastAsia="Times New Roman"/>
                <w:noProof/>
              </w:rPr>
              <w:t xml:space="preserve"> </w:t>
            </w:r>
            <w:r w:rsidRPr="00366C8B">
              <w:rPr>
                <w:rFonts w:eastAsia="Times New Roman"/>
                <w:noProof/>
              </w:rPr>
              <w:t>20</w:t>
            </w:r>
            <w:r w:rsidR="00F15A7D" w:rsidRPr="00E7344B">
              <w:rPr>
                <w:rFonts w:eastAsia="Times New Roman"/>
                <w:noProof/>
              </w:rPr>
              <w:t xml:space="preserve">, </w:t>
            </w:r>
            <w:r w:rsidR="005276E3" w:rsidRPr="00E7344B">
              <w:rPr>
                <w:rFonts w:eastAsia="Times New Roman"/>
                <w:noProof/>
              </w:rPr>
              <w:t xml:space="preserve">primul </w:t>
            </w:r>
            <w:r w:rsidR="00E7344B" w:rsidRPr="00E7344B">
              <w:rPr>
                <w:noProof/>
              </w:rPr>
              <w:t>paragraf</w:t>
            </w:r>
            <w:r w:rsidR="00F15A7D" w:rsidRPr="00E7344B">
              <w:rPr>
                <w:rFonts w:eastAsia="Times New Roman"/>
                <w:noProof/>
              </w:rPr>
              <w:t xml:space="preserve">, </w:t>
            </w:r>
            <w:r w:rsidRPr="00E7344B">
              <w:rPr>
                <w:noProof/>
              </w:rPr>
              <w:t xml:space="preserve">litera </w:t>
            </w:r>
            <w:r w:rsidR="00F15A7D" w:rsidRPr="00E7344B">
              <w:rPr>
                <w:rFonts w:eastAsia="Times New Roman"/>
                <w:noProof/>
              </w:rPr>
              <w:t>b)</w:t>
            </w:r>
            <w:r w:rsidR="00E7344B">
              <w:rPr>
                <w:rFonts w:eastAsia="Times New Roman"/>
                <w:noProof/>
              </w:rPr>
              <w:t xml:space="preserve"> </w:t>
            </w:r>
          </w:p>
        </w:tc>
      </w:tr>
      <w:tr w:rsidR="00F15A7D" w:rsidRPr="008326C1" w14:paraId="2C717E25"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748E3BBE"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16, </w:t>
            </w:r>
            <w:r w:rsidR="00E7344B">
              <w:rPr>
                <w:rFonts w:eastAsia="Times New Roman"/>
                <w:noProof/>
              </w:rPr>
              <w:t xml:space="preserve">al </w:t>
            </w:r>
            <w:r w:rsidR="005276E3" w:rsidRPr="002A32B0">
              <w:rPr>
                <w:rFonts w:eastAsia="Times New Roman"/>
                <w:noProof/>
              </w:rPr>
              <w:t xml:space="preserve">doilea </w:t>
            </w:r>
            <w:r w:rsidRPr="002A32B0">
              <w:rPr>
                <w:rFonts w:eastAsia="Times New Roman"/>
                <w:noProof/>
              </w:rPr>
              <w:t>și</w:t>
            </w:r>
            <w:r w:rsidR="001D7114" w:rsidRPr="002A32B0">
              <w:rPr>
                <w:rFonts w:eastAsia="Times New Roman"/>
                <w:noProof/>
              </w:rPr>
              <w:t xml:space="preserve"> al</w:t>
            </w:r>
            <w:r w:rsidRPr="002A32B0">
              <w:rPr>
                <w:rFonts w:eastAsia="Times New Roman"/>
                <w:noProof/>
              </w:rPr>
              <w:t xml:space="preserve"> </w:t>
            </w:r>
            <w:r w:rsidR="004466BF" w:rsidRPr="002A32B0">
              <w:rPr>
                <w:rFonts w:eastAsia="Times New Roman"/>
                <w:noProof/>
              </w:rPr>
              <w:t xml:space="preserve">treilea </w:t>
            </w:r>
            <w:r w:rsidR="006435DD" w:rsidRPr="002A32B0">
              <w:rPr>
                <w:rFonts w:eastAsia="Times New Roman"/>
                <w:noProof/>
              </w:rPr>
              <w:t>paragraf</w:t>
            </w:r>
          </w:p>
        </w:tc>
        <w:tc>
          <w:tcPr>
            <w:tcW w:w="4962" w:type="dxa"/>
            <w:gridSpan w:val="2"/>
            <w:tcBorders>
              <w:top w:val="nil"/>
              <w:bottom w:val="nil"/>
              <w:right w:val="nil"/>
            </w:tcBorders>
          </w:tcPr>
          <w:p w14:paraId="0F96EF92" w14:textId="77777777" w:rsidR="00F15A7D" w:rsidRPr="00E7344B" w:rsidRDefault="002F4EDB" w:rsidP="00CA3EB6">
            <w:pPr>
              <w:autoSpaceDE w:val="0"/>
              <w:autoSpaceDN w:val="0"/>
              <w:jc w:val="left"/>
              <w:rPr>
                <w:rFonts w:eastAsia="Times New Roman"/>
                <w:noProof/>
              </w:rPr>
            </w:pPr>
            <w:r w:rsidRPr="00E7344B">
              <w:rPr>
                <w:rFonts w:eastAsia="Times New Roman"/>
                <w:noProof/>
              </w:rPr>
              <w:t>Articolul</w:t>
            </w:r>
            <w:r w:rsidR="00F15A7D" w:rsidRPr="00E7344B">
              <w:rPr>
                <w:rFonts w:eastAsia="Times New Roman"/>
                <w:noProof/>
              </w:rPr>
              <w:t xml:space="preserve"> </w:t>
            </w:r>
            <w:r w:rsidRPr="00366C8B">
              <w:rPr>
                <w:rFonts w:eastAsia="Times New Roman"/>
                <w:noProof/>
              </w:rPr>
              <w:t>20</w:t>
            </w:r>
            <w:r w:rsidR="00F15A7D" w:rsidRPr="00E7344B">
              <w:rPr>
                <w:rFonts w:eastAsia="Times New Roman"/>
                <w:noProof/>
              </w:rPr>
              <w:t xml:space="preserve">, </w:t>
            </w:r>
            <w:r w:rsidR="00E7344B">
              <w:rPr>
                <w:rFonts w:eastAsia="Times New Roman"/>
                <w:noProof/>
              </w:rPr>
              <w:t xml:space="preserve">al </w:t>
            </w:r>
            <w:r w:rsidR="005276E3" w:rsidRPr="00E7344B">
              <w:rPr>
                <w:rFonts w:eastAsia="Times New Roman"/>
                <w:noProof/>
              </w:rPr>
              <w:t xml:space="preserve">doilea </w:t>
            </w:r>
            <w:r w:rsidRPr="00E7344B">
              <w:rPr>
                <w:rFonts w:eastAsia="Times New Roman"/>
                <w:noProof/>
              </w:rPr>
              <w:t>și</w:t>
            </w:r>
            <w:r w:rsidR="001D7114" w:rsidRPr="00E7344B">
              <w:rPr>
                <w:rFonts w:eastAsia="Times New Roman"/>
                <w:noProof/>
              </w:rPr>
              <w:t xml:space="preserve"> al</w:t>
            </w:r>
            <w:r w:rsidRPr="00E7344B">
              <w:rPr>
                <w:rFonts w:eastAsia="Times New Roman"/>
                <w:noProof/>
              </w:rPr>
              <w:t xml:space="preserve"> </w:t>
            </w:r>
            <w:r w:rsidR="004466BF" w:rsidRPr="00E7344B">
              <w:rPr>
                <w:rFonts w:eastAsia="Times New Roman"/>
                <w:noProof/>
              </w:rPr>
              <w:t xml:space="preserve">treilea </w:t>
            </w:r>
            <w:r w:rsidR="006435DD" w:rsidRPr="00E7344B">
              <w:rPr>
                <w:rFonts w:eastAsia="Times New Roman"/>
                <w:noProof/>
              </w:rPr>
              <w:t>paragraf</w:t>
            </w:r>
          </w:p>
        </w:tc>
      </w:tr>
      <w:tr w:rsidR="00F15A7D" w:rsidRPr="00F9532C" w14:paraId="3315FE6A"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19011D92"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17</w:t>
            </w:r>
          </w:p>
        </w:tc>
        <w:tc>
          <w:tcPr>
            <w:tcW w:w="4962" w:type="dxa"/>
            <w:gridSpan w:val="2"/>
            <w:tcBorders>
              <w:top w:val="nil"/>
              <w:bottom w:val="nil"/>
              <w:right w:val="nil"/>
            </w:tcBorders>
          </w:tcPr>
          <w:p w14:paraId="5AD8327E"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21</w:t>
            </w:r>
          </w:p>
        </w:tc>
      </w:tr>
      <w:tr w:rsidR="00F15A7D" w:rsidRPr="00F9532C" w14:paraId="511012C8"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6DCDFEE6"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18</w:t>
            </w:r>
            <w:r w:rsidRPr="00F274EA">
              <w:rPr>
                <w:noProof/>
              </w:rPr>
              <w:t xml:space="preserve"> alineatul </w:t>
            </w:r>
            <w:r w:rsidR="00F15A7D">
              <w:rPr>
                <w:rFonts w:eastAsia="Times New Roman"/>
                <w:noProof/>
              </w:rPr>
              <w:t>(1)</w:t>
            </w:r>
          </w:p>
        </w:tc>
        <w:tc>
          <w:tcPr>
            <w:tcW w:w="4962" w:type="dxa"/>
            <w:gridSpan w:val="2"/>
            <w:tcBorders>
              <w:top w:val="nil"/>
              <w:bottom w:val="nil"/>
              <w:right w:val="nil"/>
            </w:tcBorders>
          </w:tcPr>
          <w:p w14:paraId="12B8A7F5"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22</w:t>
            </w:r>
            <w:r w:rsidRPr="00F274EA">
              <w:rPr>
                <w:noProof/>
              </w:rPr>
              <w:t xml:space="preserve"> alineatul </w:t>
            </w:r>
            <w:r w:rsidR="00F15A7D">
              <w:rPr>
                <w:rFonts w:eastAsia="Times New Roman"/>
                <w:noProof/>
              </w:rPr>
              <w:t>(1)</w:t>
            </w:r>
          </w:p>
        </w:tc>
      </w:tr>
      <w:tr w:rsidR="00F15A7D" w:rsidRPr="00F9532C" w14:paraId="7DEB77C6"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70AD6602"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18</w:t>
            </w:r>
            <w:r w:rsidRPr="00F274EA">
              <w:rPr>
                <w:noProof/>
              </w:rPr>
              <w:t xml:space="preserve"> alineatul </w:t>
            </w:r>
            <w:r w:rsidR="00F15A7D">
              <w:rPr>
                <w:rFonts w:eastAsia="Times New Roman"/>
                <w:noProof/>
              </w:rPr>
              <w:t>(1a)</w:t>
            </w:r>
          </w:p>
        </w:tc>
        <w:tc>
          <w:tcPr>
            <w:tcW w:w="4962" w:type="dxa"/>
            <w:gridSpan w:val="2"/>
            <w:tcBorders>
              <w:top w:val="nil"/>
              <w:bottom w:val="nil"/>
              <w:right w:val="nil"/>
            </w:tcBorders>
          </w:tcPr>
          <w:p w14:paraId="472F5562"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22</w:t>
            </w:r>
            <w:r w:rsidRPr="00F274EA">
              <w:rPr>
                <w:noProof/>
              </w:rPr>
              <w:t xml:space="preserve"> alineatul </w:t>
            </w:r>
            <w:r w:rsidR="00F15A7D">
              <w:rPr>
                <w:rFonts w:eastAsia="Times New Roman"/>
                <w:noProof/>
              </w:rPr>
              <w:t>(2)</w:t>
            </w:r>
          </w:p>
        </w:tc>
      </w:tr>
      <w:tr w:rsidR="00F15A7D" w:rsidRPr="00F9532C" w14:paraId="09215BE7"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4D5EEBB4"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18</w:t>
            </w:r>
            <w:r w:rsidRPr="00F274EA">
              <w:rPr>
                <w:noProof/>
              </w:rPr>
              <w:t xml:space="preserve"> alineatul </w:t>
            </w:r>
            <w:r w:rsidR="00F15A7D">
              <w:rPr>
                <w:rFonts w:eastAsia="Times New Roman"/>
                <w:noProof/>
              </w:rPr>
              <w:t>(2)</w:t>
            </w:r>
          </w:p>
        </w:tc>
        <w:tc>
          <w:tcPr>
            <w:tcW w:w="4962" w:type="dxa"/>
            <w:gridSpan w:val="2"/>
            <w:tcBorders>
              <w:top w:val="nil"/>
              <w:bottom w:val="nil"/>
              <w:right w:val="nil"/>
            </w:tcBorders>
          </w:tcPr>
          <w:p w14:paraId="4D852D22"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22</w:t>
            </w:r>
            <w:r w:rsidRPr="00F274EA">
              <w:rPr>
                <w:noProof/>
              </w:rPr>
              <w:t xml:space="preserve"> alineatul </w:t>
            </w:r>
            <w:r w:rsidR="00F15A7D">
              <w:rPr>
                <w:rFonts w:eastAsia="Times New Roman"/>
                <w:noProof/>
              </w:rPr>
              <w:t>(3)</w:t>
            </w:r>
          </w:p>
        </w:tc>
      </w:tr>
      <w:tr w:rsidR="00F15A7D" w:rsidRPr="00F9532C" w14:paraId="2B6ED8C7"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FCF6BA2"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18</w:t>
            </w:r>
            <w:r w:rsidRPr="00F274EA">
              <w:rPr>
                <w:noProof/>
              </w:rPr>
              <w:t xml:space="preserve"> alineatul </w:t>
            </w:r>
            <w:r w:rsidR="00F15A7D">
              <w:rPr>
                <w:rFonts w:eastAsia="Times New Roman"/>
                <w:noProof/>
              </w:rPr>
              <w:t>(3)</w:t>
            </w:r>
          </w:p>
        </w:tc>
        <w:tc>
          <w:tcPr>
            <w:tcW w:w="4962" w:type="dxa"/>
            <w:gridSpan w:val="2"/>
            <w:tcBorders>
              <w:top w:val="nil"/>
              <w:bottom w:val="nil"/>
              <w:right w:val="nil"/>
            </w:tcBorders>
          </w:tcPr>
          <w:p w14:paraId="336100F7"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22</w:t>
            </w:r>
            <w:r w:rsidRPr="00F274EA">
              <w:rPr>
                <w:noProof/>
              </w:rPr>
              <w:t xml:space="preserve"> alineatul </w:t>
            </w:r>
            <w:r w:rsidR="00F15A7D">
              <w:rPr>
                <w:rFonts w:eastAsia="Times New Roman"/>
                <w:noProof/>
              </w:rPr>
              <w:t>(4)</w:t>
            </w:r>
          </w:p>
        </w:tc>
      </w:tr>
      <w:tr w:rsidR="00F15A7D" w:rsidRPr="00F9532C" w14:paraId="70B39279"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67F03FD"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19</w:t>
            </w:r>
          </w:p>
        </w:tc>
        <w:tc>
          <w:tcPr>
            <w:tcW w:w="4962" w:type="dxa"/>
            <w:gridSpan w:val="2"/>
            <w:tcBorders>
              <w:top w:val="nil"/>
              <w:bottom w:val="nil"/>
              <w:right w:val="nil"/>
            </w:tcBorders>
          </w:tcPr>
          <w:p w14:paraId="61C8D581"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23</w:t>
            </w:r>
          </w:p>
        </w:tc>
      </w:tr>
      <w:tr w:rsidR="00F15A7D" w:rsidRPr="00F9532C" w14:paraId="2D5A217E"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34071947"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20</w:t>
            </w:r>
          </w:p>
        </w:tc>
        <w:tc>
          <w:tcPr>
            <w:tcW w:w="4962" w:type="dxa"/>
            <w:gridSpan w:val="2"/>
            <w:tcBorders>
              <w:top w:val="nil"/>
              <w:bottom w:val="nil"/>
              <w:right w:val="nil"/>
            </w:tcBorders>
          </w:tcPr>
          <w:p w14:paraId="0F61933C"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24</w:t>
            </w:r>
          </w:p>
        </w:tc>
      </w:tr>
      <w:tr w:rsidR="00F15A7D" w:rsidRPr="00F9532C" w14:paraId="7B42EDE8"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75C39731"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21</w:t>
            </w:r>
            <w:r w:rsidRPr="00F274EA">
              <w:rPr>
                <w:noProof/>
              </w:rPr>
              <w:t xml:space="preserve"> alineatul </w:t>
            </w:r>
            <w:r w:rsidR="00F15A7D">
              <w:rPr>
                <w:rFonts w:eastAsia="Times New Roman"/>
                <w:noProof/>
              </w:rPr>
              <w:t>(1)</w:t>
            </w:r>
          </w:p>
        </w:tc>
        <w:tc>
          <w:tcPr>
            <w:tcW w:w="4962" w:type="dxa"/>
            <w:gridSpan w:val="2"/>
            <w:tcBorders>
              <w:top w:val="nil"/>
              <w:bottom w:val="nil"/>
              <w:right w:val="nil"/>
            </w:tcBorders>
          </w:tcPr>
          <w:p w14:paraId="6B8C2A62"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25</w:t>
            </w:r>
            <w:r w:rsidRPr="00F274EA">
              <w:rPr>
                <w:noProof/>
              </w:rPr>
              <w:t xml:space="preserve"> alineatul </w:t>
            </w:r>
            <w:r w:rsidR="00F15A7D">
              <w:rPr>
                <w:rFonts w:eastAsia="Times New Roman"/>
                <w:noProof/>
              </w:rPr>
              <w:t>(1)</w:t>
            </w:r>
          </w:p>
        </w:tc>
      </w:tr>
      <w:tr w:rsidR="00F15A7D" w:rsidRPr="00F9532C" w14:paraId="42F7E3D7"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1ADC44F"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21</w:t>
            </w:r>
            <w:r w:rsidRPr="00F274EA">
              <w:rPr>
                <w:noProof/>
              </w:rPr>
              <w:t xml:space="preserve"> alineatul </w:t>
            </w:r>
            <w:r w:rsidR="00F15A7D">
              <w:rPr>
                <w:rFonts w:eastAsia="Times New Roman"/>
                <w:noProof/>
              </w:rPr>
              <w:t>(4)</w:t>
            </w:r>
          </w:p>
        </w:tc>
        <w:tc>
          <w:tcPr>
            <w:tcW w:w="4962" w:type="dxa"/>
            <w:gridSpan w:val="2"/>
            <w:tcBorders>
              <w:top w:val="nil"/>
              <w:bottom w:val="nil"/>
              <w:right w:val="nil"/>
            </w:tcBorders>
          </w:tcPr>
          <w:p w14:paraId="1250DB40"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25</w:t>
            </w:r>
            <w:r w:rsidRPr="00F274EA">
              <w:rPr>
                <w:noProof/>
              </w:rPr>
              <w:t xml:space="preserve"> alineatul </w:t>
            </w:r>
            <w:r w:rsidR="00F15A7D">
              <w:rPr>
                <w:rFonts w:eastAsia="Times New Roman"/>
                <w:noProof/>
              </w:rPr>
              <w:t>(2)</w:t>
            </w:r>
          </w:p>
        </w:tc>
      </w:tr>
      <w:tr w:rsidR="00F15A7D" w:rsidRPr="00F9532C" w14:paraId="30AA179C"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3AEC94C9"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21</w:t>
            </w:r>
            <w:r w:rsidRPr="00F274EA">
              <w:rPr>
                <w:noProof/>
              </w:rPr>
              <w:t xml:space="preserve"> alineatul </w:t>
            </w:r>
            <w:r w:rsidR="00F15A7D">
              <w:rPr>
                <w:rFonts w:eastAsia="Times New Roman"/>
                <w:noProof/>
              </w:rPr>
              <w:t>(6)</w:t>
            </w:r>
          </w:p>
        </w:tc>
        <w:tc>
          <w:tcPr>
            <w:tcW w:w="4962" w:type="dxa"/>
            <w:gridSpan w:val="2"/>
            <w:tcBorders>
              <w:top w:val="nil"/>
              <w:bottom w:val="nil"/>
              <w:right w:val="nil"/>
            </w:tcBorders>
          </w:tcPr>
          <w:p w14:paraId="2114A928"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25</w:t>
            </w:r>
            <w:r w:rsidRPr="00F274EA">
              <w:rPr>
                <w:noProof/>
              </w:rPr>
              <w:t xml:space="preserve"> alineatul </w:t>
            </w:r>
            <w:r w:rsidR="00F15A7D">
              <w:rPr>
                <w:rFonts w:eastAsia="Times New Roman"/>
                <w:noProof/>
              </w:rPr>
              <w:t>(3)</w:t>
            </w:r>
          </w:p>
        </w:tc>
      </w:tr>
      <w:tr w:rsidR="00F15A7D" w:rsidRPr="00F9532C" w14:paraId="5481C043"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0858785E"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21a</w:t>
            </w:r>
            <w:r w:rsidRPr="00F274EA">
              <w:rPr>
                <w:noProof/>
              </w:rPr>
              <w:t xml:space="preserve"> alineatul </w:t>
            </w:r>
            <w:r w:rsidR="00F15A7D">
              <w:rPr>
                <w:rFonts w:eastAsia="Times New Roman"/>
                <w:noProof/>
              </w:rPr>
              <w:t>(1)</w:t>
            </w:r>
          </w:p>
        </w:tc>
        <w:tc>
          <w:tcPr>
            <w:tcW w:w="4962" w:type="dxa"/>
            <w:gridSpan w:val="2"/>
            <w:tcBorders>
              <w:top w:val="nil"/>
              <w:bottom w:val="nil"/>
              <w:right w:val="nil"/>
            </w:tcBorders>
          </w:tcPr>
          <w:p w14:paraId="450E6692"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26</w:t>
            </w:r>
            <w:r w:rsidRPr="00F274EA">
              <w:rPr>
                <w:noProof/>
              </w:rPr>
              <w:t xml:space="preserve"> alineatul </w:t>
            </w:r>
            <w:r w:rsidR="00F15A7D">
              <w:rPr>
                <w:rFonts w:eastAsia="Times New Roman"/>
                <w:noProof/>
              </w:rPr>
              <w:t>(1)</w:t>
            </w:r>
          </w:p>
        </w:tc>
      </w:tr>
      <w:tr w:rsidR="00366C8B" w:rsidRPr="00F9532C" w14:paraId="03D0E8AE"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10B9A049" w14:textId="77777777" w:rsidR="00366C8B" w:rsidRDefault="00366C8B" w:rsidP="00CA3EB6">
            <w:pPr>
              <w:autoSpaceDE w:val="0"/>
              <w:autoSpaceDN w:val="0"/>
              <w:jc w:val="left"/>
              <w:rPr>
                <w:rFonts w:eastAsia="Times New Roman"/>
                <w:noProof/>
              </w:rPr>
            </w:pPr>
            <w:r w:rsidRPr="00366C8B">
              <w:rPr>
                <w:rFonts w:eastAsia="Times New Roman"/>
                <w:noProof/>
              </w:rPr>
              <w:t>Articolul 21a alineatul (1a), primul paragraf</w:t>
            </w:r>
          </w:p>
        </w:tc>
        <w:tc>
          <w:tcPr>
            <w:tcW w:w="4962" w:type="dxa"/>
            <w:gridSpan w:val="2"/>
            <w:tcBorders>
              <w:top w:val="nil"/>
              <w:bottom w:val="nil"/>
              <w:right w:val="nil"/>
            </w:tcBorders>
          </w:tcPr>
          <w:p w14:paraId="3C46D11C" w14:textId="77777777" w:rsidR="00366C8B" w:rsidRDefault="00366C8B" w:rsidP="00CA3EB6">
            <w:pPr>
              <w:autoSpaceDE w:val="0"/>
              <w:autoSpaceDN w:val="0"/>
              <w:jc w:val="left"/>
              <w:rPr>
                <w:rFonts w:eastAsia="Times New Roman"/>
                <w:noProof/>
              </w:rPr>
            </w:pPr>
            <w:r w:rsidRPr="00366C8B">
              <w:rPr>
                <w:rFonts w:eastAsia="Times New Roman"/>
                <w:noProof/>
              </w:rPr>
              <w:t>Articolul 26 alineatul (2), primul paragraf</w:t>
            </w:r>
          </w:p>
        </w:tc>
      </w:tr>
      <w:tr w:rsidR="00366C8B" w:rsidRPr="00F9532C" w14:paraId="3E492475"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007B15F5" w14:textId="77777777" w:rsidR="00366C8B" w:rsidRPr="00366C8B" w:rsidRDefault="0020258C" w:rsidP="00CA3EB6">
            <w:pPr>
              <w:autoSpaceDE w:val="0"/>
              <w:autoSpaceDN w:val="0"/>
              <w:jc w:val="left"/>
              <w:rPr>
                <w:rFonts w:eastAsia="Times New Roman"/>
                <w:noProof/>
              </w:rPr>
            </w:pPr>
            <w:r w:rsidRPr="0020258C">
              <w:rPr>
                <w:rFonts w:eastAsia="Times New Roman"/>
                <w:noProof/>
              </w:rPr>
              <w:t>Articolul 21a alineatul (1a), al doilea paragraf</w:t>
            </w:r>
          </w:p>
        </w:tc>
        <w:tc>
          <w:tcPr>
            <w:tcW w:w="4962" w:type="dxa"/>
            <w:gridSpan w:val="2"/>
            <w:tcBorders>
              <w:top w:val="nil"/>
              <w:bottom w:val="nil"/>
              <w:right w:val="nil"/>
            </w:tcBorders>
          </w:tcPr>
          <w:p w14:paraId="0D061B11" w14:textId="77777777" w:rsidR="00366C8B" w:rsidRPr="00366C8B" w:rsidRDefault="0020258C" w:rsidP="00366C8B">
            <w:pPr>
              <w:autoSpaceDE w:val="0"/>
              <w:autoSpaceDN w:val="0"/>
              <w:jc w:val="left"/>
              <w:rPr>
                <w:rFonts w:eastAsia="Times New Roman"/>
                <w:noProof/>
              </w:rPr>
            </w:pPr>
            <w:r w:rsidRPr="0020258C">
              <w:rPr>
                <w:rFonts w:eastAsia="Times New Roman"/>
                <w:noProof/>
              </w:rPr>
              <w:t>–</w:t>
            </w:r>
          </w:p>
        </w:tc>
      </w:tr>
      <w:tr w:rsidR="0020258C" w:rsidRPr="00F9532C" w14:paraId="67AB1604"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17087436" w14:textId="77777777" w:rsidR="0020258C" w:rsidRPr="00366C8B" w:rsidRDefault="0020258C" w:rsidP="00CA3EB6">
            <w:pPr>
              <w:autoSpaceDE w:val="0"/>
              <w:autoSpaceDN w:val="0"/>
              <w:jc w:val="left"/>
              <w:rPr>
                <w:rFonts w:eastAsia="Times New Roman"/>
                <w:noProof/>
              </w:rPr>
            </w:pPr>
            <w:r w:rsidRPr="0020258C">
              <w:rPr>
                <w:rFonts w:eastAsia="Times New Roman"/>
                <w:noProof/>
              </w:rPr>
              <w:t>Articolul 21a alineatul (1a), al treilea paragraf</w:t>
            </w:r>
          </w:p>
        </w:tc>
        <w:tc>
          <w:tcPr>
            <w:tcW w:w="4962" w:type="dxa"/>
            <w:gridSpan w:val="2"/>
            <w:tcBorders>
              <w:top w:val="nil"/>
              <w:bottom w:val="nil"/>
              <w:right w:val="nil"/>
            </w:tcBorders>
          </w:tcPr>
          <w:p w14:paraId="3A5EF35D" w14:textId="77777777" w:rsidR="0020258C" w:rsidRPr="00366C8B" w:rsidRDefault="0020258C" w:rsidP="00366C8B">
            <w:pPr>
              <w:autoSpaceDE w:val="0"/>
              <w:autoSpaceDN w:val="0"/>
              <w:jc w:val="left"/>
              <w:rPr>
                <w:rFonts w:eastAsia="Times New Roman"/>
                <w:noProof/>
              </w:rPr>
            </w:pPr>
            <w:r w:rsidRPr="0020258C">
              <w:rPr>
                <w:rFonts w:eastAsia="Times New Roman"/>
                <w:noProof/>
              </w:rPr>
              <w:t>Articolul 26 alineatul (2), al doilea paragraf</w:t>
            </w:r>
          </w:p>
        </w:tc>
      </w:tr>
      <w:tr w:rsidR="00F15A7D" w:rsidRPr="00F9532C" w14:paraId="22D81D54"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2978927D" w14:textId="77777777" w:rsidR="00E7344B" w:rsidRPr="00F9532C" w:rsidRDefault="0020258C" w:rsidP="00CA3EB6">
            <w:pPr>
              <w:autoSpaceDE w:val="0"/>
              <w:autoSpaceDN w:val="0"/>
              <w:jc w:val="left"/>
              <w:rPr>
                <w:rFonts w:eastAsia="Times New Roman"/>
                <w:noProof/>
              </w:rPr>
            </w:pPr>
            <w:r w:rsidRPr="0020258C">
              <w:rPr>
                <w:rFonts w:eastAsia="Times New Roman"/>
                <w:noProof/>
              </w:rPr>
              <w:t>Articolul 21a alineatul (2), primul paragraf, partea introductivă</w:t>
            </w:r>
          </w:p>
        </w:tc>
        <w:tc>
          <w:tcPr>
            <w:tcW w:w="4962" w:type="dxa"/>
            <w:gridSpan w:val="2"/>
            <w:tcBorders>
              <w:top w:val="nil"/>
              <w:bottom w:val="nil"/>
              <w:right w:val="nil"/>
            </w:tcBorders>
          </w:tcPr>
          <w:p w14:paraId="119882A1" w14:textId="77777777" w:rsidR="00E7344B" w:rsidRPr="00366C8B" w:rsidRDefault="0020258C" w:rsidP="00CA3EB6">
            <w:pPr>
              <w:autoSpaceDE w:val="0"/>
              <w:autoSpaceDN w:val="0"/>
              <w:jc w:val="left"/>
              <w:rPr>
                <w:noProof/>
              </w:rPr>
            </w:pPr>
            <w:r w:rsidRPr="0020258C">
              <w:rPr>
                <w:noProof/>
              </w:rPr>
              <w:t>Articolul 26 alineatul (3), primul paragraf, partea introductivă</w:t>
            </w:r>
          </w:p>
        </w:tc>
      </w:tr>
      <w:tr w:rsidR="00F15A7D" w:rsidRPr="00D80439" w14:paraId="09FFB2FF"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7E9D3E4" w14:textId="77777777" w:rsidR="00F15A7D" w:rsidRPr="00387751" w:rsidRDefault="0020258C" w:rsidP="00CA3EB6">
            <w:pPr>
              <w:autoSpaceDE w:val="0"/>
              <w:autoSpaceDN w:val="0"/>
              <w:jc w:val="left"/>
              <w:rPr>
                <w:rFonts w:eastAsia="Times New Roman"/>
                <w:noProof/>
              </w:rPr>
            </w:pPr>
            <w:r w:rsidRPr="0020258C">
              <w:rPr>
                <w:rFonts w:eastAsia="Times New Roman"/>
                <w:noProof/>
              </w:rPr>
              <w:t>Articolul 21a alineatul (2), primul paragraf, litera b</w:t>
            </w:r>
            <w:r>
              <w:rPr>
                <w:rFonts w:eastAsia="Times New Roman"/>
                <w:noProof/>
              </w:rPr>
              <w:t>)</w:t>
            </w:r>
          </w:p>
        </w:tc>
        <w:tc>
          <w:tcPr>
            <w:tcW w:w="4962" w:type="dxa"/>
            <w:gridSpan w:val="2"/>
            <w:tcBorders>
              <w:top w:val="nil"/>
              <w:bottom w:val="nil"/>
              <w:right w:val="nil"/>
            </w:tcBorders>
          </w:tcPr>
          <w:p w14:paraId="4072AA65" w14:textId="77777777" w:rsidR="00F15A7D" w:rsidRPr="00387751" w:rsidRDefault="0020258C" w:rsidP="00CA3EB6">
            <w:pPr>
              <w:autoSpaceDE w:val="0"/>
              <w:autoSpaceDN w:val="0"/>
              <w:jc w:val="left"/>
              <w:rPr>
                <w:rFonts w:eastAsia="Times New Roman"/>
                <w:noProof/>
              </w:rPr>
            </w:pPr>
            <w:r w:rsidRPr="0020258C">
              <w:rPr>
                <w:rFonts w:eastAsia="Times New Roman"/>
                <w:noProof/>
              </w:rPr>
              <w:t>Articolul 26 alineatul (3), primul paragraf, litera a)</w:t>
            </w:r>
          </w:p>
        </w:tc>
      </w:tr>
      <w:tr w:rsidR="00F15A7D" w:rsidRPr="00D80439" w14:paraId="4335F508"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31828CFF" w14:textId="77777777" w:rsidR="00F15A7D" w:rsidRPr="00387751" w:rsidRDefault="002F4EDB" w:rsidP="00CA3EB6">
            <w:pPr>
              <w:autoSpaceDE w:val="0"/>
              <w:autoSpaceDN w:val="0"/>
              <w:jc w:val="left"/>
              <w:rPr>
                <w:rFonts w:eastAsia="Times New Roman"/>
                <w:noProof/>
              </w:rPr>
            </w:pPr>
            <w:r>
              <w:rPr>
                <w:rFonts w:eastAsia="Times New Roman"/>
                <w:noProof/>
              </w:rPr>
              <w:t>Articolul</w:t>
            </w:r>
            <w:r w:rsidR="00F15A7D" w:rsidRPr="00387751">
              <w:rPr>
                <w:rFonts w:eastAsia="Times New Roman"/>
                <w:noProof/>
              </w:rPr>
              <w:t xml:space="preserve"> 21a</w:t>
            </w:r>
            <w:r w:rsidRPr="00F274EA">
              <w:rPr>
                <w:noProof/>
              </w:rPr>
              <w:t xml:space="preserve"> alineatul </w:t>
            </w:r>
            <w:r w:rsidR="00F15A7D" w:rsidRPr="00387751">
              <w:rPr>
                <w:rFonts w:eastAsia="Times New Roman"/>
                <w:noProof/>
              </w:rPr>
              <w:t xml:space="preserve">(2), </w:t>
            </w:r>
            <w:r w:rsidR="004466BF">
              <w:rPr>
                <w:rFonts w:eastAsia="Times New Roman"/>
                <w:noProof/>
              </w:rPr>
              <w:t>primul</w:t>
            </w:r>
            <w:r w:rsidR="004466BF" w:rsidRPr="00387751">
              <w:rPr>
                <w:rFonts w:eastAsia="Times New Roman"/>
                <w:noProof/>
              </w:rPr>
              <w:t xml:space="preserve"> </w:t>
            </w:r>
            <w:r w:rsidR="006435DD" w:rsidRPr="00257EDE">
              <w:rPr>
                <w:rFonts w:eastAsia="Times New Roman"/>
                <w:noProof/>
              </w:rPr>
              <w:t>paragraf</w:t>
            </w:r>
            <w:r w:rsidR="00F15A7D" w:rsidRPr="00387751">
              <w:rPr>
                <w:rFonts w:eastAsia="Times New Roman"/>
                <w:noProof/>
              </w:rPr>
              <w:t>,</w:t>
            </w:r>
            <w:r w:rsidR="00F15A7D">
              <w:rPr>
                <w:rFonts w:eastAsia="Times New Roman"/>
                <w:noProof/>
              </w:rPr>
              <w:t xml:space="preserve"> </w:t>
            </w:r>
            <w:r w:rsidRPr="00F274EA">
              <w:rPr>
                <w:noProof/>
              </w:rPr>
              <w:t>litera</w:t>
            </w:r>
            <w:r w:rsidR="004466BF">
              <w:rPr>
                <w:noProof/>
              </w:rPr>
              <w:t> </w:t>
            </w:r>
            <w:r w:rsidR="00F15A7D">
              <w:rPr>
                <w:rFonts w:eastAsia="Times New Roman"/>
                <w:noProof/>
              </w:rPr>
              <w:t>c)</w:t>
            </w:r>
          </w:p>
        </w:tc>
        <w:tc>
          <w:tcPr>
            <w:tcW w:w="4962" w:type="dxa"/>
            <w:gridSpan w:val="2"/>
            <w:tcBorders>
              <w:top w:val="nil"/>
              <w:bottom w:val="nil"/>
              <w:right w:val="nil"/>
            </w:tcBorders>
          </w:tcPr>
          <w:p w14:paraId="7867DA7D" w14:textId="77777777" w:rsidR="00F15A7D" w:rsidRPr="00387751" w:rsidRDefault="002F4EDB" w:rsidP="00CA3EB6">
            <w:pPr>
              <w:autoSpaceDE w:val="0"/>
              <w:autoSpaceDN w:val="0"/>
              <w:jc w:val="left"/>
              <w:rPr>
                <w:rFonts w:eastAsia="Times New Roman"/>
                <w:noProof/>
              </w:rPr>
            </w:pPr>
            <w:r>
              <w:rPr>
                <w:rFonts w:eastAsia="Times New Roman"/>
                <w:noProof/>
              </w:rPr>
              <w:t>Articolul</w:t>
            </w:r>
            <w:r w:rsidR="00F15A7D" w:rsidRPr="00387751">
              <w:rPr>
                <w:rFonts w:eastAsia="Times New Roman"/>
                <w:noProof/>
              </w:rPr>
              <w:t xml:space="preserve"> 26</w:t>
            </w:r>
            <w:r w:rsidRPr="00F274EA">
              <w:rPr>
                <w:noProof/>
              </w:rPr>
              <w:t xml:space="preserve"> alineatul </w:t>
            </w:r>
            <w:r w:rsidR="00F15A7D" w:rsidRPr="00387751">
              <w:rPr>
                <w:rFonts w:eastAsia="Times New Roman"/>
                <w:noProof/>
              </w:rPr>
              <w:t xml:space="preserve">(3), </w:t>
            </w:r>
            <w:r w:rsidR="004466BF">
              <w:rPr>
                <w:rFonts w:eastAsia="Times New Roman"/>
                <w:noProof/>
              </w:rPr>
              <w:t>primul</w:t>
            </w:r>
            <w:r w:rsidR="004466BF" w:rsidRPr="00387751">
              <w:rPr>
                <w:rFonts w:eastAsia="Times New Roman"/>
                <w:noProof/>
              </w:rPr>
              <w:t xml:space="preserve"> </w:t>
            </w:r>
            <w:r w:rsidR="006435DD" w:rsidRPr="00257EDE">
              <w:rPr>
                <w:rFonts w:eastAsia="Times New Roman"/>
                <w:noProof/>
              </w:rPr>
              <w:t>paragraf</w:t>
            </w:r>
            <w:r w:rsidR="00F15A7D" w:rsidRPr="00387751">
              <w:rPr>
                <w:rFonts w:eastAsia="Times New Roman"/>
                <w:noProof/>
              </w:rPr>
              <w:t>,</w:t>
            </w:r>
            <w:r w:rsidR="00F15A7D">
              <w:rPr>
                <w:rFonts w:eastAsia="Times New Roman"/>
                <w:noProof/>
              </w:rPr>
              <w:t xml:space="preserve"> </w:t>
            </w:r>
            <w:r w:rsidRPr="00F274EA">
              <w:rPr>
                <w:noProof/>
              </w:rPr>
              <w:t>litera</w:t>
            </w:r>
            <w:r w:rsidR="004466BF">
              <w:rPr>
                <w:noProof/>
              </w:rPr>
              <w:t> </w:t>
            </w:r>
            <w:r w:rsidR="00F15A7D">
              <w:rPr>
                <w:rFonts w:eastAsia="Times New Roman"/>
                <w:noProof/>
              </w:rPr>
              <w:t>b)</w:t>
            </w:r>
          </w:p>
        </w:tc>
      </w:tr>
      <w:tr w:rsidR="00F15A7D" w:rsidRPr="00D80439" w14:paraId="1F545F86"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0806050F"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21a</w:t>
            </w:r>
            <w:r w:rsidRPr="002A32B0">
              <w:rPr>
                <w:noProof/>
              </w:rPr>
              <w:t xml:space="preserve"> alineatul </w:t>
            </w:r>
            <w:r w:rsidR="00F15A7D" w:rsidRPr="002A32B0">
              <w:rPr>
                <w:rFonts w:eastAsia="Times New Roman"/>
                <w:noProof/>
              </w:rPr>
              <w:t>(2),</w:t>
            </w:r>
            <w:r w:rsidR="001D7114" w:rsidRPr="002A32B0">
              <w:rPr>
                <w:rFonts w:eastAsia="Times New Roman"/>
                <w:noProof/>
              </w:rPr>
              <w:t xml:space="preserve"> al </w:t>
            </w:r>
            <w:r w:rsidR="004466BF" w:rsidRPr="002A32B0">
              <w:rPr>
                <w:rFonts w:eastAsia="Times New Roman"/>
                <w:noProof/>
              </w:rPr>
              <w:t xml:space="preserve">doilea </w:t>
            </w:r>
            <w:r w:rsidR="006435DD" w:rsidRPr="002A32B0">
              <w:rPr>
                <w:rFonts w:eastAsia="Times New Roman"/>
                <w:noProof/>
              </w:rPr>
              <w:t>paragraf</w:t>
            </w:r>
          </w:p>
        </w:tc>
        <w:tc>
          <w:tcPr>
            <w:tcW w:w="4962" w:type="dxa"/>
            <w:gridSpan w:val="2"/>
            <w:tcBorders>
              <w:top w:val="nil"/>
              <w:bottom w:val="nil"/>
              <w:right w:val="nil"/>
            </w:tcBorders>
          </w:tcPr>
          <w:p w14:paraId="69FCB90F"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26</w:t>
            </w:r>
            <w:r w:rsidRPr="002A32B0">
              <w:rPr>
                <w:noProof/>
              </w:rPr>
              <w:t xml:space="preserve"> alineatul </w:t>
            </w:r>
            <w:r w:rsidR="00F15A7D" w:rsidRPr="002A32B0">
              <w:rPr>
                <w:rFonts w:eastAsia="Times New Roman"/>
                <w:noProof/>
              </w:rPr>
              <w:t xml:space="preserve">(3), </w:t>
            </w:r>
            <w:r w:rsidR="001D7114" w:rsidRPr="002A32B0">
              <w:rPr>
                <w:rFonts w:eastAsia="Times New Roman"/>
                <w:noProof/>
              </w:rPr>
              <w:t xml:space="preserve">al </w:t>
            </w:r>
            <w:r w:rsidR="004466BF" w:rsidRPr="002A32B0">
              <w:rPr>
                <w:rFonts w:eastAsia="Times New Roman"/>
                <w:noProof/>
              </w:rPr>
              <w:t xml:space="preserve">doilea </w:t>
            </w:r>
            <w:r w:rsidR="006435DD" w:rsidRPr="002A32B0">
              <w:rPr>
                <w:rFonts w:eastAsia="Times New Roman"/>
                <w:noProof/>
              </w:rPr>
              <w:t>paragraf</w:t>
            </w:r>
          </w:p>
        </w:tc>
      </w:tr>
      <w:tr w:rsidR="0020258C" w:rsidRPr="00D80439" w14:paraId="458AA1AF"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02E160D0" w14:textId="77777777" w:rsidR="0020258C" w:rsidRPr="002A32B0" w:rsidRDefault="0020258C" w:rsidP="00CA3EB6">
            <w:pPr>
              <w:autoSpaceDE w:val="0"/>
              <w:autoSpaceDN w:val="0"/>
              <w:jc w:val="left"/>
              <w:rPr>
                <w:rFonts w:eastAsia="Times New Roman"/>
                <w:noProof/>
              </w:rPr>
            </w:pPr>
            <w:r w:rsidRPr="0020258C">
              <w:rPr>
                <w:rFonts w:eastAsia="Times New Roman"/>
                <w:noProof/>
              </w:rPr>
              <w:t>Articolul 21a alineatul (3), primul paragraf</w:t>
            </w:r>
          </w:p>
        </w:tc>
        <w:tc>
          <w:tcPr>
            <w:tcW w:w="4962" w:type="dxa"/>
            <w:gridSpan w:val="2"/>
            <w:tcBorders>
              <w:top w:val="nil"/>
              <w:bottom w:val="nil"/>
              <w:right w:val="nil"/>
            </w:tcBorders>
          </w:tcPr>
          <w:p w14:paraId="1B4BC9D5" w14:textId="77777777" w:rsidR="0020258C" w:rsidRPr="002A32B0" w:rsidRDefault="0020258C" w:rsidP="0020258C">
            <w:pPr>
              <w:autoSpaceDE w:val="0"/>
              <w:autoSpaceDN w:val="0"/>
              <w:jc w:val="left"/>
              <w:rPr>
                <w:rFonts w:eastAsia="Times New Roman"/>
                <w:noProof/>
              </w:rPr>
            </w:pPr>
            <w:r w:rsidRPr="0020258C">
              <w:rPr>
                <w:rFonts w:eastAsia="Times New Roman"/>
                <w:noProof/>
              </w:rPr>
              <w:t>rticolul 26 alineatul (4), primul paragraf</w:t>
            </w:r>
          </w:p>
        </w:tc>
      </w:tr>
      <w:tr w:rsidR="0020258C" w:rsidRPr="00D80439" w14:paraId="32326D82"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726994FB" w14:textId="77777777" w:rsidR="0020258C" w:rsidRPr="0020258C" w:rsidRDefault="0020258C" w:rsidP="00CA3EB6">
            <w:pPr>
              <w:autoSpaceDE w:val="0"/>
              <w:autoSpaceDN w:val="0"/>
              <w:jc w:val="left"/>
              <w:rPr>
                <w:rFonts w:eastAsia="Times New Roman"/>
                <w:noProof/>
              </w:rPr>
            </w:pPr>
            <w:r w:rsidRPr="0020258C">
              <w:rPr>
                <w:rFonts w:eastAsia="Times New Roman"/>
                <w:noProof/>
              </w:rPr>
              <w:t>Articolul 21a alineatul (3), al doilea paragraf</w:t>
            </w:r>
          </w:p>
        </w:tc>
        <w:tc>
          <w:tcPr>
            <w:tcW w:w="4962" w:type="dxa"/>
            <w:gridSpan w:val="2"/>
            <w:tcBorders>
              <w:top w:val="nil"/>
              <w:bottom w:val="nil"/>
              <w:right w:val="nil"/>
            </w:tcBorders>
          </w:tcPr>
          <w:p w14:paraId="57855C4A" w14:textId="77777777" w:rsidR="0020258C" w:rsidRPr="0020258C" w:rsidRDefault="0020258C" w:rsidP="0020258C">
            <w:pPr>
              <w:autoSpaceDE w:val="0"/>
              <w:autoSpaceDN w:val="0"/>
              <w:jc w:val="left"/>
              <w:rPr>
                <w:rFonts w:eastAsia="Times New Roman"/>
                <w:noProof/>
              </w:rPr>
            </w:pPr>
            <w:r w:rsidRPr="0020258C">
              <w:rPr>
                <w:rFonts w:eastAsia="Times New Roman"/>
                <w:noProof/>
              </w:rPr>
              <w:t>–</w:t>
            </w:r>
          </w:p>
        </w:tc>
      </w:tr>
      <w:tr w:rsidR="00F15A7D" w:rsidRPr="00F9532C" w14:paraId="24DAC0A3"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39FD9E9" w14:textId="77777777" w:rsidR="00C330DB" w:rsidRPr="00F9532C" w:rsidRDefault="00C330DB" w:rsidP="00CA3EB6">
            <w:pPr>
              <w:autoSpaceDE w:val="0"/>
              <w:autoSpaceDN w:val="0"/>
              <w:jc w:val="left"/>
              <w:rPr>
                <w:rFonts w:eastAsia="Times New Roman"/>
                <w:noProof/>
              </w:rPr>
            </w:pPr>
            <w:r w:rsidRPr="002A32B0">
              <w:rPr>
                <w:rFonts w:eastAsia="Times New Roman"/>
                <w:noProof/>
              </w:rPr>
              <w:t>Articolul 21a</w:t>
            </w:r>
            <w:r w:rsidRPr="002A32B0">
              <w:rPr>
                <w:noProof/>
              </w:rPr>
              <w:t xml:space="preserve"> alineatul </w:t>
            </w:r>
            <w:r w:rsidRPr="002A32B0">
              <w:rPr>
                <w:rFonts w:eastAsia="Times New Roman"/>
                <w:noProof/>
              </w:rPr>
              <w:t>(</w:t>
            </w:r>
            <w:r>
              <w:rPr>
                <w:rFonts w:eastAsia="Times New Roman"/>
                <w:noProof/>
              </w:rPr>
              <w:t>3</w:t>
            </w:r>
            <w:r w:rsidRPr="002A32B0">
              <w:rPr>
                <w:rFonts w:eastAsia="Times New Roman"/>
                <w:noProof/>
              </w:rPr>
              <w:t xml:space="preserve">), al </w:t>
            </w:r>
            <w:r>
              <w:rPr>
                <w:rFonts w:eastAsia="Times New Roman"/>
                <w:noProof/>
              </w:rPr>
              <w:t>treilea</w:t>
            </w:r>
            <w:r w:rsidRPr="002A32B0">
              <w:rPr>
                <w:rFonts w:eastAsia="Times New Roman"/>
                <w:noProof/>
              </w:rPr>
              <w:t xml:space="preserve"> paragraf</w:t>
            </w:r>
          </w:p>
        </w:tc>
        <w:tc>
          <w:tcPr>
            <w:tcW w:w="4962" w:type="dxa"/>
            <w:gridSpan w:val="2"/>
            <w:tcBorders>
              <w:top w:val="nil"/>
              <w:bottom w:val="nil"/>
              <w:right w:val="nil"/>
            </w:tcBorders>
          </w:tcPr>
          <w:p w14:paraId="367796A3" w14:textId="77777777" w:rsidR="00C330DB" w:rsidRPr="00F9532C" w:rsidRDefault="002F4EDB" w:rsidP="0020258C">
            <w:pPr>
              <w:autoSpaceDE w:val="0"/>
              <w:autoSpaceDN w:val="0"/>
              <w:jc w:val="left"/>
              <w:rPr>
                <w:rFonts w:eastAsia="Times New Roman"/>
                <w:noProof/>
              </w:rPr>
            </w:pPr>
            <w:r>
              <w:rPr>
                <w:rFonts w:eastAsia="Times New Roman"/>
                <w:noProof/>
              </w:rPr>
              <w:t>A</w:t>
            </w:r>
            <w:r w:rsidR="00C330DB" w:rsidRPr="002A32B0">
              <w:rPr>
                <w:rFonts w:eastAsia="Times New Roman"/>
                <w:noProof/>
              </w:rPr>
              <w:t>Articolul 26</w:t>
            </w:r>
            <w:r w:rsidR="00C330DB" w:rsidRPr="002A32B0">
              <w:rPr>
                <w:noProof/>
              </w:rPr>
              <w:t xml:space="preserve"> alineatul </w:t>
            </w:r>
            <w:r w:rsidR="00C330DB" w:rsidRPr="002A32B0">
              <w:rPr>
                <w:rFonts w:eastAsia="Times New Roman"/>
                <w:noProof/>
              </w:rPr>
              <w:t>(</w:t>
            </w:r>
            <w:r w:rsidR="00C330DB">
              <w:rPr>
                <w:rFonts w:eastAsia="Times New Roman"/>
                <w:noProof/>
              </w:rPr>
              <w:t>4</w:t>
            </w:r>
            <w:r w:rsidR="00C330DB" w:rsidRPr="002A32B0">
              <w:rPr>
                <w:rFonts w:eastAsia="Times New Roman"/>
                <w:noProof/>
              </w:rPr>
              <w:t>), al doilea paragraf</w:t>
            </w:r>
          </w:p>
        </w:tc>
      </w:tr>
      <w:tr w:rsidR="00F15A7D" w:rsidRPr="00F9532C" w14:paraId="4859890F"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771CE363"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21b</w:t>
            </w:r>
          </w:p>
        </w:tc>
        <w:tc>
          <w:tcPr>
            <w:tcW w:w="4962" w:type="dxa"/>
            <w:gridSpan w:val="2"/>
            <w:tcBorders>
              <w:top w:val="nil"/>
              <w:bottom w:val="nil"/>
              <w:right w:val="nil"/>
            </w:tcBorders>
          </w:tcPr>
          <w:p w14:paraId="2A4C3352"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27</w:t>
            </w:r>
          </w:p>
        </w:tc>
      </w:tr>
      <w:tr w:rsidR="00F15A7D" w:rsidRPr="00F9532C" w14:paraId="3661FDE8"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2DEBEE19"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21c</w:t>
            </w:r>
            <w:r w:rsidRPr="002A32B0">
              <w:rPr>
                <w:noProof/>
              </w:rPr>
              <w:t xml:space="preserve"> alineat</w:t>
            </w:r>
            <w:r w:rsidR="001C0188" w:rsidRPr="002A32B0">
              <w:rPr>
                <w:noProof/>
              </w:rPr>
              <w:t>ele</w:t>
            </w:r>
            <w:r w:rsidRPr="002A32B0">
              <w:rPr>
                <w:noProof/>
              </w:rPr>
              <w:t xml:space="preserve"> </w:t>
            </w:r>
            <w:r w:rsidR="00F15A7D" w:rsidRPr="002A32B0">
              <w:rPr>
                <w:rFonts w:eastAsia="Times New Roman"/>
                <w:noProof/>
              </w:rPr>
              <w:t xml:space="preserve">(1), (2) </w:t>
            </w:r>
            <w:r w:rsidRPr="002A32B0">
              <w:rPr>
                <w:rFonts w:eastAsia="Times New Roman"/>
                <w:noProof/>
              </w:rPr>
              <w:t xml:space="preserve">și </w:t>
            </w:r>
            <w:r w:rsidR="00F15A7D" w:rsidRPr="002A32B0">
              <w:rPr>
                <w:rFonts w:eastAsia="Times New Roman"/>
                <w:noProof/>
              </w:rPr>
              <w:t>(3)</w:t>
            </w:r>
          </w:p>
        </w:tc>
        <w:tc>
          <w:tcPr>
            <w:tcW w:w="4962" w:type="dxa"/>
            <w:gridSpan w:val="2"/>
            <w:tcBorders>
              <w:top w:val="nil"/>
              <w:bottom w:val="nil"/>
              <w:right w:val="nil"/>
            </w:tcBorders>
          </w:tcPr>
          <w:p w14:paraId="4F1A1344"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28</w:t>
            </w:r>
            <w:r w:rsidRPr="002A32B0">
              <w:rPr>
                <w:noProof/>
              </w:rPr>
              <w:t xml:space="preserve"> alineat</w:t>
            </w:r>
            <w:r w:rsidR="001C0188" w:rsidRPr="002A32B0">
              <w:rPr>
                <w:noProof/>
              </w:rPr>
              <w:t>ele</w:t>
            </w:r>
            <w:r w:rsidRPr="002A32B0">
              <w:rPr>
                <w:noProof/>
              </w:rPr>
              <w:t xml:space="preserve"> </w:t>
            </w:r>
            <w:r w:rsidR="00F15A7D" w:rsidRPr="002A32B0">
              <w:rPr>
                <w:rFonts w:eastAsia="Times New Roman"/>
                <w:noProof/>
              </w:rPr>
              <w:t xml:space="preserve">(1), (2) </w:t>
            </w:r>
            <w:r w:rsidRPr="002A32B0">
              <w:rPr>
                <w:rFonts w:eastAsia="Times New Roman"/>
                <w:noProof/>
              </w:rPr>
              <w:t xml:space="preserve">și </w:t>
            </w:r>
            <w:r w:rsidR="00F15A7D" w:rsidRPr="002A32B0">
              <w:rPr>
                <w:rFonts w:eastAsia="Times New Roman"/>
                <w:noProof/>
              </w:rPr>
              <w:t>(3)</w:t>
            </w:r>
          </w:p>
        </w:tc>
      </w:tr>
      <w:tr w:rsidR="00F15A7D" w:rsidRPr="00F9532C" w14:paraId="248C3CC6"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68567DD4" w14:textId="77777777" w:rsidR="00F15A7D" w:rsidRPr="002A32B0" w:rsidRDefault="00F15A7D" w:rsidP="00CA3EB6">
            <w:pPr>
              <w:autoSpaceDE w:val="0"/>
              <w:autoSpaceDN w:val="0"/>
              <w:jc w:val="left"/>
              <w:rPr>
                <w:rFonts w:eastAsia="Times New Roman"/>
                <w:noProof/>
              </w:rPr>
            </w:pPr>
            <w:r w:rsidRPr="002A32B0">
              <w:rPr>
                <w:rFonts w:eastAsia="Times New Roman"/>
                <w:noProof/>
                <w:lang w:val="fr-FR"/>
              </w:rPr>
              <w:t>–</w:t>
            </w:r>
          </w:p>
        </w:tc>
        <w:tc>
          <w:tcPr>
            <w:tcW w:w="4962" w:type="dxa"/>
            <w:gridSpan w:val="2"/>
            <w:tcBorders>
              <w:top w:val="nil"/>
              <w:bottom w:val="nil"/>
              <w:right w:val="nil"/>
            </w:tcBorders>
          </w:tcPr>
          <w:p w14:paraId="592611F8"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28</w:t>
            </w:r>
            <w:r w:rsidRPr="002A32B0">
              <w:rPr>
                <w:noProof/>
              </w:rPr>
              <w:t xml:space="preserve"> alineatul </w:t>
            </w:r>
            <w:r w:rsidR="00F15A7D" w:rsidRPr="002A32B0">
              <w:rPr>
                <w:rFonts w:eastAsia="Times New Roman"/>
                <w:noProof/>
              </w:rPr>
              <w:t>(4)</w:t>
            </w:r>
          </w:p>
        </w:tc>
      </w:tr>
      <w:tr w:rsidR="00F15A7D" w:rsidRPr="00F9532C" w14:paraId="253B684F"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33043E10"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21c</w:t>
            </w:r>
            <w:r w:rsidRPr="002A32B0">
              <w:rPr>
                <w:noProof/>
              </w:rPr>
              <w:t xml:space="preserve"> alineatul </w:t>
            </w:r>
            <w:r w:rsidR="00F15A7D" w:rsidRPr="002A32B0">
              <w:rPr>
                <w:rFonts w:eastAsia="Times New Roman"/>
                <w:noProof/>
              </w:rPr>
              <w:t>(4)</w:t>
            </w:r>
          </w:p>
        </w:tc>
        <w:tc>
          <w:tcPr>
            <w:tcW w:w="4962" w:type="dxa"/>
            <w:gridSpan w:val="2"/>
            <w:tcBorders>
              <w:top w:val="nil"/>
              <w:bottom w:val="nil"/>
              <w:right w:val="nil"/>
            </w:tcBorders>
          </w:tcPr>
          <w:p w14:paraId="44CDC640"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28</w:t>
            </w:r>
            <w:r w:rsidRPr="002A32B0">
              <w:rPr>
                <w:noProof/>
              </w:rPr>
              <w:t xml:space="preserve"> alineatul </w:t>
            </w:r>
            <w:r w:rsidR="00F15A7D" w:rsidRPr="002A32B0">
              <w:rPr>
                <w:rFonts w:eastAsia="Times New Roman"/>
                <w:noProof/>
              </w:rPr>
              <w:t>(5)</w:t>
            </w:r>
          </w:p>
        </w:tc>
      </w:tr>
      <w:tr w:rsidR="00F15A7D" w:rsidRPr="00F9532C" w14:paraId="7C3F97FC"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731D571E"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21c</w:t>
            </w:r>
            <w:r w:rsidRPr="002A32B0">
              <w:rPr>
                <w:noProof/>
              </w:rPr>
              <w:t xml:space="preserve"> alineatul </w:t>
            </w:r>
            <w:r w:rsidR="00F15A7D" w:rsidRPr="002A32B0">
              <w:rPr>
                <w:rFonts w:eastAsia="Times New Roman"/>
                <w:noProof/>
              </w:rPr>
              <w:t>(5)</w:t>
            </w:r>
          </w:p>
        </w:tc>
        <w:tc>
          <w:tcPr>
            <w:tcW w:w="4962" w:type="dxa"/>
            <w:gridSpan w:val="2"/>
            <w:tcBorders>
              <w:top w:val="nil"/>
              <w:bottom w:val="nil"/>
              <w:right w:val="nil"/>
            </w:tcBorders>
          </w:tcPr>
          <w:p w14:paraId="47A4117C" w14:textId="77777777" w:rsidR="00F15A7D" w:rsidRPr="002A32B0" w:rsidRDefault="002F4EDB" w:rsidP="00CA3EB6">
            <w:pPr>
              <w:autoSpaceDE w:val="0"/>
              <w:autoSpaceDN w:val="0"/>
              <w:jc w:val="left"/>
              <w:rPr>
                <w:rFonts w:eastAsia="Times New Roman"/>
                <w:noProof/>
              </w:rPr>
            </w:pPr>
            <w:r w:rsidRPr="002A32B0">
              <w:rPr>
                <w:rFonts w:eastAsia="Times New Roman"/>
                <w:noProof/>
              </w:rPr>
              <w:t>Articolul</w:t>
            </w:r>
            <w:r w:rsidR="00F15A7D" w:rsidRPr="002A32B0">
              <w:rPr>
                <w:rFonts w:eastAsia="Times New Roman"/>
                <w:noProof/>
              </w:rPr>
              <w:t xml:space="preserve"> 28</w:t>
            </w:r>
            <w:r w:rsidRPr="002A32B0">
              <w:rPr>
                <w:noProof/>
              </w:rPr>
              <w:t xml:space="preserve"> alineatul </w:t>
            </w:r>
            <w:r w:rsidR="00F15A7D" w:rsidRPr="002A32B0">
              <w:rPr>
                <w:rFonts w:eastAsia="Times New Roman"/>
                <w:noProof/>
              </w:rPr>
              <w:t>(6)</w:t>
            </w:r>
          </w:p>
        </w:tc>
      </w:tr>
      <w:tr w:rsidR="00F15A7D" w:rsidRPr="00F9532C" w14:paraId="69D3143B"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2EB6ABDD" w14:textId="77777777" w:rsidR="00F15A7D" w:rsidRPr="002A32B0" w:rsidRDefault="002F4EDB" w:rsidP="00CA3EB6">
            <w:pPr>
              <w:autoSpaceDE w:val="0"/>
              <w:autoSpaceDN w:val="0"/>
              <w:jc w:val="left"/>
              <w:rPr>
                <w:rFonts w:eastAsia="Times New Roman"/>
                <w:noProof/>
                <w:lang w:val="fr-FR"/>
              </w:rPr>
            </w:pPr>
            <w:r w:rsidRPr="002A32B0">
              <w:rPr>
                <w:rFonts w:eastAsia="Times New Roman"/>
                <w:noProof/>
                <w:lang w:val="fr-FR"/>
              </w:rPr>
              <w:t>Articolul</w:t>
            </w:r>
            <w:r w:rsidR="00F15A7D" w:rsidRPr="002A32B0">
              <w:rPr>
                <w:rFonts w:eastAsia="Times New Roman"/>
                <w:noProof/>
                <w:lang w:val="fr-FR"/>
              </w:rPr>
              <w:t xml:space="preserve"> 23</w:t>
            </w:r>
          </w:p>
        </w:tc>
        <w:tc>
          <w:tcPr>
            <w:tcW w:w="4962" w:type="dxa"/>
            <w:gridSpan w:val="2"/>
            <w:tcBorders>
              <w:top w:val="nil"/>
              <w:bottom w:val="nil"/>
              <w:right w:val="nil"/>
            </w:tcBorders>
          </w:tcPr>
          <w:p w14:paraId="30EC06F1" w14:textId="77777777" w:rsidR="00F15A7D" w:rsidRPr="002A32B0" w:rsidRDefault="00F15A7D" w:rsidP="00CA3EB6">
            <w:pPr>
              <w:autoSpaceDE w:val="0"/>
              <w:autoSpaceDN w:val="0"/>
              <w:jc w:val="left"/>
              <w:rPr>
                <w:rFonts w:eastAsia="Times New Roman"/>
                <w:noProof/>
                <w:lang w:val="fr-FR"/>
              </w:rPr>
            </w:pPr>
            <w:r w:rsidRPr="002A32B0">
              <w:rPr>
                <w:rFonts w:eastAsia="Times New Roman"/>
                <w:noProof/>
                <w:lang w:val="fr-FR"/>
              </w:rPr>
              <w:t>–</w:t>
            </w:r>
          </w:p>
        </w:tc>
      </w:tr>
      <w:tr w:rsidR="00F15A7D" w:rsidRPr="00F9532C" w14:paraId="6AAB581E"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61BBFC9D" w14:textId="77777777" w:rsidR="00F15A7D" w:rsidRPr="002A32B0" w:rsidRDefault="002F4EDB" w:rsidP="00CA3EB6">
            <w:pPr>
              <w:autoSpaceDE w:val="0"/>
              <w:autoSpaceDN w:val="0"/>
              <w:jc w:val="left"/>
              <w:rPr>
                <w:rFonts w:eastAsia="Times New Roman"/>
                <w:noProof/>
                <w:lang w:val="fr-FR"/>
              </w:rPr>
            </w:pPr>
            <w:r w:rsidRPr="002A32B0">
              <w:rPr>
                <w:rFonts w:eastAsia="Times New Roman"/>
                <w:noProof/>
                <w:lang w:val="fr-FR"/>
              </w:rPr>
              <w:t>Articol</w:t>
            </w:r>
            <w:r w:rsidR="00251E64" w:rsidRPr="002A32B0">
              <w:rPr>
                <w:rFonts w:eastAsia="Times New Roman"/>
                <w:noProof/>
                <w:lang w:val="fr-FR"/>
              </w:rPr>
              <w:t>el</w:t>
            </w:r>
            <w:r w:rsidR="001C0188" w:rsidRPr="002A32B0">
              <w:rPr>
                <w:rFonts w:eastAsia="Times New Roman"/>
                <w:noProof/>
                <w:lang w:val="fr-FR"/>
              </w:rPr>
              <w:t>e</w:t>
            </w:r>
            <w:r w:rsidR="00F15A7D" w:rsidRPr="002A32B0">
              <w:rPr>
                <w:rFonts w:eastAsia="Times New Roman"/>
                <w:noProof/>
                <w:lang w:val="fr-FR"/>
              </w:rPr>
              <w:t xml:space="preserve"> 25, 26 </w:t>
            </w:r>
            <w:r w:rsidRPr="002A32B0">
              <w:rPr>
                <w:rFonts w:eastAsia="Times New Roman"/>
                <w:noProof/>
                <w:lang w:val="fr-FR"/>
              </w:rPr>
              <w:t xml:space="preserve">și </w:t>
            </w:r>
            <w:r w:rsidR="00F15A7D" w:rsidRPr="002A32B0">
              <w:rPr>
                <w:rFonts w:eastAsia="Times New Roman"/>
                <w:noProof/>
                <w:lang w:val="fr-FR"/>
              </w:rPr>
              <w:t>27</w:t>
            </w:r>
          </w:p>
        </w:tc>
        <w:tc>
          <w:tcPr>
            <w:tcW w:w="4962" w:type="dxa"/>
            <w:gridSpan w:val="2"/>
            <w:tcBorders>
              <w:top w:val="nil"/>
              <w:bottom w:val="nil"/>
              <w:right w:val="nil"/>
            </w:tcBorders>
          </w:tcPr>
          <w:p w14:paraId="03D7036E" w14:textId="77777777" w:rsidR="00F15A7D" w:rsidRPr="002A32B0" w:rsidRDefault="00F15A7D" w:rsidP="00CA3EB6">
            <w:pPr>
              <w:autoSpaceDE w:val="0"/>
              <w:autoSpaceDN w:val="0"/>
              <w:jc w:val="left"/>
              <w:rPr>
                <w:rFonts w:eastAsia="Times New Roman"/>
                <w:noProof/>
                <w:lang w:val="fr-FR"/>
              </w:rPr>
            </w:pPr>
            <w:r w:rsidRPr="002A32B0">
              <w:rPr>
                <w:rFonts w:eastAsia="Times New Roman"/>
                <w:noProof/>
                <w:lang w:val="fr-FR"/>
              </w:rPr>
              <w:t>–</w:t>
            </w:r>
          </w:p>
        </w:tc>
      </w:tr>
      <w:tr w:rsidR="00F15A7D" w:rsidRPr="00F9532C" w14:paraId="13370BA5"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4A6069D7" w14:textId="77777777" w:rsidR="00F15A7D" w:rsidRPr="00F9532C" w:rsidRDefault="002F4EDB" w:rsidP="00CA3EB6">
            <w:pPr>
              <w:autoSpaceDE w:val="0"/>
              <w:autoSpaceDN w:val="0"/>
              <w:jc w:val="left"/>
              <w:rPr>
                <w:rFonts w:eastAsia="Times New Roman"/>
                <w:noProof/>
                <w:lang w:val="fr-FR"/>
              </w:rPr>
            </w:pPr>
            <w:r>
              <w:rPr>
                <w:rFonts w:eastAsia="Times New Roman"/>
                <w:noProof/>
                <w:lang w:val="fr-FR"/>
              </w:rPr>
              <w:t>Articolul</w:t>
            </w:r>
            <w:r w:rsidR="00F15A7D">
              <w:rPr>
                <w:rFonts w:eastAsia="Times New Roman"/>
                <w:noProof/>
                <w:lang w:val="fr-FR"/>
              </w:rPr>
              <w:t xml:space="preserve"> 29</w:t>
            </w:r>
          </w:p>
        </w:tc>
        <w:tc>
          <w:tcPr>
            <w:tcW w:w="4962" w:type="dxa"/>
            <w:gridSpan w:val="2"/>
            <w:tcBorders>
              <w:top w:val="nil"/>
              <w:bottom w:val="nil"/>
              <w:right w:val="nil"/>
            </w:tcBorders>
          </w:tcPr>
          <w:p w14:paraId="6FC92901" w14:textId="77777777" w:rsidR="00F15A7D" w:rsidRDefault="00F15A7D" w:rsidP="00CA3EB6">
            <w:pPr>
              <w:autoSpaceDE w:val="0"/>
              <w:autoSpaceDN w:val="0"/>
              <w:jc w:val="left"/>
              <w:rPr>
                <w:rFonts w:eastAsia="Times New Roman"/>
                <w:noProof/>
                <w:lang w:val="fr-FR"/>
              </w:rPr>
            </w:pPr>
            <w:r>
              <w:rPr>
                <w:rFonts w:eastAsia="Times New Roman"/>
                <w:noProof/>
                <w:lang w:val="fr-FR"/>
              </w:rPr>
              <w:t>–</w:t>
            </w:r>
          </w:p>
        </w:tc>
      </w:tr>
      <w:tr w:rsidR="00004EF8" w:rsidRPr="00F9532C" w14:paraId="0F190DA3"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41C66B38" w14:textId="77777777" w:rsidR="00004EF8" w:rsidRDefault="00004EF8" w:rsidP="00004EF8">
            <w:pPr>
              <w:autoSpaceDE w:val="0"/>
              <w:autoSpaceDN w:val="0"/>
              <w:jc w:val="left"/>
              <w:rPr>
                <w:rFonts w:eastAsia="Times New Roman"/>
                <w:noProof/>
                <w:lang w:val="fr-FR"/>
              </w:rPr>
            </w:pPr>
            <w:r>
              <w:rPr>
                <w:rFonts w:eastAsia="Times New Roman"/>
                <w:noProof/>
              </w:rPr>
              <w:t>Articolul</w:t>
            </w:r>
            <w:r w:rsidRPr="00F9532C">
              <w:rPr>
                <w:rFonts w:eastAsia="Times New Roman"/>
                <w:noProof/>
              </w:rPr>
              <w:t xml:space="preserve"> </w:t>
            </w:r>
            <w:r>
              <w:rPr>
                <w:rFonts w:eastAsia="Times New Roman"/>
                <w:noProof/>
              </w:rPr>
              <w:t>30, primul</w:t>
            </w:r>
            <w:r w:rsidRPr="00387751">
              <w:rPr>
                <w:rFonts w:eastAsia="Times New Roman"/>
                <w:noProof/>
              </w:rPr>
              <w:t xml:space="preserve"> </w:t>
            </w:r>
            <w:r w:rsidRPr="00257EDE">
              <w:rPr>
                <w:rFonts w:eastAsia="Times New Roman"/>
                <w:noProof/>
              </w:rPr>
              <w:t>paragraf</w:t>
            </w:r>
          </w:p>
        </w:tc>
        <w:tc>
          <w:tcPr>
            <w:tcW w:w="4962" w:type="dxa"/>
            <w:gridSpan w:val="2"/>
            <w:tcBorders>
              <w:top w:val="nil"/>
              <w:bottom w:val="nil"/>
              <w:right w:val="nil"/>
            </w:tcBorders>
          </w:tcPr>
          <w:p w14:paraId="740C189C" w14:textId="77777777" w:rsidR="00004EF8" w:rsidRDefault="00004EF8" w:rsidP="00CA3EB6">
            <w:pPr>
              <w:autoSpaceDE w:val="0"/>
              <w:autoSpaceDN w:val="0"/>
              <w:jc w:val="left"/>
              <w:rPr>
                <w:rFonts w:eastAsia="Times New Roman"/>
                <w:noProof/>
                <w:lang w:val="fr-FR"/>
              </w:rPr>
            </w:pPr>
            <w:r w:rsidRPr="00004EF8">
              <w:rPr>
                <w:rFonts w:eastAsia="Times New Roman"/>
                <w:noProof/>
                <w:lang w:val="fr-FR"/>
              </w:rPr>
              <w:t>Articolul 29 alineatul (1)</w:t>
            </w:r>
          </w:p>
        </w:tc>
      </w:tr>
      <w:tr w:rsidR="00F15A7D" w:rsidRPr="00F9532C" w14:paraId="3D492374"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4F2CEE85" w14:textId="77777777" w:rsidR="00C330DB" w:rsidRPr="00366C8B" w:rsidRDefault="00C330DB" w:rsidP="00CA3EB6">
            <w:pPr>
              <w:autoSpaceDE w:val="0"/>
              <w:autoSpaceDN w:val="0"/>
              <w:jc w:val="left"/>
              <w:rPr>
                <w:rFonts w:eastAsia="Times New Roman"/>
                <w:noProof/>
              </w:rPr>
            </w:pPr>
            <w:r>
              <w:rPr>
                <w:rFonts w:eastAsia="Times New Roman"/>
                <w:noProof/>
              </w:rPr>
              <w:t>Articolul</w:t>
            </w:r>
            <w:r w:rsidRPr="00F9532C">
              <w:rPr>
                <w:rFonts w:eastAsia="Times New Roman"/>
                <w:noProof/>
              </w:rPr>
              <w:t xml:space="preserve"> </w:t>
            </w:r>
            <w:r>
              <w:rPr>
                <w:rFonts w:eastAsia="Times New Roman"/>
                <w:noProof/>
              </w:rPr>
              <w:t>30, al doilea și al treilea</w:t>
            </w:r>
            <w:r w:rsidRPr="00387751">
              <w:rPr>
                <w:rFonts w:eastAsia="Times New Roman"/>
                <w:noProof/>
              </w:rPr>
              <w:t xml:space="preserve"> </w:t>
            </w:r>
            <w:r w:rsidRPr="00257EDE">
              <w:rPr>
                <w:rFonts w:eastAsia="Times New Roman"/>
                <w:noProof/>
              </w:rPr>
              <w:t>paragraf</w:t>
            </w:r>
          </w:p>
        </w:tc>
        <w:tc>
          <w:tcPr>
            <w:tcW w:w="4962" w:type="dxa"/>
            <w:gridSpan w:val="2"/>
            <w:tcBorders>
              <w:top w:val="nil"/>
              <w:bottom w:val="nil"/>
              <w:right w:val="nil"/>
            </w:tcBorders>
          </w:tcPr>
          <w:p w14:paraId="09C74906" w14:textId="77777777" w:rsidR="00C330DB" w:rsidRDefault="00C330DB" w:rsidP="00CA3EB6">
            <w:pPr>
              <w:autoSpaceDE w:val="0"/>
              <w:autoSpaceDN w:val="0"/>
              <w:jc w:val="left"/>
              <w:rPr>
                <w:rFonts w:eastAsia="Times New Roman"/>
                <w:noProof/>
                <w:lang w:val="fr-FR"/>
              </w:rPr>
            </w:pPr>
            <w:r>
              <w:rPr>
                <w:rFonts w:eastAsia="Times New Roman"/>
                <w:noProof/>
                <w:lang w:val="fr-FR"/>
              </w:rPr>
              <w:t xml:space="preserve">Articolul 29 </w:t>
            </w:r>
            <w:r w:rsidRPr="002A32B0">
              <w:rPr>
                <w:noProof/>
              </w:rPr>
              <w:t xml:space="preserve">alineatul </w:t>
            </w:r>
            <w:r w:rsidRPr="002A32B0">
              <w:rPr>
                <w:rFonts w:eastAsia="Times New Roman"/>
                <w:noProof/>
              </w:rPr>
              <w:t>(</w:t>
            </w:r>
            <w:r>
              <w:rPr>
                <w:rFonts w:eastAsia="Times New Roman"/>
                <w:noProof/>
              </w:rPr>
              <w:t>2</w:t>
            </w:r>
            <w:r w:rsidRPr="002A32B0">
              <w:rPr>
                <w:rFonts w:eastAsia="Times New Roman"/>
                <w:noProof/>
              </w:rPr>
              <w:t>)</w:t>
            </w:r>
          </w:p>
        </w:tc>
      </w:tr>
      <w:tr w:rsidR="00F15A7D" w:rsidRPr="00F9532C" w14:paraId="201A21DC"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39E1DC6D"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30a</w:t>
            </w:r>
          </w:p>
        </w:tc>
        <w:tc>
          <w:tcPr>
            <w:tcW w:w="4962" w:type="dxa"/>
            <w:gridSpan w:val="2"/>
            <w:tcBorders>
              <w:top w:val="nil"/>
              <w:bottom w:val="nil"/>
              <w:right w:val="nil"/>
            </w:tcBorders>
          </w:tcPr>
          <w:p w14:paraId="28D21FC9" w14:textId="77777777" w:rsidR="00F15A7D" w:rsidRDefault="002F4EDB" w:rsidP="00CA3EB6">
            <w:pPr>
              <w:autoSpaceDE w:val="0"/>
              <w:autoSpaceDN w:val="0"/>
              <w:jc w:val="left"/>
              <w:rPr>
                <w:rFonts w:eastAsia="Times New Roman"/>
                <w:noProof/>
                <w:lang w:val="fr-FR"/>
              </w:rPr>
            </w:pPr>
            <w:r>
              <w:rPr>
                <w:rFonts w:eastAsia="Times New Roman"/>
                <w:noProof/>
              </w:rPr>
              <w:t>Articolul</w:t>
            </w:r>
            <w:r w:rsidR="00F15A7D" w:rsidRPr="00F9532C">
              <w:rPr>
                <w:rFonts w:eastAsia="Times New Roman"/>
                <w:noProof/>
              </w:rPr>
              <w:t xml:space="preserve"> </w:t>
            </w:r>
            <w:r w:rsidR="00F15A7D">
              <w:rPr>
                <w:rFonts w:eastAsia="Times New Roman"/>
                <w:noProof/>
              </w:rPr>
              <w:t>30</w:t>
            </w:r>
          </w:p>
        </w:tc>
      </w:tr>
      <w:tr w:rsidR="00F15A7D" w:rsidRPr="00F9532C" w14:paraId="2357908A"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2591C579"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30b</w:t>
            </w:r>
          </w:p>
        </w:tc>
        <w:tc>
          <w:tcPr>
            <w:tcW w:w="4962" w:type="dxa"/>
            <w:gridSpan w:val="2"/>
            <w:tcBorders>
              <w:top w:val="nil"/>
              <w:bottom w:val="nil"/>
              <w:right w:val="nil"/>
            </w:tcBorders>
          </w:tcPr>
          <w:p w14:paraId="6451708C"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31</w:t>
            </w:r>
          </w:p>
        </w:tc>
      </w:tr>
      <w:tr w:rsidR="00F15A7D" w:rsidRPr="00F9532C" w14:paraId="33312B36"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7150C443" w14:textId="315F3871"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31</w:t>
            </w:r>
            <w:r w:rsidR="002071A4">
              <w:rPr>
                <w:rFonts w:eastAsia="Times New Roman"/>
                <w:noProof/>
              </w:rPr>
              <w:t xml:space="preserve"> alienatul (1) </w:t>
            </w:r>
            <w:r w:rsidR="002071A4" w:rsidRPr="002071A4">
              <w:rPr>
                <w:rFonts w:eastAsia="Times New Roman"/>
                <w:noProof/>
              </w:rPr>
              <w:t>și</w:t>
            </w:r>
            <w:r w:rsidR="002071A4">
              <w:rPr>
                <w:rFonts w:eastAsia="Times New Roman"/>
                <w:noProof/>
              </w:rPr>
              <w:t xml:space="preserve"> (2)</w:t>
            </w:r>
          </w:p>
        </w:tc>
        <w:tc>
          <w:tcPr>
            <w:tcW w:w="4962" w:type="dxa"/>
            <w:gridSpan w:val="2"/>
            <w:tcBorders>
              <w:top w:val="nil"/>
              <w:bottom w:val="nil"/>
              <w:right w:val="nil"/>
            </w:tcBorders>
          </w:tcPr>
          <w:p w14:paraId="42863F24" w14:textId="77777777" w:rsidR="00F15A7D" w:rsidRDefault="00F15A7D" w:rsidP="00CA3EB6">
            <w:pPr>
              <w:autoSpaceDE w:val="0"/>
              <w:autoSpaceDN w:val="0"/>
              <w:jc w:val="left"/>
              <w:rPr>
                <w:rFonts w:eastAsia="Times New Roman"/>
                <w:noProof/>
                <w:lang w:val="fr-FR"/>
              </w:rPr>
            </w:pPr>
            <w:r>
              <w:rPr>
                <w:rFonts w:eastAsia="Times New Roman"/>
                <w:noProof/>
                <w:lang w:val="fr-FR"/>
              </w:rPr>
              <w:t>–</w:t>
            </w:r>
          </w:p>
        </w:tc>
      </w:tr>
      <w:tr w:rsidR="002071A4" w:rsidRPr="00F9532C" w14:paraId="3FB9E349"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19C8A0D" w14:textId="576A7013" w:rsidR="002071A4" w:rsidRDefault="002071A4" w:rsidP="00CA3EB6">
            <w:pPr>
              <w:autoSpaceDE w:val="0"/>
              <w:autoSpaceDN w:val="0"/>
              <w:jc w:val="left"/>
              <w:rPr>
                <w:rFonts w:eastAsia="Times New Roman"/>
                <w:noProof/>
              </w:rPr>
            </w:pPr>
            <w:r w:rsidRPr="002071A4">
              <w:rPr>
                <w:rFonts w:eastAsia="Times New Roman"/>
                <w:noProof/>
              </w:rPr>
              <w:t>Articolul 31</w:t>
            </w:r>
            <w:r>
              <w:rPr>
                <w:rFonts w:eastAsia="Times New Roman"/>
                <w:noProof/>
              </w:rPr>
              <w:t xml:space="preserve"> </w:t>
            </w:r>
            <w:r w:rsidRPr="002071A4">
              <w:rPr>
                <w:rFonts w:eastAsia="Times New Roman"/>
                <w:noProof/>
              </w:rPr>
              <w:t>alienatul (</w:t>
            </w:r>
            <w:r>
              <w:rPr>
                <w:rFonts w:eastAsia="Times New Roman"/>
                <w:noProof/>
              </w:rPr>
              <w:t>3</w:t>
            </w:r>
            <w:r w:rsidRPr="002071A4">
              <w:rPr>
                <w:rFonts w:eastAsia="Times New Roman"/>
                <w:noProof/>
              </w:rPr>
              <w:t>)</w:t>
            </w:r>
          </w:p>
        </w:tc>
        <w:tc>
          <w:tcPr>
            <w:tcW w:w="4962" w:type="dxa"/>
            <w:gridSpan w:val="2"/>
            <w:tcBorders>
              <w:top w:val="nil"/>
              <w:bottom w:val="nil"/>
              <w:right w:val="nil"/>
            </w:tcBorders>
          </w:tcPr>
          <w:p w14:paraId="7D68FCDF" w14:textId="2B1EF5A6" w:rsidR="002071A4" w:rsidRDefault="002071A4" w:rsidP="00CA3EB6">
            <w:pPr>
              <w:autoSpaceDE w:val="0"/>
              <w:autoSpaceDN w:val="0"/>
              <w:jc w:val="left"/>
              <w:rPr>
                <w:rFonts w:eastAsia="Times New Roman"/>
                <w:noProof/>
                <w:lang w:val="fr-FR"/>
              </w:rPr>
            </w:pPr>
            <w:r w:rsidRPr="002071A4">
              <w:rPr>
                <w:rFonts w:eastAsia="Times New Roman"/>
                <w:noProof/>
                <w:lang w:val="fr-FR"/>
              </w:rPr>
              <w:t>Articolul 3</w:t>
            </w:r>
            <w:r>
              <w:rPr>
                <w:rFonts w:eastAsia="Times New Roman"/>
                <w:noProof/>
                <w:lang w:val="fr-FR"/>
              </w:rPr>
              <w:t>2</w:t>
            </w:r>
          </w:p>
        </w:tc>
      </w:tr>
      <w:tr w:rsidR="00F15A7D" w:rsidRPr="00F9532C" w14:paraId="4A4A5656"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00537603"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32</w:t>
            </w:r>
          </w:p>
        </w:tc>
        <w:tc>
          <w:tcPr>
            <w:tcW w:w="4962" w:type="dxa"/>
            <w:gridSpan w:val="2"/>
            <w:tcBorders>
              <w:top w:val="nil"/>
              <w:bottom w:val="nil"/>
              <w:right w:val="nil"/>
            </w:tcBorders>
          </w:tcPr>
          <w:p w14:paraId="1CE2F7D5" w14:textId="77777777" w:rsidR="00F15A7D" w:rsidRDefault="00F15A7D" w:rsidP="00CA3EB6">
            <w:pPr>
              <w:autoSpaceDE w:val="0"/>
              <w:autoSpaceDN w:val="0"/>
              <w:jc w:val="left"/>
              <w:rPr>
                <w:rFonts w:eastAsia="Times New Roman"/>
                <w:noProof/>
                <w:lang w:val="fr-FR"/>
              </w:rPr>
            </w:pPr>
            <w:r>
              <w:rPr>
                <w:rFonts w:eastAsia="Times New Roman"/>
                <w:noProof/>
                <w:lang w:val="fr-FR"/>
              </w:rPr>
              <w:t>–</w:t>
            </w:r>
          </w:p>
        </w:tc>
      </w:tr>
      <w:tr w:rsidR="00F15A7D" w:rsidRPr="00F9532C" w14:paraId="4D21C65B"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20DEECB2" w14:textId="77777777" w:rsidR="00F15A7D" w:rsidRPr="00F9532C" w:rsidRDefault="00F15A7D" w:rsidP="00CA3EB6">
            <w:pPr>
              <w:autoSpaceDE w:val="0"/>
              <w:autoSpaceDN w:val="0"/>
              <w:jc w:val="left"/>
              <w:rPr>
                <w:rFonts w:eastAsia="Times New Roman"/>
                <w:noProof/>
              </w:rPr>
            </w:pPr>
            <w:r>
              <w:rPr>
                <w:rFonts w:eastAsia="Times New Roman"/>
                <w:noProof/>
                <w:lang w:val="fr-FR"/>
              </w:rPr>
              <w:t>–</w:t>
            </w:r>
          </w:p>
        </w:tc>
        <w:tc>
          <w:tcPr>
            <w:tcW w:w="4962" w:type="dxa"/>
            <w:gridSpan w:val="2"/>
            <w:tcBorders>
              <w:top w:val="nil"/>
              <w:bottom w:val="nil"/>
              <w:right w:val="nil"/>
            </w:tcBorders>
          </w:tcPr>
          <w:p w14:paraId="232B3F22" w14:textId="10C940AE" w:rsidR="00F15A7D" w:rsidRDefault="002F4EDB" w:rsidP="00CA3EB6">
            <w:pPr>
              <w:autoSpaceDE w:val="0"/>
              <w:autoSpaceDN w:val="0"/>
              <w:jc w:val="left"/>
              <w:rPr>
                <w:rFonts w:eastAsia="Times New Roman"/>
                <w:noProof/>
                <w:lang w:val="fr-FR"/>
              </w:rPr>
            </w:pPr>
            <w:r>
              <w:rPr>
                <w:rFonts w:eastAsia="Times New Roman"/>
                <w:noProof/>
              </w:rPr>
              <w:t>Articolul</w:t>
            </w:r>
            <w:r w:rsidR="00F15A7D" w:rsidRPr="00F9532C">
              <w:rPr>
                <w:rFonts w:eastAsia="Times New Roman"/>
                <w:noProof/>
              </w:rPr>
              <w:t xml:space="preserve"> </w:t>
            </w:r>
            <w:r w:rsidR="00F15A7D">
              <w:rPr>
                <w:rFonts w:eastAsia="Times New Roman"/>
                <w:noProof/>
              </w:rPr>
              <w:t>3</w:t>
            </w:r>
            <w:r w:rsidR="002071A4">
              <w:rPr>
                <w:rFonts w:eastAsia="Times New Roman"/>
                <w:noProof/>
              </w:rPr>
              <w:t>3</w:t>
            </w:r>
          </w:p>
        </w:tc>
      </w:tr>
      <w:tr w:rsidR="00F15A7D" w:rsidRPr="00F9532C" w14:paraId="3CC1A569"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23C36415"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33</w:t>
            </w:r>
          </w:p>
        </w:tc>
        <w:tc>
          <w:tcPr>
            <w:tcW w:w="4962" w:type="dxa"/>
            <w:gridSpan w:val="2"/>
            <w:tcBorders>
              <w:top w:val="nil"/>
              <w:bottom w:val="nil"/>
              <w:right w:val="nil"/>
            </w:tcBorders>
          </w:tcPr>
          <w:p w14:paraId="19E336FF" w14:textId="3C48FB15" w:rsidR="00F15A7D" w:rsidRDefault="002F4EDB" w:rsidP="00CA3EB6">
            <w:pPr>
              <w:autoSpaceDE w:val="0"/>
              <w:autoSpaceDN w:val="0"/>
              <w:jc w:val="left"/>
              <w:rPr>
                <w:rFonts w:eastAsia="Times New Roman"/>
                <w:noProof/>
                <w:lang w:val="fr-FR"/>
              </w:rPr>
            </w:pPr>
            <w:r>
              <w:rPr>
                <w:rFonts w:eastAsia="Times New Roman"/>
                <w:noProof/>
              </w:rPr>
              <w:t>Articolul</w:t>
            </w:r>
            <w:r w:rsidR="00F15A7D" w:rsidRPr="00F9532C">
              <w:rPr>
                <w:rFonts w:eastAsia="Times New Roman"/>
                <w:noProof/>
              </w:rPr>
              <w:t xml:space="preserve"> </w:t>
            </w:r>
            <w:r w:rsidR="00F15A7D">
              <w:rPr>
                <w:rFonts w:eastAsia="Times New Roman"/>
                <w:noProof/>
              </w:rPr>
              <w:t>3</w:t>
            </w:r>
            <w:r w:rsidR="002071A4">
              <w:rPr>
                <w:rFonts w:eastAsia="Times New Roman"/>
                <w:noProof/>
              </w:rPr>
              <w:t>4</w:t>
            </w:r>
          </w:p>
        </w:tc>
      </w:tr>
      <w:tr w:rsidR="00F15A7D" w:rsidRPr="00F9532C" w14:paraId="4DC10B73"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6BF37FA3" w14:textId="77777777" w:rsidR="00F15A7D" w:rsidRPr="00F9532C" w:rsidRDefault="002F4EDB" w:rsidP="00CA3EB6">
            <w:pPr>
              <w:autoSpaceDE w:val="0"/>
              <w:autoSpaceDN w:val="0"/>
              <w:jc w:val="left"/>
              <w:rPr>
                <w:rFonts w:eastAsia="Times New Roman"/>
                <w:noProof/>
              </w:rPr>
            </w:pPr>
            <w:r>
              <w:rPr>
                <w:rFonts w:eastAsia="Times New Roman"/>
                <w:noProof/>
              </w:rPr>
              <w:t>Articolul</w:t>
            </w:r>
            <w:r w:rsidR="00F15A7D" w:rsidRPr="00F9532C">
              <w:rPr>
                <w:rFonts w:eastAsia="Times New Roman"/>
                <w:noProof/>
              </w:rPr>
              <w:t xml:space="preserve"> </w:t>
            </w:r>
            <w:r w:rsidR="00F15A7D">
              <w:rPr>
                <w:rFonts w:eastAsia="Times New Roman"/>
                <w:noProof/>
              </w:rPr>
              <w:t>34</w:t>
            </w:r>
          </w:p>
        </w:tc>
        <w:tc>
          <w:tcPr>
            <w:tcW w:w="4962" w:type="dxa"/>
            <w:gridSpan w:val="2"/>
            <w:tcBorders>
              <w:top w:val="nil"/>
              <w:bottom w:val="nil"/>
              <w:right w:val="nil"/>
            </w:tcBorders>
          </w:tcPr>
          <w:p w14:paraId="77748FE4" w14:textId="4CB4D422" w:rsidR="00F15A7D" w:rsidRDefault="002F4EDB" w:rsidP="00CA3EB6">
            <w:pPr>
              <w:autoSpaceDE w:val="0"/>
              <w:autoSpaceDN w:val="0"/>
              <w:jc w:val="left"/>
              <w:rPr>
                <w:rFonts w:eastAsia="Times New Roman"/>
                <w:noProof/>
                <w:lang w:val="fr-FR"/>
              </w:rPr>
            </w:pPr>
            <w:r>
              <w:rPr>
                <w:rFonts w:eastAsia="Times New Roman"/>
                <w:noProof/>
              </w:rPr>
              <w:t>Articolul</w:t>
            </w:r>
            <w:r w:rsidR="00F15A7D" w:rsidRPr="00F9532C">
              <w:rPr>
                <w:rFonts w:eastAsia="Times New Roman"/>
                <w:noProof/>
              </w:rPr>
              <w:t xml:space="preserve"> </w:t>
            </w:r>
            <w:r w:rsidR="00F15A7D">
              <w:rPr>
                <w:rFonts w:eastAsia="Times New Roman"/>
                <w:noProof/>
              </w:rPr>
              <w:t>3</w:t>
            </w:r>
            <w:r w:rsidR="002071A4">
              <w:rPr>
                <w:rFonts w:eastAsia="Times New Roman"/>
                <w:noProof/>
              </w:rPr>
              <w:t>5</w:t>
            </w:r>
          </w:p>
        </w:tc>
      </w:tr>
      <w:tr w:rsidR="00F15A7D" w:rsidRPr="00F9532C" w14:paraId="1759C95E"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01E10ABB" w14:textId="77777777" w:rsidR="00F15A7D" w:rsidRPr="00F9532C" w:rsidRDefault="00F15A7D" w:rsidP="00CA3EB6">
            <w:pPr>
              <w:autoSpaceDE w:val="0"/>
              <w:autoSpaceDN w:val="0"/>
              <w:jc w:val="left"/>
              <w:rPr>
                <w:rFonts w:eastAsia="Times New Roman"/>
                <w:noProof/>
                <w:lang w:val="fr-FR"/>
              </w:rPr>
            </w:pPr>
            <w:r w:rsidRPr="00720DBC">
              <w:rPr>
                <w:noProof/>
              </w:rPr>
              <w:t>A</w:t>
            </w:r>
            <w:r>
              <w:rPr>
                <w:noProof/>
              </w:rPr>
              <w:t>nex</w:t>
            </w:r>
            <w:r w:rsidR="001C0188">
              <w:rPr>
                <w:noProof/>
              </w:rPr>
              <w:t>a</w:t>
            </w:r>
            <w:r w:rsidRPr="00720DBC">
              <w:rPr>
                <w:noProof/>
              </w:rPr>
              <w:t xml:space="preserve"> </w:t>
            </w:r>
            <w:r w:rsidRPr="00F9532C">
              <w:rPr>
                <w:rFonts w:eastAsia="Times New Roman"/>
                <w:noProof/>
                <w:lang w:val="fr-FR"/>
              </w:rPr>
              <w:t>I</w:t>
            </w:r>
          </w:p>
        </w:tc>
        <w:tc>
          <w:tcPr>
            <w:tcW w:w="4962" w:type="dxa"/>
            <w:gridSpan w:val="2"/>
            <w:tcBorders>
              <w:top w:val="nil"/>
              <w:bottom w:val="nil"/>
              <w:right w:val="nil"/>
            </w:tcBorders>
          </w:tcPr>
          <w:p w14:paraId="31655424" w14:textId="77777777" w:rsidR="00F15A7D" w:rsidRPr="00F9532C" w:rsidRDefault="00F15A7D" w:rsidP="00CA3EB6">
            <w:pPr>
              <w:autoSpaceDE w:val="0"/>
              <w:autoSpaceDN w:val="0"/>
              <w:jc w:val="left"/>
              <w:rPr>
                <w:rFonts w:eastAsia="Times New Roman"/>
                <w:noProof/>
                <w:lang w:val="fr-FR"/>
              </w:rPr>
            </w:pPr>
            <w:r w:rsidRPr="00720DBC">
              <w:rPr>
                <w:noProof/>
              </w:rPr>
              <w:t>A</w:t>
            </w:r>
            <w:r>
              <w:rPr>
                <w:noProof/>
              </w:rPr>
              <w:t>nex</w:t>
            </w:r>
            <w:r w:rsidR="001C0188">
              <w:rPr>
                <w:noProof/>
              </w:rPr>
              <w:t>a</w:t>
            </w:r>
            <w:r w:rsidRPr="00720DBC">
              <w:rPr>
                <w:noProof/>
              </w:rPr>
              <w:t xml:space="preserve"> </w:t>
            </w:r>
            <w:r w:rsidRPr="00F9532C">
              <w:rPr>
                <w:rFonts w:eastAsia="Times New Roman"/>
                <w:noProof/>
                <w:lang w:val="fr-FR"/>
              </w:rPr>
              <w:t>I</w:t>
            </w:r>
          </w:p>
        </w:tc>
      </w:tr>
      <w:tr w:rsidR="00F15A7D" w:rsidRPr="00F9532C" w14:paraId="70FA900F"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6A8ECEEC" w14:textId="77777777" w:rsidR="00F15A7D" w:rsidRPr="00F9532C" w:rsidRDefault="00F15A7D" w:rsidP="00CA3EB6">
            <w:pPr>
              <w:autoSpaceDE w:val="0"/>
              <w:autoSpaceDN w:val="0"/>
              <w:jc w:val="left"/>
              <w:rPr>
                <w:rFonts w:eastAsia="Times New Roman"/>
                <w:noProof/>
                <w:lang w:val="fr-FR"/>
              </w:rPr>
            </w:pPr>
            <w:r w:rsidRPr="00720DBC">
              <w:rPr>
                <w:noProof/>
              </w:rPr>
              <w:t>A</w:t>
            </w:r>
            <w:r>
              <w:rPr>
                <w:noProof/>
              </w:rPr>
              <w:t>nex</w:t>
            </w:r>
            <w:r w:rsidR="001C0188">
              <w:rPr>
                <w:noProof/>
              </w:rPr>
              <w:t>a</w:t>
            </w:r>
            <w:r w:rsidRPr="00720DBC">
              <w:rPr>
                <w:noProof/>
              </w:rPr>
              <w:t xml:space="preserve"> </w:t>
            </w:r>
            <w:r w:rsidRPr="00F9532C">
              <w:rPr>
                <w:rFonts w:eastAsia="Times New Roman"/>
                <w:noProof/>
                <w:lang w:val="fr-FR"/>
              </w:rPr>
              <w:t>II</w:t>
            </w:r>
          </w:p>
        </w:tc>
        <w:tc>
          <w:tcPr>
            <w:tcW w:w="4962" w:type="dxa"/>
            <w:gridSpan w:val="2"/>
            <w:tcBorders>
              <w:top w:val="nil"/>
              <w:bottom w:val="nil"/>
              <w:right w:val="nil"/>
            </w:tcBorders>
          </w:tcPr>
          <w:p w14:paraId="03A52149" w14:textId="77777777" w:rsidR="00F15A7D" w:rsidRPr="00F9532C" w:rsidRDefault="00F15A7D" w:rsidP="00CA3EB6">
            <w:pPr>
              <w:autoSpaceDE w:val="0"/>
              <w:autoSpaceDN w:val="0"/>
              <w:jc w:val="left"/>
              <w:rPr>
                <w:rFonts w:eastAsia="Times New Roman"/>
                <w:noProof/>
                <w:lang w:val="fr-FR"/>
              </w:rPr>
            </w:pPr>
            <w:r w:rsidRPr="00720DBC">
              <w:rPr>
                <w:noProof/>
              </w:rPr>
              <w:t>A</w:t>
            </w:r>
            <w:r>
              <w:rPr>
                <w:noProof/>
              </w:rPr>
              <w:t>nex</w:t>
            </w:r>
            <w:r w:rsidR="001C0188">
              <w:rPr>
                <w:noProof/>
              </w:rPr>
              <w:t>a</w:t>
            </w:r>
            <w:r w:rsidRPr="00720DBC">
              <w:rPr>
                <w:noProof/>
              </w:rPr>
              <w:t xml:space="preserve"> </w:t>
            </w:r>
            <w:r w:rsidRPr="00F9532C">
              <w:rPr>
                <w:rFonts w:eastAsia="Times New Roman"/>
                <w:noProof/>
                <w:lang w:val="fr-FR"/>
              </w:rPr>
              <w:t>II</w:t>
            </w:r>
          </w:p>
        </w:tc>
      </w:tr>
      <w:tr w:rsidR="00F15A7D" w:rsidRPr="00F9532C" w14:paraId="15A7CAC2"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57758589" w14:textId="77777777" w:rsidR="00F15A7D" w:rsidRPr="00F9532C" w:rsidRDefault="00F15A7D" w:rsidP="00CA3EB6">
            <w:pPr>
              <w:autoSpaceDE w:val="0"/>
              <w:autoSpaceDN w:val="0"/>
              <w:jc w:val="left"/>
              <w:rPr>
                <w:rFonts w:eastAsia="Times New Roman"/>
                <w:noProof/>
                <w:lang w:val="fr-FR"/>
              </w:rPr>
            </w:pPr>
            <w:r>
              <w:rPr>
                <w:rFonts w:eastAsia="Times New Roman"/>
                <w:noProof/>
                <w:lang w:val="fr-FR"/>
              </w:rPr>
              <w:t>–</w:t>
            </w:r>
          </w:p>
        </w:tc>
        <w:tc>
          <w:tcPr>
            <w:tcW w:w="4962" w:type="dxa"/>
            <w:gridSpan w:val="2"/>
            <w:tcBorders>
              <w:top w:val="nil"/>
              <w:bottom w:val="nil"/>
              <w:right w:val="nil"/>
            </w:tcBorders>
          </w:tcPr>
          <w:p w14:paraId="5290BCCC" w14:textId="77777777" w:rsidR="00F15A7D" w:rsidRPr="00F9532C" w:rsidRDefault="00F15A7D" w:rsidP="00CA3EB6">
            <w:pPr>
              <w:autoSpaceDE w:val="0"/>
              <w:autoSpaceDN w:val="0"/>
              <w:jc w:val="left"/>
              <w:rPr>
                <w:rFonts w:eastAsia="Times New Roman"/>
                <w:noProof/>
                <w:lang w:val="fr-FR"/>
              </w:rPr>
            </w:pPr>
            <w:r w:rsidRPr="00720DBC">
              <w:rPr>
                <w:noProof/>
              </w:rPr>
              <w:t>A</w:t>
            </w:r>
            <w:r>
              <w:rPr>
                <w:noProof/>
              </w:rPr>
              <w:t>nex</w:t>
            </w:r>
            <w:r w:rsidR="001C0188">
              <w:rPr>
                <w:noProof/>
              </w:rPr>
              <w:t>a</w:t>
            </w:r>
            <w:r w:rsidRPr="00720DBC">
              <w:rPr>
                <w:noProof/>
              </w:rPr>
              <w:t xml:space="preserve"> </w:t>
            </w:r>
            <w:r w:rsidRPr="00F9532C">
              <w:rPr>
                <w:rFonts w:eastAsia="Times New Roman"/>
                <w:noProof/>
                <w:lang w:val="fr-FR"/>
              </w:rPr>
              <w:t>III</w:t>
            </w:r>
          </w:p>
        </w:tc>
      </w:tr>
      <w:tr w:rsidR="00F15A7D" w:rsidRPr="00F9532C" w14:paraId="07454E3F" w14:textId="77777777" w:rsidTr="00F15A7D">
        <w:tblPrEx>
          <w:tblLook w:val="04A0" w:firstRow="1" w:lastRow="0" w:firstColumn="1" w:lastColumn="0" w:noHBand="0" w:noVBand="1"/>
        </w:tblPrEx>
        <w:trPr>
          <w:cantSplit/>
        </w:trPr>
        <w:tc>
          <w:tcPr>
            <w:tcW w:w="4939" w:type="dxa"/>
            <w:gridSpan w:val="2"/>
            <w:tcBorders>
              <w:top w:val="nil"/>
              <w:left w:val="nil"/>
              <w:bottom w:val="nil"/>
            </w:tcBorders>
          </w:tcPr>
          <w:p w14:paraId="611A367D" w14:textId="77777777" w:rsidR="00F15A7D" w:rsidRPr="00F9532C" w:rsidRDefault="00F15A7D" w:rsidP="00CA3EB6">
            <w:pPr>
              <w:autoSpaceDE w:val="0"/>
              <w:autoSpaceDN w:val="0"/>
              <w:jc w:val="left"/>
              <w:rPr>
                <w:rFonts w:eastAsia="Times New Roman"/>
                <w:noProof/>
                <w:lang w:val="fr-FR"/>
              </w:rPr>
            </w:pPr>
            <w:r>
              <w:rPr>
                <w:rFonts w:eastAsia="Times New Roman"/>
                <w:noProof/>
                <w:lang w:val="fr-FR"/>
              </w:rPr>
              <w:t>–</w:t>
            </w:r>
          </w:p>
        </w:tc>
        <w:tc>
          <w:tcPr>
            <w:tcW w:w="4962" w:type="dxa"/>
            <w:gridSpan w:val="2"/>
            <w:tcBorders>
              <w:top w:val="nil"/>
              <w:bottom w:val="nil"/>
              <w:right w:val="nil"/>
            </w:tcBorders>
          </w:tcPr>
          <w:p w14:paraId="45A93439" w14:textId="77777777" w:rsidR="00F15A7D" w:rsidRPr="00F9532C" w:rsidRDefault="00F15A7D" w:rsidP="00CA3EB6">
            <w:pPr>
              <w:autoSpaceDE w:val="0"/>
              <w:autoSpaceDN w:val="0"/>
              <w:jc w:val="left"/>
              <w:rPr>
                <w:rFonts w:eastAsia="Times New Roman"/>
                <w:noProof/>
                <w:lang w:val="fr-FR"/>
              </w:rPr>
            </w:pPr>
            <w:r w:rsidRPr="00720DBC">
              <w:rPr>
                <w:noProof/>
              </w:rPr>
              <w:t>A</w:t>
            </w:r>
            <w:r>
              <w:rPr>
                <w:noProof/>
              </w:rPr>
              <w:t>nex</w:t>
            </w:r>
            <w:r w:rsidR="001C0188">
              <w:rPr>
                <w:noProof/>
              </w:rPr>
              <w:t>a</w:t>
            </w:r>
            <w:r w:rsidRPr="00720DBC">
              <w:rPr>
                <w:noProof/>
              </w:rPr>
              <w:t xml:space="preserve"> </w:t>
            </w:r>
            <w:r w:rsidRPr="00F9532C">
              <w:rPr>
                <w:rFonts w:eastAsia="Times New Roman"/>
                <w:noProof/>
                <w:lang w:val="fr-FR"/>
              </w:rPr>
              <w:t>IV</w:t>
            </w:r>
          </w:p>
        </w:tc>
      </w:tr>
    </w:tbl>
    <w:p w14:paraId="08D76AB5" w14:textId="77777777" w:rsidR="001C02AC" w:rsidRPr="00A15BF2" w:rsidRDefault="001C02AC" w:rsidP="001C02AC">
      <w:pPr>
        <w:pStyle w:val="NormalCentered"/>
        <w:rPr>
          <w:noProof/>
        </w:rPr>
      </w:pPr>
      <w:r w:rsidRPr="00720DBC">
        <w:rPr>
          <w:noProof/>
        </w:rPr>
        <w:t>________________</w:t>
      </w:r>
    </w:p>
    <w:sectPr w:rsidR="001C02AC" w:rsidRPr="00A15BF2" w:rsidSect="00F161C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330C01" w14:textId="77777777" w:rsidR="001C02AC" w:rsidRDefault="001C02AC" w:rsidP="001C02AC">
      <w:pPr>
        <w:spacing w:before="0" w:after="0"/>
      </w:pPr>
      <w:r>
        <w:separator/>
      </w:r>
    </w:p>
  </w:endnote>
  <w:endnote w:type="continuationSeparator" w:id="0">
    <w:p w14:paraId="577F7972" w14:textId="77777777" w:rsidR="001C02AC" w:rsidRDefault="001C02AC" w:rsidP="001C02A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41F98" w14:textId="254C7F1B" w:rsidR="00F161C9" w:rsidRPr="00F161C9" w:rsidRDefault="00F161C9" w:rsidP="00F161C9">
    <w:pPr>
      <w:pStyle w:val="Footer"/>
      <w:rPr>
        <w:rFonts w:ascii="Arial" w:hAnsi="Arial" w:cs="Arial"/>
        <w:b/>
        <w:sz w:val="48"/>
      </w:rPr>
    </w:pPr>
    <w:r w:rsidRPr="00F161C9">
      <w:rPr>
        <w:rFonts w:ascii="Arial" w:hAnsi="Arial" w:cs="Arial"/>
        <w:b/>
        <w:sz w:val="48"/>
      </w:rPr>
      <w:t>RO</w:t>
    </w:r>
    <w:r w:rsidRPr="00F161C9">
      <w:rPr>
        <w:rFonts w:ascii="Arial" w:hAnsi="Arial" w:cs="Arial"/>
        <w:b/>
        <w:sz w:val="48"/>
      </w:rPr>
      <w:tab/>
    </w:r>
    <w:r w:rsidRPr="00F161C9">
      <w:rPr>
        <w:rFonts w:ascii="Arial" w:hAnsi="Arial" w:cs="Arial"/>
        <w:b/>
        <w:sz w:val="48"/>
      </w:rPr>
      <w:tab/>
    </w:r>
    <w:r w:rsidRPr="00F161C9">
      <w:tab/>
    </w:r>
    <w:r w:rsidRPr="00F161C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13D7E" w14:textId="2A96D45C" w:rsidR="00F161C9" w:rsidRPr="00F161C9" w:rsidRDefault="00F161C9" w:rsidP="00F161C9">
    <w:pPr>
      <w:pStyle w:val="Footer"/>
      <w:rPr>
        <w:rFonts w:ascii="Arial" w:hAnsi="Arial" w:cs="Arial"/>
        <w:b/>
        <w:sz w:val="48"/>
      </w:rPr>
    </w:pPr>
    <w:r w:rsidRPr="00F161C9">
      <w:rPr>
        <w:rFonts w:ascii="Arial" w:hAnsi="Arial" w:cs="Arial"/>
        <w:b/>
        <w:sz w:val="48"/>
      </w:rPr>
      <w:t>RO</w:t>
    </w:r>
    <w:r w:rsidRPr="00F161C9">
      <w:rPr>
        <w:rFonts w:ascii="Arial" w:hAnsi="Arial" w:cs="Arial"/>
        <w:b/>
        <w:sz w:val="48"/>
      </w:rPr>
      <w:tab/>
    </w:r>
    <w:r w:rsidRPr="00F161C9">
      <w:rPr>
        <w:rFonts w:ascii="Arial" w:hAnsi="Arial" w:cs="Arial"/>
        <w:b/>
        <w:sz w:val="48"/>
      </w:rPr>
      <w:tab/>
    </w:r>
    <w:r w:rsidRPr="00F161C9">
      <w:tab/>
    </w:r>
    <w:r w:rsidRPr="00F161C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CD6B5" w14:textId="77777777" w:rsidR="00F161C9" w:rsidRPr="00F161C9" w:rsidRDefault="00F161C9" w:rsidP="00F161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4B1C2" w14:textId="77777777" w:rsidR="00F161C9" w:rsidRDefault="00F161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BA7A5" w14:textId="3FEF3CF3" w:rsidR="00F161C9" w:rsidRPr="00F161C9" w:rsidRDefault="00F161C9" w:rsidP="00F161C9">
    <w:pPr>
      <w:pStyle w:val="Footer"/>
      <w:rPr>
        <w:rFonts w:ascii="Arial" w:hAnsi="Arial" w:cs="Arial"/>
        <w:b/>
        <w:sz w:val="48"/>
      </w:rPr>
    </w:pPr>
    <w:r w:rsidRPr="00F161C9">
      <w:rPr>
        <w:rFonts w:ascii="Arial" w:hAnsi="Arial" w:cs="Arial"/>
        <w:b/>
        <w:sz w:val="48"/>
      </w:rPr>
      <w:t>RO</w:t>
    </w:r>
    <w:r w:rsidRPr="00F161C9">
      <w:rPr>
        <w:rFonts w:ascii="Arial" w:hAnsi="Arial" w:cs="Arial"/>
        <w:b/>
        <w:sz w:val="48"/>
      </w:rPr>
      <w:tab/>
    </w:r>
    <w:r>
      <w:fldChar w:fldCharType="begin"/>
    </w:r>
    <w:r>
      <w:instrText xml:space="preserve"> PAGE  \* MERGEFORMAT </w:instrText>
    </w:r>
    <w:r>
      <w:fldChar w:fldCharType="separate"/>
    </w:r>
    <w:r>
      <w:rPr>
        <w:noProof/>
      </w:rPr>
      <w:t>5</w:t>
    </w:r>
    <w:r>
      <w:fldChar w:fldCharType="end"/>
    </w:r>
    <w:r>
      <w:tab/>
    </w:r>
    <w:r w:rsidRPr="00F161C9">
      <w:tab/>
    </w:r>
    <w:r w:rsidRPr="00F161C9">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1912C" w14:textId="77777777" w:rsidR="00F161C9" w:rsidRDefault="00F161C9" w:rsidP="00F161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9029D3" w14:textId="77777777" w:rsidR="001C02AC" w:rsidRDefault="001C02AC" w:rsidP="001C02AC">
      <w:pPr>
        <w:spacing w:before="0" w:after="0"/>
      </w:pPr>
      <w:r>
        <w:separator/>
      </w:r>
    </w:p>
  </w:footnote>
  <w:footnote w:type="continuationSeparator" w:id="0">
    <w:p w14:paraId="387E489A" w14:textId="77777777" w:rsidR="001C02AC" w:rsidRDefault="001C02AC" w:rsidP="001C02A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53C2E" w14:textId="77777777" w:rsidR="00F161C9" w:rsidRPr="00F161C9" w:rsidRDefault="00F161C9" w:rsidP="00F16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84EE3" w14:textId="77777777" w:rsidR="00F161C9" w:rsidRPr="00F161C9" w:rsidRDefault="00F161C9" w:rsidP="00F161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51C36" w14:textId="77777777" w:rsidR="00F161C9" w:rsidRPr="00F161C9" w:rsidRDefault="00F161C9" w:rsidP="00F161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33FF0" w14:textId="77777777" w:rsidR="00F161C9" w:rsidRDefault="00F161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B49A5" w14:textId="77777777" w:rsidR="00F161C9" w:rsidRDefault="00F161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49269B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D38ED7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E2CA97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35A740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 w:numId="36">
    <w:abstractNumId w:val="15"/>
  </w:num>
  <w:num w:numId="37">
    <w:abstractNumId w:val="8"/>
  </w:num>
  <w:num w:numId="38">
    <w:abstractNumId w:val="17"/>
  </w:num>
  <w:num w:numId="39">
    <w:abstractNumId w:val="7"/>
  </w:num>
  <w:num w:numId="40">
    <w:abstractNumId w:val="9"/>
  </w:num>
  <w:num w:numId="41">
    <w:abstractNumId w:val="10"/>
  </w:num>
  <w:num w:numId="42">
    <w:abstractNumId w:val="5"/>
  </w:num>
  <w:num w:numId="43">
    <w:abstractNumId w:val="16"/>
  </w:num>
  <w:num w:numId="44">
    <w:abstractNumId w:val="4"/>
  </w:num>
  <w:num w:numId="45">
    <w:abstractNumId w:val="11"/>
  </w:num>
  <w:num w:numId="46">
    <w:abstractNumId w:val="13"/>
  </w:num>
  <w:num w:numId="47">
    <w:abstractNumId w:val="14"/>
  </w:num>
  <w:num w:numId="48">
    <w:abstractNumId w:val="6"/>
  </w:num>
  <w:num w:numId="49">
    <w:abstractNumId w:val="12"/>
  </w:num>
  <w:num w:numId="50">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2002/87/CE"/>
    <w:docVar w:name="CR_Ref1" w:val="2011/89/UE"/>
    <w:docVar w:name="CR_RefCount" w:val="2"/>
    <w:docVar w:name="CR_RefLast" w:val="5"/>
    <w:docVar w:name="DQCDateTime" w:val="2025-11-06 17:33:47"/>
    <w:docVar w:name="DQCResult_Distribution" w:val="0;0"/>
    <w:docVar w:name="DQCResult_DocumentContent" w:val="0;0"/>
    <w:docVar w:name="DQCResult_DocumentSize"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Yellow"/>
    <w:docVar w:name="DQCVersion" w:val="3"/>
    <w:docVar w:name="DQCWithWarnings" w:val="1"/>
    <w:docVar w:name="LW_ACCOMPAGNANT" w:val="la "/>
    <w:docVar w:name="LW_ACCOMPAGNANT.CP" w:val="la "/>
    <w:docVar w:name="LW_ANNEX_NBR_FIRST" w:val="1"/>
    <w:docVar w:name="LW_ANNEX_NBR_LAST" w:val="4"/>
    <w:docVar w:name="LW_ANNEX_UNIQUE" w:val="0"/>
    <w:docVar w:name="LW_CORRIGENDUM" w:val="&lt;UNUSED&gt;"/>
    <w:docVar w:name="LW_COVERPAGE_EXISTS" w:val="True"/>
    <w:docVar w:name="LW_COVERPAGE_GUID" w:val="DDAF2F55-542A-460C-BFA6-83B93D1A3BDD"/>
    <w:docVar w:name="LW_COVERPAGE_TYPE" w:val="1"/>
    <w:docVar w:name="LW_CROSSREFERENCE" w:val="&lt;UNUSED&gt;"/>
    <w:docVar w:name="LW_DocType" w:val="ANNEX"/>
    <w:docVar w:name="LW_EMISSION" w:val="17.2.2026"/>
    <w:docVar w:name="LW_EMISSION_ISODATE" w:val="2026-02-17"/>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privind supravegherea suplimentar\u259? a institu\u539?iilor de credit, a întreprinderilor de asigurare  sau de reasigurare&lt;/FMT&gt;&lt;FMT:Bold,Underline&gt;,&lt;/FMT&gt;&lt;FMT:Bold&gt; a întreprinderilor de investi\u539?ii, a întreprinderilor de administrare a investi\u539?iilor \u537?i a administratorilor fondurilor de investi\u539?ii alternative  care apar\u539?in unui conglomerat financiar &lt;/FMT&gt;(codificare)_x000d__x000d__x000d__x000b_"/>
    <w:docVar w:name="LW_OBJETACTEPRINCIPAL.CP" w:val="&lt;FMT:Bold&gt;privind supravegherea suplimentar\u259? a institu\u539?iilor de credit, a întreprinderilor de asigurare  sau de reasigurare&lt;/FMT&gt;&lt;FMT:Bold,Underline&gt;,&lt;/FMT&gt;&lt;FMT:Bold&gt; a întreprinderilor de investi\u539?ii, a întreprinderilor de administrare a investi\u539?iilor \u537?i a administratorilor fondurilor de investi\u539?ii alternative  care apar\u539?in unui conglomerat financiar &lt;/FMT&gt;(codificare)_x000d__x000d__x000d__x000b_"/>
    <w:docVar w:name="LW_PART_NBR" w:val="&lt;UNUSED&gt;"/>
    <w:docVar w:name="LW_PART_NBR_TOTAL" w:val="&lt;UNUSED&gt;"/>
    <w:docVar w:name="LW_REF.INST.NEW" w:val="COM"/>
    <w:docVar w:name="LW_REF.INST.NEW_ADOPTED" w:val="final"/>
    <w:docVar w:name="LW_REF.INST.NEW_TEXT" w:val="(2026) 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 de_x000b__x000b_DIRECTIV\u258? A PARLAMENTULUI EUROPEAN \u536?I A CONSILIULUI"/>
    <w:docVar w:name="LW_TYPEACTEPRINCIPAL.CP" w:val="Propunere de_x000b__x000b_DIRECTIV\u258? A PARLAMENTULUI EUROPEAN \u536?I A CONSILIULUI"/>
    <w:docVar w:name="LwApiVersions" w:val="LW4CoDe 1.24.5.0; LW 9.2, Build 20251112"/>
  </w:docVars>
  <w:rsids>
    <w:rsidRoot w:val="001C02AC"/>
    <w:rsid w:val="00004EF8"/>
    <w:rsid w:val="000926E1"/>
    <w:rsid w:val="00092867"/>
    <w:rsid w:val="00093AB5"/>
    <w:rsid w:val="000B7280"/>
    <w:rsid w:val="00104F30"/>
    <w:rsid w:val="00115486"/>
    <w:rsid w:val="001173FC"/>
    <w:rsid w:val="00164CD1"/>
    <w:rsid w:val="00165C4F"/>
    <w:rsid w:val="0018023B"/>
    <w:rsid w:val="001C0188"/>
    <w:rsid w:val="001C02AC"/>
    <w:rsid w:val="001D5B51"/>
    <w:rsid w:val="001D7114"/>
    <w:rsid w:val="001F343E"/>
    <w:rsid w:val="0020258C"/>
    <w:rsid w:val="00204EFD"/>
    <w:rsid w:val="002071A4"/>
    <w:rsid w:val="00251E64"/>
    <w:rsid w:val="00257EDE"/>
    <w:rsid w:val="002A32B0"/>
    <w:rsid w:val="002F4EDB"/>
    <w:rsid w:val="00334C0E"/>
    <w:rsid w:val="00366C8B"/>
    <w:rsid w:val="003A3D2F"/>
    <w:rsid w:val="003B2F56"/>
    <w:rsid w:val="003C1386"/>
    <w:rsid w:val="003D7AA6"/>
    <w:rsid w:val="003F04C0"/>
    <w:rsid w:val="003F4C92"/>
    <w:rsid w:val="004150DF"/>
    <w:rsid w:val="00421D3E"/>
    <w:rsid w:val="004313B0"/>
    <w:rsid w:val="004466BF"/>
    <w:rsid w:val="00454F72"/>
    <w:rsid w:val="00465655"/>
    <w:rsid w:val="00492EB7"/>
    <w:rsid w:val="00496A87"/>
    <w:rsid w:val="005276E3"/>
    <w:rsid w:val="005324ED"/>
    <w:rsid w:val="005A60FE"/>
    <w:rsid w:val="005F4704"/>
    <w:rsid w:val="00602646"/>
    <w:rsid w:val="00626E37"/>
    <w:rsid w:val="00641037"/>
    <w:rsid w:val="006435DD"/>
    <w:rsid w:val="006A6BCB"/>
    <w:rsid w:val="00701133"/>
    <w:rsid w:val="007174D8"/>
    <w:rsid w:val="00752B95"/>
    <w:rsid w:val="0077711B"/>
    <w:rsid w:val="007A45EC"/>
    <w:rsid w:val="007C6802"/>
    <w:rsid w:val="00867800"/>
    <w:rsid w:val="00894AF4"/>
    <w:rsid w:val="008D6398"/>
    <w:rsid w:val="009014EE"/>
    <w:rsid w:val="00905D22"/>
    <w:rsid w:val="0091525F"/>
    <w:rsid w:val="00946C6F"/>
    <w:rsid w:val="009834CE"/>
    <w:rsid w:val="00985086"/>
    <w:rsid w:val="0098751F"/>
    <w:rsid w:val="009B52AB"/>
    <w:rsid w:val="00A33862"/>
    <w:rsid w:val="00A3774F"/>
    <w:rsid w:val="00A6243B"/>
    <w:rsid w:val="00A71F6D"/>
    <w:rsid w:val="00A82AC3"/>
    <w:rsid w:val="00AF75AE"/>
    <w:rsid w:val="00B24BB7"/>
    <w:rsid w:val="00B64350"/>
    <w:rsid w:val="00B64A34"/>
    <w:rsid w:val="00B92B31"/>
    <w:rsid w:val="00BA4F3C"/>
    <w:rsid w:val="00BB30BC"/>
    <w:rsid w:val="00C03277"/>
    <w:rsid w:val="00C330DB"/>
    <w:rsid w:val="00C953CA"/>
    <w:rsid w:val="00CC4E62"/>
    <w:rsid w:val="00D328C4"/>
    <w:rsid w:val="00D33986"/>
    <w:rsid w:val="00D348EF"/>
    <w:rsid w:val="00D62968"/>
    <w:rsid w:val="00DC09CD"/>
    <w:rsid w:val="00DC50C8"/>
    <w:rsid w:val="00E15B28"/>
    <w:rsid w:val="00E218BA"/>
    <w:rsid w:val="00E21F00"/>
    <w:rsid w:val="00E500E4"/>
    <w:rsid w:val="00E7344B"/>
    <w:rsid w:val="00E8587F"/>
    <w:rsid w:val="00F04929"/>
    <w:rsid w:val="00F15037"/>
    <w:rsid w:val="00F15085"/>
    <w:rsid w:val="00F15A7D"/>
    <w:rsid w:val="00F161C9"/>
    <w:rsid w:val="00F63B5E"/>
    <w:rsid w:val="00F7024E"/>
    <w:rsid w:val="00F8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4FE27828"/>
  <w15:docId w15:val="{B755235B-3A7C-41F1-8BC9-EDEBA9779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Marker">
    <w:name w:val="CR Marker"/>
    <w:basedOn w:val="DefaultParagraphFont"/>
    <w:uiPriority w:val="99"/>
    <w:rsid w:val="001C02AC"/>
    <w:rPr>
      <w:rFonts w:ascii="Wingdings" w:hAnsi="Wingdings" w:cs="Wingdings"/>
    </w:rPr>
  </w:style>
  <w:style w:type="paragraph" w:customStyle="1" w:styleId="CRSeparator">
    <w:name w:val="CR Separator"/>
    <w:basedOn w:val="Normal"/>
    <w:next w:val="CRReference"/>
    <w:uiPriority w:val="99"/>
    <w:rsid w:val="001C02AC"/>
    <w:pPr>
      <w:keepNext/>
      <w:pBdr>
        <w:top w:val="single" w:sz="4" w:space="1" w:color="auto"/>
      </w:pBdr>
      <w:autoSpaceDE w:val="0"/>
      <w:autoSpaceDN w:val="0"/>
      <w:spacing w:before="0" w:after="0"/>
    </w:pPr>
    <w:rPr>
      <w:rFonts w:eastAsiaTheme="minorEastAsia"/>
      <w:szCs w:val="24"/>
      <w:lang w:val="fr-FR" w:eastAsia="en-IE"/>
      <w14:ligatures w14:val="standardContextual"/>
    </w:rPr>
  </w:style>
  <w:style w:type="paragraph" w:customStyle="1" w:styleId="CRReference">
    <w:name w:val="CR Reference"/>
    <w:basedOn w:val="Normal"/>
    <w:uiPriority w:val="99"/>
    <w:rsid w:val="001C02AC"/>
    <w:pPr>
      <w:keepNext/>
      <w:pBdr>
        <w:top w:val="single" w:sz="4" w:space="1" w:color="auto"/>
        <w:left w:val="single" w:sz="4" w:space="4" w:color="auto"/>
        <w:bottom w:val="single" w:sz="4" w:space="1" w:color="auto"/>
        <w:right w:val="single" w:sz="4" w:space="4" w:color="auto"/>
      </w:pBdr>
      <w:autoSpaceDE w:val="0"/>
      <w:autoSpaceDN w:val="0"/>
      <w:spacing w:before="0" w:after="0"/>
      <w:ind w:left="5670"/>
      <w:jc w:val="left"/>
    </w:pPr>
    <w:rPr>
      <w:rFonts w:eastAsiaTheme="minorEastAsia"/>
      <w:szCs w:val="24"/>
      <w:lang w:val="fr-FR" w:eastAsia="en-IE"/>
      <w14:ligatures w14:val="standardContextual"/>
    </w:rPr>
  </w:style>
  <w:style w:type="character" w:styleId="Hyperlink">
    <w:name w:val="Hyperlink"/>
    <w:basedOn w:val="DefaultParagraphFont"/>
    <w:uiPriority w:val="99"/>
    <w:unhideWhenUsed/>
    <w:rsid w:val="007C6802"/>
    <w:rPr>
      <w:color w:val="0000FF" w:themeColor="hyperlink"/>
      <w:u w:val="single"/>
    </w:rPr>
  </w:style>
  <w:style w:type="character" w:customStyle="1" w:styleId="CRMinorChangeAdded">
    <w:name w:val="CR Minor Change Added"/>
    <w:rsid w:val="007C6802"/>
    <w:rPr>
      <w:u w:val="double"/>
      <w:lang w:val="fr-FR" w:eastAsia="x-none"/>
    </w:rPr>
  </w:style>
  <w:style w:type="paragraph" w:customStyle="1" w:styleId="Titredumodificateur">
    <w:name w:val="Titre du modificateur"/>
    <w:basedOn w:val="Normal"/>
    <w:next w:val="Normal"/>
    <w:uiPriority w:val="99"/>
    <w:rsid w:val="007C6802"/>
    <w:pPr>
      <w:autoSpaceDE w:val="0"/>
      <w:autoSpaceDN w:val="0"/>
      <w:spacing w:before="240" w:after="60"/>
      <w:jc w:val="left"/>
    </w:pPr>
    <w:rPr>
      <w:rFonts w:eastAsiaTheme="minorEastAsia"/>
      <w:b/>
      <w:bCs/>
      <w:szCs w:val="24"/>
      <w:lang w:val="en-US" w:eastAsia="en-GB"/>
    </w:rPr>
  </w:style>
  <w:style w:type="table" w:styleId="TableGrid">
    <w:name w:val="Table Grid"/>
    <w:basedOn w:val="TableNormal"/>
    <w:uiPriority w:val="59"/>
    <w:rsid w:val="007C6802"/>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F15085"/>
    <w:rPr>
      <w:color w:val="605E5C"/>
      <w:shd w:val="clear" w:color="auto" w:fill="E1DFDD"/>
    </w:rPr>
  </w:style>
  <w:style w:type="paragraph" w:styleId="ListBullet">
    <w:name w:val="List Bullet"/>
    <w:basedOn w:val="Normal"/>
    <w:uiPriority w:val="99"/>
    <w:semiHidden/>
    <w:unhideWhenUsed/>
    <w:rsid w:val="002F4EDB"/>
    <w:pPr>
      <w:numPr>
        <w:numId w:val="1"/>
      </w:numPr>
      <w:contextualSpacing/>
    </w:pPr>
  </w:style>
  <w:style w:type="paragraph" w:styleId="ListBullet2">
    <w:name w:val="List Bullet 2"/>
    <w:basedOn w:val="Normal"/>
    <w:uiPriority w:val="99"/>
    <w:semiHidden/>
    <w:unhideWhenUsed/>
    <w:rsid w:val="002F4EDB"/>
    <w:pPr>
      <w:numPr>
        <w:numId w:val="2"/>
      </w:numPr>
      <w:contextualSpacing/>
    </w:pPr>
  </w:style>
  <w:style w:type="paragraph" w:styleId="ListBullet3">
    <w:name w:val="List Bullet 3"/>
    <w:basedOn w:val="Normal"/>
    <w:uiPriority w:val="99"/>
    <w:semiHidden/>
    <w:unhideWhenUsed/>
    <w:rsid w:val="002F4EDB"/>
    <w:pPr>
      <w:numPr>
        <w:numId w:val="3"/>
      </w:numPr>
      <w:contextualSpacing/>
    </w:pPr>
  </w:style>
  <w:style w:type="paragraph" w:styleId="ListBullet4">
    <w:name w:val="List Bullet 4"/>
    <w:basedOn w:val="Normal"/>
    <w:uiPriority w:val="99"/>
    <w:semiHidden/>
    <w:unhideWhenUsed/>
    <w:rsid w:val="002F4EDB"/>
    <w:pPr>
      <w:numPr>
        <w:numId w:val="4"/>
      </w:numPr>
      <w:contextualSpacing/>
    </w:pPr>
  </w:style>
  <w:style w:type="character" w:customStyle="1" w:styleId="CRMinorChangeDeleted">
    <w:name w:val="CR Minor Change Deleted"/>
    <w:basedOn w:val="DefaultParagraphFont"/>
    <w:rsid w:val="00E8587F"/>
    <w:rPr>
      <w:strike w:val="0"/>
      <w:dstrike/>
      <w:u w:val="double"/>
    </w:rPr>
  </w:style>
  <w:style w:type="paragraph" w:styleId="Revision">
    <w:name w:val="Revision"/>
    <w:hidden/>
    <w:uiPriority w:val="99"/>
    <w:semiHidden/>
    <w:rsid w:val="00B24BB7"/>
    <w:pPr>
      <w:spacing w:after="0" w:line="240" w:lineRule="auto"/>
    </w:pPr>
    <w:rPr>
      <w:rFonts w:ascii="Times New Roman" w:hAnsi="Times New Roman" w:cs="Times New Roman"/>
      <w:sz w:val="24"/>
      <w:lang w:val="ro-RO"/>
    </w:rPr>
  </w:style>
  <w:style w:type="character" w:styleId="CommentReference">
    <w:name w:val="annotation reference"/>
    <w:basedOn w:val="DefaultParagraphFont"/>
    <w:uiPriority w:val="99"/>
    <w:semiHidden/>
    <w:unhideWhenUsed/>
    <w:rsid w:val="003D7AA6"/>
    <w:rPr>
      <w:sz w:val="16"/>
      <w:szCs w:val="16"/>
    </w:rPr>
  </w:style>
  <w:style w:type="paragraph" w:styleId="CommentText">
    <w:name w:val="annotation text"/>
    <w:basedOn w:val="Normal"/>
    <w:link w:val="CommentTextChar"/>
    <w:uiPriority w:val="99"/>
    <w:semiHidden/>
    <w:unhideWhenUsed/>
    <w:rsid w:val="003D7AA6"/>
    <w:rPr>
      <w:sz w:val="20"/>
      <w:szCs w:val="20"/>
    </w:rPr>
  </w:style>
  <w:style w:type="character" w:customStyle="1" w:styleId="CommentTextChar">
    <w:name w:val="Comment Text Char"/>
    <w:basedOn w:val="DefaultParagraphFont"/>
    <w:link w:val="CommentText"/>
    <w:uiPriority w:val="99"/>
    <w:semiHidden/>
    <w:rsid w:val="003D7AA6"/>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D7AA6"/>
    <w:rPr>
      <w:b/>
      <w:bCs/>
    </w:rPr>
  </w:style>
  <w:style w:type="character" w:customStyle="1" w:styleId="CommentSubjectChar">
    <w:name w:val="Comment Subject Char"/>
    <w:basedOn w:val="CommentTextChar"/>
    <w:link w:val="CommentSubject"/>
    <w:uiPriority w:val="99"/>
    <w:semiHidden/>
    <w:rsid w:val="003D7AA6"/>
    <w:rPr>
      <w:rFonts w:ascii="Times New Roman" w:hAnsi="Times New Roman" w:cs="Times New Roman"/>
      <w:b/>
      <w:bCs/>
      <w:sz w:val="20"/>
      <w:szCs w:val="20"/>
      <w:lang w:val="ro-RO"/>
    </w:rPr>
  </w:style>
  <w:style w:type="character" w:customStyle="1" w:styleId="HeaderChar">
    <w:name w:val="Header Char"/>
    <w:basedOn w:val="DefaultParagraphFont"/>
    <w:link w:val="Header"/>
    <w:uiPriority w:val="99"/>
    <w:rsid w:val="00F161C9"/>
    <w:rPr>
      <w:rFonts w:ascii="Times New Roman" w:hAnsi="Times New Roman" w:cs="Times New Roman"/>
      <w:sz w:val="24"/>
      <w:lang w:val="ro-RO"/>
    </w:rPr>
  </w:style>
  <w:style w:type="character" w:customStyle="1" w:styleId="FooterChar">
    <w:name w:val="Footer Char"/>
    <w:basedOn w:val="DefaultParagraphFont"/>
    <w:link w:val="Footer"/>
    <w:uiPriority w:val="99"/>
    <w:rsid w:val="00F161C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161C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161C9"/>
    <w:pPr>
      <w:spacing w:before="0"/>
      <w:jc w:val="right"/>
    </w:pPr>
    <w:rPr>
      <w:sz w:val="28"/>
    </w:rPr>
  </w:style>
  <w:style w:type="paragraph" w:customStyle="1" w:styleId="FooterSensitivity">
    <w:name w:val="Footer Sensitivity"/>
    <w:basedOn w:val="Normal"/>
    <w:rsid w:val="00F161C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F161C9"/>
    <w:pPr>
      <w:tabs>
        <w:tab w:val="center" w:pos="4535"/>
        <w:tab w:val="right" w:pos="9071"/>
      </w:tabs>
      <w:spacing w:before="0"/>
    </w:pPr>
  </w:style>
  <w:style w:type="paragraph" w:customStyle="1" w:styleId="HeaderLandscape">
    <w:name w:val="HeaderLandscape"/>
    <w:basedOn w:val="Normal"/>
    <w:rsid w:val="00F161C9"/>
    <w:pPr>
      <w:tabs>
        <w:tab w:val="center" w:pos="7285"/>
        <w:tab w:val="right" w:pos="14003"/>
      </w:tabs>
      <w:spacing w:before="0"/>
    </w:pPr>
  </w:style>
  <w:style w:type="paragraph" w:styleId="Footer">
    <w:name w:val="footer"/>
    <w:basedOn w:val="Normal"/>
    <w:link w:val="FooterChar"/>
    <w:uiPriority w:val="99"/>
    <w:unhideWhenUsed/>
    <w:rsid w:val="00F161C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161C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data.europa.eu/eli/dir/2010/78/oj"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data.europa.eu/eli/dir/2008/25/oj"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yperlink" Target="http://data.europa.eu/eli/dir/2019/2034/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dir/2005/1/oj"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data.europa.eu/eli/dir/2002/87/oj" TargetMode="External"/><Relationship Id="rId28" Type="http://schemas.openxmlformats.org/officeDocument/2006/relationships/hyperlink" Target="http://data.europa.eu/eli/dir/2013/36/oj"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data.europa.eu/eli/dir/2025/2/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yperlink" Target="http://data.europa.eu/eli/dir/2011/89/oj" TargetMode="External"/><Relationship Id="rId30" Type="http://schemas.openxmlformats.org/officeDocument/2006/relationships/hyperlink" Target="http://data.europa.eu/eli/dir/2023/286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1C7D40-9B3D-4B5D-A9F9-55BBC42A772C}">
  <ds:schemaRefs>
    <ds:schemaRef ds:uri="http://schemas.microsoft.com/sharepoint/v3/contenttype/forms"/>
  </ds:schemaRefs>
</ds:datastoreItem>
</file>

<file path=customXml/itemProps2.xml><?xml version="1.0" encoding="utf-8"?>
<ds:datastoreItem xmlns:ds="http://schemas.openxmlformats.org/officeDocument/2006/customXml" ds:itemID="{3D49C0D4-3547-4D20-8C9D-1F283601B1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9D0E76-9086-45D9-B497-DE1715C75EFF}">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4.xml><?xml version="1.0" encoding="utf-8"?>
<ds:datastoreItem xmlns:ds="http://schemas.openxmlformats.org/officeDocument/2006/customXml" ds:itemID="{32202D02-542E-45CF-98EB-7B179D875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25</TotalTime>
  <Pages>11</Pages>
  <Words>2951</Words>
  <Characters>16824</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2025-05-05T12:26:00Z</dcterms:created>
  <dcterms:modified xsi:type="dcterms:W3CDTF">2026-02-10T09:47:00Z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First annex">
    <vt:lpwstr>1</vt:lpwstr>
  </property>
  <property fmtid="{D5CDD505-2E9C-101B-9397-08002B2CF9AE}" pid="7" name="Last annex">
    <vt:lpwstr>4</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2024-09-25T12:59:14Z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560118a4-ab0f-4ac9-9d15-40e4e5ba18db</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DQCStatus">
    <vt:lpwstr>Yellow (DQC version 03)</vt:lpwstr>
  </property>
</Properties>
</file>