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39350128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D4A61" w:rsidRPr="0056157B" w14:paraId="2C7CB40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5244BCD" w14:textId="03F14AD2" w:rsidR="00FD4A61" w:rsidRPr="0056157B" w:rsidRDefault="00FD4A61" w:rsidP="00634DC7">
                <w:pPr>
                  <w:pStyle w:val="TBNormalTechnicalBlock"/>
                </w:pPr>
              </w:p>
            </w:tc>
          </w:tr>
          <w:tr w:rsidR="00FD4A61" w:rsidRPr="0056157B" w14:paraId="738552E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712CE4D" w14:textId="77777777" w:rsidR="00FD4A61" w:rsidRPr="0056157B" w:rsidRDefault="00FD4A6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01EBF15" wp14:editId="56955CFF">
                      <wp:extent cx="626400" cy="522000"/>
                      <wp:effectExtent l="0" t="0" r="2540" b="0"/>
                      <wp:docPr id="122379329" name="Picture 1223793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7813970" w14:textId="77777777" w:rsidR="00FD4A61" w:rsidRPr="0056157B" w:rsidRDefault="00FD4A61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FD4A61" w:rsidRPr="00B84B6D" w14:paraId="4260C60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CC96FBB" w14:textId="77777777" w:rsidR="00FD4A61" w:rsidRPr="0056157B" w:rsidRDefault="00FD4A6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6D04BA6" w14:textId="77777777" w:rsidR="00FD4A61" w:rsidRPr="0056157B" w:rsidRDefault="00FD4A6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FF2FCAA" w14:textId="77777777" w:rsidR="00FD4A61" w:rsidRPr="0056157B" w:rsidRDefault="00FD4A61" w:rsidP="00233A0E">
                <w:pPr>
                  <w:pStyle w:val="TBNormalTechnicalBlock"/>
                  <w:rPr>
                    <w:b/>
                  </w:rPr>
                </w:pPr>
              </w:p>
              <w:p w14:paraId="57D3EC09" w14:textId="77777777" w:rsidR="00FD4A61" w:rsidRDefault="00FD4A6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11 February 2026</w:t>
                </w:r>
              </w:p>
              <w:p w14:paraId="7812ECDC" w14:textId="77777777" w:rsidR="00FD4A61" w:rsidRPr="0019440B" w:rsidRDefault="00FD4A61" w:rsidP="00233A0E">
                <w:pPr>
                  <w:pStyle w:val="TBNormalTechnicalBlock"/>
                </w:pPr>
              </w:p>
              <w:p w14:paraId="09159ABA" w14:textId="77777777" w:rsidR="00FD4A61" w:rsidRDefault="00FD4A61" w:rsidP="00233A0E">
                <w:pPr>
                  <w:pStyle w:val="TBNormalTechnicalBlock"/>
                </w:pPr>
                <w:r>
                  <w:t>CM 1540</w:t>
                </w:r>
                <w:r w:rsidRPr="0056157B">
                  <w:t>/</w:t>
                </w:r>
                <w:r>
                  <w:t>26</w:t>
                </w:r>
              </w:p>
              <w:p w14:paraId="1CDD8D24" w14:textId="77777777" w:rsidR="00FD4A61" w:rsidRDefault="00FD4A6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A7C6110" w14:textId="77777777" w:rsidR="00FD4A61" w:rsidRDefault="00FD4A6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10A48B7E" w14:textId="77777777" w:rsidR="00FD4A61" w:rsidRDefault="00FD4A6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COH</w:t>
                </w:r>
              </w:p>
              <w:p w14:paraId="13880AD0" w14:textId="77777777" w:rsidR="00FD4A61" w:rsidRPr="007C5B64" w:rsidRDefault="00FD4A6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5137D37" w14:textId="77777777" w:rsidR="00FD4A61" w:rsidRPr="009E0BE9" w:rsidRDefault="00FD4A61" w:rsidP="00CD4D38">
                <w:pPr>
                  <w:pStyle w:val="TBDistrbMarkers"/>
                </w:pPr>
                <w:r>
                  <w:t>PARLNAT</w:t>
                </w:r>
              </w:p>
              <w:p w14:paraId="37B794E7" w14:textId="77777777" w:rsidR="00FD4A61" w:rsidRPr="009E0BE9" w:rsidRDefault="00FD4A61" w:rsidP="00233A0E">
                <w:pPr>
                  <w:pStyle w:val="TBNormalTechnicalBlock"/>
                </w:pPr>
              </w:p>
              <w:p w14:paraId="18D8274E" w14:textId="77777777" w:rsidR="00FD4A61" w:rsidRPr="009E0BE9" w:rsidRDefault="00FD4A61" w:rsidP="00233A0E">
                <w:pPr>
                  <w:pStyle w:val="TBNormalTechnicalBlock"/>
                </w:pPr>
              </w:p>
              <w:p w14:paraId="37689675" w14:textId="77777777" w:rsidR="00FD4A61" w:rsidRPr="009E0BE9" w:rsidRDefault="00FD4A6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D4A61" w:rsidRPr="00ED0749" w14:paraId="2C27940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59A6F09" w14:textId="77777777" w:rsidR="00FD4A61" w:rsidRPr="00ED0749" w:rsidRDefault="00FD4A6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0A27A58" w14:textId="77777777" w:rsidR="00FD4A61" w:rsidRPr="00ED0749" w:rsidRDefault="00FD4A6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43C6626" w14:textId="77777777" w:rsidR="00FD4A61" w:rsidRPr="00ED0749" w:rsidRDefault="00FD4A6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5668A51" w14:textId="77777777" w:rsidR="00FD4A61" w:rsidRPr="00ED0749" w:rsidRDefault="00FD4A61" w:rsidP="00DF1147">
          <w:pPr>
            <w:pStyle w:val="TBEntRefer"/>
            <w:rPr>
              <w:sz w:val="2"/>
              <w:szCs w:val="2"/>
            </w:rPr>
          </w:pPr>
        </w:p>
        <w:p w14:paraId="49D4FAA0" w14:textId="77777777" w:rsidR="00FD4A61" w:rsidRPr="00DD01AC" w:rsidRDefault="00FD4A6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D4A61" w:rsidRPr="00133225" w14:paraId="297B08BB" w14:textId="77777777" w:rsidTr="001E5BC3">
            <w:trPr>
              <w:jc w:val="center"/>
            </w:trPr>
            <w:tc>
              <w:tcPr>
                <w:tcW w:w="9645" w:type="dxa"/>
              </w:tcPr>
              <w:p w14:paraId="0A9FA49E" w14:textId="77777777" w:rsidR="00FD4A61" w:rsidRPr="00C4351E" w:rsidRDefault="00FD4A61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FD4A61" w:rsidRPr="007D53AD" w14:paraId="682BCDC6" w14:textId="77777777" w:rsidTr="001E5BC3">
            <w:trPr>
              <w:jc w:val="center"/>
            </w:trPr>
            <w:tc>
              <w:tcPr>
                <w:tcW w:w="9645" w:type="dxa"/>
              </w:tcPr>
              <w:p w14:paraId="700AC4C6" w14:textId="77777777" w:rsidR="00FD4A61" w:rsidRPr="007D53AD" w:rsidRDefault="00FD4A61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Affairs/Cohesion)</w:t>
                </w:r>
              </w:p>
            </w:tc>
          </w:tr>
          <w:tr w:rsidR="00FD4A61" w:rsidRPr="007D53AD" w14:paraId="5EC10A19" w14:textId="77777777" w:rsidTr="001E5BC3">
            <w:trPr>
              <w:jc w:val="center"/>
            </w:trPr>
            <w:tc>
              <w:tcPr>
                <w:tcW w:w="9645" w:type="dxa"/>
              </w:tcPr>
              <w:p w14:paraId="738209DB" w14:textId="77777777" w:rsidR="00FD4A61" w:rsidRPr="006368AC" w:rsidRDefault="00FD4A61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D4A61" w:rsidRPr="007D53AD" w14:paraId="47443B33" w14:textId="77777777" w:rsidTr="001E5BC3">
            <w:trPr>
              <w:jc w:val="center"/>
            </w:trPr>
            <w:tc>
              <w:tcPr>
                <w:tcW w:w="9645" w:type="dxa"/>
              </w:tcPr>
              <w:p w14:paraId="2EAD3E85" w14:textId="77777777" w:rsidR="00FD4A61" w:rsidRPr="006368AC" w:rsidRDefault="00FD4A61" w:rsidP="008639D3">
                <w:pPr>
                  <w:pStyle w:val="TBTableText"/>
                </w:pPr>
                <w:r>
                  <w:t>26 February 2026 (10:00)</w:t>
                </w:r>
              </w:p>
            </w:tc>
          </w:tr>
        </w:tbl>
        <w:p w14:paraId="1F9FE6ED" w14:textId="77777777" w:rsidR="00FD4A61" w:rsidRPr="008C6FD6" w:rsidRDefault="00D70DD2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2E597E52" w14:textId="77777777" w:rsidTr="001805A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5225D3" w14:textId="77777777" w:rsidR="001805A8" w:rsidRPr="001805A8" w:rsidRDefault="001805A8" w:rsidP="001805A8">
            <w:pPr>
              <w:rPr>
                <w:lang w:val="en-US"/>
              </w:rPr>
            </w:pPr>
            <w:r w:rsidRPr="001805A8">
              <w:rPr>
                <w:lang w:val="en-US"/>
              </w:rPr>
              <w:t>Conclusions on the EU agenda for cities</w:t>
            </w:r>
          </w:p>
          <w:p w14:paraId="3A61919A" w14:textId="1281EBD1" w:rsidR="00BD729D" w:rsidRPr="001805A8" w:rsidRDefault="001805A8" w:rsidP="001805A8">
            <w:pPr>
              <w:rPr>
                <w:i/>
                <w:iCs/>
                <w:lang w:val="en-US"/>
              </w:rPr>
            </w:pPr>
            <w:r w:rsidRPr="001805A8">
              <w:rPr>
                <w:i/>
                <w:iCs/>
                <w:lang w:val="en-US"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1F2385F1" w14:textId="77777777" w:rsidTr="001805A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3D3F7F" w14:textId="77777777" w:rsidR="001805A8" w:rsidRPr="001805A8" w:rsidRDefault="001805A8" w:rsidP="001805A8">
            <w:pPr>
              <w:rPr>
                <w:lang w:val="en-US"/>
              </w:rPr>
            </w:pPr>
            <w:r w:rsidRPr="001805A8">
              <w:rPr>
                <w:lang w:val="en-US"/>
              </w:rPr>
              <w:t>Mid-term review of cohesion policy 2021-2027: lessons learned for the future</w:t>
            </w:r>
          </w:p>
          <w:p w14:paraId="3A4FDE9D" w14:textId="77B9D89B" w:rsidR="00BD729D" w:rsidRPr="001805A8" w:rsidRDefault="001805A8" w:rsidP="001805A8">
            <w:pPr>
              <w:rPr>
                <w:i/>
                <w:iCs/>
                <w:lang w:val="en-US"/>
              </w:rPr>
            </w:pPr>
            <w:r w:rsidRPr="001805A8">
              <w:rPr>
                <w:i/>
                <w:iCs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4B16BAEB" w14:textId="77777777" w:rsidTr="001805A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FD4A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D920" w14:textId="77777777" w:rsidR="00490B8B" w:rsidRDefault="00490B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D4A61" w:rsidRPr="00D94637" w14:paraId="51659406" w14:textId="77777777" w:rsidTr="00FD4A6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2FFFBA4" w14:textId="77777777" w:rsidR="00FD4A61" w:rsidRPr="00D94637" w:rsidRDefault="00FD4A6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FD4A61" w:rsidRPr="00B310DC" w14:paraId="2649128B" w14:textId="77777777" w:rsidTr="00FD4A6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0EC9507" w14:textId="6CAD1CC9" w:rsidR="00FD4A61" w:rsidRPr="00AD7BF2" w:rsidRDefault="00FD4A61" w:rsidP="004F54B2">
          <w:pPr>
            <w:pStyle w:val="FooterText"/>
          </w:pPr>
          <w:r>
            <w:t>CM 1540/26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F1E0821" w14:textId="77777777" w:rsidR="00FD4A61" w:rsidRPr="00AD7BF2" w:rsidRDefault="00FD4A6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E2ACAFB" w14:textId="77777777" w:rsidR="00FD4A61" w:rsidRPr="002511D8" w:rsidRDefault="00FD4A6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AB9D5B9" w14:textId="55B5C959" w:rsidR="00FD4A61" w:rsidRPr="00B310DC" w:rsidRDefault="00FD4A6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FD4A61" w:rsidRPr="00D94637" w14:paraId="68DB1309" w14:textId="77777777" w:rsidTr="00FD4A61">
      <w:trPr>
        <w:jc w:val="center"/>
      </w:trPr>
      <w:tc>
        <w:tcPr>
          <w:tcW w:w="1774" w:type="pct"/>
          <w:shd w:val="clear" w:color="auto" w:fill="auto"/>
        </w:tcPr>
        <w:p w14:paraId="5C592D65" w14:textId="4A32A6B8" w:rsidR="00FD4A61" w:rsidRPr="00AD7BF2" w:rsidRDefault="00FD4A6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42F5FCB" w14:textId="127DAE41" w:rsidR="00FD4A61" w:rsidRPr="00AD7BF2" w:rsidRDefault="00FD4A6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87AE25D" w14:textId="4B8DFB39" w:rsidR="00FD4A61" w:rsidRPr="00D94637" w:rsidRDefault="00FD4A6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D4AC7AC" w14:textId="370A86F4" w:rsidR="00FD4A61" w:rsidRPr="00695BAF" w:rsidRDefault="00FD4A6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FD4A61" w:rsidRDefault="001B060D" w:rsidP="00FD4A6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FD4A61" w:rsidRPr="00D94637" w14:paraId="3E3848D5" w14:textId="77777777" w:rsidTr="00FD4A61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863F845" w14:textId="77777777" w:rsidR="00FD4A61" w:rsidRPr="00D94637" w:rsidRDefault="00FD4A61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FD4A61" w:rsidRPr="00B310DC" w14:paraId="7A4B9107" w14:textId="77777777" w:rsidTr="00FD4A61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04EDE16" w14:textId="71C66332" w:rsidR="00FD4A61" w:rsidRPr="00AD7BF2" w:rsidRDefault="00FD4A61" w:rsidP="00965E25">
          <w:pPr>
            <w:pStyle w:val="FooterText"/>
          </w:pPr>
          <w:r>
            <w:t>CM 1540/26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CAAA924" w14:textId="77777777" w:rsidR="00FD4A61" w:rsidRPr="00AD7BF2" w:rsidRDefault="00FD4A61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7A2797ED" w14:textId="77777777" w:rsidR="00FD4A61" w:rsidRPr="002511D8" w:rsidRDefault="00FD4A61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BFC54BC" w14:textId="5A7E1603" w:rsidR="00FD4A61" w:rsidRPr="00B310DC" w:rsidRDefault="00FD4A61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D4A61" w:rsidRPr="00D94637" w14:paraId="38CE6401" w14:textId="77777777" w:rsidTr="00FD4A61">
      <w:trPr>
        <w:jc w:val="center"/>
      </w:trPr>
      <w:tc>
        <w:tcPr>
          <w:tcW w:w="3230" w:type="pct"/>
          <w:gridSpan w:val="3"/>
          <w:shd w:val="clear" w:color="auto" w:fill="auto"/>
        </w:tcPr>
        <w:p w14:paraId="4007A67D" w14:textId="731D23FE" w:rsidR="00FD4A61" w:rsidRPr="00E37908" w:rsidRDefault="00FD4A61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08AE773" w14:textId="69F79E4C" w:rsidR="00FD4A61" w:rsidRPr="00D94637" w:rsidRDefault="00FD4A61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BDDD8AD" w14:textId="3E5697CF" w:rsidR="00FD4A61" w:rsidRPr="00695BAF" w:rsidRDefault="00FD4A61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FD4A61" w:rsidRDefault="001B060D" w:rsidP="00FD4A6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4DE4" w14:textId="77777777" w:rsidR="00490B8B" w:rsidRDefault="00490B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9599335" w:rsidR="001B060D" w:rsidRPr="00FD4A61" w:rsidRDefault="00FD4A61" w:rsidP="00FD4A6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58D534B" w:rsidR="001B060D" w:rsidRPr="00FD4A61" w:rsidRDefault="00FD4A61" w:rsidP="00FD4A6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2" w15:restartNumberingAfterBreak="0">
    <w:nsid w:val="7CB922D0"/>
    <w:multiLevelType w:val="hybridMultilevel"/>
    <w:tmpl w:val="DAF4558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2856483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72835305279024538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4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  &lt;text&gt;COH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/Cohesion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&amp;lt;Run xml:lang=&quot;en-gb&quot;&amp;gt;/Cohesion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3f5643a7c865fed9a0fd7dacd6b097307f1deb9820d5b2b294cf196fc6fb94e6"/>
  </w:docVars>
  <w:rsids>
    <w:rsidRoot w:val="001B060D"/>
    <w:rsid w:val="00031D2E"/>
    <w:rsid w:val="000E2267"/>
    <w:rsid w:val="001208A4"/>
    <w:rsid w:val="001805A8"/>
    <w:rsid w:val="001B060D"/>
    <w:rsid w:val="001E6BDD"/>
    <w:rsid w:val="00275F0C"/>
    <w:rsid w:val="00283C2C"/>
    <w:rsid w:val="002B7630"/>
    <w:rsid w:val="00326C08"/>
    <w:rsid w:val="00350C40"/>
    <w:rsid w:val="003D040A"/>
    <w:rsid w:val="00442CAD"/>
    <w:rsid w:val="00490B8B"/>
    <w:rsid w:val="004C60B7"/>
    <w:rsid w:val="00546854"/>
    <w:rsid w:val="005A5570"/>
    <w:rsid w:val="005C3952"/>
    <w:rsid w:val="006213F4"/>
    <w:rsid w:val="006A0129"/>
    <w:rsid w:val="006A61B7"/>
    <w:rsid w:val="006D2414"/>
    <w:rsid w:val="007010AE"/>
    <w:rsid w:val="00723B34"/>
    <w:rsid w:val="00737386"/>
    <w:rsid w:val="00741DC3"/>
    <w:rsid w:val="00745D84"/>
    <w:rsid w:val="00772954"/>
    <w:rsid w:val="00786B8C"/>
    <w:rsid w:val="008146F9"/>
    <w:rsid w:val="00870BE4"/>
    <w:rsid w:val="0094782C"/>
    <w:rsid w:val="009860AE"/>
    <w:rsid w:val="009930AF"/>
    <w:rsid w:val="00A31007"/>
    <w:rsid w:val="00B5488B"/>
    <w:rsid w:val="00BC0BB4"/>
    <w:rsid w:val="00BC3EC8"/>
    <w:rsid w:val="00BD729D"/>
    <w:rsid w:val="00BD7A62"/>
    <w:rsid w:val="00C02778"/>
    <w:rsid w:val="00C226BF"/>
    <w:rsid w:val="00C24D81"/>
    <w:rsid w:val="00CC013E"/>
    <w:rsid w:val="00D64B12"/>
    <w:rsid w:val="00D70DD2"/>
    <w:rsid w:val="00D95441"/>
    <w:rsid w:val="00DB0576"/>
    <w:rsid w:val="00DF7902"/>
    <w:rsid w:val="00E73994"/>
    <w:rsid w:val="00E8251D"/>
    <w:rsid w:val="00E83993"/>
    <w:rsid w:val="00EE3B78"/>
    <w:rsid w:val="00EE58DE"/>
    <w:rsid w:val="00F113A7"/>
    <w:rsid w:val="00F67D61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D4A6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D4A6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D4A6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D4A6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D4A6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D4A6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D4A6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D4A6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D4A6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D4A6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D4A6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FD4A6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75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119</Words>
  <Characters>684</Characters>
  <Application>Microsoft Office Word</Application>
  <DocSecurity>0</DocSecurity>
  <Lines>55</Lines>
  <Paragraphs>23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2026-02-05T12:28:00Z</dcterms:created>
  <dcterms:modified xsi:type="dcterms:W3CDTF">2026-02-11T16:19:00Z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4157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2026-02-05T12:27:57Z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