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916544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C3ADF" w:rsidRPr="0056157B" w14:paraId="0CD0010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499D6BE" w14:textId="62C85F3A" w:rsidR="008C3ADF" w:rsidRPr="0056157B" w:rsidRDefault="008C3ADF" w:rsidP="00634DC7">
                <w:pPr>
                  <w:pStyle w:val="TBNormalTechnicalBlock"/>
                </w:pPr>
              </w:p>
            </w:tc>
          </w:tr>
          <w:tr w:rsidR="008C3ADF" w:rsidRPr="0056157B" w14:paraId="2DAB1D2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2C53B3F" w14:textId="77777777" w:rsidR="008C3ADF" w:rsidRPr="0056157B" w:rsidRDefault="008C3AD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30E7D06" wp14:editId="7DDF15F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37EAC78" w14:textId="77777777" w:rsidR="008C3ADF" w:rsidRPr="0056157B" w:rsidRDefault="008C3ADF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8C3ADF" w:rsidRPr="00B84B6D" w14:paraId="6618E7B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8897B45" w14:textId="77777777" w:rsidR="008C3ADF" w:rsidRPr="0056157B" w:rsidRDefault="008C3AD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D4AB857" w14:textId="77777777" w:rsidR="008C3ADF" w:rsidRPr="0056157B" w:rsidRDefault="008C3AD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68EDD3C" w14:textId="77777777" w:rsidR="008C3ADF" w:rsidRPr="0056157B" w:rsidRDefault="008C3ADF" w:rsidP="00233A0E">
                <w:pPr>
                  <w:pStyle w:val="TBNormalTechnicalBlock"/>
                  <w:rPr>
                    <w:b/>
                  </w:rPr>
                </w:pPr>
              </w:p>
              <w:p w14:paraId="11CA3BEA" w14:textId="77777777" w:rsidR="008C3ADF" w:rsidRDefault="008C3AD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April 2026</w:t>
                </w:r>
              </w:p>
              <w:p w14:paraId="16692FD1" w14:textId="77777777" w:rsidR="008C3ADF" w:rsidRPr="0019440B" w:rsidRDefault="008C3ADF" w:rsidP="00233A0E">
                <w:pPr>
                  <w:pStyle w:val="TBNormalTechnicalBlock"/>
                </w:pPr>
              </w:p>
              <w:p w14:paraId="5C5C140E" w14:textId="77777777" w:rsidR="008C3ADF" w:rsidRDefault="008C3ADF" w:rsidP="00233A0E">
                <w:pPr>
                  <w:pStyle w:val="TBNormalTechnicalBlock"/>
                </w:pPr>
                <w:r>
                  <w:t>CM 2469</w:t>
                </w:r>
                <w:r w:rsidRPr="0056157B">
                  <w:t>/</w:t>
                </w:r>
                <w:r>
                  <w:t>26</w:t>
                </w:r>
              </w:p>
              <w:p w14:paraId="537A4097" w14:textId="77777777" w:rsidR="008C3ADF" w:rsidRDefault="008C3A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40CC317" w14:textId="77777777" w:rsidR="008C3ADF" w:rsidRDefault="008C3A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48A501DA" w14:textId="77777777" w:rsidR="008C3ADF" w:rsidRPr="007C5B64" w:rsidRDefault="008C3AD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D44E062" w14:textId="77777777" w:rsidR="008C3ADF" w:rsidRDefault="008C3ADF">
                <w:pPr>
                  <w:pStyle w:val="TBDistrbMarkers"/>
                </w:pPr>
                <w:r>
                  <w:t>PARLNAT</w:t>
                </w:r>
              </w:p>
              <w:p w14:paraId="566107C9" w14:textId="77777777" w:rsidR="008C3ADF" w:rsidRDefault="008C3ADF">
                <w:pPr>
                  <w:pStyle w:val="TBDistrbMarkers"/>
                </w:pPr>
                <w:r>
                  <w:t>EIB</w:t>
                </w:r>
              </w:p>
              <w:p w14:paraId="63749158" w14:textId="77777777" w:rsidR="008C3ADF" w:rsidRDefault="008C3ADF">
                <w:pPr>
                  <w:pStyle w:val="TBDistrbMarkers"/>
                </w:pPr>
                <w:r>
                  <w:t>ECB</w:t>
                </w:r>
              </w:p>
              <w:p w14:paraId="09F8C952" w14:textId="77777777" w:rsidR="008C3ADF" w:rsidRPr="009E0BE9" w:rsidRDefault="008C3ADF" w:rsidP="00233A0E">
                <w:pPr>
                  <w:pStyle w:val="TBNormalTechnicalBlock"/>
                </w:pPr>
              </w:p>
              <w:p w14:paraId="284FF4EE" w14:textId="77777777" w:rsidR="008C3ADF" w:rsidRPr="009E0BE9" w:rsidRDefault="008C3ADF" w:rsidP="00233A0E">
                <w:pPr>
                  <w:pStyle w:val="TBNormalTechnicalBlock"/>
                </w:pPr>
              </w:p>
              <w:p w14:paraId="1E741366" w14:textId="77777777" w:rsidR="008C3ADF" w:rsidRPr="009E0BE9" w:rsidRDefault="008C3AD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C3ADF" w:rsidRPr="00ED0749" w14:paraId="6660E56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47EA2D5" w14:textId="77777777" w:rsidR="008C3ADF" w:rsidRPr="00ED0749" w:rsidRDefault="008C3AD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939C488" w14:textId="77777777" w:rsidR="008C3ADF" w:rsidRPr="00ED0749" w:rsidRDefault="008C3AD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835789C" w14:textId="77777777" w:rsidR="008C3ADF" w:rsidRPr="00ED0749" w:rsidRDefault="008C3AD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E4D1CAC" w14:textId="77777777" w:rsidR="008C3ADF" w:rsidRPr="00ED0749" w:rsidRDefault="008C3ADF" w:rsidP="00DF1147">
          <w:pPr>
            <w:pStyle w:val="TBEntRefer"/>
            <w:rPr>
              <w:sz w:val="2"/>
              <w:szCs w:val="2"/>
            </w:rPr>
          </w:pPr>
        </w:p>
        <w:p w14:paraId="5F51C92D" w14:textId="77777777" w:rsidR="008C3ADF" w:rsidRPr="00DD01AC" w:rsidRDefault="008C3AD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C3ADF" w:rsidRPr="00133225" w14:paraId="0A46E1A3" w14:textId="77777777" w:rsidTr="001E5BC3">
            <w:trPr>
              <w:jc w:val="center"/>
            </w:trPr>
            <w:tc>
              <w:tcPr>
                <w:tcW w:w="9645" w:type="dxa"/>
              </w:tcPr>
              <w:p w14:paraId="5F9FA341" w14:textId="77777777" w:rsidR="008C3ADF" w:rsidRPr="00C4351E" w:rsidRDefault="008C3ADF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8C3ADF" w:rsidRPr="007D53AD" w14:paraId="40CE2DF6" w14:textId="77777777" w:rsidTr="001E5BC3">
            <w:trPr>
              <w:jc w:val="center"/>
            </w:trPr>
            <w:tc>
              <w:tcPr>
                <w:tcW w:w="9645" w:type="dxa"/>
              </w:tcPr>
              <w:p w14:paraId="5C4AE8B4" w14:textId="77777777" w:rsidR="008C3ADF" w:rsidRPr="007D53AD" w:rsidRDefault="008C3ADF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8C3ADF" w:rsidRPr="007D53AD" w14:paraId="0A8AE5DE" w14:textId="77777777" w:rsidTr="001E5BC3">
            <w:trPr>
              <w:jc w:val="center"/>
            </w:trPr>
            <w:tc>
              <w:tcPr>
                <w:tcW w:w="9645" w:type="dxa"/>
              </w:tcPr>
              <w:p w14:paraId="40C617C6" w14:textId="77777777" w:rsidR="008C3ADF" w:rsidRPr="006368AC" w:rsidRDefault="008C3ADF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8C3ADF" w:rsidRPr="007D53AD" w14:paraId="7B7F991D" w14:textId="77777777" w:rsidTr="001E5BC3">
            <w:trPr>
              <w:jc w:val="center"/>
            </w:trPr>
            <w:tc>
              <w:tcPr>
                <w:tcW w:w="9645" w:type="dxa"/>
              </w:tcPr>
              <w:p w14:paraId="0DA12E73" w14:textId="77777777" w:rsidR="008C3ADF" w:rsidRPr="006368AC" w:rsidRDefault="008C3ADF" w:rsidP="008639D3">
                <w:pPr>
                  <w:pStyle w:val="TBTableText"/>
                </w:pPr>
                <w:r>
                  <w:t>5 May 2026 (10:00)</w:t>
                </w:r>
              </w:p>
            </w:tc>
          </w:tr>
        </w:tbl>
        <w:p w14:paraId="6921D53C" w14:textId="77777777" w:rsidR="008C3ADF" w:rsidRPr="008C6FD6" w:rsidRDefault="004279D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6153C2" w14:textId="77777777" w:rsidR="00EA45B3" w:rsidRPr="00EE74C3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EE74C3">
        <w:rPr>
          <w:rFonts w:asciiTheme="majorBidi" w:hAnsiTheme="majorBidi" w:cstheme="majorBidi"/>
          <w:b/>
          <w:bCs/>
          <w:u w:val="single"/>
        </w:rPr>
        <w:t>Legislative deliberations</w:t>
      </w:r>
    </w:p>
    <w:p w14:paraId="7FD6FE08" w14:textId="77777777" w:rsidR="00EA45B3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EE74C3">
        <w:rPr>
          <w:rFonts w:asciiTheme="majorBidi" w:hAnsiTheme="majorBidi" w:cstheme="majorBidi"/>
          <w:b/>
          <w:bCs/>
        </w:rPr>
        <w:t>(Public deliberation in accordance with Article 16(8) of the Treaty on European Union)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85"/>
      </w:tblGrid>
      <w:tr w:rsidR="00010AB5" w:rsidRPr="00720BC7" w14:paraId="7639EAB9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15F8EF" w14:textId="77777777" w:rsidR="00010AB5" w:rsidRPr="00720BC7" w:rsidRDefault="00010AB5" w:rsidP="00010AB5">
            <w:pPr>
              <w:widowControl w:val="0"/>
              <w:rPr>
                <w:rFonts w:eastAsia="Arial"/>
                <w:szCs w:val="24"/>
              </w:rPr>
            </w:pPr>
            <w:r w:rsidRPr="00D501CB">
              <w:rPr>
                <w:rFonts w:eastAsia="Arial"/>
                <w:szCs w:val="24"/>
              </w:rPr>
              <w:t>Council Regulation on access of EPPO and OLAF to VAT information at EU level</w:t>
            </w:r>
          </w:p>
          <w:p w14:paraId="32FBA5BE" w14:textId="77777777" w:rsidR="00010AB5" w:rsidRPr="00720BC7" w:rsidRDefault="00010AB5" w:rsidP="00010AB5">
            <w:pPr>
              <w:rPr>
                <w:szCs w:val="24"/>
                <w:lang w:val="en-ZW"/>
              </w:rPr>
            </w:pPr>
            <w:r>
              <w:rPr>
                <w:i/>
                <w:iCs/>
                <w:szCs w:val="24"/>
              </w:rPr>
              <w:t>General approach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123759" w14:textId="77777777" w:rsidR="00010AB5" w:rsidRPr="00720BC7" w:rsidRDefault="00010AB5" w:rsidP="00C82C5F">
            <w:pPr>
              <w:jc w:val="right"/>
              <w:rPr>
                <w:szCs w:val="24"/>
              </w:rPr>
            </w:pP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2F3C9750" wp14:editId="4285B307">
                  <wp:extent cx="172442" cy="172442"/>
                  <wp:effectExtent l="0" t="0" r="0" b="0"/>
                  <wp:docPr id="50" name="Picture 2140744585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1E31DAA7" wp14:editId="799DFA9A">
                  <wp:extent cx="172442" cy="172442"/>
                  <wp:effectExtent l="0" t="0" r="0" b="0"/>
                  <wp:docPr id="51" name="Picture 61565377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E23C8F" w14:textId="77777777" w:rsidR="00010AB5" w:rsidRPr="00916910" w:rsidRDefault="00010AB5" w:rsidP="00C82C5F">
            <w:pPr>
              <w:rPr>
                <w:szCs w:val="24"/>
              </w:rPr>
            </w:pPr>
          </w:p>
        </w:tc>
      </w:tr>
      <w:tr w:rsidR="00010AB5" w:rsidRPr="00720BC7" w14:paraId="630593A1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5B7111" w14:textId="03D6EC63" w:rsidR="00010AB5" w:rsidRPr="004A5B97" w:rsidRDefault="00010AB5" w:rsidP="00C82C5F">
            <w:pPr>
              <w:rPr>
                <w:szCs w:val="24"/>
                <w:lang w:val="en-ZW"/>
              </w:rPr>
            </w:pPr>
            <w:r w:rsidRPr="00912036">
              <w:rPr>
                <w:szCs w:val="24"/>
                <w:lang w:val="en-ZW"/>
              </w:rPr>
              <w:t>Market integration and supervision package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0D7EEE" w14:textId="4B392E6D" w:rsidR="00010AB5" w:rsidRPr="00720BC7" w:rsidRDefault="00010AB5" w:rsidP="00C82C5F">
            <w:pPr>
              <w:jc w:val="right"/>
              <w:rPr>
                <w:szCs w:val="24"/>
              </w:rPr>
            </w:pPr>
            <w:r w:rsidRPr="000A37BB">
              <w:rPr>
                <w:noProof/>
                <w:szCs w:val="24"/>
                <w:lang w:eastAsia="en-GB"/>
              </w:rPr>
              <w:drawing>
                <wp:inline distT="0" distB="0" distL="0" distR="0" wp14:anchorId="3CA3E027" wp14:editId="75DB1BE5">
                  <wp:extent cx="171450" cy="171450"/>
                  <wp:effectExtent l="0" t="0" r="0" b="0"/>
                  <wp:docPr id="1638188312" name="Picture 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71CA1753" wp14:editId="70EDC429">
                  <wp:extent cx="172442" cy="172442"/>
                  <wp:effectExtent l="0" t="0" r="0" b="0"/>
                  <wp:docPr id="1324562917" name="Picture 61565377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CB3D8F" w14:textId="77777777" w:rsidR="00010AB5" w:rsidRPr="00916910" w:rsidRDefault="00010AB5" w:rsidP="00C82C5F">
            <w:pPr>
              <w:rPr>
                <w:szCs w:val="24"/>
              </w:rPr>
            </w:pPr>
          </w:p>
        </w:tc>
      </w:tr>
      <w:tr w:rsidR="0061079E" w:rsidRPr="00720BC7" w14:paraId="1DA33B31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BE9AE9" w14:textId="7F611E95" w:rsidR="0061079E" w:rsidRPr="00912036" w:rsidRDefault="0061079E" w:rsidP="004A5B97">
            <w:pPr>
              <w:ind w:left="596" w:hanging="596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Directive on further development of capital market integration and supervision within the Union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49A998" w14:textId="31330D46" w:rsidR="0061079E" w:rsidRPr="000A37BB" w:rsidRDefault="0061079E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FC1AF6" w14:textId="77777777" w:rsidR="0061079E" w:rsidRPr="00916910" w:rsidRDefault="0061079E" w:rsidP="00C82C5F">
            <w:pPr>
              <w:rPr>
                <w:szCs w:val="24"/>
              </w:rPr>
            </w:pPr>
          </w:p>
        </w:tc>
      </w:tr>
      <w:tr w:rsidR="0061079E" w:rsidRPr="00720BC7" w14:paraId="1353A767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537EBA" w14:textId="47EE3D66" w:rsidR="0061079E" w:rsidRPr="00912036" w:rsidRDefault="0061079E" w:rsidP="004A5B97">
            <w:pPr>
              <w:pageBreakBefore/>
              <w:ind w:left="595" w:hanging="595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lastRenderedPageBreak/>
              <w:t>b)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Regulation on further development of capital market integration and supervision within the Union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3197FB" w14:textId="77777777" w:rsidR="0061079E" w:rsidRPr="000A37BB" w:rsidRDefault="0061079E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A08678" w14:textId="77777777" w:rsidR="0061079E" w:rsidRPr="00916910" w:rsidRDefault="0061079E" w:rsidP="00C82C5F">
            <w:pPr>
              <w:rPr>
                <w:szCs w:val="24"/>
              </w:rPr>
            </w:pPr>
          </w:p>
        </w:tc>
      </w:tr>
      <w:tr w:rsidR="0061079E" w:rsidRPr="00720BC7" w14:paraId="6C5511A0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C7CDF6" w14:textId="77777777" w:rsidR="0061079E" w:rsidRDefault="0061079E" w:rsidP="00C82C5F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c)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Settlement Finality Regulation</w:t>
            </w:r>
          </w:p>
          <w:p w14:paraId="7FA466A3" w14:textId="53C5DD0E" w:rsidR="004A5B97" w:rsidRPr="00912036" w:rsidRDefault="004A5B97" w:rsidP="004A5B97">
            <w:pPr>
              <w:rPr>
                <w:szCs w:val="24"/>
                <w:lang w:val="en-ZW"/>
              </w:rPr>
            </w:pPr>
            <w:r w:rsidRPr="0032188E"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02713A" w14:textId="77777777" w:rsidR="0061079E" w:rsidRPr="000A37BB" w:rsidRDefault="0061079E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BE9B35" w14:textId="77777777" w:rsidR="0061079E" w:rsidRPr="00916910" w:rsidRDefault="0061079E" w:rsidP="00C82C5F">
            <w:pPr>
              <w:rPr>
                <w:szCs w:val="24"/>
              </w:rPr>
            </w:pPr>
          </w:p>
        </w:tc>
      </w:tr>
      <w:tr w:rsidR="00010AB5" w:rsidRPr="00720BC7" w14:paraId="52EB7D8E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FD6AEA" w14:textId="77777777" w:rsidR="00010AB5" w:rsidRPr="00720BC7" w:rsidRDefault="00010AB5" w:rsidP="00C82C5F">
            <w:pPr>
              <w:rPr>
                <w:szCs w:val="24"/>
                <w:lang w:val="en-ZW"/>
              </w:rPr>
            </w:pPr>
            <w:r w:rsidRPr="00720BC7">
              <w:rPr>
                <w:szCs w:val="24"/>
                <w:lang w:val="en-ZW"/>
              </w:rPr>
              <w:t>Any other business</w:t>
            </w:r>
          </w:p>
          <w:p w14:paraId="7FFB94A1" w14:textId="77777777" w:rsidR="00010AB5" w:rsidRDefault="00010AB5" w:rsidP="00C82C5F">
            <w:pPr>
              <w:ind w:left="567" w:hanging="567"/>
              <w:rPr>
                <w:szCs w:val="24"/>
              </w:rPr>
            </w:pPr>
            <w:r>
              <w:rPr>
                <w:szCs w:val="24"/>
              </w:rPr>
              <w:t>a)</w:t>
            </w:r>
            <w:r>
              <w:rPr>
                <w:szCs w:val="24"/>
              </w:rPr>
              <w:tab/>
            </w:r>
            <w:r w:rsidRPr="00720BC7">
              <w:rPr>
                <w:szCs w:val="24"/>
              </w:rPr>
              <w:t>Current financial services legislative proposals</w:t>
            </w:r>
          </w:p>
          <w:p w14:paraId="7181EDD4" w14:textId="77777777" w:rsidR="00010AB5" w:rsidRPr="00720BC7" w:rsidRDefault="00010AB5" w:rsidP="00C82C5F">
            <w:pPr>
              <w:ind w:left="567" w:hanging="567"/>
              <w:rPr>
                <w:szCs w:val="24"/>
              </w:rPr>
            </w:pPr>
            <w:r w:rsidRPr="00720BC7">
              <w:rPr>
                <w:i/>
                <w:iCs/>
                <w:szCs w:val="24"/>
              </w:rPr>
              <w:t>Information from the Presidency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8DDC46" w14:textId="77777777" w:rsidR="00010AB5" w:rsidRPr="00720BC7" w:rsidRDefault="00010AB5" w:rsidP="00C82C5F">
            <w:pPr>
              <w:jc w:val="right"/>
              <w:rPr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481F73" w14:textId="77777777" w:rsidR="00010AB5" w:rsidRPr="00916910" w:rsidRDefault="00010AB5" w:rsidP="00C82C5F">
            <w:pPr>
              <w:rPr>
                <w:szCs w:val="24"/>
              </w:rPr>
            </w:pPr>
          </w:p>
        </w:tc>
      </w:tr>
    </w:tbl>
    <w:p w14:paraId="5B01B7B9" w14:textId="77777777" w:rsidR="00EA45B3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EE74C3">
        <w:rPr>
          <w:b/>
          <w:bCs/>
          <w:u w:val="single"/>
        </w:rPr>
        <w:t>Non-legislative activities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880"/>
        <w:gridCol w:w="2013"/>
      </w:tblGrid>
      <w:tr w:rsidR="00626E4B" w:rsidRPr="00720BC7" w14:paraId="6709D3BB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4C7A44" w14:textId="77777777" w:rsidR="00626E4B" w:rsidRPr="00720BC7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42FB5D11" w14:textId="77777777" w:rsidR="00626E4B" w:rsidRPr="00720BC7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2E3143" w14:textId="77777777" w:rsidR="00626E4B" w:rsidRPr="00720BC7" w:rsidRDefault="00626E4B" w:rsidP="00C82C5F">
            <w:pPr>
              <w:jc w:val="right"/>
              <w:rPr>
                <w:noProof/>
                <w:szCs w:val="24"/>
                <w:lang w:val="pl-PL" w:eastAsia="pl-PL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24BA3F" w14:textId="77777777" w:rsidR="00626E4B" w:rsidRPr="00916910" w:rsidRDefault="00626E4B" w:rsidP="00C82C5F">
            <w:pPr>
              <w:rPr>
                <w:szCs w:val="24"/>
              </w:rPr>
            </w:pPr>
          </w:p>
        </w:tc>
      </w:tr>
      <w:tr w:rsidR="00626E4B" w:rsidRPr="00720BC7" w14:paraId="3E58F251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0CACC2" w14:textId="77777777" w:rsidR="00626E4B" w:rsidRPr="00720BC7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consequences of EU legislation</w:t>
            </w:r>
          </w:p>
          <w:p w14:paraId="244C8A09" w14:textId="77777777" w:rsidR="00626E4B" w:rsidRPr="00720BC7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5842FA" w14:textId="77777777" w:rsidR="00626E4B" w:rsidRPr="00C83ABC" w:rsidRDefault="00626E4B" w:rsidP="00C82C5F">
            <w:pPr>
              <w:jc w:val="right"/>
              <w:rPr>
                <w:noProof/>
                <w:szCs w:val="24"/>
                <w:lang w:eastAsia="pl-PL"/>
              </w:rPr>
            </w:pP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0E4425" w14:textId="77777777" w:rsidR="00626E4B" w:rsidRPr="00916910" w:rsidRDefault="00626E4B" w:rsidP="00C82C5F">
            <w:pPr>
              <w:rPr>
                <w:szCs w:val="24"/>
              </w:rPr>
            </w:pPr>
          </w:p>
        </w:tc>
      </w:tr>
      <w:tr w:rsidR="00626E4B" w:rsidRPr="00720BC7" w14:paraId="2989A0A4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54F413" w14:textId="77777777" w:rsidR="00626E4B" w:rsidRPr="00720BC7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recovery in Europe</w:t>
            </w:r>
          </w:p>
          <w:p w14:paraId="572484E5" w14:textId="77777777" w:rsidR="00626E4B" w:rsidRDefault="00626E4B" w:rsidP="00C82C5F">
            <w:pPr>
              <w:rPr>
                <w:szCs w:val="24"/>
              </w:rPr>
            </w:pPr>
            <w:r w:rsidRPr="00720BC7">
              <w:rPr>
                <w:rFonts w:eastAsia="Arial"/>
                <w:szCs w:val="24"/>
              </w:rPr>
              <w:t xml:space="preserve">Council </w:t>
            </w:r>
            <w:r w:rsidRPr="00720BC7">
              <w:rPr>
                <w:szCs w:val="24"/>
              </w:rPr>
              <w:t>Implementing</w:t>
            </w:r>
            <w:r w:rsidRPr="00720BC7">
              <w:rPr>
                <w:rFonts w:eastAsia="Arial"/>
                <w:szCs w:val="24"/>
              </w:rPr>
              <w:t xml:space="preserve"> Decisions </w:t>
            </w:r>
            <w:r w:rsidRPr="00720BC7">
              <w:rPr>
                <w:szCs w:val="24"/>
              </w:rPr>
              <w:t>under the Recovery and Resilience Facility</w:t>
            </w:r>
          </w:p>
          <w:p w14:paraId="2F0B391B" w14:textId="77777777" w:rsidR="00626E4B" w:rsidRPr="00217ACD" w:rsidRDefault="00626E4B" w:rsidP="00C82C5F">
            <w:pPr>
              <w:rPr>
                <w:szCs w:val="24"/>
              </w:rPr>
            </w:pPr>
            <w:r w:rsidRPr="00217ACD">
              <w:rPr>
                <w:szCs w:val="24"/>
              </w:rPr>
              <w:t>(Legal basis: Article 20 Regulation (EU) 2021/241)</w:t>
            </w:r>
          </w:p>
          <w:p w14:paraId="5C9A9A92" w14:textId="77777777" w:rsidR="00626E4B" w:rsidRPr="00692F96" w:rsidRDefault="00626E4B" w:rsidP="00C82C5F">
            <w:pPr>
              <w:rPr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28C41B" w14:textId="77777777" w:rsidR="00626E4B" w:rsidRPr="00720BC7" w:rsidRDefault="00626E4B" w:rsidP="00C82C5F">
            <w:pPr>
              <w:jc w:val="right"/>
              <w:rPr>
                <w:szCs w:val="24"/>
              </w:rPr>
            </w:pPr>
            <w:r w:rsidRPr="00720BC7">
              <w:rPr>
                <w:noProof/>
                <w:szCs w:val="24"/>
                <w:lang w:val="pl-PL" w:eastAsia="pl-PL"/>
              </w:rPr>
              <w:drawing>
                <wp:inline distT="0" distB="0" distL="0" distR="0" wp14:anchorId="3BF29703" wp14:editId="64982814">
                  <wp:extent cx="172442" cy="172442"/>
                  <wp:effectExtent l="0" t="0" r="0" b="0"/>
                  <wp:docPr id="52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>(*)</w:t>
            </w: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F81D51" w14:textId="77777777" w:rsidR="00626E4B" w:rsidRPr="00916910" w:rsidRDefault="00626E4B" w:rsidP="00C82C5F">
            <w:pPr>
              <w:rPr>
                <w:szCs w:val="24"/>
              </w:rPr>
            </w:pPr>
          </w:p>
        </w:tc>
      </w:tr>
      <w:tr w:rsidR="00626E4B" w:rsidRPr="00720BC7" w14:paraId="25377B21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E482DB" w14:textId="77777777" w:rsidR="00626E4B" w:rsidRPr="00720BC7" w:rsidRDefault="00626E4B" w:rsidP="00793DAE">
            <w:pPr>
              <w:widowControl w:val="0"/>
              <w:ind w:left="34"/>
              <w:rPr>
                <w:i/>
                <w:iCs/>
                <w:szCs w:val="24"/>
              </w:rPr>
            </w:pPr>
            <w:r w:rsidRPr="00720BC7">
              <w:rPr>
                <w:szCs w:val="24"/>
              </w:rPr>
              <w:t xml:space="preserve">Follow-up to the G20 Finance Ministers and Central Bank Governors meeting </w:t>
            </w:r>
            <w:r>
              <w:rPr>
                <w:szCs w:val="24"/>
              </w:rPr>
              <w:t>of 16</w:t>
            </w:r>
            <w:r w:rsidRPr="00720BC7">
              <w:rPr>
                <w:szCs w:val="24"/>
              </w:rPr>
              <w:t xml:space="preserve"> April 2026</w:t>
            </w:r>
          </w:p>
          <w:p w14:paraId="1C7CC5C8" w14:textId="77777777" w:rsidR="00626E4B" w:rsidRPr="00720BC7" w:rsidRDefault="00626E4B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Information</w:t>
            </w:r>
            <w:r w:rsidRPr="00720BC7">
              <w:rPr>
                <w:i/>
                <w:iCs/>
                <w:szCs w:val="24"/>
              </w:rPr>
              <w:t xml:space="preserve"> from the Presidency and the Commission</w:t>
            </w:r>
          </w:p>
          <w:p w14:paraId="79BC424D" w14:textId="77777777" w:rsidR="00626E4B" w:rsidRPr="00720BC7" w:rsidRDefault="00626E4B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720BC7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486A1A" w14:textId="77777777" w:rsidR="00626E4B" w:rsidRPr="00720BC7" w:rsidRDefault="00626E4B" w:rsidP="00C82C5F">
            <w:pPr>
              <w:jc w:val="right"/>
              <w:rPr>
                <w:noProof/>
                <w:szCs w:val="24"/>
                <w:lang w:val="pl-PL" w:eastAsia="pl-PL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1B3119" w14:textId="77777777" w:rsidR="00626E4B" w:rsidRPr="00916910" w:rsidRDefault="00626E4B" w:rsidP="00C82C5F">
            <w:pPr>
              <w:rPr>
                <w:szCs w:val="24"/>
              </w:rPr>
            </w:pPr>
          </w:p>
        </w:tc>
      </w:tr>
      <w:tr w:rsidR="00626E4B" w:rsidRPr="00720BC7" w14:paraId="73DE8DCB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7B5BCE" w14:textId="77777777" w:rsidR="00626E4B" w:rsidRPr="00720BC7" w:rsidRDefault="00626E4B" w:rsidP="00626E4B">
            <w:pPr>
              <w:rPr>
                <w:szCs w:val="24"/>
              </w:rPr>
            </w:pPr>
            <w:r w:rsidRPr="00720BC7">
              <w:rPr>
                <w:szCs w:val="24"/>
                <w:lang w:val="en-ZW"/>
              </w:rPr>
              <w:t>Any other business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7DDE3B" w14:textId="77777777" w:rsidR="00626E4B" w:rsidRPr="00720BC7" w:rsidRDefault="00626E4B" w:rsidP="00C82C5F">
            <w:pPr>
              <w:jc w:val="right"/>
              <w:rPr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C34299" w14:textId="77777777" w:rsidR="00626E4B" w:rsidRPr="00720BC7" w:rsidRDefault="00626E4B" w:rsidP="00C82C5F">
            <w:pPr>
              <w:rPr>
                <w:szCs w:val="24"/>
              </w:rPr>
            </w:pPr>
          </w:p>
        </w:tc>
      </w:tr>
    </w:tbl>
    <w:p w14:paraId="1A4529BB" w14:textId="77777777" w:rsidR="00EA45B3" w:rsidRPr="00234A20" w:rsidRDefault="00EA45B3" w:rsidP="00E657ED">
      <w:pPr>
        <w:pStyle w:val="Jardin"/>
        <w:pageBreakBefore/>
        <w:widowControl w:val="0"/>
        <w:rPr>
          <w:rFonts w:asciiTheme="majorBidi" w:hAnsiTheme="majorBidi" w:cstheme="majorBidi"/>
        </w:rPr>
      </w:pPr>
      <w:bookmarkStart w:id="1" w:name="ControlPages"/>
      <w:bookmarkEnd w:id="1"/>
      <w:r w:rsidRPr="00234A20">
        <w:rPr>
          <w:rFonts w:asciiTheme="majorBidi" w:hAnsiTheme="majorBidi" w:cstheme="majorBidi"/>
        </w:rPr>
        <w:lastRenderedPageBreak/>
        <w:t>o</w:t>
      </w:r>
    </w:p>
    <w:p w14:paraId="6A5EB6FC" w14:textId="77777777" w:rsidR="00EA45B3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234A20">
        <w:rPr>
          <w:rFonts w:asciiTheme="majorBidi" w:hAnsiTheme="majorBidi" w:cstheme="majorBidi"/>
        </w:rPr>
        <w:t>o</w:t>
      </w:r>
      <w:r w:rsidRPr="00234A20">
        <w:rPr>
          <w:rFonts w:asciiTheme="majorBidi" w:hAnsiTheme="majorBidi" w:cstheme="majorBidi"/>
        </w:rPr>
        <w:tab/>
        <w:t>o</w:t>
      </w:r>
    </w:p>
    <w:p w14:paraId="79A18155" w14:textId="77777777" w:rsidR="006E0A19" w:rsidRPr="00720BC7" w:rsidRDefault="006E0A19" w:rsidP="005526E4">
      <w:pPr>
        <w:spacing w:line="360" w:lineRule="auto"/>
        <w:rPr>
          <w:b/>
          <w:bCs/>
          <w:szCs w:val="24"/>
          <w:u w:val="single"/>
        </w:rPr>
      </w:pPr>
      <w:r w:rsidRPr="00720BC7">
        <w:rPr>
          <w:b/>
          <w:bCs/>
          <w:szCs w:val="24"/>
          <w:u w:val="single"/>
        </w:rPr>
        <w:t>p.m.</w:t>
      </w:r>
      <w:r w:rsidRPr="00720BC7">
        <w:rPr>
          <w:b/>
          <w:bCs/>
          <w:szCs w:val="24"/>
        </w:rPr>
        <w:t>:</w:t>
      </w:r>
    </w:p>
    <w:p w14:paraId="43EBA2B3" w14:textId="77777777" w:rsidR="006E0A19" w:rsidRPr="00720BC7" w:rsidRDefault="006E0A19" w:rsidP="005526E4">
      <w:pPr>
        <w:widowControl w:val="0"/>
        <w:spacing w:line="360" w:lineRule="auto"/>
        <w:rPr>
          <w:b/>
          <w:bCs/>
          <w:szCs w:val="24"/>
          <w:u w:val="single"/>
        </w:rPr>
      </w:pPr>
      <w:r w:rsidRPr="00720BC7">
        <w:rPr>
          <w:b/>
          <w:bCs/>
          <w:szCs w:val="24"/>
          <w:u w:val="single"/>
        </w:rPr>
        <w:t>Monday</w:t>
      </w:r>
      <w:r>
        <w:rPr>
          <w:b/>
          <w:bCs/>
          <w:szCs w:val="24"/>
          <w:u w:val="single"/>
        </w:rPr>
        <w:t>,</w:t>
      </w:r>
      <w:r w:rsidRPr="00720BC7">
        <w:rPr>
          <w:b/>
          <w:bCs/>
          <w:szCs w:val="24"/>
          <w:u w:val="single"/>
        </w:rPr>
        <w:t xml:space="preserve"> 4 May 202</w:t>
      </w:r>
      <w:r>
        <w:rPr>
          <w:b/>
          <w:bCs/>
          <w:szCs w:val="24"/>
          <w:u w:val="single"/>
        </w:rPr>
        <w:t>6</w:t>
      </w:r>
    </w:p>
    <w:p w14:paraId="41CD85F8" w14:textId="77777777" w:rsidR="006E0A19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720BC7">
        <w:rPr>
          <w:szCs w:val="24"/>
        </w:rPr>
        <w:t>15:00</w:t>
      </w:r>
      <w:r w:rsidRPr="00720BC7">
        <w:rPr>
          <w:szCs w:val="24"/>
        </w:rPr>
        <w:tab/>
        <w:t>Eurogroup in regular format</w:t>
      </w:r>
    </w:p>
    <w:p w14:paraId="049945E0" w14:textId="77777777" w:rsidR="006E0A19" w:rsidRPr="00720BC7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>
        <w:rPr>
          <w:szCs w:val="24"/>
        </w:rPr>
        <w:t>(tbc)</w:t>
      </w:r>
      <w:r w:rsidRPr="008718B4">
        <w:rPr>
          <w:szCs w:val="24"/>
        </w:rPr>
        <w:tab/>
        <w:t>Eurogroup in inclusive format</w:t>
      </w:r>
    </w:p>
    <w:p w14:paraId="071A607F" w14:textId="77777777" w:rsidR="006E0A19" w:rsidRPr="00720BC7" w:rsidRDefault="006E0A19" w:rsidP="005526E4">
      <w:pPr>
        <w:widowControl w:val="0"/>
        <w:tabs>
          <w:tab w:val="left" w:pos="851"/>
        </w:tabs>
        <w:spacing w:line="360" w:lineRule="auto"/>
        <w:rPr>
          <w:b/>
          <w:bCs/>
          <w:szCs w:val="24"/>
          <w:u w:val="single"/>
        </w:rPr>
      </w:pPr>
      <w:r w:rsidRPr="00720BC7">
        <w:rPr>
          <w:b/>
          <w:bCs/>
          <w:szCs w:val="24"/>
          <w:u w:val="single"/>
        </w:rPr>
        <w:t>Tuesday</w:t>
      </w:r>
      <w:r>
        <w:rPr>
          <w:b/>
          <w:bCs/>
          <w:szCs w:val="24"/>
          <w:u w:val="single"/>
        </w:rPr>
        <w:t>,</w:t>
      </w:r>
      <w:r w:rsidRPr="00720BC7">
        <w:rPr>
          <w:b/>
          <w:bCs/>
          <w:szCs w:val="24"/>
          <w:u w:val="single"/>
        </w:rPr>
        <w:t xml:space="preserve"> 5 May 202</w:t>
      </w:r>
      <w:r>
        <w:rPr>
          <w:b/>
          <w:bCs/>
          <w:szCs w:val="24"/>
          <w:u w:val="single"/>
        </w:rPr>
        <w:t>6</w:t>
      </w:r>
    </w:p>
    <w:p w14:paraId="19F48B81" w14:textId="77777777" w:rsidR="006E0A19" w:rsidRPr="00720BC7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720BC7">
        <w:rPr>
          <w:szCs w:val="24"/>
        </w:rPr>
        <w:t xml:space="preserve">08:30 </w:t>
      </w:r>
      <w:r w:rsidRPr="00720BC7">
        <w:rPr>
          <w:szCs w:val="24"/>
        </w:rPr>
        <w:tab/>
        <w:t>Annual Economic and Financial Dialogue with Regional Partners</w:t>
      </w:r>
    </w:p>
    <w:p w14:paraId="5598A383" w14:textId="77777777" w:rsidR="006E0A19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720BC7">
        <w:rPr>
          <w:szCs w:val="24"/>
        </w:rPr>
        <w:t>10:00</w:t>
      </w:r>
      <w:r w:rsidRPr="00720BC7">
        <w:rPr>
          <w:szCs w:val="24"/>
        </w:rPr>
        <w:tab/>
        <w:t>Breakfast</w:t>
      </w:r>
      <w:r w:rsidRPr="00217ACD">
        <w:rPr>
          <w:b/>
          <w:szCs w:val="24"/>
          <w:vertAlign w:val="superscript"/>
        </w:rPr>
        <w:footnoteReference w:id="2"/>
      </w:r>
    </w:p>
    <w:p w14:paraId="5BC5B5A6" w14:textId="77777777" w:rsidR="006E0A19" w:rsidRPr="00536B57" w:rsidRDefault="006E0A19" w:rsidP="006E0A19">
      <w:pPr>
        <w:pStyle w:val="ImageLine"/>
      </w:pPr>
    </w:p>
    <w:p w14:paraId="6F064F82" w14:textId="77777777" w:rsidR="00667EDD" w:rsidRDefault="00667EDD" w:rsidP="00667EDD">
      <w:pPr>
        <w:pStyle w:val="Image"/>
      </w:pPr>
      <w:r>
        <w:rPr>
          <w:noProof/>
          <w:lang w:eastAsia="en-GB"/>
        </w:rPr>
        <w:drawing>
          <wp:inline distT="0" distB="0" distL="0" distR="0" wp14:anchorId="602533BF" wp14:editId="0E3F1A9B">
            <wp:extent cx="172442" cy="172442"/>
            <wp:effectExtent l="0" t="0" r="0" b="0"/>
            <wp:docPr id="425302946" name="Picture 425302946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043838F4" w14:textId="77777777" w:rsidR="00667EDD" w:rsidRDefault="00667EDD" w:rsidP="00667EDD">
      <w:pPr>
        <w:pStyle w:val="Image"/>
      </w:pPr>
      <w:r>
        <w:rPr>
          <w:noProof/>
          <w:lang w:eastAsia="en-GB"/>
        </w:rPr>
        <w:drawing>
          <wp:inline distT="0" distB="0" distL="0" distR="0" wp14:anchorId="7BED96F1" wp14:editId="64C4A57E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67BEF26" w14:textId="77777777" w:rsidR="005526E4" w:rsidRPr="00A92AE1" w:rsidRDefault="005526E4" w:rsidP="005526E4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4B926456" wp14:editId="4A2027C9">
            <wp:extent cx="167005" cy="167005"/>
            <wp:effectExtent l="0" t="0" r="4445" b="4445"/>
            <wp:docPr id="19" name="Picture 19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Item based on a Commission proposal</w:t>
      </w:r>
    </w:p>
    <w:p w14:paraId="42D130E5" w14:textId="77777777" w:rsidR="00667EDD" w:rsidRDefault="00667EDD" w:rsidP="008C3ADF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8C3AD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DAEA" w14:textId="77777777" w:rsidR="0017562C" w:rsidRDefault="0017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C3ADF" w:rsidRPr="00D94637" w14:paraId="397B217F" w14:textId="77777777" w:rsidTr="008C3AD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AC7E6F" w14:textId="77777777" w:rsidR="008C3ADF" w:rsidRPr="00D94637" w:rsidRDefault="008C3AD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8C3ADF" w:rsidRPr="00B310DC" w14:paraId="6D711AAD" w14:textId="77777777" w:rsidTr="008C3AD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3C0CF51" w14:textId="578F2AB0" w:rsidR="008C3ADF" w:rsidRPr="00AD7BF2" w:rsidRDefault="008C3ADF" w:rsidP="004F54B2">
          <w:pPr>
            <w:pStyle w:val="FooterText"/>
          </w:pPr>
          <w:r>
            <w:t>CM 2469/26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6DE2985" w14:textId="77777777" w:rsidR="008C3ADF" w:rsidRPr="00AD7BF2" w:rsidRDefault="008C3AD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3EBBE04" w14:textId="77777777" w:rsidR="008C3ADF" w:rsidRPr="002511D8" w:rsidRDefault="008C3AD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5E56C1B" w14:textId="289195C5" w:rsidR="008C3ADF" w:rsidRPr="00B310DC" w:rsidRDefault="008C3AD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8C3ADF" w:rsidRPr="00D94637" w14:paraId="7EC80596" w14:textId="77777777" w:rsidTr="008C3ADF">
      <w:trPr>
        <w:jc w:val="center"/>
      </w:trPr>
      <w:tc>
        <w:tcPr>
          <w:tcW w:w="1774" w:type="pct"/>
          <w:shd w:val="clear" w:color="auto" w:fill="auto"/>
        </w:tcPr>
        <w:p w14:paraId="27195B01" w14:textId="7E89F483" w:rsidR="008C3ADF" w:rsidRPr="00AD7BF2" w:rsidRDefault="008C3AD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2C50E75" w14:textId="3D63F46D" w:rsidR="008C3ADF" w:rsidRPr="00AD7BF2" w:rsidRDefault="008C3ADF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CC850DB" w14:textId="132B8AE5" w:rsidR="008C3ADF" w:rsidRPr="00D94637" w:rsidRDefault="008C3AD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BD2BDCC" w14:textId="0300C475" w:rsidR="008C3ADF" w:rsidRPr="00695BAF" w:rsidRDefault="008C3AD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8C3ADF" w:rsidRDefault="001B060D" w:rsidP="008C3AD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8C3ADF" w:rsidRPr="00D94637" w14:paraId="5FF42E4A" w14:textId="77777777" w:rsidTr="008C3ADF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B6F17E3" w14:textId="77777777" w:rsidR="008C3ADF" w:rsidRPr="00D94637" w:rsidRDefault="008C3ADF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8C3ADF" w:rsidRPr="00B310DC" w14:paraId="3AD8BED7" w14:textId="77777777" w:rsidTr="008C3AD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5A0AA05" w14:textId="35F899F5" w:rsidR="008C3ADF" w:rsidRPr="00AD7BF2" w:rsidRDefault="008C3ADF" w:rsidP="00965E25">
          <w:pPr>
            <w:pStyle w:val="FooterText"/>
          </w:pPr>
          <w:r>
            <w:t>CM 2469/26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A75330" w14:textId="77777777" w:rsidR="008C3ADF" w:rsidRPr="00AD7BF2" w:rsidRDefault="008C3ADF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12F3C52" w14:textId="77777777" w:rsidR="008C3ADF" w:rsidRPr="002511D8" w:rsidRDefault="008C3ADF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C29CE37" w14:textId="2C5D1259" w:rsidR="008C3ADF" w:rsidRPr="00B310DC" w:rsidRDefault="008C3ADF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C3ADF" w:rsidRPr="00D94637" w14:paraId="7BD3C4D9" w14:textId="77777777" w:rsidTr="008C3ADF">
      <w:trPr>
        <w:jc w:val="center"/>
      </w:trPr>
      <w:tc>
        <w:tcPr>
          <w:tcW w:w="3230" w:type="pct"/>
          <w:gridSpan w:val="3"/>
          <w:shd w:val="clear" w:color="auto" w:fill="auto"/>
        </w:tcPr>
        <w:p w14:paraId="281E1F8D" w14:textId="586A2B46" w:rsidR="008C3ADF" w:rsidRPr="00E37908" w:rsidRDefault="008C3ADF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6AD3380" w14:textId="40816F90" w:rsidR="008C3ADF" w:rsidRPr="00D94637" w:rsidRDefault="008C3ADF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D9D6FB8" w14:textId="6CEBE74F" w:rsidR="008C3ADF" w:rsidRPr="00695BAF" w:rsidRDefault="008C3ADF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DA50337" w14:textId="77777777" w:rsidR="001B060D" w:rsidRPr="008C3ADF" w:rsidRDefault="001B060D" w:rsidP="008C3AD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725B5756" w14:textId="5E69549C" w:rsidR="008C3ADF" w:rsidRDefault="008C3ADF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  <w:r w:rsidR="004279DD">
        <w:t>.</w:t>
      </w:r>
    </w:p>
  </w:footnote>
  <w:footnote w:id="2">
    <w:p w14:paraId="60BD1CD4" w14:textId="24E39115" w:rsidR="006E0A19" w:rsidRPr="002B079E" w:rsidRDefault="006E0A19" w:rsidP="006E0A19">
      <w:pPr>
        <w:pStyle w:val="FootnoteText"/>
        <w:ind w:left="567" w:hanging="567"/>
        <w:rPr>
          <w:sz w:val="20"/>
        </w:rPr>
      </w:pPr>
      <w:r w:rsidRPr="007F0CBF">
        <w:rPr>
          <w:rStyle w:val="FootnoteReference"/>
          <w:szCs w:val="24"/>
        </w:rPr>
        <w:footnoteRef/>
      </w:r>
      <w:r w:rsidRPr="002B079E">
        <w:rPr>
          <w:sz w:val="20"/>
        </w:rPr>
        <w:tab/>
      </w:r>
      <w:r w:rsidRPr="005222A8">
        <w:rPr>
          <w:bCs/>
          <w:szCs w:val="24"/>
        </w:rPr>
        <w:t xml:space="preserve">In the presence of the President of the EIB and </w:t>
      </w:r>
      <w:r w:rsidR="008703B5">
        <w:rPr>
          <w:bCs/>
          <w:szCs w:val="24"/>
        </w:rPr>
        <w:t xml:space="preserve">the </w:t>
      </w:r>
      <w:r w:rsidRPr="005222A8">
        <w:rPr>
          <w:bCs/>
          <w:szCs w:val="24"/>
        </w:rPr>
        <w:t>Managing Director of the ESM</w:t>
      </w:r>
      <w:r w:rsidR="007F0CBF" w:rsidRPr="005222A8">
        <w:rPr>
          <w:bCs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D8FD" w14:textId="77777777" w:rsidR="0017562C" w:rsidRDefault="0017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73B1CFB" w:rsidR="001B060D" w:rsidRPr="008C3ADF" w:rsidRDefault="008C3ADF" w:rsidP="008C3AD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305095B" w:rsidR="001B060D" w:rsidRPr="008C3ADF" w:rsidRDefault="008C3ADF" w:rsidP="008C3AD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328414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61441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9313551272048787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05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427f5b7452f740737b2513e45f5f79ab37cce689dd5e70a8fc899c88b2d06af"/>
  </w:docVars>
  <w:rsids>
    <w:rsidRoot w:val="001B060D"/>
    <w:rsid w:val="00010AB5"/>
    <w:rsid w:val="00033F21"/>
    <w:rsid w:val="000A1F5F"/>
    <w:rsid w:val="000C5C71"/>
    <w:rsid w:val="000D5DCF"/>
    <w:rsid w:val="000E2267"/>
    <w:rsid w:val="001208A4"/>
    <w:rsid w:val="0017562C"/>
    <w:rsid w:val="001B060D"/>
    <w:rsid w:val="001C2F1D"/>
    <w:rsid w:val="001F6850"/>
    <w:rsid w:val="00207C61"/>
    <w:rsid w:val="00236FF8"/>
    <w:rsid w:val="00263D09"/>
    <w:rsid w:val="00286C0E"/>
    <w:rsid w:val="002B7630"/>
    <w:rsid w:val="002C38E4"/>
    <w:rsid w:val="00326C08"/>
    <w:rsid w:val="00350C40"/>
    <w:rsid w:val="00361247"/>
    <w:rsid w:val="003D040A"/>
    <w:rsid w:val="00403C59"/>
    <w:rsid w:val="004279DD"/>
    <w:rsid w:val="00442CAD"/>
    <w:rsid w:val="004A5B97"/>
    <w:rsid w:val="004C60B7"/>
    <w:rsid w:val="005119E7"/>
    <w:rsid w:val="005222A8"/>
    <w:rsid w:val="00530077"/>
    <w:rsid w:val="00546854"/>
    <w:rsid w:val="005526E4"/>
    <w:rsid w:val="005A5570"/>
    <w:rsid w:val="005C3952"/>
    <w:rsid w:val="005F4B7E"/>
    <w:rsid w:val="0061079E"/>
    <w:rsid w:val="006213F4"/>
    <w:rsid w:val="00626E4B"/>
    <w:rsid w:val="00641E8F"/>
    <w:rsid w:val="00647EA5"/>
    <w:rsid w:val="00655649"/>
    <w:rsid w:val="00667EDD"/>
    <w:rsid w:val="006A0129"/>
    <w:rsid w:val="006D2414"/>
    <w:rsid w:val="006E0A19"/>
    <w:rsid w:val="007010AE"/>
    <w:rsid w:val="00723B34"/>
    <w:rsid w:val="00741DC3"/>
    <w:rsid w:val="00745D84"/>
    <w:rsid w:val="00772954"/>
    <w:rsid w:val="00786B8C"/>
    <w:rsid w:val="00793DAE"/>
    <w:rsid w:val="007A51FA"/>
    <w:rsid w:val="007C5584"/>
    <w:rsid w:val="007F0CBF"/>
    <w:rsid w:val="008146F9"/>
    <w:rsid w:val="00817CF3"/>
    <w:rsid w:val="0085091D"/>
    <w:rsid w:val="00867377"/>
    <w:rsid w:val="008703B5"/>
    <w:rsid w:val="00873FCE"/>
    <w:rsid w:val="00890F8C"/>
    <w:rsid w:val="008C3ADF"/>
    <w:rsid w:val="008C4BB3"/>
    <w:rsid w:val="008D1ABC"/>
    <w:rsid w:val="009860AE"/>
    <w:rsid w:val="009930AF"/>
    <w:rsid w:val="009A739B"/>
    <w:rsid w:val="009B4B38"/>
    <w:rsid w:val="00A117AE"/>
    <w:rsid w:val="00A237D5"/>
    <w:rsid w:val="00A31007"/>
    <w:rsid w:val="00A34CA7"/>
    <w:rsid w:val="00A92AE1"/>
    <w:rsid w:val="00A97D46"/>
    <w:rsid w:val="00AC0407"/>
    <w:rsid w:val="00AE0455"/>
    <w:rsid w:val="00B13AFF"/>
    <w:rsid w:val="00B42D9E"/>
    <w:rsid w:val="00B5488B"/>
    <w:rsid w:val="00BC0BB4"/>
    <w:rsid w:val="00BC3EC8"/>
    <w:rsid w:val="00BD6359"/>
    <w:rsid w:val="00BD729D"/>
    <w:rsid w:val="00C02778"/>
    <w:rsid w:val="00C24D81"/>
    <w:rsid w:val="00C45904"/>
    <w:rsid w:val="00C948C2"/>
    <w:rsid w:val="00CC013E"/>
    <w:rsid w:val="00CD1D51"/>
    <w:rsid w:val="00CE1A86"/>
    <w:rsid w:val="00CE2256"/>
    <w:rsid w:val="00D64B12"/>
    <w:rsid w:val="00D73B35"/>
    <w:rsid w:val="00D74FE2"/>
    <w:rsid w:val="00D95441"/>
    <w:rsid w:val="00D9581A"/>
    <w:rsid w:val="00D97717"/>
    <w:rsid w:val="00DB0576"/>
    <w:rsid w:val="00DD4133"/>
    <w:rsid w:val="00DD4D2A"/>
    <w:rsid w:val="00DF7902"/>
    <w:rsid w:val="00E13B64"/>
    <w:rsid w:val="00E24F27"/>
    <w:rsid w:val="00E657ED"/>
    <w:rsid w:val="00E73994"/>
    <w:rsid w:val="00E8251D"/>
    <w:rsid w:val="00EA45B3"/>
    <w:rsid w:val="00EA585A"/>
    <w:rsid w:val="00EE3B78"/>
    <w:rsid w:val="00EE58DE"/>
    <w:rsid w:val="00F14C68"/>
    <w:rsid w:val="00F14FEE"/>
    <w:rsid w:val="00F157B4"/>
    <w:rsid w:val="00F54B78"/>
    <w:rsid w:val="00F67D61"/>
    <w:rsid w:val="00FA79B0"/>
    <w:rsid w:val="00FC3260"/>
    <w:rsid w:val="00FC652C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1CEB7E1"/>
  <w15:docId w15:val="{C4D3850A-80EB-4A3F-843D-E185363F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C3AD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C3AD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C3AD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C3AD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C3AD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C3AD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C3ADF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C3AD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C3AD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C3AD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C3AD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8C3AD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EA45B3"/>
    <w:pPr>
      <w:spacing w:line="360" w:lineRule="auto"/>
      <w:ind w:left="720"/>
    </w:pPr>
    <w:rPr>
      <w:szCs w:val="24"/>
      <w:lang w:eastAsia="fr-BE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10AB5"/>
    <w:rPr>
      <w:rFonts w:ascii="Times New Roman" w:hAnsi="Times New Roman" w:cs="Times New Roman"/>
      <w:sz w:val="24"/>
      <w:szCs w:val="24"/>
      <w:lang w:val="en-GB" w:eastAsia="fr-BE"/>
    </w:rPr>
  </w:style>
  <w:style w:type="table" w:customStyle="1" w:styleId="TableGrid21">
    <w:name w:val="Table Grid21"/>
    <w:basedOn w:val="TableNormal"/>
    <w:next w:val="TableGrid"/>
    <w:uiPriority w:val="59"/>
    <w:rsid w:val="00010AB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703B5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cid:image002.png@01DCC8C3.2EDFA96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314</Words>
  <Characters>1829</Characters>
  <Application>Microsoft Office Word</Application>
  <DocSecurity>0</DocSecurity>
  <Lines>114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CALENKO Ludmila</cp:lastModifiedBy>
  <cp:revision>7</cp:revision>
  <dcterms:created xsi:type="dcterms:W3CDTF">2026-04-20T13:34:00Z</dcterms:created>
  <dcterms:modified xsi:type="dcterms:W3CDTF">2026-04-20T13:38:00Z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4170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2026-04-20T13:34:45Z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