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51691245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078B9" w:rsidRPr="0056157B" w14:paraId="1225C2B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9CF5612" w14:textId="7FB97318" w:rsidR="001078B9" w:rsidRPr="0056157B" w:rsidRDefault="001078B9" w:rsidP="00634DC7">
                <w:pPr>
                  <w:pStyle w:val="TBNormalTechnicalBlock"/>
                </w:pPr>
              </w:p>
            </w:tc>
          </w:tr>
          <w:tr w:rsidR="001078B9" w:rsidRPr="0056157B" w14:paraId="409102D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DAC8A1A" w14:textId="77777777" w:rsidR="001078B9" w:rsidRPr="0056157B" w:rsidRDefault="001078B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D478D4" wp14:editId="4D2C1031">
                      <wp:extent cx="626400" cy="522000"/>
                      <wp:effectExtent l="0" t="0" r="2540" b="0"/>
                      <wp:docPr id="1526212921" name="Picture 15262129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F3ADF2F" w14:textId="77777777" w:rsidR="001078B9" w:rsidRPr="0056157B" w:rsidRDefault="001078B9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1078B9" w:rsidRPr="00B84B6D" w14:paraId="0871B3A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625BF68" w14:textId="77777777" w:rsidR="001078B9" w:rsidRPr="0056157B" w:rsidRDefault="001078B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12CA417" w14:textId="77777777" w:rsidR="001078B9" w:rsidRPr="0056157B" w:rsidRDefault="001078B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9FDFBE" w14:textId="77777777" w:rsidR="001078B9" w:rsidRPr="0056157B" w:rsidRDefault="001078B9" w:rsidP="00233A0E">
                <w:pPr>
                  <w:pStyle w:val="TBNormalTechnicalBlock"/>
                  <w:rPr>
                    <w:b/>
                  </w:rPr>
                </w:pPr>
              </w:p>
              <w:p w14:paraId="5857709C" w14:textId="77777777" w:rsidR="001078B9" w:rsidRDefault="001078B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March 2026</w:t>
                </w:r>
              </w:p>
              <w:p w14:paraId="2D8802CA" w14:textId="77777777" w:rsidR="001078B9" w:rsidRPr="0019440B" w:rsidRDefault="001078B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5DFCB5C" w14:textId="77777777" w:rsidR="001078B9" w:rsidRPr="0019440B" w:rsidRDefault="001078B9" w:rsidP="00233A0E">
                <w:pPr>
                  <w:pStyle w:val="TBNormalTechnicalBlock"/>
                </w:pPr>
              </w:p>
              <w:p w14:paraId="0589694F" w14:textId="77777777" w:rsidR="001078B9" w:rsidRDefault="001078B9" w:rsidP="00233A0E">
                <w:pPr>
                  <w:pStyle w:val="TBNormalTechnicalBlock"/>
                </w:pPr>
                <w:r>
                  <w:t>6669</w:t>
                </w:r>
                <w:r w:rsidRPr="0056157B">
                  <w:t>/</w:t>
                </w:r>
                <w:r>
                  <w:t>26</w:t>
                </w:r>
              </w:p>
              <w:p w14:paraId="0399A9DC" w14:textId="77777777" w:rsidR="001078B9" w:rsidRDefault="001078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13</w:t>
                </w:r>
              </w:p>
              <w:p w14:paraId="39160C34" w14:textId="77777777" w:rsidR="001078B9" w:rsidRDefault="001078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246</w:t>
                </w:r>
              </w:p>
              <w:p w14:paraId="1DDEF1F9" w14:textId="77777777" w:rsidR="001078B9" w:rsidRPr="007C5B64" w:rsidRDefault="001078B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CF59116" w14:textId="77777777" w:rsidR="001078B9" w:rsidRDefault="001078B9">
                <w:pPr>
                  <w:pStyle w:val="TBDistrbMarkers"/>
                </w:pPr>
                <w:r>
                  <w:t>PARLNAT</w:t>
                </w:r>
              </w:p>
              <w:p w14:paraId="43CBB23D" w14:textId="77777777" w:rsidR="001078B9" w:rsidRDefault="001078B9">
                <w:pPr>
                  <w:pStyle w:val="TBDistrbMarkers"/>
                </w:pPr>
                <w:r>
                  <w:t>EIB</w:t>
                </w:r>
              </w:p>
              <w:p w14:paraId="78819F4E" w14:textId="77777777" w:rsidR="001078B9" w:rsidRDefault="001078B9">
                <w:pPr>
                  <w:pStyle w:val="TBDistrbMarkers"/>
                </w:pPr>
                <w:r>
                  <w:t>ECB</w:t>
                </w:r>
              </w:p>
              <w:p w14:paraId="1FC968AD" w14:textId="77777777" w:rsidR="001078B9" w:rsidRPr="009E0BE9" w:rsidRDefault="001078B9" w:rsidP="00233A0E">
                <w:pPr>
                  <w:pStyle w:val="TBNormalTechnicalBlock"/>
                </w:pPr>
              </w:p>
              <w:p w14:paraId="0CC179B6" w14:textId="77777777" w:rsidR="001078B9" w:rsidRPr="009E0BE9" w:rsidRDefault="001078B9" w:rsidP="00233A0E">
                <w:pPr>
                  <w:pStyle w:val="TBNormalTechnicalBlock"/>
                </w:pPr>
              </w:p>
              <w:p w14:paraId="7566EBD1" w14:textId="77777777" w:rsidR="001078B9" w:rsidRPr="009E0BE9" w:rsidRDefault="001078B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078B9" w:rsidRPr="00ED0749" w14:paraId="74B31C6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06CC57" w14:textId="77777777" w:rsidR="001078B9" w:rsidRPr="00ED0749" w:rsidRDefault="001078B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D9ECF0" w14:textId="77777777" w:rsidR="001078B9" w:rsidRPr="00ED0749" w:rsidRDefault="001078B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B638A08" w14:textId="77777777" w:rsidR="001078B9" w:rsidRPr="00ED0749" w:rsidRDefault="001078B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654E6BF" w14:textId="77777777" w:rsidR="001078B9" w:rsidRPr="00ED0749" w:rsidRDefault="001078B9" w:rsidP="00DF1147">
          <w:pPr>
            <w:pStyle w:val="TBEntRefer"/>
            <w:rPr>
              <w:sz w:val="2"/>
              <w:szCs w:val="2"/>
            </w:rPr>
          </w:pPr>
        </w:p>
        <w:p w14:paraId="5224ECB3" w14:textId="77777777" w:rsidR="001078B9" w:rsidRPr="00DD01AC" w:rsidRDefault="001078B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078B9" w:rsidRPr="00133225" w14:paraId="34249E1F" w14:textId="77777777" w:rsidTr="001E5BC3">
            <w:trPr>
              <w:jc w:val="center"/>
            </w:trPr>
            <w:tc>
              <w:tcPr>
                <w:tcW w:w="9645" w:type="dxa"/>
              </w:tcPr>
              <w:p w14:paraId="6D997B85" w14:textId="77777777" w:rsidR="001078B9" w:rsidRPr="00C4351E" w:rsidRDefault="001078B9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1078B9" w:rsidRPr="007D53AD" w14:paraId="60509A4B" w14:textId="77777777" w:rsidTr="001E5BC3">
            <w:trPr>
              <w:jc w:val="center"/>
            </w:trPr>
            <w:tc>
              <w:tcPr>
                <w:tcW w:w="9645" w:type="dxa"/>
              </w:tcPr>
              <w:p w14:paraId="7BD2C806" w14:textId="77777777" w:rsidR="001078B9" w:rsidRPr="007D53AD" w:rsidRDefault="001078B9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1078B9" w:rsidRPr="007D53AD" w14:paraId="1112362E" w14:textId="77777777" w:rsidTr="001E5BC3">
            <w:trPr>
              <w:jc w:val="center"/>
            </w:trPr>
            <w:tc>
              <w:tcPr>
                <w:tcW w:w="9645" w:type="dxa"/>
              </w:tcPr>
              <w:p w14:paraId="0F3C22DD" w14:textId="77777777" w:rsidR="001078B9" w:rsidRPr="006368AC" w:rsidRDefault="001078B9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1078B9" w:rsidRPr="007D53AD" w14:paraId="7D205EC7" w14:textId="77777777" w:rsidTr="001E5BC3">
            <w:trPr>
              <w:jc w:val="center"/>
            </w:trPr>
            <w:tc>
              <w:tcPr>
                <w:tcW w:w="9645" w:type="dxa"/>
              </w:tcPr>
              <w:p w14:paraId="02B5378A" w14:textId="77777777" w:rsidR="001078B9" w:rsidRPr="006368AC" w:rsidRDefault="001078B9" w:rsidP="008639D3">
                <w:pPr>
                  <w:pStyle w:val="TBTableText"/>
                </w:pPr>
                <w:r>
                  <w:t>10 March 2026 (10:00)</w:t>
                </w:r>
              </w:p>
            </w:tc>
          </w:tr>
        </w:tbl>
        <w:p w14:paraId="5DE0FA98" w14:textId="77777777" w:rsidR="001078B9" w:rsidRPr="008C6FD6" w:rsidRDefault="001078B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14:paraId="6FD0CEB6" w14:textId="77777777" w:rsidTr="0058141E">
        <w:tc>
          <w:tcPr>
            <w:tcW w:w="567" w:type="dxa"/>
            <w:tcMar>
              <w:right w:w="0" w:type="dxa"/>
            </w:tcMar>
          </w:tcPr>
          <w:p w14:paraId="2C3EBB2F" w14:textId="76569718" w:rsidR="0058141E" w:rsidRPr="0058141E" w:rsidRDefault="0058141E" w:rsidP="0058141E">
            <w:pPr>
              <w:pStyle w:val="PointManual"/>
            </w:pPr>
            <w:r w:rsidRPr="0058141E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390FCCA" w:rsidR="0058141E" w:rsidRDefault="0058141E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58141E" w:rsidRDefault="0058141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0B34BE2A" w:rsidR="0058141E" w:rsidRDefault="0058141E" w:rsidP="00CB73C2">
            <w:pPr>
              <w:rPr>
                <w:lang w:val="en-US"/>
              </w:rPr>
            </w:pPr>
            <w:r w:rsidRPr="00B321CE">
              <w:rPr>
                <w:szCs w:val="24"/>
              </w:rPr>
              <w:t>6669/26</w:t>
            </w:r>
          </w:p>
        </w:tc>
      </w:tr>
      <w:tr w:rsidR="0058141E" w14:paraId="3BEA511A" w14:textId="77777777" w:rsidTr="0058141E">
        <w:tc>
          <w:tcPr>
            <w:tcW w:w="567" w:type="dxa"/>
            <w:tcMar>
              <w:right w:w="0" w:type="dxa"/>
            </w:tcMar>
          </w:tcPr>
          <w:p w14:paraId="0A05ABFD" w14:textId="41669EFB" w:rsidR="0058141E" w:rsidRPr="0058141E" w:rsidDel="002F3C49" w:rsidRDefault="0058141E" w:rsidP="0058141E">
            <w:pPr>
              <w:pStyle w:val="PointManual"/>
            </w:pPr>
            <w:r w:rsidRPr="0058141E" w:rsidDel="002F3C49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4606071" w:rsidR="0058141E" w:rsidRDefault="0058141E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7EF70CBD" w:rsidR="0058141E" w:rsidRDefault="0058141E" w:rsidP="00762605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58141E" w:rsidRDefault="0058141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B1C02D" w14:textId="77777777" w:rsidR="0058141E" w:rsidRPr="00B321CE" w:rsidRDefault="0058141E" w:rsidP="00762DEF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</w:rPr>
            </w:pPr>
          </w:p>
          <w:p w14:paraId="186027FA" w14:textId="699A7DA5" w:rsidR="0058141E" w:rsidRPr="00762605" w:rsidRDefault="0058141E" w:rsidP="00762DEF">
            <w:pPr>
              <w:rPr>
                <w:szCs w:val="24"/>
              </w:rPr>
            </w:pPr>
            <w:r w:rsidRPr="00B321CE">
              <w:rPr>
                <w:szCs w:val="24"/>
              </w:rPr>
              <w:t>6774/26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14:paraId="5EF51404" w14:textId="77777777" w:rsidTr="0058141E">
        <w:tc>
          <w:tcPr>
            <w:tcW w:w="567" w:type="dxa"/>
            <w:tcMar>
              <w:right w:w="0" w:type="dxa"/>
            </w:tcMar>
          </w:tcPr>
          <w:p w14:paraId="68E5FD87" w14:textId="35DD0DE9" w:rsidR="0058141E" w:rsidRPr="0058141E" w:rsidRDefault="0058141E" w:rsidP="0058141E">
            <w:pPr>
              <w:pStyle w:val="PointManual"/>
            </w:pPr>
            <w:r w:rsidRPr="0058141E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FF8534" w14:textId="5F0BF5EA" w:rsidR="0058141E" w:rsidRPr="003D2D69" w:rsidRDefault="0058141E" w:rsidP="003D2D69">
            <w:pPr>
              <w:rPr>
                <w:lang w:val="en-US"/>
              </w:rPr>
            </w:pPr>
            <w:r w:rsidRPr="003D2D69">
              <w:rPr>
                <w:lang w:val="en-US"/>
              </w:rPr>
              <w:t>Market integration and supervision package</w:t>
            </w:r>
          </w:p>
          <w:p w14:paraId="3956BABB" w14:textId="5BA60191" w:rsidR="0058141E" w:rsidRPr="003D2D69" w:rsidRDefault="0058141E" w:rsidP="003D2D69">
            <w:pPr>
              <w:rPr>
                <w:i/>
                <w:iCs/>
                <w:lang w:val="en-US"/>
              </w:rPr>
            </w:pPr>
            <w:r w:rsidRPr="003D2D69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4EBD9429" w:rsidR="0058141E" w:rsidRDefault="0058141E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CE60A2F" wp14:editId="4C4DE9B6">
                  <wp:extent cx="172442" cy="172442"/>
                  <wp:effectExtent l="0" t="0" r="0" b="0"/>
                  <wp:docPr id="288109824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9E9C4D5" wp14:editId="091AD36D">
                  <wp:extent cx="172442" cy="172442"/>
                  <wp:effectExtent l="0" t="0" r="0" b="0"/>
                  <wp:docPr id="211417819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DC6C60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16348/25</w:t>
            </w:r>
          </w:p>
          <w:p w14:paraId="1A36902B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16347/25</w:t>
            </w:r>
          </w:p>
          <w:p w14:paraId="3A458DAD" w14:textId="77777777" w:rsidR="0058141E" w:rsidRPr="00673023" w:rsidRDefault="0058141E" w:rsidP="00762DEF">
            <w:pPr>
              <w:rPr>
                <w:szCs w:val="24"/>
              </w:rPr>
            </w:pPr>
            <w:r w:rsidRPr="00673023">
              <w:rPr>
                <w:szCs w:val="24"/>
              </w:rPr>
              <w:t>16345/25</w:t>
            </w:r>
          </w:p>
          <w:p w14:paraId="5B3A199A" w14:textId="1958E756" w:rsidR="0058141E" w:rsidRDefault="0058141E" w:rsidP="00762DEF">
            <w:pPr>
              <w:rPr>
                <w:lang w:val="en-US"/>
              </w:rPr>
            </w:pPr>
            <w:r w:rsidRPr="00673023">
              <w:rPr>
                <w:szCs w:val="24"/>
              </w:rPr>
              <w:t>6771/26</w:t>
            </w:r>
          </w:p>
        </w:tc>
      </w:tr>
      <w:tr w:rsidR="0058141E" w14:paraId="449ED289" w14:textId="77777777" w:rsidTr="0058141E">
        <w:tc>
          <w:tcPr>
            <w:tcW w:w="567" w:type="dxa"/>
            <w:tcMar>
              <w:right w:w="0" w:type="dxa"/>
            </w:tcMar>
          </w:tcPr>
          <w:p w14:paraId="3D653FB9" w14:textId="5B46BB57" w:rsidR="0058141E" w:rsidRPr="0058141E" w:rsidRDefault="0058141E" w:rsidP="0058141E">
            <w:pPr>
              <w:pStyle w:val="PointManual"/>
            </w:pPr>
            <w:r w:rsidRPr="0058141E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63B5614D" w:rsidR="0058141E" w:rsidRDefault="0058141E" w:rsidP="00D32566">
            <w:pPr>
              <w:rPr>
                <w:lang w:val="en-US"/>
              </w:rPr>
            </w:pPr>
            <w:r w:rsidRPr="00092C38">
              <w:rPr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58141E" w:rsidRDefault="0058141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070B37C" w:rsidR="0058141E" w:rsidRDefault="0058141E" w:rsidP="00CB73C2">
            <w:pPr>
              <w:rPr>
                <w:lang w:val="en-US"/>
              </w:rPr>
            </w:pPr>
          </w:p>
        </w:tc>
      </w:tr>
      <w:tr w:rsidR="0058141E" w14:paraId="714A6B24" w14:textId="77777777" w:rsidTr="0058141E">
        <w:tc>
          <w:tcPr>
            <w:tcW w:w="567" w:type="dxa"/>
            <w:tcMar>
              <w:right w:w="0" w:type="dxa"/>
            </w:tcMar>
          </w:tcPr>
          <w:p w14:paraId="7CE5F3E2" w14:textId="77777777" w:rsidR="0058141E" w:rsidRPr="0058141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F11E8A" w14:textId="0A1258D1" w:rsidR="0058141E" w:rsidRPr="004D057E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  <w:rPr>
                <w:lang w:val="en-ZW"/>
              </w:rPr>
            </w:pPr>
            <w:r w:rsidRPr="004D057E">
              <w:rPr>
                <w:szCs w:val="24"/>
                <w:lang w:val="en-ZW"/>
              </w:rPr>
              <w:t>Current financial services legislative proposals</w:t>
            </w:r>
            <w:r w:rsidRPr="004D057E">
              <w:rPr>
                <w:szCs w:val="24"/>
                <w:lang w:val="en-ZW"/>
              </w:rPr>
              <w:br/>
            </w:r>
            <w:r w:rsidRPr="004D057E">
              <w:rPr>
                <w:i/>
                <w:iCs/>
                <w:szCs w:val="24"/>
                <w:lang w:val="en-ZW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2D8E58" w14:textId="77777777" w:rsidR="0058141E" w:rsidRDefault="0058141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A8343" w14:textId="2E0F237C" w:rsidR="0058141E" w:rsidRDefault="0058141E" w:rsidP="004D057E">
            <w:pPr>
              <w:rPr>
                <w:szCs w:val="24"/>
              </w:rPr>
            </w:pPr>
            <w:r w:rsidRPr="00B321CE">
              <w:rPr>
                <w:szCs w:val="24"/>
              </w:rPr>
              <w:t>6703/26</w:t>
            </w:r>
          </w:p>
        </w:tc>
      </w:tr>
      <w:tr w:rsidR="0058141E" w:rsidRPr="00AF24A0" w14:paraId="076B97C4" w14:textId="77777777" w:rsidTr="0058141E">
        <w:tc>
          <w:tcPr>
            <w:tcW w:w="567" w:type="dxa"/>
            <w:tcMar>
              <w:right w:w="0" w:type="dxa"/>
            </w:tcMar>
          </w:tcPr>
          <w:p w14:paraId="0E1982A3" w14:textId="77777777" w:rsidR="0058141E" w:rsidRPr="0058141E" w:rsidRDefault="0058141E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498921" w14:textId="3DBCC68A" w:rsidR="0058141E" w:rsidRPr="00AF24A0" w:rsidRDefault="0058141E" w:rsidP="00762605">
            <w:pPr>
              <w:pStyle w:val="ListParagraph"/>
              <w:numPr>
                <w:ilvl w:val="0"/>
                <w:numId w:val="23"/>
              </w:numPr>
              <w:ind w:left="599" w:hanging="599"/>
              <w:rPr>
                <w:szCs w:val="24"/>
                <w:lang w:val="en-ZW"/>
              </w:rPr>
            </w:pPr>
            <w:r w:rsidRPr="00AF24A0">
              <w:rPr>
                <w:szCs w:val="24"/>
                <w:lang w:val="en-ZW"/>
              </w:rPr>
              <w:t>Regulation on the extension of the scope of CBAM to downstream goods and on anti-circumvention measures</w:t>
            </w:r>
          </w:p>
          <w:p w14:paraId="54987F17" w14:textId="53D1A342" w:rsidR="0058141E" w:rsidRPr="00762605" w:rsidRDefault="0058141E" w:rsidP="00762605">
            <w:pPr>
              <w:pStyle w:val="ListParagraph"/>
              <w:ind w:left="599"/>
              <w:rPr>
                <w:i/>
                <w:iCs/>
                <w:szCs w:val="24"/>
                <w:lang w:val="en-ZW"/>
              </w:rPr>
            </w:pPr>
            <w:r w:rsidRPr="00762605">
              <w:rPr>
                <w:i/>
                <w:iCs/>
                <w:szCs w:val="24"/>
                <w:lang w:val="en-ZW"/>
              </w:rPr>
              <w:t xml:space="preserve">Information from </w:t>
            </w:r>
            <w:r w:rsidR="00EB2672">
              <w:rPr>
                <w:i/>
                <w:iCs/>
                <w:szCs w:val="24"/>
                <w:lang w:val="en-ZW"/>
              </w:rPr>
              <w:t>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508200" w14:textId="78DF95B5" w:rsidR="0058141E" w:rsidRPr="00762605" w:rsidRDefault="0058141E" w:rsidP="00762605">
            <w:pPr>
              <w:rPr>
                <w:szCs w:val="24"/>
                <w:highlight w:val="yellow"/>
                <w:lang w:val="en-ZW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47F45E7" wp14:editId="11A98038">
                  <wp:extent cx="172442" cy="172442"/>
                  <wp:effectExtent l="0" t="0" r="0" b="0"/>
                  <wp:docPr id="1846539200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109824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EA89AE5" wp14:editId="154AFFA9">
                  <wp:extent cx="172442" cy="172442"/>
                  <wp:effectExtent l="0" t="0" r="0" b="0"/>
                  <wp:docPr id="213268448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19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982261" w14:textId="3C5B681D" w:rsidR="0058141E" w:rsidRPr="00762605" w:rsidRDefault="0058141E" w:rsidP="00AF24A0">
            <w:pPr>
              <w:rPr>
                <w:szCs w:val="24"/>
                <w:highlight w:val="yellow"/>
                <w:lang w:val="en-ZW"/>
              </w:rPr>
            </w:pPr>
            <w:r w:rsidRPr="00702266">
              <w:rPr>
                <w:szCs w:val="24"/>
                <w:lang w:val="en-ZW"/>
              </w:rPr>
              <w:t>7055/26</w:t>
            </w:r>
          </w:p>
        </w:tc>
      </w:tr>
    </w:tbl>
    <w:p w14:paraId="1BFFAB76" w14:textId="77777777" w:rsidR="00BD729D" w:rsidRDefault="00BD729D" w:rsidP="00762605">
      <w:pPr>
        <w:widowControl w:val="0"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049E7" w14:paraId="77FCE058" w14:textId="77777777" w:rsidTr="0058141E">
        <w:tc>
          <w:tcPr>
            <w:tcW w:w="567" w:type="dxa"/>
            <w:tcMar>
              <w:right w:w="0" w:type="dxa"/>
            </w:tcMar>
          </w:tcPr>
          <w:p w14:paraId="2AE85ADF" w14:textId="6A8050EB" w:rsidR="00D049E7" w:rsidRPr="0058141E" w:rsidRDefault="00D049E7" w:rsidP="0058141E">
            <w:pPr>
              <w:pStyle w:val="PointManual"/>
            </w:pPr>
            <w:r>
              <w:t>5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F2D43C" w14:textId="77777777" w:rsidR="00D049E7" w:rsidRPr="00712635" w:rsidRDefault="00D049E7" w:rsidP="003D2D69">
            <w:pPr>
              <w:rPr>
                <w:lang w:val="en-ZW"/>
              </w:rPr>
            </w:pPr>
            <w:r w:rsidRPr="00712635">
              <w:rPr>
                <w:lang w:val="en-ZW"/>
              </w:rPr>
              <w:t>Economic and financial impact of Russia’s aggression against Ukraine</w:t>
            </w:r>
          </w:p>
          <w:p w14:paraId="34C4D69E" w14:textId="77777777" w:rsidR="00D049E7" w:rsidRDefault="00D049E7" w:rsidP="003D2D69">
            <w:pPr>
              <w:rPr>
                <w:lang w:val="en-US"/>
              </w:rPr>
            </w:pPr>
            <w:r w:rsidRPr="0071263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6A368C" w14:textId="77777777" w:rsidR="00D049E7" w:rsidRDefault="00D049E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BBA02E" w14:textId="77777777" w:rsidR="00D049E7" w:rsidRDefault="00D049E7" w:rsidP="00CB73C2">
            <w:pPr>
              <w:rPr>
                <w:lang w:val="en-US"/>
              </w:rPr>
            </w:pPr>
          </w:p>
        </w:tc>
      </w:tr>
      <w:tr w:rsidR="00D049E7" w14:paraId="2F71C16A" w14:textId="77777777" w:rsidTr="0058141E">
        <w:tc>
          <w:tcPr>
            <w:tcW w:w="567" w:type="dxa"/>
            <w:tcMar>
              <w:right w:w="0" w:type="dxa"/>
            </w:tcMar>
          </w:tcPr>
          <w:p w14:paraId="22C1D360" w14:textId="2C66522C" w:rsidR="00D049E7" w:rsidRPr="0058141E" w:rsidRDefault="00D049E7" w:rsidP="0058141E">
            <w:pPr>
              <w:pStyle w:val="PointManual"/>
            </w:pPr>
            <w:r>
              <w:t>6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D6E13F" w14:textId="77777777" w:rsidR="00D049E7" w:rsidRPr="00F24623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F24623">
              <w:rPr>
                <w:szCs w:val="24"/>
                <w:lang w:val="en-ZW"/>
              </w:rPr>
              <w:t>Economic recovery in Europe</w:t>
            </w:r>
          </w:p>
          <w:p w14:paraId="4E8BD96B" w14:textId="77777777" w:rsidR="00D049E7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F24623">
              <w:rPr>
                <w:szCs w:val="24"/>
                <w:lang w:val="en-ZW"/>
              </w:rPr>
              <w:t>Council Implementing Decisions under the Recovery and Resilience Facility</w:t>
            </w:r>
          </w:p>
          <w:p w14:paraId="6620CC2A" w14:textId="77777777" w:rsidR="00D049E7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242C65">
              <w:rPr>
                <w:szCs w:val="24"/>
                <w:lang w:val="en-ZW"/>
              </w:rPr>
              <w:t>(Legal basis: Article 20 Regulation (EU) 2021/241)</w:t>
            </w:r>
          </w:p>
          <w:p w14:paraId="13455AF3" w14:textId="77777777" w:rsidR="00D049E7" w:rsidRDefault="00D049E7" w:rsidP="003D2D69">
            <w:pPr>
              <w:rPr>
                <w:lang w:val="en-US"/>
              </w:rPr>
            </w:pPr>
            <w:r w:rsidRPr="00F24623">
              <w:rPr>
                <w:i/>
                <w:iCs/>
                <w:szCs w:val="24"/>
                <w:lang w:val="en-ZW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BEE122" w14:textId="77777777" w:rsidR="00D049E7" w:rsidRDefault="00D049E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67B8EF" wp14:editId="3FD014A3">
                  <wp:extent cx="172442" cy="172442"/>
                  <wp:effectExtent l="0" t="0" r="0" b="0"/>
                  <wp:docPr id="107926968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66293" name="Picture 3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2D69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CFD2C8" w14:textId="77777777" w:rsidR="00D049E7" w:rsidRDefault="00D049E7" w:rsidP="00762DEF">
            <w:pPr>
              <w:rPr>
                <w:szCs w:val="24"/>
              </w:rPr>
            </w:pPr>
          </w:p>
          <w:p w14:paraId="16D61F0C" w14:textId="77777777" w:rsidR="00D049E7" w:rsidRDefault="00D049E7" w:rsidP="00CD1AE8">
            <w:pPr>
              <w:rPr>
                <w:lang w:val="en-US"/>
              </w:rPr>
            </w:pPr>
            <w:r w:rsidRPr="00B321CE">
              <w:rPr>
                <w:szCs w:val="24"/>
              </w:rPr>
              <w:t>6468/26 + ADD 1</w:t>
            </w:r>
          </w:p>
        </w:tc>
      </w:tr>
      <w:tr w:rsidR="00D049E7" w14:paraId="451E823C" w14:textId="77777777" w:rsidTr="0058141E">
        <w:tc>
          <w:tcPr>
            <w:tcW w:w="567" w:type="dxa"/>
            <w:tcMar>
              <w:right w:w="0" w:type="dxa"/>
            </w:tcMar>
          </w:tcPr>
          <w:p w14:paraId="5FC4F7B7" w14:textId="6725535E" w:rsidR="00D049E7" w:rsidRPr="0058141E" w:rsidRDefault="00D049E7" w:rsidP="0058141E">
            <w:pPr>
              <w:pStyle w:val="PointManual"/>
            </w:pPr>
            <w:r>
              <w:t>7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6021B1" w14:textId="77777777" w:rsidR="00D049E7" w:rsidRPr="00106378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106378">
              <w:rPr>
                <w:szCs w:val="24"/>
                <w:lang w:val="en-ZW"/>
              </w:rPr>
              <w:t>Implementation of the economic governance framework</w:t>
            </w:r>
          </w:p>
          <w:p w14:paraId="5CF94097" w14:textId="77777777" w:rsidR="00D049E7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106378">
              <w:rPr>
                <w:szCs w:val="24"/>
                <w:lang w:val="en-ZW"/>
              </w:rPr>
              <w:t>Medium-term fiscal-structural plans: Council Recommendation</w:t>
            </w:r>
          </w:p>
          <w:p w14:paraId="612FD105" w14:textId="77777777" w:rsidR="00D049E7" w:rsidRPr="00106378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242C65">
              <w:rPr>
                <w:szCs w:val="24"/>
                <w:lang w:val="en-ZW"/>
              </w:rPr>
              <w:t>(Legal basis: Regulation (EU) 2024/1263)</w:t>
            </w:r>
          </w:p>
          <w:p w14:paraId="0272A9CD" w14:textId="77777777" w:rsidR="00D049E7" w:rsidRPr="00F24623" w:rsidRDefault="00D049E7" w:rsidP="000A4961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106378">
              <w:rPr>
                <w:i/>
                <w:iCs/>
                <w:szCs w:val="24"/>
                <w:lang w:val="en-ZW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E8D00E" w14:textId="77777777" w:rsidR="00D049E7" w:rsidRDefault="00D049E7" w:rsidP="000A4961">
            <w:pPr>
              <w:pStyle w:val="NormalRight"/>
              <w:rPr>
                <w:noProof/>
                <w:lang w:val="en-US"/>
              </w:rPr>
            </w:pPr>
            <w:r w:rsidRPr="003D2D69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824D82" w14:textId="77777777" w:rsidR="00D049E7" w:rsidRDefault="00D049E7" w:rsidP="000A4961">
            <w:pPr>
              <w:rPr>
                <w:lang w:val="en-US"/>
              </w:rPr>
            </w:pPr>
          </w:p>
          <w:p w14:paraId="42E422F9" w14:textId="77777777" w:rsidR="00D049E7" w:rsidRDefault="00D049E7" w:rsidP="000A4961">
            <w:pPr>
              <w:rPr>
                <w:lang w:val="en-US"/>
              </w:rPr>
            </w:pPr>
            <w:r w:rsidRPr="00CD1AE8">
              <w:rPr>
                <w:lang w:val="en-US"/>
              </w:rPr>
              <w:t>6768/26</w:t>
            </w:r>
          </w:p>
        </w:tc>
      </w:tr>
      <w:tr w:rsidR="00D049E7" w14:paraId="49EC7DE2" w14:textId="77777777" w:rsidTr="0058141E">
        <w:tc>
          <w:tcPr>
            <w:tcW w:w="567" w:type="dxa"/>
            <w:tcMar>
              <w:right w:w="0" w:type="dxa"/>
            </w:tcMar>
          </w:tcPr>
          <w:p w14:paraId="065D3CF5" w14:textId="77777777" w:rsidR="00D049E7" w:rsidRPr="0058141E" w:rsidRDefault="00D049E7" w:rsidP="0058141E">
            <w:pPr>
              <w:pStyle w:val="PointManual"/>
            </w:pPr>
            <w:r w:rsidRPr="0058141E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F82865" w14:textId="77777777" w:rsidR="00D049E7" w:rsidRPr="00106378" w:rsidRDefault="00D049E7" w:rsidP="001E2858">
            <w:pPr>
              <w:rPr>
                <w:lang w:val="en-ZW"/>
              </w:rPr>
            </w:pPr>
            <w:r w:rsidRPr="00D36B3F">
              <w:rPr>
                <w:lang w:val="en-ZW"/>
              </w:rPr>
              <w:t>Preparation of the G20 Finance Ministers and Central Bank Governors meeting and IMF spring meetings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3276AB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FF5F00" w14:textId="77777777" w:rsidR="00D049E7" w:rsidRDefault="00D049E7" w:rsidP="001E2858">
            <w:pPr>
              <w:rPr>
                <w:lang w:val="en-US"/>
              </w:rPr>
            </w:pPr>
          </w:p>
        </w:tc>
      </w:tr>
      <w:tr w:rsidR="00D049E7" w14:paraId="62D1C7BA" w14:textId="77777777" w:rsidTr="0058141E">
        <w:tc>
          <w:tcPr>
            <w:tcW w:w="567" w:type="dxa"/>
            <w:tcMar>
              <w:right w:w="0" w:type="dxa"/>
            </w:tcMar>
          </w:tcPr>
          <w:p w14:paraId="05C8CD5C" w14:textId="77777777" w:rsidR="00D049E7" w:rsidRPr="0058141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7B0723" w14:textId="77777777" w:rsidR="00D049E7" w:rsidRPr="00D36B3F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  <w:rPr>
                <w:lang w:val="en-ZW"/>
              </w:rPr>
            </w:pPr>
            <w:r w:rsidRPr="00D36B3F">
              <w:rPr>
                <w:lang w:val="en-ZW"/>
              </w:rPr>
              <w:t>G20 EU terms of reference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CD6C7C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C78F50" w14:textId="77777777" w:rsidR="00D049E7" w:rsidRDefault="00D049E7" w:rsidP="001E2858">
            <w:pPr>
              <w:rPr>
                <w:lang w:val="en-US"/>
              </w:rPr>
            </w:pPr>
          </w:p>
        </w:tc>
      </w:tr>
      <w:tr w:rsidR="00D049E7" w14:paraId="2E3B539A" w14:textId="77777777" w:rsidTr="0058141E">
        <w:tc>
          <w:tcPr>
            <w:tcW w:w="567" w:type="dxa"/>
            <w:tcMar>
              <w:right w:w="0" w:type="dxa"/>
            </w:tcMar>
          </w:tcPr>
          <w:p w14:paraId="2524F2ED" w14:textId="77777777" w:rsidR="00D049E7" w:rsidRPr="0058141E" w:rsidRDefault="00D049E7" w:rsidP="0058141E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8835A8" w14:textId="77777777" w:rsidR="00D049E7" w:rsidRPr="00D36B3F" w:rsidRDefault="00D049E7" w:rsidP="004D057E">
            <w:pPr>
              <w:pStyle w:val="PointManual"/>
              <w:numPr>
                <w:ilvl w:val="0"/>
                <w:numId w:val="22"/>
              </w:numPr>
              <w:ind w:left="599" w:hanging="599"/>
              <w:rPr>
                <w:szCs w:val="24"/>
                <w:lang w:val="en-ZW"/>
              </w:rPr>
            </w:pPr>
            <w:r w:rsidRPr="003D2D69">
              <w:rPr>
                <w:szCs w:val="22"/>
                <w:lang w:val="en-ZW"/>
              </w:rPr>
              <w:t>Statement</w:t>
            </w:r>
            <w:r w:rsidRPr="00D36B3F">
              <w:rPr>
                <w:szCs w:val="24"/>
                <w:lang w:val="en-ZW"/>
              </w:rPr>
              <w:t xml:space="preserve"> to the IMFC</w:t>
            </w:r>
          </w:p>
          <w:p w14:paraId="257F336B" w14:textId="77777777" w:rsidR="00D049E7" w:rsidRPr="00D36B3F" w:rsidRDefault="00D049E7" w:rsidP="001E2858">
            <w:pPr>
              <w:pStyle w:val="ListParagraph"/>
              <w:ind w:left="0"/>
              <w:contextualSpacing w:val="0"/>
              <w:rPr>
                <w:szCs w:val="24"/>
                <w:lang w:val="en-ZW"/>
              </w:rPr>
            </w:pPr>
            <w:r w:rsidRPr="007E734D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E44AFE" w14:textId="77777777" w:rsidR="00D049E7" w:rsidRPr="003D2D69" w:rsidRDefault="00D049E7" w:rsidP="001E2858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1DB1D1" w14:textId="77777777" w:rsidR="00D049E7" w:rsidRDefault="00D049E7" w:rsidP="001E2858">
            <w:pPr>
              <w:rPr>
                <w:lang w:val="en-US"/>
              </w:rPr>
            </w:pPr>
          </w:p>
        </w:tc>
      </w:tr>
      <w:tr w:rsidR="0058141E" w14:paraId="78004017" w14:textId="77777777" w:rsidTr="0058141E">
        <w:tc>
          <w:tcPr>
            <w:tcW w:w="567" w:type="dxa"/>
            <w:tcMar>
              <w:right w:w="0" w:type="dxa"/>
            </w:tcMar>
          </w:tcPr>
          <w:p w14:paraId="5825C39A" w14:textId="6EB98F29" w:rsidR="0058141E" w:rsidRPr="0058141E" w:rsidRDefault="00D049E7" w:rsidP="0058141E">
            <w:pPr>
              <w:pStyle w:val="PointManual"/>
            </w:pPr>
            <w:r>
              <w:t>9</w:t>
            </w:r>
            <w:r w:rsidR="0058141E"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751C98" w14:textId="06DE38FE" w:rsidR="0058141E" w:rsidRPr="003D2D69" w:rsidRDefault="0058141E" w:rsidP="00D32566">
            <w:pPr>
              <w:tabs>
                <w:tab w:val="left" w:pos="284"/>
                <w:tab w:val="left" w:pos="426"/>
                <w:tab w:val="left" w:pos="851"/>
              </w:tabs>
              <w:rPr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D6DC91" w14:textId="77777777" w:rsidR="0058141E" w:rsidRPr="003D2D69" w:rsidRDefault="0058141E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D88F59" w14:textId="6B597F2F" w:rsidR="0058141E" w:rsidRDefault="0058141E" w:rsidP="00CD1AE8">
            <w:pPr>
              <w:rPr>
                <w:lang w:val="en-US"/>
              </w:rPr>
            </w:pPr>
          </w:p>
        </w:tc>
      </w:tr>
      <w:tr w:rsidR="00D32566" w14:paraId="5222CE86" w14:textId="77777777" w:rsidTr="0058141E">
        <w:tc>
          <w:tcPr>
            <w:tcW w:w="567" w:type="dxa"/>
            <w:tcMar>
              <w:right w:w="0" w:type="dxa"/>
            </w:tcMar>
          </w:tcPr>
          <w:p w14:paraId="0894B305" w14:textId="77777777" w:rsidR="00D32566" w:rsidRPr="0058141E" w:rsidRDefault="00D32566" w:rsidP="0058141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36969F" w14:textId="77777777" w:rsidR="00743E80" w:rsidRPr="00743E80" w:rsidRDefault="00D32566" w:rsidP="00D32566">
            <w:pPr>
              <w:pStyle w:val="Pointabc"/>
              <w:rPr>
                <w:lang w:val="en-ZW"/>
              </w:rPr>
            </w:pPr>
            <w:r w:rsidRPr="00F24623">
              <w:rPr>
                <w:szCs w:val="24"/>
                <w:lang w:val="en-ZW"/>
              </w:rPr>
              <w:t>Status of the implementation of financial services legislation</w:t>
            </w:r>
          </w:p>
          <w:p w14:paraId="4BA477D2" w14:textId="131DFB19" w:rsidR="00D32566" w:rsidRPr="00D32566" w:rsidRDefault="00D32566" w:rsidP="00743E80">
            <w:pPr>
              <w:pStyle w:val="Pointabc"/>
              <w:numPr>
                <w:ilvl w:val="0"/>
                <w:numId w:val="0"/>
              </w:numPr>
              <w:ind w:left="567"/>
              <w:rPr>
                <w:lang w:val="en-ZW"/>
              </w:rPr>
            </w:pPr>
            <w:r w:rsidRPr="00F24623">
              <w:rPr>
                <w:i/>
                <w:iCs/>
                <w:szCs w:val="24"/>
                <w:lang w:val="en-ZW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9590AF" w14:textId="77777777" w:rsidR="00D32566" w:rsidRPr="003D2D69" w:rsidRDefault="00D32566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C868E" w14:textId="2A54B0A9" w:rsidR="00D32566" w:rsidRDefault="00D32566" w:rsidP="00CF4ECD">
            <w:pPr>
              <w:rPr>
                <w:lang w:val="en-US"/>
              </w:rPr>
            </w:pPr>
            <w:r w:rsidRPr="00B321CE">
              <w:rPr>
                <w:szCs w:val="24"/>
              </w:rPr>
              <w:t xml:space="preserve">6705/26 + </w:t>
            </w:r>
            <w:r w:rsidR="00EB1D5C">
              <w:rPr>
                <w:szCs w:val="24"/>
              </w:rPr>
              <w:t>COR 1</w:t>
            </w:r>
            <w:r w:rsidR="004D1E06">
              <w:rPr>
                <w:szCs w:val="24"/>
              </w:rPr>
              <w:br/>
            </w:r>
            <w:r w:rsidR="00EB1D5C">
              <w:rPr>
                <w:szCs w:val="24"/>
              </w:rPr>
              <w:t xml:space="preserve">+ </w:t>
            </w:r>
            <w:r w:rsidRPr="00B321CE">
              <w:rPr>
                <w:szCs w:val="24"/>
              </w:rPr>
              <w:t>ADD 1</w:t>
            </w:r>
          </w:p>
        </w:tc>
      </w:tr>
    </w:tbl>
    <w:p w14:paraId="2E716BC3" w14:textId="77777777" w:rsidR="001B060D" w:rsidRPr="00DC4999" w:rsidRDefault="001B060D" w:rsidP="00B60C46">
      <w:pPr>
        <w:pStyle w:val="ImageLine"/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CD1AE8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1078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1BCA" w14:textId="77777777" w:rsidR="001078B9" w:rsidRPr="001078B9" w:rsidRDefault="001078B9" w:rsidP="001078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078B9" w:rsidRPr="00D94637" w14:paraId="5B819475" w14:textId="77777777" w:rsidTr="001078B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0E0CF67" w14:textId="77777777" w:rsidR="001078B9" w:rsidRPr="00D94637" w:rsidRDefault="001078B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1078B9" w:rsidRPr="00B310DC" w14:paraId="3B5EE109" w14:textId="77777777" w:rsidTr="001078B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52937E1" w14:textId="47818BEB" w:rsidR="001078B9" w:rsidRPr="00AD7BF2" w:rsidRDefault="001078B9" w:rsidP="004F54B2">
          <w:pPr>
            <w:pStyle w:val="FooterText"/>
          </w:pPr>
          <w:r>
            <w:t>6669/26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9517160" w14:textId="77777777" w:rsidR="001078B9" w:rsidRPr="00AD7BF2" w:rsidRDefault="001078B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4776A61" w14:textId="77777777" w:rsidR="001078B9" w:rsidRPr="002511D8" w:rsidRDefault="001078B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4390AC5" w14:textId="7C4AA96A" w:rsidR="001078B9" w:rsidRPr="00B310DC" w:rsidRDefault="001078B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1078B9" w:rsidRPr="00D94637" w14:paraId="4977BAB4" w14:textId="77777777" w:rsidTr="001078B9">
      <w:trPr>
        <w:jc w:val="center"/>
      </w:trPr>
      <w:tc>
        <w:tcPr>
          <w:tcW w:w="1774" w:type="pct"/>
          <w:shd w:val="clear" w:color="auto" w:fill="auto"/>
        </w:tcPr>
        <w:p w14:paraId="41EBFC52" w14:textId="0817C9B5" w:rsidR="001078B9" w:rsidRPr="00AD7BF2" w:rsidRDefault="001078B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53BBEC4" w14:textId="340E7B34" w:rsidR="001078B9" w:rsidRPr="00AD7BF2" w:rsidRDefault="001078B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0122B0A" w14:textId="232A5580" w:rsidR="001078B9" w:rsidRPr="00D94637" w:rsidRDefault="001078B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409DD33" w14:textId="15441873" w:rsidR="001078B9" w:rsidRPr="00695BAF" w:rsidRDefault="001078B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1078B9" w:rsidRDefault="001B060D" w:rsidP="001078B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078B9" w:rsidRPr="00D94637" w14:paraId="72E79BB3" w14:textId="77777777" w:rsidTr="001078B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A1F6EBA" w14:textId="77777777" w:rsidR="001078B9" w:rsidRPr="00D94637" w:rsidRDefault="001078B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078B9" w:rsidRPr="00B310DC" w14:paraId="67460905" w14:textId="77777777" w:rsidTr="001078B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A4D22D4" w14:textId="6C0D1378" w:rsidR="001078B9" w:rsidRPr="00AD7BF2" w:rsidRDefault="001078B9" w:rsidP="004F54B2">
          <w:pPr>
            <w:pStyle w:val="FooterText"/>
          </w:pPr>
          <w:r>
            <w:t>6669/26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C3E0225" w14:textId="77777777" w:rsidR="001078B9" w:rsidRPr="00AD7BF2" w:rsidRDefault="001078B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1E52B32" w14:textId="77777777" w:rsidR="001078B9" w:rsidRPr="002511D8" w:rsidRDefault="001078B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FB6EA44" w14:textId="29919503" w:rsidR="001078B9" w:rsidRPr="00B310DC" w:rsidRDefault="001078B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078B9" w:rsidRPr="00D94637" w14:paraId="71223CF4" w14:textId="77777777" w:rsidTr="001078B9">
      <w:trPr>
        <w:jc w:val="center"/>
      </w:trPr>
      <w:tc>
        <w:tcPr>
          <w:tcW w:w="1774" w:type="pct"/>
          <w:shd w:val="clear" w:color="auto" w:fill="auto"/>
        </w:tcPr>
        <w:p w14:paraId="04D4E840" w14:textId="44CCEA42" w:rsidR="001078B9" w:rsidRPr="00AD7BF2" w:rsidRDefault="001078B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6DE9425" w14:textId="0147A143" w:rsidR="001078B9" w:rsidRPr="00AD7BF2" w:rsidRDefault="001078B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3E658C9" w14:textId="242A9BBB" w:rsidR="001078B9" w:rsidRPr="00D94637" w:rsidRDefault="001078B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6E8EEE9" w14:textId="335658D0" w:rsidR="001078B9" w:rsidRPr="00695BAF" w:rsidRDefault="001078B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1078B9" w:rsidRDefault="001B060D" w:rsidP="001078B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E7603F7" w14:textId="77777777" w:rsidR="001078B9" w:rsidRDefault="001078B9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A143" w14:textId="77777777" w:rsidR="001078B9" w:rsidRPr="001078B9" w:rsidRDefault="001078B9" w:rsidP="001078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08093C0" w:rsidR="001B060D" w:rsidRPr="001078B9" w:rsidRDefault="001078B9" w:rsidP="001078B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60BE136" w:rsidR="001B060D" w:rsidRPr="001078B9" w:rsidRDefault="001078B9" w:rsidP="001078B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8E460C8"/>
    <w:multiLevelType w:val="hybridMultilevel"/>
    <w:tmpl w:val="2EEC7B4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3529E"/>
    <w:multiLevelType w:val="hybridMultilevel"/>
    <w:tmpl w:val="015444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DAF2559"/>
    <w:multiLevelType w:val="hybridMultilevel"/>
    <w:tmpl w:val="01544426"/>
    <w:lvl w:ilvl="0" w:tplc="08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3"/>
  </w:num>
  <w:num w:numId="9" w16cid:durableId="1450276834">
    <w:abstractNumId w:val="23"/>
  </w:num>
  <w:num w:numId="10" w16cid:durableId="262806002">
    <w:abstractNumId w:val="18"/>
  </w:num>
  <w:num w:numId="11" w16cid:durableId="1912421930">
    <w:abstractNumId w:val="11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7"/>
  </w:num>
  <w:num w:numId="21" w16cid:durableId="1320111548">
    <w:abstractNumId w:val="10"/>
  </w:num>
  <w:num w:numId="22" w16cid:durableId="1783678">
    <w:abstractNumId w:val="15"/>
  </w:num>
  <w:num w:numId="23" w16cid:durableId="593707892">
    <w:abstractNumId w:val="21"/>
  </w:num>
  <w:num w:numId="24" w16cid:durableId="975570363">
    <w:abstractNumId w:val="9"/>
  </w:num>
  <w:num w:numId="25" w16cid:durableId="490800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7577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2059083256166590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9&lt;/text&gt;_x000d__x000a_  &lt;/metadata&gt;_x000d__x000a_  &lt;metadata key=&quot;md_Prefix&quot;&gt;_x000d__x000a_    &lt;text&gt;&lt;/text&gt;_x000d__x000a_  &lt;/metadata&gt;_x000d__x000a_  &lt;metadata key=&quot;md_DocumentNumber&quot;&gt;_x000d__x000a_    &lt;text&gt;66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3&lt;/text&gt;_x000d__x000a_      &lt;text&gt;ECOFIN 246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702705307841902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beb71ab492d7c2739b299e77b1684325144c0eea5d425d2c2b331462c65fc07"/>
  </w:docVars>
  <w:rsids>
    <w:rsidRoot w:val="001B060D"/>
    <w:rsid w:val="00006262"/>
    <w:rsid w:val="00007668"/>
    <w:rsid w:val="00013311"/>
    <w:rsid w:val="00045A42"/>
    <w:rsid w:val="000E2267"/>
    <w:rsid w:val="000F6FB4"/>
    <w:rsid w:val="001078B9"/>
    <w:rsid w:val="001208A4"/>
    <w:rsid w:val="001818DF"/>
    <w:rsid w:val="0018704D"/>
    <w:rsid w:val="001B060D"/>
    <w:rsid w:val="001B2DFB"/>
    <w:rsid w:val="0020229C"/>
    <w:rsid w:val="002137FF"/>
    <w:rsid w:val="00244C0D"/>
    <w:rsid w:val="00251607"/>
    <w:rsid w:val="002B7630"/>
    <w:rsid w:val="002E02E1"/>
    <w:rsid w:val="002F3C49"/>
    <w:rsid w:val="00326C08"/>
    <w:rsid w:val="003468FA"/>
    <w:rsid w:val="00350C40"/>
    <w:rsid w:val="003C18F0"/>
    <w:rsid w:val="003D040A"/>
    <w:rsid w:val="003D2D69"/>
    <w:rsid w:val="00441A6B"/>
    <w:rsid w:val="00442CAD"/>
    <w:rsid w:val="0048526C"/>
    <w:rsid w:val="004C60B7"/>
    <w:rsid w:val="004D057E"/>
    <w:rsid w:val="004D1E06"/>
    <w:rsid w:val="00546854"/>
    <w:rsid w:val="0057482B"/>
    <w:rsid w:val="0058141E"/>
    <w:rsid w:val="005A5570"/>
    <w:rsid w:val="005A6DBB"/>
    <w:rsid w:val="005C0465"/>
    <w:rsid w:val="005C3952"/>
    <w:rsid w:val="006213F4"/>
    <w:rsid w:val="006A0129"/>
    <w:rsid w:val="006D2414"/>
    <w:rsid w:val="006D45C0"/>
    <w:rsid w:val="007010AE"/>
    <w:rsid w:val="00702266"/>
    <w:rsid w:val="00723B34"/>
    <w:rsid w:val="00741DC3"/>
    <w:rsid w:val="00743E80"/>
    <w:rsid w:val="00745D84"/>
    <w:rsid w:val="00762605"/>
    <w:rsid w:val="00762DEF"/>
    <w:rsid w:val="00772954"/>
    <w:rsid w:val="007749ED"/>
    <w:rsid w:val="00786B8C"/>
    <w:rsid w:val="007A1092"/>
    <w:rsid w:val="007E734D"/>
    <w:rsid w:val="008146F9"/>
    <w:rsid w:val="008478F4"/>
    <w:rsid w:val="008779AD"/>
    <w:rsid w:val="00892515"/>
    <w:rsid w:val="0089706D"/>
    <w:rsid w:val="008D1F33"/>
    <w:rsid w:val="00940ED3"/>
    <w:rsid w:val="0094617F"/>
    <w:rsid w:val="00974283"/>
    <w:rsid w:val="009860AE"/>
    <w:rsid w:val="0099140B"/>
    <w:rsid w:val="009930AF"/>
    <w:rsid w:val="009963EF"/>
    <w:rsid w:val="009A5CA3"/>
    <w:rsid w:val="009B447D"/>
    <w:rsid w:val="00A31007"/>
    <w:rsid w:val="00A617E6"/>
    <w:rsid w:val="00A910DE"/>
    <w:rsid w:val="00AF24A0"/>
    <w:rsid w:val="00B5488B"/>
    <w:rsid w:val="00B60C46"/>
    <w:rsid w:val="00BC0BB4"/>
    <w:rsid w:val="00BC3441"/>
    <w:rsid w:val="00BC3EC8"/>
    <w:rsid w:val="00BD729D"/>
    <w:rsid w:val="00C02778"/>
    <w:rsid w:val="00C24D81"/>
    <w:rsid w:val="00C47AEB"/>
    <w:rsid w:val="00C61922"/>
    <w:rsid w:val="00CC013E"/>
    <w:rsid w:val="00CC14EC"/>
    <w:rsid w:val="00CC5296"/>
    <w:rsid w:val="00CC5742"/>
    <w:rsid w:val="00CD1AE8"/>
    <w:rsid w:val="00CF04E0"/>
    <w:rsid w:val="00D011D2"/>
    <w:rsid w:val="00D049E7"/>
    <w:rsid w:val="00D1777F"/>
    <w:rsid w:val="00D32566"/>
    <w:rsid w:val="00D36BA8"/>
    <w:rsid w:val="00D50171"/>
    <w:rsid w:val="00D64B12"/>
    <w:rsid w:val="00D747C7"/>
    <w:rsid w:val="00D95441"/>
    <w:rsid w:val="00DB0576"/>
    <w:rsid w:val="00DC4999"/>
    <w:rsid w:val="00DF2B26"/>
    <w:rsid w:val="00DF7716"/>
    <w:rsid w:val="00DF7902"/>
    <w:rsid w:val="00E73994"/>
    <w:rsid w:val="00E8251D"/>
    <w:rsid w:val="00E838D6"/>
    <w:rsid w:val="00EB1D5C"/>
    <w:rsid w:val="00EB2672"/>
    <w:rsid w:val="00EE3B78"/>
    <w:rsid w:val="00EE58DE"/>
    <w:rsid w:val="00F064B8"/>
    <w:rsid w:val="00F67D61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1CEB7E1"/>
  <w15:docId w15:val="{8F52977A-3147-4410-B23D-FC4090C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078B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078B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078B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078B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078B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078B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078B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078B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078B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078B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078B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1078B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01331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672"/>
    <w:pPr>
      <w:ind w:left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672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06B86D-E3B2-4032-B30C-9FE3D2282DB1}"/>
</file>

<file path=customXml/itemProps3.xml><?xml version="1.0" encoding="utf-8"?>
<ds:datastoreItem xmlns:ds="http://schemas.openxmlformats.org/officeDocument/2006/customXml" ds:itemID="{AFA41FDB-0036-4AA2-878E-65AF95DFB4B1}"/>
</file>

<file path=customXml/itemProps4.xml><?xml version="1.0" encoding="utf-8"?>
<ds:datastoreItem xmlns:ds="http://schemas.openxmlformats.org/officeDocument/2006/customXml" ds:itemID="{6B554A83-C93A-4B58-B3BC-60FC1CE47BB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264</Words>
  <Characters>1516</Characters>
  <Application>Microsoft Office Word</Application>
  <DocSecurity>0</DocSecurity>
  <Lines>126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5</cp:revision>
  <cp:lastPrinted>2026-03-02T09:09:00Z</cp:lastPrinted>
  <dcterms:created xsi:type="dcterms:W3CDTF">2026-03-09T13:51:00Z</dcterms:created>
  <dcterms:modified xsi:type="dcterms:W3CDTF">2026-03-09T14:24:00Z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