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417440259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83653" w:rsidRPr="0056157B" w14:paraId="1E6C087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E842429" w14:textId="5273ABCC" w:rsidR="00783653" w:rsidRPr="0056157B" w:rsidRDefault="00783653" w:rsidP="00634DC7">
                <w:pPr>
                  <w:pStyle w:val="TBNormalTechnicalBlock"/>
                </w:pPr>
              </w:p>
            </w:tc>
          </w:tr>
          <w:tr w:rsidR="00783653" w:rsidRPr="0056157B" w14:paraId="5A098D7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18DB9B0" w14:textId="77777777" w:rsidR="00783653" w:rsidRPr="0056157B" w:rsidRDefault="0078365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0B144BC" wp14:editId="4BA6AB86">
                      <wp:extent cx="626400" cy="522000"/>
                      <wp:effectExtent l="0" t="0" r="2540" b="0"/>
                      <wp:docPr id="193830780" name="Picture 1938307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5196377" w14:textId="77777777" w:rsidR="00783653" w:rsidRPr="0056157B" w:rsidRDefault="00783653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83653" w:rsidRPr="00B84B6D" w14:paraId="290D75B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B85FCA1" w14:textId="77777777" w:rsidR="00783653" w:rsidRPr="0056157B" w:rsidRDefault="0078365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E398EDF" w14:textId="77777777" w:rsidR="00783653" w:rsidRPr="0056157B" w:rsidRDefault="0078365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12AC772" w14:textId="77777777" w:rsidR="00783653" w:rsidRPr="0056157B" w:rsidRDefault="00783653" w:rsidP="00233A0E">
                <w:pPr>
                  <w:pStyle w:val="TBNormalTechnicalBlock"/>
                  <w:rPr>
                    <w:b/>
                  </w:rPr>
                </w:pPr>
              </w:p>
              <w:p w14:paraId="0132305E" w14:textId="77777777" w:rsidR="00783653" w:rsidRDefault="0078365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martie 2026</w:t>
                </w:r>
              </w:p>
              <w:p w14:paraId="7D76325A" w14:textId="77777777" w:rsidR="00783653" w:rsidRPr="0019440B" w:rsidRDefault="0078365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A76AD58" w14:textId="77777777" w:rsidR="00783653" w:rsidRPr="0019440B" w:rsidRDefault="00783653" w:rsidP="00233A0E">
                <w:pPr>
                  <w:pStyle w:val="TBNormalTechnicalBlock"/>
                </w:pPr>
              </w:p>
              <w:p w14:paraId="75E4D7B7" w14:textId="77777777" w:rsidR="00783653" w:rsidRDefault="00783653" w:rsidP="00233A0E">
                <w:pPr>
                  <w:pStyle w:val="TBNormalTechnicalBlock"/>
                </w:pPr>
                <w:r>
                  <w:t>6669</w:t>
                </w:r>
                <w:r w:rsidRPr="0056157B">
                  <w:t>/</w:t>
                </w:r>
                <w:r>
                  <w:t>26</w:t>
                </w:r>
              </w:p>
              <w:p w14:paraId="67348402" w14:textId="77777777" w:rsidR="00783653" w:rsidRDefault="0078365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13</w:t>
                </w:r>
              </w:p>
              <w:p w14:paraId="64B93CBB" w14:textId="77777777" w:rsidR="00783653" w:rsidRDefault="0078365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246</w:t>
                </w:r>
              </w:p>
              <w:p w14:paraId="315BC360" w14:textId="77777777" w:rsidR="00783653" w:rsidRPr="007C5B64" w:rsidRDefault="0078365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86313DE" w14:textId="77777777" w:rsidR="00783653" w:rsidRDefault="00783653">
                <w:pPr>
                  <w:pStyle w:val="TBDistrbMarkers"/>
                </w:pPr>
                <w:r>
                  <w:t>PARLNAT</w:t>
                </w:r>
              </w:p>
              <w:p w14:paraId="7BFDE4E4" w14:textId="77777777" w:rsidR="00783653" w:rsidRDefault="00783653">
                <w:pPr>
                  <w:pStyle w:val="TBDistrbMarkers"/>
                </w:pPr>
                <w:r>
                  <w:t>EIB</w:t>
                </w:r>
              </w:p>
              <w:p w14:paraId="5642F656" w14:textId="77777777" w:rsidR="00783653" w:rsidRDefault="00783653">
                <w:pPr>
                  <w:pStyle w:val="TBDistrbMarkers"/>
                </w:pPr>
                <w:r>
                  <w:t>ECB</w:t>
                </w:r>
              </w:p>
              <w:p w14:paraId="61F136A7" w14:textId="77777777" w:rsidR="00783653" w:rsidRPr="009E0BE9" w:rsidRDefault="00783653" w:rsidP="00233A0E">
                <w:pPr>
                  <w:pStyle w:val="TBNormalTechnicalBlock"/>
                </w:pPr>
              </w:p>
              <w:p w14:paraId="7DCA96B5" w14:textId="77777777" w:rsidR="00783653" w:rsidRPr="009E0BE9" w:rsidRDefault="00783653" w:rsidP="00233A0E">
                <w:pPr>
                  <w:pStyle w:val="TBNormalTechnicalBlock"/>
                </w:pPr>
              </w:p>
              <w:p w14:paraId="60048920" w14:textId="77777777" w:rsidR="00783653" w:rsidRPr="009E0BE9" w:rsidRDefault="0078365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83653" w:rsidRPr="00ED0749" w14:paraId="1EBC4C3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4695582" w14:textId="77777777" w:rsidR="00783653" w:rsidRPr="00ED0749" w:rsidRDefault="0078365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8020AE8" w14:textId="77777777" w:rsidR="00783653" w:rsidRPr="00ED0749" w:rsidRDefault="0078365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1694656" w14:textId="77777777" w:rsidR="00783653" w:rsidRPr="00ED0749" w:rsidRDefault="0078365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8C41D24" w14:textId="77777777" w:rsidR="00783653" w:rsidRPr="00ED0749" w:rsidRDefault="00783653" w:rsidP="00DF1147">
          <w:pPr>
            <w:pStyle w:val="TBEntRefer"/>
            <w:rPr>
              <w:sz w:val="2"/>
              <w:szCs w:val="2"/>
            </w:rPr>
          </w:pPr>
        </w:p>
        <w:p w14:paraId="569EB509" w14:textId="77777777" w:rsidR="00783653" w:rsidRPr="00DD01AC" w:rsidRDefault="0078365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83653" w:rsidRPr="00133225" w14:paraId="441CC6F0" w14:textId="77777777" w:rsidTr="001E5BC3">
            <w:trPr>
              <w:jc w:val="center"/>
            </w:trPr>
            <w:tc>
              <w:tcPr>
                <w:tcW w:w="9645" w:type="dxa"/>
              </w:tcPr>
              <w:p w14:paraId="2193F4A3" w14:textId="77777777" w:rsidR="00783653" w:rsidRPr="00C4351E" w:rsidRDefault="00783653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83653" w:rsidRPr="007D53AD" w14:paraId="2EF11191" w14:textId="77777777" w:rsidTr="001E5BC3">
            <w:trPr>
              <w:jc w:val="center"/>
            </w:trPr>
            <w:tc>
              <w:tcPr>
                <w:tcW w:w="9645" w:type="dxa"/>
              </w:tcPr>
              <w:p w14:paraId="1F08C818" w14:textId="77777777" w:rsidR="00783653" w:rsidRPr="007D53AD" w:rsidRDefault="00783653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783653" w:rsidRPr="007D53AD" w14:paraId="1C6D5746" w14:textId="77777777" w:rsidTr="001E5BC3">
            <w:trPr>
              <w:jc w:val="center"/>
            </w:trPr>
            <w:tc>
              <w:tcPr>
                <w:tcW w:w="9645" w:type="dxa"/>
              </w:tcPr>
              <w:p w14:paraId="713BC123" w14:textId="77777777" w:rsidR="00783653" w:rsidRPr="006368AC" w:rsidRDefault="0078365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783653" w:rsidRPr="007D53AD" w14:paraId="5AD87209" w14:textId="77777777" w:rsidTr="001E5BC3">
            <w:trPr>
              <w:jc w:val="center"/>
            </w:trPr>
            <w:tc>
              <w:tcPr>
                <w:tcW w:w="9645" w:type="dxa"/>
              </w:tcPr>
              <w:p w14:paraId="29B9E023" w14:textId="77777777" w:rsidR="00783653" w:rsidRPr="006368AC" w:rsidRDefault="00783653" w:rsidP="008639D3">
                <w:pPr>
                  <w:pStyle w:val="TBTableText"/>
                </w:pPr>
                <w:r>
                  <w:t>10 martie 2026 (10.00)</w:t>
                </w:r>
              </w:p>
            </w:tc>
          </w:tr>
        </w:tbl>
        <w:p w14:paraId="3C9B9C82" w14:textId="77777777" w:rsidR="00783653" w:rsidRPr="008C6FD6" w:rsidRDefault="0078365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D5D32D1" w14:textId="77777777" w:rsidR="00BC0BB4" w:rsidRPr="00E6364E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E6364E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:rsidRPr="00E6364E" w14:paraId="32F2198C" w14:textId="77777777" w:rsidTr="0058141E">
        <w:tc>
          <w:tcPr>
            <w:tcW w:w="567" w:type="dxa"/>
            <w:tcMar>
              <w:right w:w="0" w:type="dxa"/>
            </w:tcMar>
          </w:tcPr>
          <w:p w14:paraId="1B733267" w14:textId="77777777" w:rsidR="0058141E" w:rsidRPr="00E6364E" w:rsidRDefault="0058141E" w:rsidP="0058141E">
            <w:pPr>
              <w:pStyle w:val="PointManual"/>
            </w:pPr>
            <w:r w:rsidRPr="00E6364E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D614EEB" w14:textId="77777777" w:rsidR="0058141E" w:rsidRPr="00E6364E" w:rsidRDefault="0058141E" w:rsidP="00CB73C2">
            <w:r w:rsidRPr="00E6364E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1D5B60" w14:textId="77777777" w:rsidR="0058141E" w:rsidRPr="00E6364E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4728B9" w14:textId="77777777" w:rsidR="0058141E" w:rsidRPr="00E6364E" w:rsidRDefault="0058141E" w:rsidP="00CB73C2">
            <w:r w:rsidRPr="00E6364E">
              <w:t>6669/26</w:t>
            </w:r>
          </w:p>
        </w:tc>
      </w:tr>
      <w:tr w:rsidR="0058141E" w:rsidRPr="00E6364E" w14:paraId="52EB96ED" w14:textId="77777777" w:rsidTr="0058141E">
        <w:tc>
          <w:tcPr>
            <w:tcW w:w="567" w:type="dxa"/>
            <w:tcMar>
              <w:right w:w="0" w:type="dxa"/>
            </w:tcMar>
          </w:tcPr>
          <w:p w14:paraId="0CCAEF9F" w14:textId="77777777" w:rsidR="0058141E" w:rsidRPr="00E6364E" w:rsidDel="002F3C49" w:rsidRDefault="0058141E" w:rsidP="0058141E">
            <w:pPr>
              <w:pStyle w:val="PointManual"/>
            </w:pPr>
            <w:r w:rsidRPr="00E6364E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0575F7B" w14:textId="77777777" w:rsidR="0058141E" w:rsidRPr="00E6364E" w:rsidRDefault="0058141E" w:rsidP="00CB73C2">
            <w:r w:rsidRPr="00E6364E">
              <w:t>Aprobarea punctelor „A”</w:t>
            </w:r>
          </w:p>
          <w:p w14:paraId="12F6DEC8" w14:textId="77777777" w:rsidR="0058141E" w:rsidRPr="00E6364E" w:rsidRDefault="0058141E" w:rsidP="00762605">
            <w:pPr>
              <w:pStyle w:val="PointManual"/>
            </w:pPr>
            <w:r w:rsidRPr="00E6364E">
              <w:t>a)</w:t>
            </w:r>
            <w:r w:rsidRPr="00E6364E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CD641E" w14:textId="77777777" w:rsidR="0058141E" w:rsidRPr="00E6364E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8694FD" w14:textId="77777777" w:rsidR="0058141E" w:rsidRPr="00E6364E" w:rsidRDefault="0058141E" w:rsidP="00762DEF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</w:p>
          <w:p w14:paraId="5B0E6954" w14:textId="77777777" w:rsidR="0058141E" w:rsidRPr="00E6364E" w:rsidRDefault="0058141E" w:rsidP="00762DEF">
            <w:pPr>
              <w:rPr>
                <w:szCs w:val="24"/>
              </w:rPr>
            </w:pPr>
            <w:r w:rsidRPr="00E6364E">
              <w:t>6774/26</w:t>
            </w:r>
          </w:p>
        </w:tc>
      </w:tr>
    </w:tbl>
    <w:p w14:paraId="3309F304" w14:textId="77777777" w:rsidR="00BD729D" w:rsidRPr="00E6364E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E6364E">
        <w:rPr>
          <w:b/>
          <w:u w:val="single"/>
        </w:rPr>
        <w:t>Deliberări legislative</w:t>
      </w:r>
    </w:p>
    <w:p w14:paraId="1FBCB007" w14:textId="77777777" w:rsidR="00BD729D" w:rsidRPr="00783653" w:rsidRDefault="00BD729D" w:rsidP="00783653">
      <w:pPr>
        <w:pStyle w:val="NormalCentered"/>
        <w:spacing w:after="120"/>
        <w:ind w:left="-142"/>
        <w:rPr>
          <w:b/>
          <w:bCs/>
          <w:spacing w:val="-4"/>
        </w:rPr>
      </w:pPr>
      <w:r w:rsidRPr="00783653">
        <w:rPr>
          <w:b/>
          <w:spacing w:val="-4"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:rsidRPr="00E6364E" w14:paraId="77BA662A" w14:textId="77777777" w:rsidTr="0058141E">
        <w:tc>
          <w:tcPr>
            <w:tcW w:w="567" w:type="dxa"/>
            <w:tcMar>
              <w:right w:w="0" w:type="dxa"/>
            </w:tcMar>
          </w:tcPr>
          <w:p w14:paraId="24B9D2A3" w14:textId="77777777" w:rsidR="0058141E" w:rsidRPr="00E6364E" w:rsidRDefault="0058141E" w:rsidP="0058141E">
            <w:pPr>
              <w:pStyle w:val="PointManual"/>
            </w:pPr>
            <w:r w:rsidRPr="00E6364E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D285BE" w14:textId="77777777" w:rsidR="0058141E" w:rsidRPr="00E6364E" w:rsidRDefault="0058141E" w:rsidP="003D2D69">
            <w:r w:rsidRPr="00E6364E">
              <w:t>Pachetul privind integrarea piețelor și supravegherea</w:t>
            </w:r>
          </w:p>
          <w:p w14:paraId="32618B4A" w14:textId="77777777" w:rsidR="0058141E" w:rsidRPr="00E6364E" w:rsidRDefault="0058141E" w:rsidP="003D2D69">
            <w:pPr>
              <w:rPr>
                <w:i/>
                <w:iCs/>
              </w:rPr>
            </w:pPr>
            <w:r w:rsidRPr="00E6364E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295160" w14:textId="77777777" w:rsidR="0058141E" w:rsidRPr="00E6364E" w:rsidRDefault="0058141E" w:rsidP="00CB73C2">
            <w:pPr>
              <w:pStyle w:val="NormalRight"/>
            </w:pPr>
            <w:r w:rsidRPr="00E6364E">
              <w:rPr>
                <w:noProof/>
              </w:rPr>
              <w:drawing>
                <wp:inline distT="0" distB="0" distL="0" distR="0" wp14:anchorId="72B60701" wp14:editId="4C379F22">
                  <wp:extent cx="172442" cy="172442"/>
                  <wp:effectExtent l="0" t="0" r="0" b="0"/>
                  <wp:docPr id="288109824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09824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364E">
              <w:rPr>
                <w:noProof/>
              </w:rPr>
              <w:drawing>
                <wp:inline distT="0" distB="0" distL="0" distR="0" wp14:anchorId="0CE0B93D" wp14:editId="242F237E">
                  <wp:extent cx="172442" cy="172442"/>
                  <wp:effectExtent l="0" t="0" r="0" b="0"/>
                  <wp:docPr id="211417819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19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23B242" w14:textId="77777777" w:rsidR="0058141E" w:rsidRPr="00E6364E" w:rsidRDefault="0058141E" w:rsidP="00762DEF">
            <w:pPr>
              <w:rPr>
                <w:szCs w:val="24"/>
              </w:rPr>
            </w:pPr>
            <w:r w:rsidRPr="00E6364E">
              <w:t>16348/25</w:t>
            </w:r>
          </w:p>
          <w:p w14:paraId="4B7A5469" w14:textId="77777777" w:rsidR="0058141E" w:rsidRPr="00E6364E" w:rsidRDefault="0058141E" w:rsidP="00762DEF">
            <w:pPr>
              <w:rPr>
                <w:szCs w:val="24"/>
              </w:rPr>
            </w:pPr>
            <w:r w:rsidRPr="00E6364E">
              <w:t>16347/25</w:t>
            </w:r>
          </w:p>
          <w:p w14:paraId="2F051018" w14:textId="77777777" w:rsidR="0058141E" w:rsidRPr="00E6364E" w:rsidRDefault="0058141E" w:rsidP="00762DEF">
            <w:pPr>
              <w:rPr>
                <w:szCs w:val="24"/>
              </w:rPr>
            </w:pPr>
            <w:r w:rsidRPr="00E6364E">
              <w:t>16345/25</w:t>
            </w:r>
          </w:p>
          <w:p w14:paraId="70473B49" w14:textId="77777777" w:rsidR="0058141E" w:rsidRPr="00E6364E" w:rsidRDefault="0058141E" w:rsidP="00762DEF">
            <w:r w:rsidRPr="00E6364E">
              <w:t>6771/26</w:t>
            </w:r>
          </w:p>
        </w:tc>
      </w:tr>
      <w:tr w:rsidR="0058141E" w:rsidRPr="00E6364E" w14:paraId="783810CC" w14:textId="77777777" w:rsidTr="0058141E">
        <w:tc>
          <w:tcPr>
            <w:tcW w:w="567" w:type="dxa"/>
            <w:tcMar>
              <w:right w:w="0" w:type="dxa"/>
            </w:tcMar>
          </w:tcPr>
          <w:p w14:paraId="44EE42D5" w14:textId="77777777" w:rsidR="0058141E" w:rsidRPr="00E6364E" w:rsidRDefault="0058141E" w:rsidP="0058141E">
            <w:pPr>
              <w:pStyle w:val="PointManual"/>
            </w:pPr>
            <w:r w:rsidRPr="00E6364E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86BCAD" w14:textId="77777777" w:rsidR="0058141E" w:rsidRPr="00E6364E" w:rsidRDefault="0058141E" w:rsidP="00D32566">
            <w:r w:rsidRPr="00E6364E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00DD69" w14:textId="77777777" w:rsidR="0058141E" w:rsidRPr="00E6364E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3AF790" w14:textId="77777777" w:rsidR="0058141E" w:rsidRPr="00E6364E" w:rsidRDefault="0058141E" w:rsidP="00CB73C2"/>
        </w:tc>
      </w:tr>
      <w:tr w:rsidR="0058141E" w:rsidRPr="00E6364E" w14:paraId="608E11B8" w14:textId="77777777" w:rsidTr="0058141E">
        <w:tc>
          <w:tcPr>
            <w:tcW w:w="567" w:type="dxa"/>
            <w:tcMar>
              <w:right w:w="0" w:type="dxa"/>
            </w:tcMar>
          </w:tcPr>
          <w:p w14:paraId="19E958E0" w14:textId="77777777" w:rsidR="0058141E" w:rsidRPr="00E6364E" w:rsidRDefault="0058141E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03391B" w14:textId="77777777" w:rsidR="0058141E" w:rsidRPr="00E6364E" w:rsidRDefault="0058141E" w:rsidP="00762605">
            <w:pPr>
              <w:pStyle w:val="ListParagraph"/>
              <w:numPr>
                <w:ilvl w:val="0"/>
                <w:numId w:val="23"/>
              </w:numPr>
              <w:ind w:left="599" w:hanging="599"/>
            </w:pPr>
            <w:r w:rsidRPr="00E6364E">
              <w:t>Propuneri legislative actuale privind serviciile financiare</w:t>
            </w:r>
            <w:r w:rsidRPr="00E6364E">
              <w:br/>
            </w:r>
            <w:r w:rsidRPr="00E6364E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B28F56" w14:textId="77777777" w:rsidR="0058141E" w:rsidRPr="00E6364E" w:rsidRDefault="0058141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319781" w14:textId="77777777" w:rsidR="0058141E" w:rsidRPr="00E6364E" w:rsidRDefault="0058141E" w:rsidP="004D057E">
            <w:pPr>
              <w:rPr>
                <w:szCs w:val="24"/>
              </w:rPr>
            </w:pPr>
            <w:r w:rsidRPr="00E6364E">
              <w:t>6703/26</w:t>
            </w:r>
          </w:p>
        </w:tc>
      </w:tr>
      <w:tr w:rsidR="0058141E" w:rsidRPr="00E6364E" w14:paraId="6DC496D0" w14:textId="77777777" w:rsidTr="0058141E">
        <w:tc>
          <w:tcPr>
            <w:tcW w:w="567" w:type="dxa"/>
            <w:tcMar>
              <w:right w:w="0" w:type="dxa"/>
            </w:tcMar>
          </w:tcPr>
          <w:p w14:paraId="454AA239" w14:textId="77777777" w:rsidR="0058141E" w:rsidRPr="00E6364E" w:rsidRDefault="0058141E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3E5180" w14:textId="77777777" w:rsidR="0058141E" w:rsidRPr="00E6364E" w:rsidRDefault="0058141E" w:rsidP="00762605">
            <w:pPr>
              <w:pStyle w:val="ListParagraph"/>
              <w:numPr>
                <w:ilvl w:val="0"/>
                <w:numId w:val="23"/>
              </w:numPr>
              <w:ind w:left="599" w:hanging="599"/>
              <w:rPr>
                <w:szCs w:val="24"/>
              </w:rPr>
            </w:pPr>
            <w:r w:rsidRPr="00E6364E">
              <w:t>Regulamentul privind extinderea domeniului de aplicare al CBAM la mărfurile din aval și privind măsurile împotriva eludării</w:t>
            </w:r>
          </w:p>
          <w:p w14:paraId="00C991D1" w14:textId="77777777" w:rsidR="0058141E" w:rsidRPr="00E6364E" w:rsidRDefault="0058141E" w:rsidP="00762605">
            <w:pPr>
              <w:pStyle w:val="ListParagraph"/>
              <w:ind w:left="599"/>
              <w:rPr>
                <w:i/>
                <w:iCs/>
                <w:szCs w:val="24"/>
              </w:rPr>
            </w:pPr>
            <w:r w:rsidRPr="00E6364E">
              <w:rPr>
                <w:i/>
              </w:rPr>
              <w:t>Informare din partea Franței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EBAB22" w14:textId="77777777" w:rsidR="0058141E" w:rsidRPr="00E6364E" w:rsidRDefault="0058141E" w:rsidP="00762605">
            <w:pPr>
              <w:rPr>
                <w:szCs w:val="24"/>
                <w:highlight w:val="yellow"/>
              </w:rPr>
            </w:pPr>
            <w:r w:rsidRPr="00E6364E">
              <w:rPr>
                <w:noProof/>
              </w:rPr>
              <w:drawing>
                <wp:inline distT="0" distB="0" distL="0" distR="0" wp14:anchorId="3F715371" wp14:editId="799AF881">
                  <wp:extent cx="172442" cy="172442"/>
                  <wp:effectExtent l="0" t="0" r="0" b="0"/>
                  <wp:docPr id="1846539200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09824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364E">
              <w:rPr>
                <w:noProof/>
              </w:rPr>
              <w:drawing>
                <wp:inline distT="0" distB="0" distL="0" distR="0" wp14:anchorId="493C60A1" wp14:editId="2C53CC64">
                  <wp:extent cx="172442" cy="172442"/>
                  <wp:effectExtent l="0" t="0" r="0" b="0"/>
                  <wp:docPr id="213268448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19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1117A3" w14:textId="77777777" w:rsidR="0058141E" w:rsidRPr="00E6364E" w:rsidRDefault="0058141E" w:rsidP="00AF24A0">
            <w:pPr>
              <w:rPr>
                <w:szCs w:val="24"/>
                <w:highlight w:val="yellow"/>
              </w:rPr>
            </w:pPr>
            <w:r w:rsidRPr="00E6364E">
              <w:t>7055/26</w:t>
            </w:r>
          </w:p>
        </w:tc>
      </w:tr>
    </w:tbl>
    <w:p w14:paraId="29DA9829" w14:textId="77777777" w:rsidR="00BD729D" w:rsidRPr="00E6364E" w:rsidRDefault="00BD729D" w:rsidP="00762605">
      <w:pPr>
        <w:widowControl w:val="0"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E6364E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049E7" w:rsidRPr="00E6364E" w14:paraId="52E47817" w14:textId="77777777" w:rsidTr="0058141E">
        <w:tc>
          <w:tcPr>
            <w:tcW w:w="567" w:type="dxa"/>
            <w:tcMar>
              <w:right w:w="0" w:type="dxa"/>
            </w:tcMar>
          </w:tcPr>
          <w:p w14:paraId="420C1444" w14:textId="77777777" w:rsidR="00D049E7" w:rsidRPr="00E6364E" w:rsidRDefault="00D049E7" w:rsidP="0058141E">
            <w:pPr>
              <w:pStyle w:val="PointManual"/>
            </w:pPr>
            <w:r w:rsidRPr="00E6364E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725775" w14:textId="77777777" w:rsidR="00D049E7" w:rsidRPr="00E6364E" w:rsidRDefault="00D049E7" w:rsidP="003D2D69">
            <w:r w:rsidRPr="00E6364E">
              <w:t>Consecințele economice și financiare ale agresiunii Rusiei împotriva Ucrainei</w:t>
            </w:r>
          </w:p>
          <w:p w14:paraId="11920CC8" w14:textId="77777777" w:rsidR="00D049E7" w:rsidRPr="00E6364E" w:rsidRDefault="00D049E7" w:rsidP="003D2D69">
            <w:r w:rsidRPr="00E6364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011000" w14:textId="77777777" w:rsidR="00D049E7" w:rsidRPr="00E6364E" w:rsidRDefault="00D049E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CFA471" w14:textId="77777777" w:rsidR="00D049E7" w:rsidRPr="00E6364E" w:rsidRDefault="00D049E7" w:rsidP="00CB73C2"/>
        </w:tc>
      </w:tr>
      <w:tr w:rsidR="00D049E7" w:rsidRPr="00E6364E" w14:paraId="30F566E7" w14:textId="77777777" w:rsidTr="0058141E">
        <w:tc>
          <w:tcPr>
            <w:tcW w:w="567" w:type="dxa"/>
            <w:tcMar>
              <w:right w:w="0" w:type="dxa"/>
            </w:tcMar>
          </w:tcPr>
          <w:p w14:paraId="21DFD98F" w14:textId="77777777" w:rsidR="00D049E7" w:rsidRPr="00E6364E" w:rsidRDefault="00D049E7" w:rsidP="0058141E">
            <w:pPr>
              <w:pStyle w:val="PointManual"/>
            </w:pPr>
            <w:r w:rsidRPr="00E6364E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A9F634" w14:textId="77777777" w:rsidR="00D049E7" w:rsidRPr="00E6364E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t>Redresarea economică în Europa</w:t>
            </w:r>
          </w:p>
          <w:p w14:paraId="4A56E5A8" w14:textId="77777777" w:rsidR="00D049E7" w:rsidRPr="00E6364E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t>Decizii de punere în aplicare ale Consiliului în temeiul Mecanismului de redresare și reziliență</w:t>
            </w:r>
          </w:p>
          <w:p w14:paraId="02B543CA" w14:textId="77777777" w:rsidR="00D049E7" w:rsidRPr="00E6364E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t>[temei juridic: articolul 20 din Regulamentul (UE) 2021/241]</w:t>
            </w:r>
          </w:p>
          <w:p w14:paraId="7EF6431E" w14:textId="77777777" w:rsidR="00D049E7" w:rsidRPr="00E6364E" w:rsidRDefault="00D049E7" w:rsidP="003D2D69">
            <w:r w:rsidRPr="00E6364E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79D295" w14:textId="77777777" w:rsidR="00D049E7" w:rsidRPr="00E6364E" w:rsidRDefault="00D049E7" w:rsidP="00CB73C2">
            <w:pPr>
              <w:pStyle w:val="NormalRight"/>
            </w:pPr>
            <w:r w:rsidRPr="00E6364E">
              <w:rPr>
                <w:noProof/>
              </w:rPr>
              <w:drawing>
                <wp:inline distT="0" distB="0" distL="0" distR="0" wp14:anchorId="25D4F23E" wp14:editId="755E0D29">
                  <wp:extent cx="172442" cy="172442"/>
                  <wp:effectExtent l="0" t="0" r="0" b="0"/>
                  <wp:docPr id="1079269687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366293" name="Picture 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364E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907247" w14:textId="77777777" w:rsidR="00D049E7" w:rsidRPr="00E6364E" w:rsidRDefault="00D049E7" w:rsidP="00762DEF">
            <w:pPr>
              <w:rPr>
                <w:szCs w:val="24"/>
              </w:rPr>
            </w:pPr>
          </w:p>
          <w:p w14:paraId="347CC098" w14:textId="77777777" w:rsidR="00D049E7" w:rsidRPr="00E6364E" w:rsidRDefault="00D049E7" w:rsidP="00CD1AE8">
            <w:r w:rsidRPr="00E6364E">
              <w:t>6468/26 + COR 1 + ADD 1</w:t>
            </w:r>
          </w:p>
        </w:tc>
      </w:tr>
      <w:tr w:rsidR="00D049E7" w:rsidRPr="00E6364E" w14:paraId="026CEE16" w14:textId="77777777" w:rsidTr="0058141E">
        <w:tc>
          <w:tcPr>
            <w:tcW w:w="567" w:type="dxa"/>
            <w:tcMar>
              <w:right w:w="0" w:type="dxa"/>
            </w:tcMar>
          </w:tcPr>
          <w:p w14:paraId="51798408" w14:textId="77777777" w:rsidR="00D049E7" w:rsidRPr="00E6364E" w:rsidRDefault="00D049E7" w:rsidP="0058141E">
            <w:pPr>
              <w:pStyle w:val="PointManual"/>
            </w:pPr>
            <w:r w:rsidRPr="00E6364E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CB1820" w14:textId="77777777" w:rsidR="00D049E7" w:rsidRPr="00E6364E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t>Punerea în aplicare a cadrului de guvernanță economică</w:t>
            </w:r>
          </w:p>
          <w:p w14:paraId="336948B6" w14:textId="77777777" w:rsidR="00D049E7" w:rsidRPr="00E6364E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t>Planuri bugetar-structurale pe termen mediu: recomandare a Consiliului</w:t>
            </w:r>
          </w:p>
          <w:p w14:paraId="691733B9" w14:textId="77777777" w:rsidR="00D049E7" w:rsidRPr="00E6364E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t>[temei juridic: Regulamentul (UE) 2024/1263]</w:t>
            </w:r>
          </w:p>
          <w:p w14:paraId="3A283698" w14:textId="77777777" w:rsidR="00D049E7" w:rsidRPr="00E6364E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  <w:r w:rsidRPr="00E6364E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C33EC2" w14:textId="77777777" w:rsidR="00D049E7" w:rsidRPr="00E6364E" w:rsidRDefault="00D049E7" w:rsidP="000A4961">
            <w:pPr>
              <w:pStyle w:val="NormalRight"/>
              <w:rPr>
                <w:noProof/>
              </w:rPr>
            </w:pPr>
            <w:r w:rsidRPr="00E6364E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4B74A3" w14:textId="77777777" w:rsidR="00D049E7" w:rsidRPr="00E6364E" w:rsidRDefault="00D049E7" w:rsidP="000A4961"/>
          <w:p w14:paraId="3DC67B17" w14:textId="77777777" w:rsidR="00D049E7" w:rsidRPr="00E6364E" w:rsidRDefault="00D049E7" w:rsidP="000A4961">
            <w:r w:rsidRPr="00E6364E">
              <w:t>6768/26</w:t>
            </w:r>
          </w:p>
        </w:tc>
      </w:tr>
      <w:tr w:rsidR="00D049E7" w:rsidRPr="00E6364E" w14:paraId="533E7A19" w14:textId="77777777" w:rsidTr="0058141E">
        <w:tc>
          <w:tcPr>
            <w:tcW w:w="567" w:type="dxa"/>
            <w:tcMar>
              <w:right w:w="0" w:type="dxa"/>
            </w:tcMar>
          </w:tcPr>
          <w:p w14:paraId="27F67578" w14:textId="77777777" w:rsidR="00D049E7" w:rsidRPr="00E6364E" w:rsidRDefault="00D049E7" w:rsidP="0058141E">
            <w:pPr>
              <w:pStyle w:val="PointManual"/>
            </w:pPr>
            <w:r w:rsidRPr="00E6364E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54E45" w14:textId="77777777" w:rsidR="00D049E7" w:rsidRPr="00E6364E" w:rsidRDefault="00D049E7" w:rsidP="001E2858">
            <w:r w:rsidRPr="00E6364E">
              <w:t>Pregătirea reuniunii G20 a miniștrilor de finanțe și a guvernatorilor băncilor centrale și a reuniunilor de primăvară ale FMI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987719" w14:textId="77777777" w:rsidR="00D049E7" w:rsidRPr="00E6364E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1DBF3E" w14:textId="77777777" w:rsidR="00D049E7" w:rsidRPr="00E6364E" w:rsidRDefault="00D049E7" w:rsidP="001E2858"/>
        </w:tc>
      </w:tr>
      <w:tr w:rsidR="00D049E7" w:rsidRPr="00E6364E" w14:paraId="692C2F9B" w14:textId="77777777" w:rsidTr="0058141E">
        <w:tc>
          <w:tcPr>
            <w:tcW w:w="567" w:type="dxa"/>
            <w:tcMar>
              <w:right w:w="0" w:type="dxa"/>
            </w:tcMar>
          </w:tcPr>
          <w:p w14:paraId="1EDF035A" w14:textId="77777777" w:rsidR="00D049E7" w:rsidRPr="00E6364E" w:rsidRDefault="00D049E7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90473E" w14:textId="77777777" w:rsidR="00D049E7" w:rsidRPr="00E6364E" w:rsidRDefault="00D049E7" w:rsidP="004D057E">
            <w:pPr>
              <w:pStyle w:val="PointManual"/>
              <w:numPr>
                <w:ilvl w:val="0"/>
                <w:numId w:val="22"/>
              </w:numPr>
              <w:ind w:left="599" w:hanging="599"/>
            </w:pPr>
            <w:r w:rsidRPr="00E6364E">
              <w:t>Mandatul UE pentru G20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0A1486" w14:textId="77777777" w:rsidR="00D049E7" w:rsidRPr="00E6364E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C25462" w14:textId="77777777" w:rsidR="00D049E7" w:rsidRPr="00E6364E" w:rsidRDefault="00D049E7" w:rsidP="001E2858"/>
        </w:tc>
      </w:tr>
      <w:tr w:rsidR="00D049E7" w:rsidRPr="00E6364E" w14:paraId="491DB19F" w14:textId="77777777" w:rsidTr="0058141E">
        <w:tc>
          <w:tcPr>
            <w:tcW w:w="567" w:type="dxa"/>
            <w:tcMar>
              <w:right w:w="0" w:type="dxa"/>
            </w:tcMar>
          </w:tcPr>
          <w:p w14:paraId="5F2B3ED3" w14:textId="77777777" w:rsidR="00D049E7" w:rsidRPr="00E6364E" w:rsidRDefault="00D049E7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16059D" w14:textId="77777777" w:rsidR="00D049E7" w:rsidRPr="00E6364E" w:rsidRDefault="00D049E7" w:rsidP="004D057E">
            <w:pPr>
              <w:pStyle w:val="PointManual"/>
              <w:numPr>
                <w:ilvl w:val="0"/>
                <w:numId w:val="22"/>
              </w:numPr>
              <w:ind w:left="599" w:hanging="599"/>
              <w:rPr>
                <w:szCs w:val="24"/>
              </w:rPr>
            </w:pPr>
            <w:r w:rsidRPr="00E6364E">
              <w:t>Declarație pentru CMFI</w:t>
            </w:r>
          </w:p>
          <w:p w14:paraId="7CE20D28" w14:textId="77777777" w:rsidR="00D049E7" w:rsidRPr="00E6364E" w:rsidRDefault="00D049E7" w:rsidP="001E2858">
            <w:pPr>
              <w:pStyle w:val="ListParagraph"/>
              <w:ind w:left="0"/>
              <w:contextualSpacing w:val="0"/>
              <w:rPr>
                <w:szCs w:val="24"/>
              </w:rPr>
            </w:pPr>
            <w:r w:rsidRPr="00E6364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71FAF6C" w14:textId="77777777" w:rsidR="00D049E7" w:rsidRPr="00E6364E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996752" w14:textId="77777777" w:rsidR="00D049E7" w:rsidRPr="00E6364E" w:rsidRDefault="00D049E7" w:rsidP="001E2858"/>
        </w:tc>
      </w:tr>
      <w:tr w:rsidR="0058141E" w:rsidRPr="00E6364E" w14:paraId="27714984" w14:textId="77777777" w:rsidTr="0058141E">
        <w:tc>
          <w:tcPr>
            <w:tcW w:w="567" w:type="dxa"/>
            <w:tcMar>
              <w:right w:w="0" w:type="dxa"/>
            </w:tcMar>
          </w:tcPr>
          <w:p w14:paraId="1333EBC5" w14:textId="77777777" w:rsidR="0058141E" w:rsidRPr="00E6364E" w:rsidRDefault="00D049E7" w:rsidP="0058141E">
            <w:pPr>
              <w:pStyle w:val="PointManual"/>
            </w:pPr>
            <w:r w:rsidRPr="00E6364E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E89139" w14:textId="77777777" w:rsidR="0058141E" w:rsidRPr="00E6364E" w:rsidRDefault="0058141E" w:rsidP="00D32566">
            <w:pPr>
              <w:tabs>
                <w:tab w:val="left" w:pos="284"/>
                <w:tab w:val="left" w:pos="426"/>
                <w:tab w:val="left" w:pos="851"/>
              </w:tabs>
            </w:pPr>
            <w:r w:rsidRPr="00E6364E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181B6F" w14:textId="77777777" w:rsidR="0058141E" w:rsidRPr="00E6364E" w:rsidRDefault="0058141E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E16877" w14:textId="77777777" w:rsidR="0058141E" w:rsidRPr="00E6364E" w:rsidRDefault="0058141E" w:rsidP="00CD1AE8"/>
        </w:tc>
      </w:tr>
      <w:tr w:rsidR="00D32566" w:rsidRPr="00E6364E" w14:paraId="19B7EB19" w14:textId="77777777" w:rsidTr="0058141E">
        <w:tc>
          <w:tcPr>
            <w:tcW w:w="567" w:type="dxa"/>
            <w:tcMar>
              <w:right w:w="0" w:type="dxa"/>
            </w:tcMar>
          </w:tcPr>
          <w:p w14:paraId="401E0DD7" w14:textId="77777777" w:rsidR="00D32566" w:rsidRPr="00E6364E" w:rsidRDefault="00D32566" w:rsidP="0058141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05D67B" w14:textId="77777777" w:rsidR="00743E80" w:rsidRPr="00E6364E" w:rsidRDefault="00D32566" w:rsidP="00D32566">
            <w:pPr>
              <w:pStyle w:val="Pointabc"/>
            </w:pPr>
            <w:r w:rsidRPr="00E6364E">
              <w:t>Stadiul punerii în aplicare a legislației din domeniul serviciilor financiare</w:t>
            </w:r>
          </w:p>
          <w:p w14:paraId="670223AB" w14:textId="77777777" w:rsidR="00D32566" w:rsidRPr="00E6364E" w:rsidRDefault="00D32566" w:rsidP="00743E80">
            <w:pPr>
              <w:pStyle w:val="Pointabc"/>
              <w:numPr>
                <w:ilvl w:val="0"/>
                <w:numId w:val="0"/>
              </w:numPr>
              <w:ind w:left="567"/>
            </w:pPr>
            <w:r w:rsidRPr="00E6364E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1F420B" w14:textId="77777777" w:rsidR="00D32566" w:rsidRPr="00E6364E" w:rsidRDefault="00D32566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35818E" w14:textId="77777777" w:rsidR="00D32566" w:rsidRPr="00E6364E" w:rsidRDefault="00D32566" w:rsidP="00CF4ECD">
            <w:r w:rsidRPr="00E6364E">
              <w:t>6705/26 + ADD 1</w:t>
            </w:r>
          </w:p>
        </w:tc>
      </w:tr>
    </w:tbl>
    <w:p w14:paraId="3FC2CEA3" w14:textId="77777777" w:rsidR="001B060D" w:rsidRPr="00E6364E" w:rsidRDefault="001B060D" w:rsidP="00B60C46">
      <w:pPr>
        <w:pStyle w:val="ImageLine"/>
      </w:pPr>
    </w:p>
    <w:p w14:paraId="2F7E11AB" w14:textId="77777777" w:rsidR="001B060D" w:rsidRPr="00E6364E" w:rsidRDefault="001B060D" w:rsidP="001B060D">
      <w:pPr>
        <w:pStyle w:val="Image"/>
      </w:pPr>
      <w:r w:rsidRPr="00E6364E">
        <w:rPr>
          <w:noProof/>
        </w:rPr>
        <w:drawing>
          <wp:inline distT="0" distB="0" distL="0" distR="0" wp14:anchorId="342BD987" wp14:editId="1144DECC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364E">
        <w:tab/>
        <w:t>Prima lectură</w:t>
      </w:r>
    </w:p>
    <w:p w14:paraId="1278876B" w14:textId="77777777" w:rsidR="001B060D" w:rsidRPr="00E6364E" w:rsidRDefault="001B060D" w:rsidP="001B060D">
      <w:pPr>
        <w:pStyle w:val="Image"/>
      </w:pPr>
      <w:r w:rsidRPr="00E6364E">
        <w:rPr>
          <w:noProof/>
        </w:rPr>
        <w:drawing>
          <wp:inline distT="0" distB="0" distL="0" distR="0" wp14:anchorId="1A23E7EB" wp14:editId="6E84D180">
            <wp:extent cx="172442" cy="172442"/>
            <wp:effectExtent l="0" t="0" r="0" b="0"/>
            <wp:docPr id="160791146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364E">
        <w:tab/>
        <w:t>Punct bazat pe o propunere a Comisiei</w:t>
      </w:r>
    </w:p>
    <w:p w14:paraId="34EFD37C" w14:textId="77777777" w:rsidR="001B060D" w:rsidRPr="00E6364E" w:rsidRDefault="001B060D" w:rsidP="00CD1AE8">
      <w:pPr>
        <w:pStyle w:val="Image"/>
        <w:keepNext/>
      </w:pPr>
      <w:r w:rsidRPr="00E6364E">
        <w:t>(*)</w:t>
      </w:r>
      <w:r w:rsidRPr="00E6364E">
        <w:tab/>
        <w:t>Punct cu privire la care se poate solicita votarea</w:t>
      </w:r>
    </w:p>
    <w:bookmarkEnd w:id="0"/>
    <w:p w14:paraId="6F911E0D" w14:textId="77777777" w:rsidR="001B060D" w:rsidRDefault="001B060D" w:rsidP="001B060D">
      <w:pPr>
        <w:pStyle w:val="FinalLine"/>
      </w:pPr>
    </w:p>
    <w:sectPr w:rsidR="001B060D" w:rsidSect="00E636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1322" w14:textId="77777777" w:rsidR="001B060D" w:rsidRDefault="001B060D" w:rsidP="00B5488B">
      <w:r>
        <w:separator/>
      </w:r>
    </w:p>
  </w:endnote>
  <w:endnote w:type="continuationSeparator" w:id="0">
    <w:p w14:paraId="1258FE5D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59D3E" w14:textId="77777777" w:rsidR="00783653" w:rsidRDefault="007836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6364E" w:rsidRPr="00D94637" w14:paraId="6A92A8E9" w14:textId="77777777" w:rsidTr="00E6364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48A595A" w14:textId="77777777" w:rsidR="00E6364E" w:rsidRPr="00D94637" w:rsidRDefault="00E6364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E6364E" w:rsidRPr="00B310DC" w14:paraId="3740391D" w14:textId="77777777" w:rsidTr="00E6364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766DCF8" w14:textId="2E4D505F" w:rsidR="00E6364E" w:rsidRPr="00AD7BF2" w:rsidRDefault="00E6364E" w:rsidP="004F54B2">
          <w:pPr>
            <w:pStyle w:val="FooterText"/>
          </w:pPr>
          <w:r>
            <w:t>6669/26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037E644" w14:textId="77777777" w:rsidR="00E6364E" w:rsidRPr="00AD7BF2" w:rsidRDefault="00E6364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B89A62E" w14:textId="77777777" w:rsidR="00E6364E" w:rsidRPr="002511D8" w:rsidRDefault="00E6364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AB906A1" w14:textId="13D73082" w:rsidR="00E6364E" w:rsidRPr="00B310DC" w:rsidRDefault="00E6364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6364E" w:rsidRPr="00D94637" w14:paraId="37F185D0" w14:textId="77777777" w:rsidTr="00E6364E">
      <w:trPr>
        <w:jc w:val="center"/>
      </w:trPr>
      <w:tc>
        <w:tcPr>
          <w:tcW w:w="1774" w:type="pct"/>
          <w:shd w:val="clear" w:color="auto" w:fill="auto"/>
        </w:tcPr>
        <w:p w14:paraId="35DBD338" w14:textId="2218806A" w:rsidR="00E6364E" w:rsidRPr="00AD7BF2" w:rsidRDefault="00E6364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D42E256" w14:textId="54AA4C5A" w:rsidR="00E6364E" w:rsidRPr="00AD7BF2" w:rsidRDefault="00E6364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9F1D2AA" w14:textId="3AB8A727" w:rsidR="00E6364E" w:rsidRPr="00D94637" w:rsidRDefault="00E6364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D2B79EE" w14:textId="758C92AA" w:rsidR="00E6364E" w:rsidRPr="00695BAF" w:rsidRDefault="00E6364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6AB02B8F" w14:textId="77777777" w:rsidR="00E6364E" w:rsidRPr="00E6364E" w:rsidRDefault="00E6364E" w:rsidP="00E6364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6364E" w:rsidRPr="00D94637" w14:paraId="02C023A7" w14:textId="77777777" w:rsidTr="00E6364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1AF7249" w14:textId="77777777" w:rsidR="00E6364E" w:rsidRPr="00D94637" w:rsidRDefault="00E6364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6364E" w:rsidRPr="00B310DC" w14:paraId="2FA4B27A" w14:textId="77777777" w:rsidTr="00E6364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0247BF0" w14:textId="721AAD48" w:rsidR="00E6364E" w:rsidRPr="00AD7BF2" w:rsidRDefault="00E6364E" w:rsidP="004F54B2">
          <w:pPr>
            <w:pStyle w:val="FooterText"/>
          </w:pPr>
          <w:r>
            <w:t>6669/26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2B3577E" w14:textId="77777777" w:rsidR="00E6364E" w:rsidRPr="00AD7BF2" w:rsidRDefault="00E6364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5305B2F" w14:textId="77777777" w:rsidR="00E6364E" w:rsidRPr="002511D8" w:rsidRDefault="00E6364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B26EED1" w14:textId="00F6445F" w:rsidR="00E6364E" w:rsidRPr="00B310DC" w:rsidRDefault="00E6364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6364E" w:rsidRPr="00D94637" w14:paraId="27DDEF99" w14:textId="77777777" w:rsidTr="00E6364E">
      <w:trPr>
        <w:jc w:val="center"/>
      </w:trPr>
      <w:tc>
        <w:tcPr>
          <w:tcW w:w="1774" w:type="pct"/>
          <w:shd w:val="clear" w:color="auto" w:fill="auto"/>
        </w:tcPr>
        <w:p w14:paraId="5C5FB109" w14:textId="44ECD08C" w:rsidR="00E6364E" w:rsidRPr="00AD7BF2" w:rsidRDefault="00E6364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E178161" w14:textId="02EB9A96" w:rsidR="00E6364E" w:rsidRPr="00AD7BF2" w:rsidRDefault="00E6364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6CB61A5" w14:textId="608A0EF3" w:rsidR="00E6364E" w:rsidRPr="00D94637" w:rsidRDefault="00E6364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36DD701" w14:textId="02581C9D" w:rsidR="00E6364E" w:rsidRPr="00695BAF" w:rsidRDefault="00E6364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232CDC1" w14:textId="77777777" w:rsidR="00E6364E" w:rsidRPr="00E6364E" w:rsidRDefault="00E6364E" w:rsidP="00E6364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C526" w14:textId="77777777" w:rsidR="001B060D" w:rsidRDefault="001B060D" w:rsidP="00B5488B">
      <w:r>
        <w:separator/>
      </w:r>
    </w:p>
  </w:footnote>
  <w:footnote w:type="continuationSeparator" w:id="0">
    <w:p w14:paraId="34FD6C2A" w14:textId="77777777" w:rsidR="001B060D" w:rsidRDefault="001B060D" w:rsidP="00B5488B">
      <w:r>
        <w:continuationSeparator/>
      </w:r>
    </w:p>
  </w:footnote>
  <w:footnote w:id="1">
    <w:p w14:paraId="540F1B9B" w14:textId="77777777" w:rsidR="00783653" w:rsidRDefault="00783653">
      <w:pPr>
        <w:pStyle w:val="FootnoteText"/>
      </w:pPr>
      <w:r>
        <w:rPr>
          <w:rStyle w:val="FootnoteReference"/>
        </w:rPr>
        <w:t>1</w:t>
      </w:r>
      <w:r>
        <w:tab/>
        <w:t>În prezența președintei BEI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6C46" w14:textId="77777777" w:rsidR="00783653" w:rsidRDefault="007836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AD17" w14:textId="0CA301F1" w:rsidR="00E6364E" w:rsidRPr="00E6364E" w:rsidRDefault="00E6364E" w:rsidP="00E6364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E667" w14:textId="6256E0ED" w:rsidR="00E6364E" w:rsidRPr="00E6364E" w:rsidRDefault="00E6364E" w:rsidP="00E6364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8E460C8"/>
    <w:multiLevelType w:val="hybridMultilevel"/>
    <w:tmpl w:val="2EEC7B4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3529E"/>
    <w:multiLevelType w:val="hybridMultilevel"/>
    <w:tmpl w:val="015444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DAF2559"/>
    <w:multiLevelType w:val="hybridMultilevel"/>
    <w:tmpl w:val="01544426"/>
    <w:lvl w:ilvl="0" w:tplc="080C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3"/>
  </w:num>
  <w:num w:numId="9" w16cid:durableId="1450276834">
    <w:abstractNumId w:val="23"/>
  </w:num>
  <w:num w:numId="10" w16cid:durableId="262806002">
    <w:abstractNumId w:val="18"/>
  </w:num>
  <w:num w:numId="11" w16cid:durableId="1912421930">
    <w:abstractNumId w:val="11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7"/>
  </w:num>
  <w:num w:numId="21" w16cid:durableId="1320111548">
    <w:abstractNumId w:val="10"/>
  </w:num>
  <w:num w:numId="22" w16cid:durableId="1783678">
    <w:abstractNumId w:val="15"/>
  </w:num>
  <w:num w:numId="23" w16cid:durableId="593707892">
    <w:abstractNumId w:val="21"/>
  </w:num>
  <w:num w:numId="24" w16cid:durableId="975570363">
    <w:abstractNumId w:val="9"/>
  </w:num>
  <w:num w:numId="25" w16cid:durableId="490800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8806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2375396732754916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66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13&lt;/text&gt;_x000d__x000a_      &lt;text&gt;ECOFIN 24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1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{/fn}&quot; ToolTip=&quot;În prezen&amp;#539;a pre&amp;#537;edintei BEI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1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702705307841902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8c001b98965aef549efc7426bd41546c6dfeeae482e636750f0a00f93dab9ff"/>
  </w:docVars>
  <w:rsids>
    <w:rsidRoot w:val="001B060D"/>
    <w:rsid w:val="00006262"/>
    <w:rsid w:val="00007668"/>
    <w:rsid w:val="00013311"/>
    <w:rsid w:val="00042C4D"/>
    <w:rsid w:val="00045A42"/>
    <w:rsid w:val="000C0ED5"/>
    <w:rsid w:val="000E2267"/>
    <w:rsid w:val="000F6FB4"/>
    <w:rsid w:val="001078B9"/>
    <w:rsid w:val="001208A4"/>
    <w:rsid w:val="00154883"/>
    <w:rsid w:val="001818DF"/>
    <w:rsid w:val="0018704D"/>
    <w:rsid w:val="001B060D"/>
    <w:rsid w:val="001B2DFB"/>
    <w:rsid w:val="0020229C"/>
    <w:rsid w:val="002137FF"/>
    <w:rsid w:val="00244C0D"/>
    <w:rsid w:val="00251607"/>
    <w:rsid w:val="002653F5"/>
    <w:rsid w:val="002B7630"/>
    <w:rsid w:val="002E02E1"/>
    <w:rsid w:val="002F2CAE"/>
    <w:rsid w:val="002F3C49"/>
    <w:rsid w:val="00326C08"/>
    <w:rsid w:val="003468FA"/>
    <w:rsid w:val="00350C40"/>
    <w:rsid w:val="003C18F0"/>
    <w:rsid w:val="003D040A"/>
    <w:rsid w:val="003D2D69"/>
    <w:rsid w:val="00441A6B"/>
    <w:rsid w:val="00442CAD"/>
    <w:rsid w:val="0048526C"/>
    <w:rsid w:val="004C60B7"/>
    <w:rsid w:val="004D057E"/>
    <w:rsid w:val="004D1E06"/>
    <w:rsid w:val="00546854"/>
    <w:rsid w:val="00573999"/>
    <w:rsid w:val="0057482B"/>
    <w:rsid w:val="0058141E"/>
    <w:rsid w:val="005A5570"/>
    <w:rsid w:val="005A6DBB"/>
    <w:rsid w:val="005C0465"/>
    <w:rsid w:val="005C3952"/>
    <w:rsid w:val="006213F4"/>
    <w:rsid w:val="006A0129"/>
    <w:rsid w:val="006D2414"/>
    <w:rsid w:val="006D45C0"/>
    <w:rsid w:val="007010AE"/>
    <w:rsid w:val="00702266"/>
    <w:rsid w:val="00723B34"/>
    <w:rsid w:val="00741DC3"/>
    <w:rsid w:val="00743E80"/>
    <w:rsid w:val="00745D84"/>
    <w:rsid w:val="00762605"/>
    <w:rsid w:val="00762DEF"/>
    <w:rsid w:val="00772954"/>
    <w:rsid w:val="007749ED"/>
    <w:rsid w:val="00783653"/>
    <w:rsid w:val="00786B8C"/>
    <w:rsid w:val="007A1092"/>
    <w:rsid w:val="007E734D"/>
    <w:rsid w:val="008146F9"/>
    <w:rsid w:val="008478F4"/>
    <w:rsid w:val="008779AD"/>
    <w:rsid w:val="00892515"/>
    <w:rsid w:val="0089706D"/>
    <w:rsid w:val="008D1F33"/>
    <w:rsid w:val="00940ED3"/>
    <w:rsid w:val="0094617F"/>
    <w:rsid w:val="00974283"/>
    <w:rsid w:val="009860AE"/>
    <w:rsid w:val="0099140B"/>
    <w:rsid w:val="009930AF"/>
    <w:rsid w:val="009963EF"/>
    <w:rsid w:val="009A5CA3"/>
    <w:rsid w:val="009B447D"/>
    <w:rsid w:val="00A31007"/>
    <w:rsid w:val="00A6004B"/>
    <w:rsid w:val="00A617E6"/>
    <w:rsid w:val="00A910DE"/>
    <w:rsid w:val="00AB436D"/>
    <w:rsid w:val="00AF24A0"/>
    <w:rsid w:val="00B06EFD"/>
    <w:rsid w:val="00B5488B"/>
    <w:rsid w:val="00B60C46"/>
    <w:rsid w:val="00B821AC"/>
    <w:rsid w:val="00BC0BB4"/>
    <w:rsid w:val="00BC3441"/>
    <w:rsid w:val="00BC3EC8"/>
    <w:rsid w:val="00BD729D"/>
    <w:rsid w:val="00BF0E02"/>
    <w:rsid w:val="00BF2AD2"/>
    <w:rsid w:val="00C02778"/>
    <w:rsid w:val="00C24D81"/>
    <w:rsid w:val="00C47AEB"/>
    <w:rsid w:val="00C61922"/>
    <w:rsid w:val="00C6452F"/>
    <w:rsid w:val="00CC013E"/>
    <w:rsid w:val="00CC14EC"/>
    <w:rsid w:val="00CC5296"/>
    <w:rsid w:val="00CC5742"/>
    <w:rsid w:val="00CD1AE8"/>
    <w:rsid w:val="00CF04E0"/>
    <w:rsid w:val="00D011D2"/>
    <w:rsid w:val="00D049E7"/>
    <w:rsid w:val="00D1777F"/>
    <w:rsid w:val="00D32566"/>
    <w:rsid w:val="00D36BA8"/>
    <w:rsid w:val="00D50171"/>
    <w:rsid w:val="00D64B12"/>
    <w:rsid w:val="00D747C7"/>
    <w:rsid w:val="00D95441"/>
    <w:rsid w:val="00DA3326"/>
    <w:rsid w:val="00DB0576"/>
    <w:rsid w:val="00DC4999"/>
    <w:rsid w:val="00DC7611"/>
    <w:rsid w:val="00DF17FD"/>
    <w:rsid w:val="00DF2B26"/>
    <w:rsid w:val="00DF7716"/>
    <w:rsid w:val="00DF7902"/>
    <w:rsid w:val="00E6364E"/>
    <w:rsid w:val="00E73994"/>
    <w:rsid w:val="00E8251D"/>
    <w:rsid w:val="00E838D6"/>
    <w:rsid w:val="00E977C5"/>
    <w:rsid w:val="00EB1D5C"/>
    <w:rsid w:val="00EB2672"/>
    <w:rsid w:val="00EE3B78"/>
    <w:rsid w:val="00EE58DE"/>
    <w:rsid w:val="00F064B8"/>
    <w:rsid w:val="00F67796"/>
    <w:rsid w:val="00F67D61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7F1CA72"/>
  <w15:docId w15:val="{8F52977A-3147-4410-B23D-FC4090C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78365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8365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8365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8365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8365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8365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8365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8365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8365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8365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8365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8365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ro-RO" w:eastAsia="ro-RO" w:bidi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013311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672"/>
    <w:pPr>
      <w:ind w:left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672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54A83-C93A-4B58-B3BC-60FC1CE47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06B86D-E3B2-4032-B30C-9FE3D2282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A41FDB-0036-4AA2-878E-65AF95DFB4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15</TotalTime>
  <Pages>2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MARGARINT Marius Claudiu</cp:lastModifiedBy>
  <cp:revision>4</cp:revision>
  <cp:lastPrinted>2026-03-02T09:09:00Z</cp:lastPrinted>
  <dcterms:created xsi:type="dcterms:W3CDTF">2026-03-09T14:58:00Z</dcterms:created>
  <dcterms:modified xsi:type="dcterms:W3CDTF">2026-03-09T15:54:00Z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4161</vt:lpwstr>
  </property>
</Properties>
</file>