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800188913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7976DD" w:rsidRPr="0056157B" w14:paraId="57C5D28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C93A8F6" w14:textId="06E5B502" w:rsidR="007976DD" w:rsidRPr="0056157B" w:rsidRDefault="007976DD" w:rsidP="00634DC7">
                <w:pPr>
                  <w:pStyle w:val="TBNormalTechnicalBlock"/>
                </w:pPr>
              </w:p>
            </w:tc>
          </w:tr>
          <w:tr w:rsidR="007976DD" w:rsidRPr="0056157B" w14:paraId="720333F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B2AC48F" w14:textId="77777777" w:rsidR="007976DD" w:rsidRPr="0056157B" w:rsidRDefault="007976D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0019F3C" wp14:editId="7946974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2C38648" w14:textId="77777777" w:rsidR="007976DD" w:rsidRPr="0056157B" w:rsidRDefault="007976DD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7976DD" w:rsidRPr="00B84B6D" w14:paraId="46EB15B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FECC92A" w14:textId="77777777" w:rsidR="007976DD" w:rsidRPr="0056157B" w:rsidRDefault="007976D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9EE5302" w14:textId="77777777" w:rsidR="007976DD" w:rsidRPr="0056157B" w:rsidRDefault="007976D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6F34C38" w14:textId="77777777" w:rsidR="007976DD" w:rsidRPr="0056157B" w:rsidRDefault="007976DD" w:rsidP="00233A0E">
                <w:pPr>
                  <w:pStyle w:val="TBNormalTechnicalBlock"/>
                  <w:rPr>
                    <w:b/>
                  </w:rPr>
                </w:pPr>
              </w:p>
              <w:p w14:paraId="3EBFC7AD" w14:textId="77777777" w:rsidR="007976DD" w:rsidRDefault="007976D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15 iunie 2026</w:t>
                </w:r>
              </w:p>
              <w:p w14:paraId="5E5C0EB0" w14:textId="77777777" w:rsidR="007976DD" w:rsidRPr="0019440B" w:rsidRDefault="007976D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CAC63C9" w14:textId="77777777" w:rsidR="007976DD" w:rsidRPr="0019440B" w:rsidRDefault="007976DD" w:rsidP="00233A0E">
                <w:pPr>
                  <w:pStyle w:val="TBNormalTechnicalBlock"/>
                </w:pPr>
              </w:p>
              <w:p w14:paraId="4C7CD46F" w14:textId="77777777" w:rsidR="007976DD" w:rsidRDefault="007976DD" w:rsidP="00233A0E">
                <w:pPr>
                  <w:pStyle w:val="TBNormalTechnicalBlock"/>
                </w:pPr>
                <w:r>
                  <w:t>10342</w:t>
                </w:r>
                <w:r w:rsidRPr="0056157B">
                  <w:t>/</w:t>
                </w:r>
                <w:r>
                  <w:t>26</w:t>
                </w:r>
              </w:p>
              <w:p w14:paraId="6BEE8BED" w14:textId="77777777" w:rsidR="007976DD" w:rsidRDefault="007976D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37</w:t>
                </w:r>
              </w:p>
              <w:p w14:paraId="397AE8A0" w14:textId="77777777" w:rsidR="007976DD" w:rsidRDefault="007976D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SOC 384</w:t>
                </w:r>
              </w:p>
              <w:p w14:paraId="3B3B20C3" w14:textId="77777777" w:rsidR="007976DD" w:rsidRDefault="007976D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EMPL 205</w:t>
                </w:r>
              </w:p>
              <w:p w14:paraId="66649C20" w14:textId="77777777" w:rsidR="007976DD" w:rsidRDefault="007976D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SAN 462</w:t>
                </w:r>
              </w:p>
              <w:p w14:paraId="3CC655CF" w14:textId="77777777" w:rsidR="007976DD" w:rsidRDefault="007976D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CONSOM 188</w:t>
                </w:r>
              </w:p>
              <w:p w14:paraId="1FD6CC67" w14:textId="77777777" w:rsidR="007976DD" w:rsidRPr="007C5B64" w:rsidRDefault="007976D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E6C5BF8" w14:textId="77777777" w:rsidR="007976DD" w:rsidRPr="009E0BE9" w:rsidRDefault="007976DD" w:rsidP="00CD4D38">
                <w:pPr>
                  <w:pStyle w:val="TBDistrbMarkers"/>
                </w:pPr>
                <w:r>
                  <w:t>PARLNAT</w:t>
                </w:r>
              </w:p>
              <w:p w14:paraId="6E10F6AF" w14:textId="77777777" w:rsidR="007976DD" w:rsidRPr="009E0BE9" w:rsidRDefault="007976DD" w:rsidP="00233A0E">
                <w:pPr>
                  <w:pStyle w:val="TBNormalTechnicalBlock"/>
                </w:pPr>
              </w:p>
              <w:p w14:paraId="1BD47D41" w14:textId="77777777" w:rsidR="007976DD" w:rsidRPr="009E0BE9" w:rsidRDefault="007976DD" w:rsidP="00233A0E">
                <w:pPr>
                  <w:pStyle w:val="TBNormalTechnicalBlock"/>
                </w:pPr>
              </w:p>
              <w:p w14:paraId="41D5ECD2" w14:textId="77777777" w:rsidR="007976DD" w:rsidRPr="009E0BE9" w:rsidRDefault="007976D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7976DD" w:rsidRPr="00ED0749" w14:paraId="22FF16E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3AC2C99" w14:textId="77777777" w:rsidR="007976DD" w:rsidRPr="00ED0749" w:rsidRDefault="007976D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F37C8BE" w14:textId="77777777" w:rsidR="007976DD" w:rsidRPr="00ED0749" w:rsidRDefault="007976D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A1CEEB9" w14:textId="77777777" w:rsidR="007976DD" w:rsidRPr="00ED0749" w:rsidRDefault="007976D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F1EAB1B" w14:textId="77777777" w:rsidR="007976DD" w:rsidRPr="00ED0749" w:rsidRDefault="007976DD" w:rsidP="00DF1147">
          <w:pPr>
            <w:pStyle w:val="TBEntRefer"/>
            <w:rPr>
              <w:sz w:val="2"/>
              <w:szCs w:val="2"/>
            </w:rPr>
          </w:pPr>
        </w:p>
        <w:p w14:paraId="46970911" w14:textId="77777777" w:rsidR="007976DD" w:rsidRPr="00DD01AC" w:rsidRDefault="007976D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7976DD" w:rsidRPr="00133225" w14:paraId="60EA28C2" w14:textId="77777777" w:rsidTr="001E5BC3">
            <w:trPr>
              <w:jc w:val="center"/>
            </w:trPr>
            <w:tc>
              <w:tcPr>
                <w:tcW w:w="9645" w:type="dxa"/>
              </w:tcPr>
              <w:p w14:paraId="2B43BE59" w14:textId="77777777" w:rsidR="007976DD" w:rsidRPr="00C4351E" w:rsidRDefault="007976DD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7976DD" w:rsidRPr="007D53AD" w14:paraId="034F86FF" w14:textId="77777777" w:rsidTr="001E5BC3">
            <w:trPr>
              <w:jc w:val="center"/>
            </w:trPr>
            <w:tc>
              <w:tcPr>
                <w:tcW w:w="9645" w:type="dxa"/>
              </w:tcPr>
              <w:p w14:paraId="122A7ECF" w14:textId="77777777" w:rsidR="007976DD" w:rsidRPr="007D53AD" w:rsidRDefault="007976DD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 xml:space="preserve">(Ocuparea Forței de Muncă, Politică Socială, </w:t>
                </w:r>
                <w:r>
                  <w:rPr>
                    <w:u w:val="single"/>
                  </w:rPr>
                  <w:t>Sănătate</w:t>
                </w:r>
                <w:r>
                  <w:t xml:space="preserve"> și Consumatori)</w:t>
                </w:r>
              </w:p>
            </w:tc>
          </w:tr>
          <w:tr w:rsidR="007976DD" w:rsidRPr="007D53AD" w14:paraId="545FA592" w14:textId="77777777" w:rsidTr="001E5BC3">
            <w:trPr>
              <w:jc w:val="center"/>
            </w:trPr>
            <w:tc>
              <w:tcPr>
                <w:tcW w:w="9645" w:type="dxa"/>
              </w:tcPr>
              <w:p w14:paraId="1CFA962B" w14:textId="77777777" w:rsidR="007976DD" w:rsidRPr="006368AC" w:rsidRDefault="007976DD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7976DD" w:rsidRPr="007D53AD" w14:paraId="17822F32" w14:textId="77777777" w:rsidTr="001E5BC3">
            <w:trPr>
              <w:jc w:val="center"/>
            </w:trPr>
            <w:tc>
              <w:tcPr>
                <w:tcW w:w="9645" w:type="dxa"/>
              </w:tcPr>
              <w:p w14:paraId="745FBA7C" w14:textId="77777777" w:rsidR="007976DD" w:rsidRPr="006368AC" w:rsidRDefault="007976DD" w:rsidP="008639D3">
                <w:pPr>
                  <w:pStyle w:val="TBTableText"/>
                </w:pPr>
                <w:r>
                  <w:t>16 iunie 2026 (10.00)</w:t>
                </w:r>
              </w:p>
            </w:tc>
          </w:tr>
        </w:tbl>
        <w:p w14:paraId="78594649" w14:textId="77777777" w:rsidR="007976DD" w:rsidRPr="008C6FD6" w:rsidRDefault="007976DD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153C7CA4" w14:textId="77777777" w:rsidR="00D45C32" w:rsidRPr="00DC275A" w:rsidRDefault="00D45C32" w:rsidP="00F04D3F">
      <w:pPr>
        <w:spacing w:before="240"/>
        <w:rPr>
          <w:u w:val="single"/>
        </w:rPr>
      </w:pPr>
      <w:bookmarkStart w:id="0" w:name="DQC_RangeToBeChecked"/>
      <w:r w:rsidRPr="00DC275A">
        <w:rPr>
          <w:b/>
          <w:u w:val="single"/>
        </w:rPr>
        <w:t>Format</w:t>
      </w:r>
      <w:r w:rsidRPr="00DC275A">
        <w:rPr>
          <w:u w:val="single"/>
        </w:rPr>
        <w:t xml:space="preserve">: </w:t>
      </w:r>
      <w:r w:rsidRPr="00DC275A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908"/>
        <w:gridCol w:w="1928"/>
      </w:tblGrid>
      <w:tr w:rsidR="00F760E2" w:rsidRPr="00DC275A" w14:paraId="3A3D7E13" w14:textId="77777777" w:rsidTr="00F760E2">
        <w:tc>
          <w:tcPr>
            <w:tcW w:w="567" w:type="dxa"/>
            <w:tcMar>
              <w:right w:w="0" w:type="dxa"/>
            </w:tcMar>
          </w:tcPr>
          <w:p w14:paraId="4C865BD2" w14:textId="77777777" w:rsidR="00F760E2" w:rsidRPr="00DC275A" w:rsidRDefault="00F760E2" w:rsidP="00F760E2">
            <w:pPr>
              <w:pStyle w:val="PointManual"/>
            </w:pPr>
            <w:r w:rsidRPr="00DC275A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597D62A0" w14:textId="77777777" w:rsidR="00F760E2" w:rsidRPr="00DC275A" w:rsidRDefault="00F760E2" w:rsidP="00D45C32">
            <w:r w:rsidRPr="00DC275A">
              <w:t>Adoptarea ordinii de zi</w:t>
            </w:r>
          </w:p>
        </w:tc>
      </w:tr>
      <w:tr w:rsidR="00F760E2" w:rsidRPr="00DC275A" w14:paraId="72F5B504" w14:textId="77777777" w:rsidTr="00F760E2">
        <w:tc>
          <w:tcPr>
            <w:tcW w:w="567" w:type="dxa"/>
            <w:tcMar>
              <w:right w:w="0" w:type="dxa"/>
            </w:tcMar>
          </w:tcPr>
          <w:p w14:paraId="641A7298" w14:textId="77777777" w:rsidR="00F760E2" w:rsidRPr="00DC275A" w:rsidRDefault="00F760E2" w:rsidP="00F760E2">
            <w:pPr>
              <w:pStyle w:val="PointManual"/>
            </w:pPr>
            <w:r w:rsidRPr="00DC275A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65AB2D4C" w14:textId="77777777" w:rsidR="00F760E2" w:rsidRPr="00DC275A" w:rsidRDefault="00F760E2" w:rsidP="00057779">
            <w:r w:rsidRPr="00DC275A">
              <w:t>Aprobarea punctelor „A”</w:t>
            </w:r>
          </w:p>
        </w:tc>
      </w:tr>
      <w:tr w:rsidR="00F760E2" w:rsidRPr="00DC275A" w14:paraId="03F1F3B5" w14:textId="77777777" w:rsidTr="00F760E2">
        <w:tc>
          <w:tcPr>
            <w:tcW w:w="567" w:type="dxa"/>
            <w:tcMar>
              <w:right w:w="0" w:type="dxa"/>
            </w:tcMar>
          </w:tcPr>
          <w:p w14:paraId="572E56AF" w14:textId="77777777" w:rsidR="00F760E2" w:rsidRPr="00DC275A" w:rsidRDefault="00F760E2" w:rsidP="00F760E2"/>
        </w:tc>
        <w:tc>
          <w:tcPr>
            <w:tcW w:w="6463" w:type="dxa"/>
            <w:tcMar>
              <w:top w:w="284" w:type="dxa"/>
            </w:tcMar>
          </w:tcPr>
          <w:p w14:paraId="27C057B6" w14:textId="77777777" w:rsidR="00F760E2" w:rsidRPr="00DC275A" w:rsidRDefault="00F760E2" w:rsidP="00057779">
            <w:pPr>
              <w:pStyle w:val="PointManual"/>
            </w:pPr>
            <w:r w:rsidRPr="00DC275A">
              <w:t>Lista fără caracter legislativ</w:t>
            </w:r>
          </w:p>
        </w:tc>
        <w:tc>
          <w:tcPr>
            <w:tcW w:w="908" w:type="dxa"/>
            <w:tcMar>
              <w:top w:w="284" w:type="dxa"/>
              <w:left w:w="28" w:type="dxa"/>
              <w:right w:w="113" w:type="dxa"/>
            </w:tcMar>
          </w:tcPr>
          <w:p w14:paraId="18F19652" w14:textId="77777777" w:rsidR="00F760E2" w:rsidRPr="00DC275A" w:rsidRDefault="00F760E2" w:rsidP="00057779">
            <w:pPr>
              <w:pStyle w:val="NormalRight"/>
            </w:pPr>
          </w:p>
        </w:tc>
        <w:tc>
          <w:tcPr>
            <w:tcW w:w="1928" w:type="dxa"/>
            <w:tcMar>
              <w:top w:w="284" w:type="dxa"/>
              <w:right w:w="0" w:type="dxa"/>
            </w:tcMar>
          </w:tcPr>
          <w:p w14:paraId="072079EB" w14:textId="77777777" w:rsidR="00F760E2" w:rsidRPr="00DC275A" w:rsidRDefault="00A05DCC" w:rsidP="00057779">
            <w:r w:rsidRPr="00DC275A">
              <w:t>10403/26</w:t>
            </w:r>
          </w:p>
        </w:tc>
      </w:tr>
    </w:tbl>
    <w:p w14:paraId="741F173B" w14:textId="77777777" w:rsidR="0013069E" w:rsidRPr="00DC275A" w:rsidRDefault="0013069E" w:rsidP="0013069E">
      <w:pPr>
        <w:spacing w:before="360"/>
        <w:rPr>
          <w:rFonts w:eastAsia="Calibri"/>
          <w:b/>
          <w:bCs/>
          <w:szCs w:val="24"/>
          <w:u w:val="single"/>
        </w:rPr>
      </w:pPr>
      <w:r w:rsidRPr="00DC275A">
        <w:rPr>
          <w:b/>
          <w:u w:val="single"/>
        </w:rPr>
        <w:t>Deliberări legislative</w:t>
      </w:r>
    </w:p>
    <w:p w14:paraId="67CB2047" w14:textId="31779D9D" w:rsidR="0013069E" w:rsidRPr="00DC275A" w:rsidRDefault="0013069E" w:rsidP="0013069E">
      <w:pPr>
        <w:rPr>
          <w:rFonts w:eastAsia="Calibri"/>
          <w:b/>
          <w:bCs/>
          <w:szCs w:val="24"/>
        </w:rPr>
      </w:pPr>
      <w:r w:rsidRPr="00DC275A">
        <w:rPr>
          <w:b/>
        </w:rPr>
        <w:t>[Deliberare publică în temeiul articolului 16 alineatul (8) din Tratatul privind Uniunea</w:t>
      </w:r>
      <w:r w:rsidR="007976DD">
        <w:rPr>
          <w:b/>
        </w:rPr>
        <w:t> </w:t>
      </w:r>
      <w:r w:rsidRPr="00DC275A">
        <w:rPr>
          <w:b/>
        </w:rPr>
        <w:t>Europeană]</w:t>
      </w: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850"/>
        <w:gridCol w:w="1985"/>
      </w:tblGrid>
      <w:tr w:rsidR="00F760E2" w:rsidRPr="00DC275A" w14:paraId="6707AA8A" w14:textId="77777777" w:rsidTr="00F760E2">
        <w:trPr>
          <w:trHeight w:val="485"/>
        </w:trPr>
        <w:tc>
          <w:tcPr>
            <w:tcW w:w="567" w:type="dxa"/>
            <w:tcMar>
              <w:right w:w="0" w:type="dxa"/>
            </w:tcMar>
          </w:tcPr>
          <w:p w14:paraId="76A228B8" w14:textId="77777777" w:rsidR="00F760E2" w:rsidRPr="00DC275A" w:rsidRDefault="00F760E2" w:rsidP="00F760E2">
            <w:pPr>
              <w:pStyle w:val="PointManual"/>
            </w:pPr>
            <w:r w:rsidRPr="00DC275A">
              <w:t>3.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6010E62" w14:textId="77777777" w:rsidR="00F760E2" w:rsidRPr="00DC275A" w:rsidRDefault="00F760E2" w:rsidP="00F0620C">
            <w:pPr>
              <w:rPr>
                <w:szCs w:val="24"/>
              </w:rPr>
            </w:pPr>
            <w:r w:rsidRPr="00DC275A">
              <w:t>Actul legislativ european privind biotehnologiile I - directivă</w:t>
            </w:r>
          </w:p>
          <w:p w14:paraId="3191A30A" w14:textId="77777777" w:rsidR="00F760E2" w:rsidRPr="00DC275A" w:rsidRDefault="00F760E2" w:rsidP="00F0620C">
            <w:pPr>
              <w:rPr>
                <w:szCs w:val="24"/>
                <w:u w:val="single"/>
              </w:rPr>
            </w:pPr>
            <w:r w:rsidRPr="00DC275A">
              <w:rPr>
                <w:rFonts w:asciiTheme="majorBidi" w:hAnsiTheme="majorBidi"/>
                <w:i/>
              </w:rPr>
              <w:t>Abordare generală</w:t>
            </w:r>
          </w:p>
        </w:tc>
        <w:tc>
          <w:tcPr>
            <w:tcW w:w="85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287D84" w14:textId="77777777" w:rsidR="00F760E2" w:rsidRPr="00DC275A" w:rsidRDefault="00F760E2" w:rsidP="00F0620C">
            <w:pPr>
              <w:ind w:right="-12"/>
              <w:jc w:val="right"/>
              <w:rPr>
                <w:rFonts w:asciiTheme="majorBidi" w:hAnsiTheme="majorBidi" w:cstheme="majorBidi"/>
                <w:szCs w:val="24"/>
              </w:rPr>
            </w:pPr>
            <w:r w:rsidRPr="00DC275A">
              <w:rPr>
                <w:noProof/>
              </w:rPr>
              <w:drawing>
                <wp:inline distT="0" distB="0" distL="0" distR="0" wp14:anchorId="28594D7E" wp14:editId="04FE955F">
                  <wp:extent cx="171450" cy="171450"/>
                  <wp:effectExtent l="0" t="0" r="0" b="0"/>
                  <wp:docPr id="1342249635" name="Picture 1342249635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275A">
              <w:rPr>
                <w:noProof/>
              </w:rPr>
              <w:drawing>
                <wp:inline distT="0" distB="0" distL="0" distR="0" wp14:anchorId="35B512A3" wp14:editId="7E98C8BC">
                  <wp:extent cx="172442" cy="172442"/>
                  <wp:effectExtent l="0" t="0" r="0" b="0"/>
                  <wp:docPr id="33027969" name="Picture 33027969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B64045A" w14:textId="77777777" w:rsidR="00F760E2" w:rsidRPr="00DC275A" w:rsidRDefault="00B9799E" w:rsidP="00F0620C">
            <w:pPr>
              <w:rPr>
                <w:rFonts w:asciiTheme="majorBidi" w:hAnsiTheme="majorBidi" w:cstheme="majorBidi"/>
                <w:szCs w:val="24"/>
              </w:rPr>
            </w:pPr>
            <w:r w:rsidRPr="00DC275A">
              <w:rPr>
                <w:rFonts w:asciiTheme="majorBidi" w:hAnsiTheme="majorBidi"/>
              </w:rPr>
              <w:t>9805/26 + ADD 1 - ADD 2</w:t>
            </w:r>
          </w:p>
        </w:tc>
      </w:tr>
      <w:tr w:rsidR="00F760E2" w:rsidRPr="00DC275A" w14:paraId="29B59DAC" w14:textId="77777777" w:rsidTr="00F760E2">
        <w:trPr>
          <w:trHeight w:val="20"/>
        </w:trPr>
        <w:tc>
          <w:tcPr>
            <w:tcW w:w="567" w:type="dxa"/>
            <w:tcMar>
              <w:right w:w="0" w:type="dxa"/>
            </w:tcMar>
          </w:tcPr>
          <w:p w14:paraId="2C2652AA" w14:textId="77777777" w:rsidR="00F760E2" w:rsidRPr="00DC275A" w:rsidRDefault="00F760E2" w:rsidP="00F760E2">
            <w:pPr>
              <w:pStyle w:val="PointManual"/>
            </w:pPr>
            <w:r w:rsidRPr="00DC275A">
              <w:t>4.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53E1820" w14:textId="77777777" w:rsidR="00F760E2" w:rsidRPr="00DC275A" w:rsidRDefault="00F760E2" w:rsidP="00F0620C">
            <w:pPr>
              <w:rPr>
                <w:szCs w:val="24"/>
              </w:rPr>
            </w:pPr>
            <w:r w:rsidRPr="00DC275A">
              <w:t>Actul legislativ european privind biotehnologiile I - regulament</w:t>
            </w:r>
          </w:p>
          <w:p w14:paraId="4A3071B2" w14:textId="77777777" w:rsidR="00F760E2" w:rsidRPr="00DC275A" w:rsidRDefault="00F760E2" w:rsidP="00F0620C">
            <w:pPr>
              <w:ind w:left="481" w:hanging="481"/>
              <w:rPr>
                <w:i/>
                <w:iCs/>
                <w:szCs w:val="24"/>
                <w:u w:val="single"/>
              </w:rPr>
            </w:pPr>
            <w:r w:rsidRPr="00DC275A">
              <w:rPr>
                <w:i/>
              </w:rPr>
              <w:t>Dezbatere de orientare</w:t>
            </w:r>
          </w:p>
        </w:tc>
        <w:tc>
          <w:tcPr>
            <w:tcW w:w="85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F868CFC" w14:textId="77777777" w:rsidR="00F760E2" w:rsidRPr="00DC275A" w:rsidRDefault="00F760E2" w:rsidP="00F0620C">
            <w:pPr>
              <w:jc w:val="right"/>
              <w:rPr>
                <w:rFonts w:asciiTheme="majorBidi" w:hAnsiTheme="majorBidi" w:cstheme="majorBidi"/>
                <w:szCs w:val="24"/>
              </w:rPr>
            </w:pPr>
            <w:r w:rsidRPr="00DC275A">
              <w:rPr>
                <w:noProof/>
              </w:rPr>
              <w:drawing>
                <wp:inline distT="0" distB="0" distL="0" distR="0" wp14:anchorId="4659C61D" wp14:editId="7D121D13">
                  <wp:extent cx="171450" cy="171450"/>
                  <wp:effectExtent l="0" t="0" r="0" b="0"/>
                  <wp:docPr id="258113967" name="Picture 258113967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275A">
              <w:rPr>
                <w:rFonts w:ascii="Arial" w:hAnsi="Arial"/>
                <w:noProof/>
              </w:rPr>
              <w:drawing>
                <wp:inline distT="0" distB="0" distL="0" distR="0" wp14:anchorId="3AF25A3D" wp14:editId="7E7CA535">
                  <wp:extent cx="172442" cy="172442"/>
                  <wp:effectExtent l="0" t="0" r="0" b="0"/>
                  <wp:docPr id="1043156176" name="Picture 1043156176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DB78CA" w14:textId="77777777" w:rsidR="00F760E2" w:rsidRPr="00DC275A" w:rsidRDefault="00B9799E" w:rsidP="00F0620C">
            <w:pPr>
              <w:rPr>
                <w:rFonts w:asciiTheme="majorBidi" w:hAnsiTheme="majorBidi" w:cstheme="majorBidi"/>
                <w:szCs w:val="24"/>
              </w:rPr>
            </w:pPr>
            <w:r w:rsidRPr="00DC275A">
              <w:rPr>
                <w:rFonts w:asciiTheme="majorBidi" w:hAnsiTheme="majorBidi"/>
              </w:rPr>
              <w:t>9454/26</w:t>
            </w:r>
          </w:p>
        </w:tc>
      </w:tr>
      <w:tr w:rsidR="00F760E2" w:rsidRPr="00DC275A" w14:paraId="0D694825" w14:textId="77777777" w:rsidTr="00F760E2">
        <w:trPr>
          <w:trHeight w:val="20"/>
        </w:trPr>
        <w:tc>
          <w:tcPr>
            <w:tcW w:w="567" w:type="dxa"/>
            <w:tcMar>
              <w:right w:w="0" w:type="dxa"/>
            </w:tcMar>
          </w:tcPr>
          <w:p w14:paraId="376EA37B" w14:textId="77777777" w:rsidR="00F760E2" w:rsidRPr="00DC275A" w:rsidRDefault="00F760E2" w:rsidP="00F760E2">
            <w:pPr>
              <w:pStyle w:val="PointManual"/>
            </w:pPr>
            <w:r w:rsidRPr="00DC275A">
              <w:t>5.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A8270EA" w14:textId="77777777" w:rsidR="00F760E2" w:rsidRPr="00DC275A" w:rsidRDefault="00F760E2" w:rsidP="00F0620C">
            <w:pPr>
              <w:rPr>
                <w:szCs w:val="24"/>
              </w:rPr>
            </w:pPr>
            <w:r w:rsidRPr="00DC275A">
              <w:t>Regulamentul de simplificare a normelor privind dispozitivele medicale și dispozitivele medicale pentru diagnostic in vitro</w:t>
            </w:r>
          </w:p>
          <w:p w14:paraId="69328291" w14:textId="77777777" w:rsidR="00F760E2" w:rsidRPr="00DC275A" w:rsidRDefault="00F760E2" w:rsidP="00F0620C">
            <w:pPr>
              <w:rPr>
                <w:szCs w:val="24"/>
              </w:rPr>
            </w:pPr>
            <w:r w:rsidRPr="00DC275A">
              <w:rPr>
                <w:i/>
              </w:rPr>
              <w:t>Raport intermediar</w:t>
            </w:r>
          </w:p>
        </w:tc>
        <w:tc>
          <w:tcPr>
            <w:tcW w:w="85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C7F268" w14:textId="77777777" w:rsidR="00F760E2" w:rsidRPr="00DC275A" w:rsidRDefault="00F760E2" w:rsidP="00F0620C">
            <w:pPr>
              <w:jc w:val="right"/>
              <w:rPr>
                <w:rFonts w:ascii="Arial" w:hAnsi="Arial"/>
                <w:noProof/>
                <w:szCs w:val="24"/>
              </w:rPr>
            </w:pPr>
            <w:r w:rsidRPr="00DC275A">
              <w:rPr>
                <w:noProof/>
              </w:rPr>
              <w:drawing>
                <wp:inline distT="0" distB="0" distL="0" distR="0" wp14:anchorId="0EDAD44C" wp14:editId="7C0F2CC4">
                  <wp:extent cx="171450" cy="171450"/>
                  <wp:effectExtent l="0" t="0" r="0" b="0"/>
                  <wp:docPr id="1267247019" name="Picture 1267247019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275A">
              <w:rPr>
                <w:noProof/>
              </w:rPr>
              <w:drawing>
                <wp:inline distT="0" distB="0" distL="0" distR="0" wp14:anchorId="6D354E24" wp14:editId="3103AD7F">
                  <wp:extent cx="171450" cy="171450"/>
                  <wp:effectExtent l="0" t="0" r="0" b="0"/>
                  <wp:docPr id="1269424529" name="Picture 15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EAB51AD" w14:textId="77777777" w:rsidR="00F760E2" w:rsidRPr="00DC275A" w:rsidRDefault="00B9799E" w:rsidP="00F0620C">
            <w:pPr>
              <w:rPr>
                <w:rFonts w:asciiTheme="majorBidi" w:hAnsiTheme="majorBidi" w:cstheme="majorBidi"/>
                <w:szCs w:val="24"/>
              </w:rPr>
            </w:pPr>
            <w:r w:rsidRPr="00DC275A">
              <w:rPr>
                <w:rFonts w:asciiTheme="majorBidi" w:hAnsiTheme="majorBidi"/>
              </w:rPr>
              <w:t>9801/26</w:t>
            </w:r>
          </w:p>
        </w:tc>
      </w:tr>
    </w:tbl>
    <w:p w14:paraId="1B01754E" w14:textId="77777777" w:rsidR="0013069E" w:rsidRPr="00DC275A" w:rsidRDefault="0013069E" w:rsidP="005700D1">
      <w:pPr>
        <w:pageBreakBefore/>
        <w:spacing w:before="360"/>
        <w:rPr>
          <w:rFonts w:eastAsia="Calibri"/>
          <w:b/>
          <w:bCs/>
          <w:szCs w:val="24"/>
          <w:u w:val="single"/>
        </w:rPr>
      </w:pPr>
      <w:r w:rsidRPr="00DC275A">
        <w:rPr>
          <w:b/>
          <w:u w:val="single"/>
        </w:rPr>
        <w:lastRenderedPageBreak/>
        <w:t>Diverse</w:t>
      </w:r>
    </w:p>
    <w:tbl>
      <w:tblPr>
        <w:tblStyle w:val="TableGrid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850"/>
        <w:gridCol w:w="1985"/>
      </w:tblGrid>
      <w:tr w:rsidR="00F760E2" w:rsidRPr="00DC275A" w14:paraId="50A8FE99" w14:textId="77777777" w:rsidTr="00F760E2">
        <w:tc>
          <w:tcPr>
            <w:tcW w:w="567" w:type="dxa"/>
            <w:tcMar>
              <w:right w:w="0" w:type="dxa"/>
            </w:tcMar>
          </w:tcPr>
          <w:p w14:paraId="21FDFE37" w14:textId="77777777" w:rsidR="00F760E2" w:rsidRPr="00DC275A" w:rsidRDefault="005700D1" w:rsidP="00F760E2">
            <w:pPr>
              <w:pStyle w:val="PointManual"/>
            </w:pPr>
            <w:r w:rsidRPr="00DC275A">
              <w:t>6.</w:t>
            </w:r>
          </w:p>
        </w:tc>
        <w:tc>
          <w:tcPr>
            <w:tcW w:w="6521" w:type="dxa"/>
            <w:tcMar>
              <w:top w:w="284" w:type="dxa"/>
            </w:tcMar>
          </w:tcPr>
          <w:p w14:paraId="280E4565" w14:textId="27729CCC" w:rsidR="00F760E2" w:rsidRPr="00DC275A" w:rsidRDefault="00F760E2" w:rsidP="000F232A">
            <w:pPr>
              <w:ind w:left="567" w:hanging="567"/>
              <w:rPr>
                <w:szCs w:val="24"/>
              </w:rPr>
            </w:pPr>
            <w:r w:rsidRPr="00DC275A">
              <w:rPr>
                <w:rFonts w:asciiTheme="majorBidi" w:hAnsiTheme="majorBidi"/>
              </w:rPr>
              <w:t>a)</w:t>
            </w:r>
            <w:r w:rsidRPr="00DC275A">
              <w:rPr>
                <w:rFonts w:asciiTheme="majorBidi" w:hAnsiTheme="majorBidi"/>
              </w:rPr>
              <w:tab/>
              <w:t>Propuneri legislative actuale [Deliberare publică în temeiul articolului 16 alineatul (8) din Tratatul privind Uniunea</w:t>
            </w:r>
            <w:r w:rsidR="007976DD">
              <w:rPr>
                <w:rFonts w:asciiTheme="majorBidi" w:hAnsiTheme="majorBidi"/>
              </w:rPr>
              <w:t> </w:t>
            </w:r>
            <w:r w:rsidRPr="00DC275A">
              <w:rPr>
                <w:rFonts w:asciiTheme="majorBidi" w:hAnsiTheme="majorBidi"/>
              </w:rPr>
              <w:t>Europeană]</w:t>
            </w:r>
          </w:p>
        </w:tc>
        <w:tc>
          <w:tcPr>
            <w:tcW w:w="850" w:type="dxa"/>
            <w:tcMar>
              <w:top w:w="284" w:type="dxa"/>
              <w:left w:w="28" w:type="dxa"/>
              <w:right w:w="113" w:type="dxa"/>
            </w:tcMar>
          </w:tcPr>
          <w:p w14:paraId="4688FD1F" w14:textId="77777777" w:rsidR="00F760E2" w:rsidRPr="00DC275A" w:rsidRDefault="00F760E2" w:rsidP="00F0620C">
            <w:pPr>
              <w:jc w:val="right"/>
              <w:rPr>
                <w:rFonts w:asciiTheme="majorBidi" w:hAnsiTheme="majorBidi" w:cstheme="majorBidi"/>
                <w:szCs w:val="24"/>
              </w:rPr>
            </w:pPr>
            <w:r w:rsidRPr="00DC275A">
              <w:rPr>
                <w:noProof/>
              </w:rPr>
              <w:drawing>
                <wp:inline distT="0" distB="0" distL="0" distR="0" wp14:anchorId="7523A2B2" wp14:editId="73258464">
                  <wp:extent cx="171450" cy="171450"/>
                  <wp:effectExtent l="0" t="0" r="0" b="0"/>
                  <wp:docPr id="9" name="Picture 9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275A">
              <w:rPr>
                <w:noProof/>
              </w:rPr>
              <w:drawing>
                <wp:inline distT="0" distB="0" distL="0" distR="0" wp14:anchorId="0154E8BE" wp14:editId="3171709B">
                  <wp:extent cx="172442" cy="172442"/>
                  <wp:effectExtent l="0" t="0" r="0" b="0"/>
                  <wp:docPr id="10" name="Picture 10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right w:w="0" w:type="dxa"/>
            </w:tcMar>
          </w:tcPr>
          <w:p w14:paraId="10636867" w14:textId="77777777" w:rsidR="00F760E2" w:rsidRPr="00DC275A" w:rsidRDefault="00F760E2" w:rsidP="00F0620C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F760E2" w:rsidRPr="00DC275A" w14:paraId="4276713B" w14:textId="77777777" w:rsidTr="00F760E2">
        <w:trPr>
          <w:trHeight w:val="48"/>
        </w:trPr>
        <w:tc>
          <w:tcPr>
            <w:tcW w:w="567" w:type="dxa"/>
            <w:tcMar>
              <w:right w:w="0" w:type="dxa"/>
            </w:tcMar>
          </w:tcPr>
          <w:p w14:paraId="7E3C22D9" w14:textId="77777777" w:rsidR="00F760E2" w:rsidRPr="00DC275A" w:rsidRDefault="00F760E2" w:rsidP="00F760E2"/>
        </w:tc>
        <w:tc>
          <w:tcPr>
            <w:tcW w:w="6521" w:type="dxa"/>
            <w:tcMar>
              <w:top w:w="284" w:type="dxa"/>
            </w:tcMar>
          </w:tcPr>
          <w:p w14:paraId="6411D4EB" w14:textId="77777777" w:rsidR="00F760E2" w:rsidRPr="00DC275A" w:rsidRDefault="00F760E2" w:rsidP="000F232A">
            <w:pPr>
              <w:pStyle w:val="ListParagraph"/>
              <w:ind w:left="0" w:firstLine="567"/>
              <w:rPr>
                <w:rFonts w:asciiTheme="majorBidi" w:hAnsiTheme="majorBidi" w:cstheme="majorBidi"/>
                <w:szCs w:val="24"/>
              </w:rPr>
            </w:pPr>
            <w:r w:rsidRPr="00DC275A">
              <w:rPr>
                <w:color w:val="000000"/>
              </w:rPr>
              <w:t>Regulamentul privind medicamentele critice</w:t>
            </w:r>
          </w:p>
          <w:p w14:paraId="1B221F67" w14:textId="77777777" w:rsidR="00F760E2" w:rsidRPr="00DC275A" w:rsidRDefault="00F760E2" w:rsidP="005A6E0D">
            <w:pPr>
              <w:pStyle w:val="ListParagraph"/>
              <w:ind w:left="0" w:firstLine="567"/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DC275A">
              <w:rPr>
                <w:i/>
              </w:rPr>
              <w:t>Informare din partea președinției</w:t>
            </w:r>
          </w:p>
        </w:tc>
        <w:tc>
          <w:tcPr>
            <w:tcW w:w="850" w:type="dxa"/>
            <w:tcMar>
              <w:top w:w="284" w:type="dxa"/>
              <w:left w:w="28" w:type="dxa"/>
              <w:right w:w="113" w:type="dxa"/>
            </w:tcMar>
          </w:tcPr>
          <w:p w14:paraId="071B78B4" w14:textId="77777777" w:rsidR="00F760E2" w:rsidRPr="00DC275A" w:rsidRDefault="00F760E2" w:rsidP="00F0620C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1985" w:type="dxa"/>
            <w:tcMar>
              <w:top w:w="284" w:type="dxa"/>
              <w:right w:w="0" w:type="dxa"/>
            </w:tcMar>
          </w:tcPr>
          <w:p w14:paraId="43F25367" w14:textId="77777777" w:rsidR="00F760E2" w:rsidRPr="00DC275A" w:rsidRDefault="00F760E2" w:rsidP="00F0620C">
            <w:pPr>
              <w:rPr>
                <w:rFonts w:asciiTheme="majorBidi" w:hAnsiTheme="majorBidi" w:cstheme="majorBidi"/>
                <w:szCs w:val="24"/>
              </w:rPr>
            </w:pPr>
            <w:r w:rsidRPr="00DC275A">
              <w:rPr>
                <w:rFonts w:asciiTheme="majorBidi" w:hAnsiTheme="majorBidi"/>
              </w:rPr>
              <w:t>6872/25</w:t>
            </w:r>
          </w:p>
        </w:tc>
      </w:tr>
      <w:tr w:rsidR="005700D1" w:rsidRPr="00DC275A" w14:paraId="0EF160B4" w14:textId="77777777" w:rsidTr="00F760E2">
        <w:trPr>
          <w:trHeight w:val="48"/>
        </w:trPr>
        <w:tc>
          <w:tcPr>
            <w:tcW w:w="567" w:type="dxa"/>
            <w:tcMar>
              <w:right w:w="0" w:type="dxa"/>
            </w:tcMar>
          </w:tcPr>
          <w:p w14:paraId="54E2C3F7" w14:textId="77777777" w:rsidR="005700D1" w:rsidRPr="00DC275A" w:rsidRDefault="005700D1" w:rsidP="00F760E2"/>
        </w:tc>
        <w:tc>
          <w:tcPr>
            <w:tcW w:w="6521" w:type="dxa"/>
            <w:tcMar>
              <w:top w:w="284" w:type="dxa"/>
            </w:tcMar>
          </w:tcPr>
          <w:p w14:paraId="1A84CB46" w14:textId="77777777" w:rsidR="005700D1" w:rsidRPr="00DC275A" w:rsidRDefault="005700D1" w:rsidP="005700D1">
            <w:pPr>
              <w:ind w:left="567" w:hanging="567"/>
              <w:rPr>
                <w:i/>
                <w:iCs/>
                <w:szCs w:val="24"/>
              </w:rPr>
            </w:pPr>
            <w:r w:rsidRPr="00DC275A">
              <w:t>b)</w:t>
            </w:r>
            <w:r w:rsidRPr="00DC275A">
              <w:rPr>
                <w:rFonts w:asciiTheme="majorBidi" w:hAnsiTheme="majorBidi"/>
              </w:rPr>
              <w:tab/>
            </w:r>
            <w:r w:rsidRPr="00DC275A">
              <w:t xml:space="preserve">Informații actualizate privind recenta epidemie cauzată de virusul </w:t>
            </w:r>
            <w:proofErr w:type="spellStart"/>
            <w:r w:rsidRPr="00DC275A">
              <w:t>Ebola</w:t>
            </w:r>
            <w:proofErr w:type="spellEnd"/>
            <w:r w:rsidRPr="00DC275A">
              <w:t xml:space="preserve"> </w:t>
            </w:r>
            <w:proofErr w:type="spellStart"/>
            <w:r w:rsidRPr="00DC275A">
              <w:t>Bundibugyo</w:t>
            </w:r>
            <w:proofErr w:type="spellEnd"/>
            <w:r w:rsidRPr="00DC275A">
              <w:t xml:space="preserve"> (BVD) în Africa Centrală</w:t>
            </w:r>
          </w:p>
          <w:p w14:paraId="73770F86" w14:textId="77777777" w:rsidR="005700D1" w:rsidRPr="00DC275A" w:rsidRDefault="005700D1" w:rsidP="005A6E0D">
            <w:pPr>
              <w:pStyle w:val="ListParagraph"/>
              <w:ind w:left="0" w:firstLine="567"/>
              <w:rPr>
                <w:szCs w:val="24"/>
              </w:rPr>
            </w:pPr>
            <w:r w:rsidRPr="00DC275A">
              <w:rPr>
                <w:i/>
              </w:rPr>
              <w:t>Informare din partea președinției</w:t>
            </w:r>
          </w:p>
        </w:tc>
        <w:tc>
          <w:tcPr>
            <w:tcW w:w="850" w:type="dxa"/>
            <w:tcMar>
              <w:top w:w="284" w:type="dxa"/>
              <w:left w:w="28" w:type="dxa"/>
              <w:right w:w="113" w:type="dxa"/>
            </w:tcMar>
          </w:tcPr>
          <w:p w14:paraId="399B7261" w14:textId="77777777" w:rsidR="005700D1" w:rsidRPr="00DC275A" w:rsidRDefault="005700D1" w:rsidP="00F0620C">
            <w:pPr>
              <w:jc w:val="right"/>
              <w:rPr>
                <w:noProof/>
                <w:szCs w:val="24"/>
              </w:rPr>
            </w:pPr>
            <w:r w:rsidRPr="00DC275A">
              <w:rPr>
                <w:noProof/>
              </w:rPr>
              <w:drawing>
                <wp:inline distT="0" distB="0" distL="0" distR="0" wp14:anchorId="67F9AAE5" wp14:editId="701E0E8F">
                  <wp:extent cx="172442" cy="172442"/>
                  <wp:effectExtent l="0" t="0" r="0" b="0"/>
                  <wp:docPr id="61859740" name="Picture 61859740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right w:w="0" w:type="dxa"/>
            </w:tcMar>
          </w:tcPr>
          <w:p w14:paraId="1B7FBFE4" w14:textId="77777777" w:rsidR="005700D1" w:rsidRPr="00DC275A" w:rsidRDefault="00B9799E" w:rsidP="00F0620C">
            <w:pPr>
              <w:rPr>
                <w:rFonts w:asciiTheme="majorBidi" w:hAnsiTheme="majorBidi" w:cstheme="majorBidi"/>
                <w:szCs w:val="24"/>
                <w:highlight w:val="yellow"/>
              </w:rPr>
            </w:pPr>
            <w:r w:rsidRPr="00DC275A">
              <w:rPr>
                <w:rFonts w:asciiTheme="majorBidi" w:hAnsiTheme="majorBidi"/>
              </w:rPr>
              <w:t>10271/26</w:t>
            </w:r>
          </w:p>
        </w:tc>
      </w:tr>
      <w:tr w:rsidR="005700D1" w:rsidRPr="00DC275A" w14:paraId="1D379358" w14:textId="77777777" w:rsidTr="00F760E2">
        <w:trPr>
          <w:trHeight w:val="48"/>
        </w:trPr>
        <w:tc>
          <w:tcPr>
            <w:tcW w:w="567" w:type="dxa"/>
            <w:tcMar>
              <w:right w:w="0" w:type="dxa"/>
            </w:tcMar>
          </w:tcPr>
          <w:p w14:paraId="5D1788D2" w14:textId="77777777" w:rsidR="005700D1" w:rsidRPr="00DC275A" w:rsidRDefault="005700D1" w:rsidP="00F760E2"/>
        </w:tc>
        <w:tc>
          <w:tcPr>
            <w:tcW w:w="6521" w:type="dxa"/>
            <w:tcMar>
              <w:top w:w="284" w:type="dxa"/>
            </w:tcMar>
          </w:tcPr>
          <w:p w14:paraId="6AE8B94D" w14:textId="77777777" w:rsidR="005700D1" w:rsidRPr="00DC275A" w:rsidRDefault="005700D1" w:rsidP="005700D1">
            <w:pPr>
              <w:ind w:left="567" w:hanging="567"/>
              <w:rPr>
                <w:i/>
                <w:iCs/>
                <w:szCs w:val="24"/>
              </w:rPr>
            </w:pPr>
            <w:r w:rsidRPr="00DC275A">
              <w:t>c)</w:t>
            </w:r>
            <w:r w:rsidRPr="00DC275A">
              <w:rPr>
                <w:rFonts w:asciiTheme="majorBidi" w:hAnsiTheme="majorBidi"/>
              </w:rPr>
              <w:tab/>
            </w:r>
            <w:r w:rsidRPr="00DC275A">
              <w:t>Impactul răspunderii extinse a producătorilor în temeiul Directivei privind epurarea apelor uzate urbane asupra aprovizionării cu medicamente</w:t>
            </w:r>
          </w:p>
          <w:p w14:paraId="7D19B714" w14:textId="77777777" w:rsidR="005700D1" w:rsidRPr="00DC275A" w:rsidRDefault="005700D1" w:rsidP="005A6E0D">
            <w:pPr>
              <w:pStyle w:val="ListParagraph"/>
              <w:ind w:left="0" w:firstLine="567"/>
              <w:rPr>
                <w:szCs w:val="24"/>
              </w:rPr>
            </w:pPr>
            <w:r w:rsidRPr="00DC275A">
              <w:rPr>
                <w:i/>
              </w:rPr>
              <w:t>Informare din partea Germaniei</w:t>
            </w:r>
          </w:p>
        </w:tc>
        <w:tc>
          <w:tcPr>
            <w:tcW w:w="850" w:type="dxa"/>
            <w:tcMar>
              <w:top w:w="284" w:type="dxa"/>
              <w:left w:w="28" w:type="dxa"/>
              <w:right w:w="113" w:type="dxa"/>
            </w:tcMar>
          </w:tcPr>
          <w:p w14:paraId="5E91810F" w14:textId="77777777" w:rsidR="005700D1" w:rsidRPr="00DC275A" w:rsidRDefault="005700D1" w:rsidP="00F0620C">
            <w:pPr>
              <w:jc w:val="right"/>
              <w:rPr>
                <w:noProof/>
                <w:szCs w:val="24"/>
              </w:rPr>
            </w:pPr>
            <w:r w:rsidRPr="00DC275A">
              <w:rPr>
                <w:noProof/>
              </w:rPr>
              <w:drawing>
                <wp:inline distT="0" distB="0" distL="0" distR="0" wp14:anchorId="4C2173BE" wp14:editId="3A621A2A">
                  <wp:extent cx="172442" cy="172442"/>
                  <wp:effectExtent l="0" t="0" r="0" b="0"/>
                  <wp:docPr id="1036109056" name="Picture 103610905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right w:w="0" w:type="dxa"/>
            </w:tcMar>
          </w:tcPr>
          <w:p w14:paraId="0F1113F7" w14:textId="77777777" w:rsidR="005700D1" w:rsidRPr="00DC275A" w:rsidRDefault="00B9799E" w:rsidP="00F0620C">
            <w:pPr>
              <w:rPr>
                <w:rFonts w:asciiTheme="majorBidi" w:hAnsiTheme="majorBidi" w:cstheme="majorBidi"/>
                <w:szCs w:val="24"/>
                <w:highlight w:val="yellow"/>
              </w:rPr>
            </w:pPr>
            <w:r w:rsidRPr="00DC275A">
              <w:rPr>
                <w:rFonts w:asciiTheme="majorBidi" w:hAnsiTheme="majorBidi"/>
              </w:rPr>
              <w:t>10272/1/26 REV 1</w:t>
            </w:r>
          </w:p>
        </w:tc>
      </w:tr>
      <w:tr w:rsidR="00F760E2" w:rsidRPr="00DC275A" w14:paraId="5BDB1F10" w14:textId="77777777" w:rsidTr="00F760E2">
        <w:trPr>
          <w:trHeight w:val="48"/>
        </w:trPr>
        <w:tc>
          <w:tcPr>
            <w:tcW w:w="567" w:type="dxa"/>
            <w:tcMar>
              <w:right w:w="0" w:type="dxa"/>
            </w:tcMar>
          </w:tcPr>
          <w:p w14:paraId="781C5BAD" w14:textId="77777777" w:rsidR="00F760E2" w:rsidRPr="00DC275A" w:rsidRDefault="00F760E2" w:rsidP="00F760E2">
            <w:pPr>
              <w:pStyle w:val="PointManual"/>
            </w:pPr>
          </w:p>
        </w:tc>
        <w:tc>
          <w:tcPr>
            <w:tcW w:w="6521" w:type="dxa"/>
            <w:tcMar>
              <w:top w:w="284" w:type="dxa"/>
            </w:tcMar>
          </w:tcPr>
          <w:p w14:paraId="72F5EB57" w14:textId="77777777" w:rsidR="00F760E2" w:rsidRPr="00DC275A" w:rsidRDefault="005700D1" w:rsidP="000F232A">
            <w:pPr>
              <w:ind w:left="567" w:hanging="567"/>
              <w:rPr>
                <w:szCs w:val="24"/>
              </w:rPr>
            </w:pPr>
            <w:r w:rsidRPr="00DC275A">
              <w:t>d)</w:t>
            </w:r>
            <w:r w:rsidRPr="00DC275A">
              <w:rPr>
                <w:rFonts w:asciiTheme="majorBidi" w:hAnsiTheme="majorBidi"/>
              </w:rPr>
              <w:tab/>
            </w:r>
            <w:r w:rsidRPr="00DC275A">
              <w:t>Conferințele organizate de președinție</w:t>
            </w:r>
          </w:p>
          <w:p w14:paraId="5F524D3C" w14:textId="77777777" w:rsidR="00F760E2" w:rsidRPr="00DC275A" w:rsidRDefault="00F760E2" w:rsidP="005A6E0D">
            <w:pPr>
              <w:pStyle w:val="ListParagraph"/>
              <w:ind w:left="0" w:firstLine="567"/>
              <w:rPr>
                <w:color w:val="000000"/>
                <w:szCs w:val="24"/>
              </w:rPr>
            </w:pPr>
            <w:r w:rsidRPr="00DC275A">
              <w:rPr>
                <w:i/>
              </w:rPr>
              <w:t>Informare din partea președinției</w:t>
            </w:r>
          </w:p>
        </w:tc>
        <w:tc>
          <w:tcPr>
            <w:tcW w:w="850" w:type="dxa"/>
            <w:tcMar>
              <w:top w:w="284" w:type="dxa"/>
              <w:left w:w="28" w:type="dxa"/>
              <w:right w:w="113" w:type="dxa"/>
            </w:tcMar>
          </w:tcPr>
          <w:p w14:paraId="7369CE89" w14:textId="77777777" w:rsidR="00F760E2" w:rsidRPr="00DC275A" w:rsidRDefault="00F760E2" w:rsidP="00F0620C">
            <w:pPr>
              <w:jc w:val="right"/>
              <w:rPr>
                <w:noProof/>
                <w:szCs w:val="24"/>
              </w:rPr>
            </w:pPr>
            <w:r w:rsidRPr="00DC275A">
              <w:rPr>
                <w:noProof/>
              </w:rPr>
              <w:drawing>
                <wp:inline distT="0" distB="0" distL="0" distR="0" wp14:anchorId="60928470" wp14:editId="6FEFABF4">
                  <wp:extent cx="172442" cy="172442"/>
                  <wp:effectExtent l="0" t="0" r="0" b="0"/>
                  <wp:docPr id="1851328245" name="Picture 1851328245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right w:w="0" w:type="dxa"/>
            </w:tcMar>
          </w:tcPr>
          <w:p w14:paraId="3D255282" w14:textId="77777777" w:rsidR="00F760E2" w:rsidRPr="00DC275A" w:rsidRDefault="00B9799E" w:rsidP="00F0620C">
            <w:pPr>
              <w:rPr>
                <w:rFonts w:asciiTheme="majorBidi" w:hAnsiTheme="majorBidi" w:cstheme="majorBidi"/>
                <w:szCs w:val="24"/>
              </w:rPr>
            </w:pPr>
            <w:r w:rsidRPr="00DC275A">
              <w:rPr>
                <w:rFonts w:asciiTheme="majorBidi" w:hAnsiTheme="majorBidi"/>
              </w:rPr>
              <w:t>9173/26</w:t>
            </w:r>
          </w:p>
        </w:tc>
      </w:tr>
      <w:tr w:rsidR="00F760E2" w:rsidRPr="00DC275A" w14:paraId="121B4BEB" w14:textId="77777777" w:rsidTr="00F760E2">
        <w:trPr>
          <w:trHeight w:val="48"/>
        </w:trPr>
        <w:tc>
          <w:tcPr>
            <w:tcW w:w="567" w:type="dxa"/>
            <w:tcMar>
              <w:right w:w="0" w:type="dxa"/>
            </w:tcMar>
          </w:tcPr>
          <w:p w14:paraId="0043A0DA" w14:textId="77777777" w:rsidR="00F760E2" w:rsidRPr="00DC275A" w:rsidRDefault="00F760E2" w:rsidP="00F760E2">
            <w:pPr>
              <w:pStyle w:val="PointManual"/>
            </w:pPr>
          </w:p>
        </w:tc>
        <w:tc>
          <w:tcPr>
            <w:tcW w:w="6521" w:type="dxa"/>
            <w:tcMar>
              <w:top w:w="284" w:type="dxa"/>
            </w:tcMar>
          </w:tcPr>
          <w:p w14:paraId="3D7E7E39" w14:textId="77777777" w:rsidR="00F760E2" w:rsidRPr="00DC275A" w:rsidRDefault="005700D1" w:rsidP="000F232A">
            <w:pPr>
              <w:ind w:left="567" w:hanging="567"/>
              <w:rPr>
                <w:szCs w:val="24"/>
              </w:rPr>
            </w:pPr>
            <w:r w:rsidRPr="00DC275A">
              <w:t>e)</w:t>
            </w:r>
            <w:r w:rsidRPr="00DC275A">
              <w:tab/>
              <w:t>Negocierile pentru un acord internațional privind prevenirea pandemiilor, pregătirea pentru pandemii și răspunsul la acestea</w:t>
            </w:r>
          </w:p>
          <w:p w14:paraId="38BD1EEF" w14:textId="77777777" w:rsidR="00F760E2" w:rsidRPr="00DC275A" w:rsidRDefault="00F760E2" w:rsidP="005A6E0D">
            <w:pPr>
              <w:pStyle w:val="ListParagraph"/>
              <w:ind w:left="0" w:firstLine="567"/>
              <w:rPr>
                <w:szCs w:val="24"/>
              </w:rPr>
            </w:pPr>
            <w:r w:rsidRPr="00DC275A">
              <w:rPr>
                <w:i/>
              </w:rPr>
              <w:t>Informare din partea președinției și a Comisiei</w:t>
            </w:r>
          </w:p>
        </w:tc>
        <w:tc>
          <w:tcPr>
            <w:tcW w:w="850" w:type="dxa"/>
            <w:tcMar>
              <w:top w:w="284" w:type="dxa"/>
              <w:left w:w="28" w:type="dxa"/>
              <w:right w:w="113" w:type="dxa"/>
            </w:tcMar>
          </w:tcPr>
          <w:p w14:paraId="4A5890F6" w14:textId="77777777" w:rsidR="00F760E2" w:rsidRPr="00DC275A" w:rsidRDefault="00F760E2" w:rsidP="00F0620C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1985" w:type="dxa"/>
            <w:tcMar>
              <w:top w:w="284" w:type="dxa"/>
              <w:right w:w="0" w:type="dxa"/>
            </w:tcMar>
          </w:tcPr>
          <w:p w14:paraId="42BE1AEA" w14:textId="77777777" w:rsidR="00F760E2" w:rsidRPr="00DC275A" w:rsidRDefault="00B9799E" w:rsidP="00F0620C">
            <w:pPr>
              <w:rPr>
                <w:rFonts w:asciiTheme="majorBidi" w:hAnsiTheme="majorBidi" w:cstheme="majorBidi"/>
                <w:szCs w:val="24"/>
              </w:rPr>
            </w:pPr>
            <w:r w:rsidRPr="00DC275A">
              <w:rPr>
                <w:rFonts w:asciiTheme="majorBidi" w:hAnsiTheme="majorBidi"/>
              </w:rPr>
              <w:t>9406/26</w:t>
            </w:r>
          </w:p>
        </w:tc>
      </w:tr>
      <w:tr w:rsidR="00F760E2" w:rsidRPr="00DC275A" w14:paraId="2C5AC688" w14:textId="77777777" w:rsidTr="00F760E2">
        <w:trPr>
          <w:trHeight w:val="48"/>
        </w:trPr>
        <w:tc>
          <w:tcPr>
            <w:tcW w:w="567" w:type="dxa"/>
            <w:tcMar>
              <w:right w:w="0" w:type="dxa"/>
            </w:tcMar>
          </w:tcPr>
          <w:p w14:paraId="3C3C1FBB" w14:textId="77777777" w:rsidR="00F760E2" w:rsidRPr="00DC275A" w:rsidRDefault="00F760E2" w:rsidP="00F760E2">
            <w:pPr>
              <w:pStyle w:val="PointManual"/>
            </w:pPr>
          </w:p>
        </w:tc>
        <w:tc>
          <w:tcPr>
            <w:tcW w:w="6521" w:type="dxa"/>
            <w:tcMar>
              <w:top w:w="284" w:type="dxa"/>
            </w:tcMar>
          </w:tcPr>
          <w:p w14:paraId="699A2CF6" w14:textId="77777777" w:rsidR="00F760E2" w:rsidRPr="00DC275A" w:rsidRDefault="005700D1" w:rsidP="000F232A">
            <w:pPr>
              <w:ind w:left="567" w:hanging="567"/>
              <w:rPr>
                <w:szCs w:val="24"/>
              </w:rPr>
            </w:pPr>
            <w:r w:rsidRPr="00DC275A">
              <w:t>f)</w:t>
            </w:r>
            <w:r w:rsidRPr="00DC275A">
              <w:tab/>
              <w:t>Programul de lucru al viitoarei președinții</w:t>
            </w:r>
          </w:p>
          <w:p w14:paraId="5ABBC603" w14:textId="77777777" w:rsidR="00F760E2" w:rsidRPr="00DC275A" w:rsidRDefault="00F760E2" w:rsidP="005A6E0D">
            <w:pPr>
              <w:pStyle w:val="ListParagraph"/>
              <w:ind w:left="0" w:firstLine="567"/>
              <w:rPr>
                <w:i/>
                <w:iCs/>
                <w:szCs w:val="24"/>
              </w:rPr>
            </w:pPr>
            <w:r w:rsidRPr="00DC275A">
              <w:rPr>
                <w:i/>
              </w:rPr>
              <w:t>Informare din partea Irlandei</w:t>
            </w:r>
          </w:p>
        </w:tc>
        <w:tc>
          <w:tcPr>
            <w:tcW w:w="850" w:type="dxa"/>
            <w:tcMar>
              <w:top w:w="284" w:type="dxa"/>
              <w:left w:w="28" w:type="dxa"/>
              <w:right w:w="113" w:type="dxa"/>
            </w:tcMar>
          </w:tcPr>
          <w:p w14:paraId="70A84976" w14:textId="77777777" w:rsidR="00F760E2" w:rsidRPr="00DC275A" w:rsidRDefault="00F760E2" w:rsidP="00F0620C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1985" w:type="dxa"/>
            <w:tcMar>
              <w:top w:w="284" w:type="dxa"/>
              <w:right w:w="0" w:type="dxa"/>
            </w:tcMar>
          </w:tcPr>
          <w:p w14:paraId="0317350C" w14:textId="77777777" w:rsidR="00F760E2" w:rsidRPr="00DC275A" w:rsidRDefault="00F760E2" w:rsidP="00F0620C">
            <w:pPr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317F1997" w14:textId="77777777" w:rsidR="00F078AF" w:rsidRPr="00DC275A" w:rsidRDefault="00F078AF" w:rsidP="00755FA9">
      <w:pPr>
        <w:pStyle w:val="ImageLine"/>
        <w:spacing w:before="600"/>
        <w:ind w:right="6804"/>
      </w:pPr>
    </w:p>
    <w:p w14:paraId="74057996" w14:textId="77777777" w:rsidR="00755FA9" w:rsidRPr="00DC275A" w:rsidRDefault="00755FA9" w:rsidP="00755FA9"/>
    <w:p w14:paraId="1116777D" w14:textId="77777777" w:rsidR="00755FA9" w:rsidRPr="00DC275A" w:rsidRDefault="00755FA9" w:rsidP="00755FA9">
      <w:pPr>
        <w:pStyle w:val="Image"/>
        <w:spacing w:after="0"/>
      </w:pPr>
      <w:r w:rsidRPr="00DC275A">
        <w:rPr>
          <w:noProof/>
        </w:rPr>
        <w:drawing>
          <wp:inline distT="0" distB="0" distL="0" distR="0" wp14:anchorId="58A4A5BA" wp14:editId="3F76B49A">
            <wp:extent cx="172442" cy="172442"/>
            <wp:effectExtent l="0" t="0" r="0" b="0"/>
            <wp:docPr id="1464029545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275A">
        <w:tab/>
        <w:t>Prima lectură</w:t>
      </w:r>
    </w:p>
    <w:p w14:paraId="25F2C3F6" w14:textId="77777777" w:rsidR="00755FA9" w:rsidRPr="00DC275A" w:rsidRDefault="00755FA9" w:rsidP="00755FA9">
      <w:pPr>
        <w:pStyle w:val="Image"/>
        <w:spacing w:after="0"/>
      </w:pPr>
      <w:r w:rsidRPr="00DC275A">
        <w:rPr>
          <w:noProof/>
        </w:rPr>
        <w:drawing>
          <wp:inline distT="0" distB="0" distL="0" distR="0" wp14:anchorId="47FB3E3A" wp14:editId="0C8F1F73">
            <wp:extent cx="172442" cy="172442"/>
            <wp:effectExtent l="0" t="0" r="0" b="0"/>
            <wp:docPr id="2092278249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275A">
        <w:tab/>
        <w:t>Punct bazat pe o propunere a Comisiei</w:t>
      </w:r>
    </w:p>
    <w:p w14:paraId="6D548E21" w14:textId="77777777" w:rsidR="00F078AF" w:rsidRPr="00DC275A" w:rsidRDefault="00F078AF" w:rsidP="005A6BB6">
      <w:pPr>
        <w:pStyle w:val="Image"/>
        <w:keepNext/>
      </w:pPr>
      <w:r w:rsidRPr="00DC275A">
        <w:rPr>
          <w:noProof/>
        </w:rPr>
        <w:drawing>
          <wp:inline distT="0" distB="0" distL="0" distR="0" wp14:anchorId="69B6333A" wp14:editId="0DD8179B">
            <wp:extent cx="172442" cy="172442"/>
            <wp:effectExtent l="0" t="0" r="0" b="0"/>
            <wp:docPr id="1467682910" name="Picture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propusă de președinție [articolul 8 alineatul (2) din Regulamentul de procedură al Consiliului]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275A">
        <w:tab/>
        <w:t>Dezbatere publică propusă de președinție [articolul 8 alineatul (2) din Regulamentul de procedură al Consiliului]</w:t>
      </w:r>
    </w:p>
    <w:bookmarkEnd w:id="0"/>
    <w:p w14:paraId="5FDD790E" w14:textId="77777777" w:rsidR="00F078AF" w:rsidRDefault="00F078AF" w:rsidP="00C60731">
      <w:pPr>
        <w:pStyle w:val="FinalLine"/>
        <w:spacing w:before="120"/>
      </w:pPr>
    </w:p>
    <w:sectPr w:rsidR="00F078AF" w:rsidSect="00DC275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023BE" w14:textId="77777777" w:rsidR="00F078AF" w:rsidRDefault="00F078AF" w:rsidP="00B5488B">
      <w:r>
        <w:separator/>
      </w:r>
    </w:p>
  </w:endnote>
  <w:endnote w:type="continuationSeparator" w:id="0">
    <w:p w14:paraId="1E9FD899" w14:textId="77777777" w:rsidR="00F078AF" w:rsidRDefault="00F078AF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7C4CA" w14:textId="77777777" w:rsidR="007976DD" w:rsidRDefault="007976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C275A" w:rsidRPr="00D94637" w14:paraId="56964F07" w14:textId="77777777" w:rsidTr="00DC275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42CD28D" w14:textId="77777777" w:rsidR="00DC275A" w:rsidRPr="00D94637" w:rsidRDefault="00DC275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DC275A" w:rsidRPr="00B310DC" w14:paraId="7F32675F" w14:textId="77777777" w:rsidTr="00DC275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F629748" w14:textId="10C93C34" w:rsidR="00DC275A" w:rsidRPr="00AD7BF2" w:rsidRDefault="00DC275A" w:rsidP="004F54B2">
          <w:pPr>
            <w:pStyle w:val="FooterText"/>
          </w:pPr>
          <w:r>
            <w:t>10342/26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45299E5" w14:textId="77777777" w:rsidR="00DC275A" w:rsidRPr="00AD7BF2" w:rsidRDefault="00DC275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FE6BFE1" w14:textId="77777777" w:rsidR="00DC275A" w:rsidRPr="002511D8" w:rsidRDefault="00DC275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25C04D6" w14:textId="677B8805" w:rsidR="00DC275A" w:rsidRPr="00B310DC" w:rsidRDefault="00DC275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C275A" w:rsidRPr="00D94637" w14:paraId="5999AC9F" w14:textId="77777777" w:rsidTr="00DC275A">
      <w:trPr>
        <w:jc w:val="center"/>
      </w:trPr>
      <w:tc>
        <w:tcPr>
          <w:tcW w:w="1774" w:type="pct"/>
          <w:shd w:val="clear" w:color="auto" w:fill="auto"/>
        </w:tcPr>
        <w:p w14:paraId="4BB49B5A" w14:textId="4B3AB17B" w:rsidR="00DC275A" w:rsidRPr="00AD7BF2" w:rsidRDefault="00DC275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AB89EA3" w14:textId="437BAEA1" w:rsidR="00DC275A" w:rsidRPr="00AD7BF2" w:rsidRDefault="00DC275A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47AAD657" w14:textId="21D2417A" w:rsidR="00DC275A" w:rsidRPr="00D94637" w:rsidRDefault="00DC275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FED9C7F" w14:textId="3AF1FD42" w:rsidR="00DC275A" w:rsidRPr="00695BAF" w:rsidRDefault="00DC275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0D7412FD" w14:textId="77777777" w:rsidR="00DC275A" w:rsidRPr="00DC275A" w:rsidRDefault="00DC275A" w:rsidP="00DC275A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C275A" w:rsidRPr="00D94637" w14:paraId="4326240D" w14:textId="77777777" w:rsidTr="00DC275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1173A59" w14:textId="77777777" w:rsidR="00DC275A" w:rsidRPr="00D94637" w:rsidRDefault="00DC275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DC275A" w:rsidRPr="00B310DC" w14:paraId="15B2776D" w14:textId="77777777" w:rsidTr="00DC275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941D7A6" w14:textId="6E5D880C" w:rsidR="00DC275A" w:rsidRPr="00AD7BF2" w:rsidRDefault="00DC275A" w:rsidP="004F54B2">
          <w:pPr>
            <w:pStyle w:val="FooterText"/>
          </w:pPr>
          <w:r>
            <w:t>10342/26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DFAB55F" w14:textId="77777777" w:rsidR="00DC275A" w:rsidRPr="00AD7BF2" w:rsidRDefault="00DC275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60CF4F2" w14:textId="77777777" w:rsidR="00DC275A" w:rsidRPr="002511D8" w:rsidRDefault="00DC275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A1DD648" w14:textId="533637CA" w:rsidR="00DC275A" w:rsidRPr="00B310DC" w:rsidRDefault="00DC275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C275A" w:rsidRPr="00D94637" w14:paraId="1E4F1B37" w14:textId="77777777" w:rsidTr="00DC275A">
      <w:trPr>
        <w:jc w:val="center"/>
      </w:trPr>
      <w:tc>
        <w:tcPr>
          <w:tcW w:w="1774" w:type="pct"/>
          <w:shd w:val="clear" w:color="auto" w:fill="auto"/>
        </w:tcPr>
        <w:p w14:paraId="7A9C6051" w14:textId="5F61AAA4" w:rsidR="00DC275A" w:rsidRPr="00AD7BF2" w:rsidRDefault="00DC275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C280DD1" w14:textId="19C522B9" w:rsidR="00DC275A" w:rsidRPr="00AD7BF2" w:rsidRDefault="00DC275A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07A6F7A7" w14:textId="1E75BCF7" w:rsidR="00DC275A" w:rsidRPr="00D94637" w:rsidRDefault="00DC275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B776449" w14:textId="2D5ABDAC" w:rsidR="00DC275A" w:rsidRPr="00695BAF" w:rsidRDefault="00DC275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1EE396EF" w14:textId="77777777" w:rsidR="00DC275A" w:rsidRPr="00DC275A" w:rsidRDefault="00DC275A" w:rsidP="00DC275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21181" w14:textId="77777777" w:rsidR="00F078AF" w:rsidRDefault="00F078AF" w:rsidP="00B5488B">
      <w:r>
        <w:separator/>
      </w:r>
    </w:p>
  </w:footnote>
  <w:footnote w:type="continuationSeparator" w:id="0">
    <w:p w14:paraId="5E4F9CF6" w14:textId="77777777" w:rsidR="00F078AF" w:rsidRDefault="00F078AF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9F361" w14:textId="77777777" w:rsidR="007976DD" w:rsidRDefault="007976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011CD" w14:textId="0FE75C9E" w:rsidR="00DC275A" w:rsidRPr="00DC275A" w:rsidRDefault="00DC275A" w:rsidP="00DC275A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4E975" w14:textId="7FDC3AA4" w:rsidR="00DC275A" w:rsidRPr="00DC275A" w:rsidRDefault="00DC275A" w:rsidP="00DC275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First reading" style="width:14.25pt;height:14.25pt;visibility:visible;mso-wrap-style:square" o:bullet="t">
        <v:imagedata r:id="rId1" o:title="First reading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77BD6"/>
    <w:multiLevelType w:val="hybridMultilevel"/>
    <w:tmpl w:val="AD2636D6"/>
    <w:lvl w:ilvl="0" w:tplc="17765BDE">
      <w:start w:val="1"/>
      <w:numFmt w:val="lowerRoman"/>
      <w:lvlText w:val="%1)"/>
      <w:lvlJc w:val="left"/>
      <w:pPr>
        <w:ind w:left="1201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561" w:hanging="360"/>
      </w:pPr>
    </w:lvl>
    <w:lvl w:ilvl="2" w:tplc="080C001B" w:tentative="1">
      <w:start w:val="1"/>
      <w:numFmt w:val="lowerRoman"/>
      <w:lvlText w:val="%3."/>
      <w:lvlJc w:val="right"/>
      <w:pPr>
        <w:ind w:left="2281" w:hanging="180"/>
      </w:pPr>
    </w:lvl>
    <w:lvl w:ilvl="3" w:tplc="080C000F" w:tentative="1">
      <w:start w:val="1"/>
      <w:numFmt w:val="decimal"/>
      <w:lvlText w:val="%4."/>
      <w:lvlJc w:val="left"/>
      <w:pPr>
        <w:ind w:left="3001" w:hanging="360"/>
      </w:pPr>
    </w:lvl>
    <w:lvl w:ilvl="4" w:tplc="080C0019" w:tentative="1">
      <w:start w:val="1"/>
      <w:numFmt w:val="lowerLetter"/>
      <w:lvlText w:val="%5."/>
      <w:lvlJc w:val="left"/>
      <w:pPr>
        <w:ind w:left="3721" w:hanging="360"/>
      </w:pPr>
    </w:lvl>
    <w:lvl w:ilvl="5" w:tplc="080C001B" w:tentative="1">
      <w:start w:val="1"/>
      <w:numFmt w:val="lowerRoman"/>
      <w:lvlText w:val="%6."/>
      <w:lvlJc w:val="right"/>
      <w:pPr>
        <w:ind w:left="4441" w:hanging="180"/>
      </w:pPr>
    </w:lvl>
    <w:lvl w:ilvl="6" w:tplc="080C000F" w:tentative="1">
      <w:start w:val="1"/>
      <w:numFmt w:val="decimal"/>
      <w:lvlText w:val="%7."/>
      <w:lvlJc w:val="left"/>
      <w:pPr>
        <w:ind w:left="5161" w:hanging="360"/>
      </w:pPr>
    </w:lvl>
    <w:lvl w:ilvl="7" w:tplc="080C0019" w:tentative="1">
      <w:start w:val="1"/>
      <w:numFmt w:val="lowerLetter"/>
      <w:lvlText w:val="%8."/>
      <w:lvlJc w:val="left"/>
      <w:pPr>
        <w:ind w:left="5881" w:hanging="360"/>
      </w:pPr>
    </w:lvl>
    <w:lvl w:ilvl="8" w:tplc="080C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1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5" w15:restartNumberingAfterBreak="0">
    <w:nsid w:val="5EE4216B"/>
    <w:multiLevelType w:val="hybridMultilevel"/>
    <w:tmpl w:val="6F58E6E6"/>
    <w:lvl w:ilvl="0" w:tplc="6694BA54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8"/>
  </w:num>
  <w:num w:numId="2" w16cid:durableId="1327631403">
    <w:abstractNumId w:val="12"/>
  </w:num>
  <w:num w:numId="3" w16cid:durableId="1003243670">
    <w:abstractNumId w:val="29"/>
  </w:num>
  <w:num w:numId="4" w16cid:durableId="1195849073">
    <w:abstractNumId w:val="24"/>
  </w:num>
  <w:num w:numId="5" w16cid:durableId="2022665065">
    <w:abstractNumId w:val="13"/>
  </w:num>
  <w:num w:numId="6" w16cid:durableId="1478185974">
    <w:abstractNumId w:val="31"/>
  </w:num>
  <w:num w:numId="7" w16cid:durableId="1484783863">
    <w:abstractNumId w:val="33"/>
  </w:num>
  <w:num w:numId="8" w16cid:durableId="1527019188">
    <w:abstractNumId w:val="21"/>
  </w:num>
  <w:num w:numId="9" w16cid:durableId="1758987273">
    <w:abstractNumId w:val="30"/>
  </w:num>
  <w:num w:numId="10" w16cid:durableId="1210261310">
    <w:abstractNumId w:val="26"/>
  </w:num>
  <w:num w:numId="11" w16cid:durableId="764421641">
    <w:abstractNumId w:val="19"/>
  </w:num>
  <w:num w:numId="12" w16cid:durableId="88160779">
    <w:abstractNumId w:val="16"/>
  </w:num>
  <w:num w:numId="13" w16cid:durableId="2055620120">
    <w:abstractNumId w:val="15"/>
  </w:num>
  <w:num w:numId="14" w16cid:durableId="776409955">
    <w:abstractNumId w:val="27"/>
  </w:num>
  <w:num w:numId="15" w16cid:durableId="1854299357">
    <w:abstractNumId w:val="32"/>
  </w:num>
  <w:num w:numId="16" w16cid:durableId="1900162905">
    <w:abstractNumId w:val="11"/>
  </w:num>
  <w:num w:numId="17" w16cid:durableId="2036613741">
    <w:abstractNumId w:val="17"/>
  </w:num>
  <w:num w:numId="18" w16cid:durableId="903489724">
    <w:abstractNumId w:val="14"/>
  </w:num>
  <w:num w:numId="19" w16cid:durableId="359087364">
    <w:abstractNumId w:val="22"/>
  </w:num>
  <w:num w:numId="20" w16cid:durableId="1988168917">
    <w:abstractNumId w:val="18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1647054573">
    <w:abstractNumId w:val="25"/>
  </w:num>
  <w:num w:numId="32" w16cid:durableId="8742708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548990343810557894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15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0342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37&lt;/text&gt;_x000d__x000a_      &lt;text&gt;SOC 384&lt;/text&gt;_x000d__x000a_      &lt;text&gt;EMPL 205&lt;/text&gt;_x000d__x000a_      &lt;text&gt;SAN 462&lt;/text&gt;_x000d__x000a_      &lt;text&gt;CONSOM 188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3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Ocuparea For&amp;#539;ei de Munc&amp;#259;, Politic&amp;#259; Social&amp;#259;, S&amp;#259;n&amp;#259;tate &amp;#537;i Consumatori)&quot;&gt;&amp;lt;FlowDocument FontFamily=&quot;Segoe UI&quot; FontSize=&quot;12&quot; PagePadding=&quot;2,2,2,2&quot; AllowDrop=&quot;False&quot; xmlns=&quot;http://schemas.microsoft.com/winfx/2006/xaml/presentation&quot;&amp;gt;&amp;lt;Paragraph&amp;gt;CONSILIUL UNIUNII EUROPENE&amp;lt;LineBreak /&amp;gt;(Ocuparea For&amp;#539;ei de Munc&amp;#259;, Politic&amp;#259; Social&amp;#259;, &amp;lt;Run&amp;gt;&amp;lt;Run.TextDecorations&amp;gt;&amp;lt;TextDecoration Location=&quot;Underline&quot; /&amp;gt;&amp;lt;/Run.TextDecorations&amp;gt;S&amp;#259;n&amp;#259;tate&amp;lt;/Run&amp;gt; &amp;#537;i Consumatori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6-16T10:0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67507335068738257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01&lt;/text&gt;_x000d__x000a_  &lt;/metadata&gt;_x000d__x000a_  &lt;metadata key=&quot;md_Prefix&quot;&gt;_x000d__x000a_    &lt;text&gt;CM&lt;/text&gt;_x000d__x000a_  &lt;/metadata&gt;_x000d__x000a_  &lt;metadata key=&quot;md_DocumentNumber&quot;&gt;_x000d__x000a_    &lt;text&gt;300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SOC&lt;/text&gt;_x000d__x000a_      &lt;text&gt;EMPL&lt;/text&gt;_x000d__x000a_      &lt;text&gt;SAN&lt;/text&gt;_x000d__x000a_      &lt;text&gt;CONSOM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0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mployment, Social Policy, Health and Consumer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Employment, Social Policy, &amp;lt;Run&amp;gt;&amp;lt;Run.TextDecorations&amp;gt;&amp;lt;TextDecoration Location=&quot;Underline&quot; /&amp;gt;&amp;lt;/Run.TextDecorations&amp;gt;Health&amp;lt;/Run&amp;gt; and Consumer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6-16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deee72cc5847eef564a56c1005c6b9f439dc27a464148e0f4451f1fbf61c0f7b"/>
  </w:docVars>
  <w:rsids>
    <w:rsidRoot w:val="00F078AF"/>
    <w:rsid w:val="00006C2B"/>
    <w:rsid w:val="000514CF"/>
    <w:rsid w:val="00090E10"/>
    <w:rsid w:val="00093BFB"/>
    <w:rsid w:val="000A5209"/>
    <w:rsid w:val="000A6425"/>
    <w:rsid w:val="000A74B1"/>
    <w:rsid w:val="000D6D71"/>
    <w:rsid w:val="000E2267"/>
    <w:rsid w:val="000E342D"/>
    <w:rsid w:val="000E4DE0"/>
    <w:rsid w:val="000F232A"/>
    <w:rsid w:val="000F4A65"/>
    <w:rsid w:val="000F5139"/>
    <w:rsid w:val="000F6C55"/>
    <w:rsid w:val="00103932"/>
    <w:rsid w:val="00105EA0"/>
    <w:rsid w:val="0013069E"/>
    <w:rsid w:val="0013698C"/>
    <w:rsid w:val="00155B16"/>
    <w:rsid w:val="00167EC6"/>
    <w:rsid w:val="001744BC"/>
    <w:rsid w:val="001922C0"/>
    <w:rsid w:val="001B0D15"/>
    <w:rsid w:val="001D5E9E"/>
    <w:rsid w:val="001E219D"/>
    <w:rsid w:val="001E63C2"/>
    <w:rsid w:val="00201BEE"/>
    <w:rsid w:val="0020220B"/>
    <w:rsid w:val="00204B59"/>
    <w:rsid w:val="0022262B"/>
    <w:rsid w:val="002314D6"/>
    <w:rsid w:val="00246F5E"/>
    <w:rsid w:val="0025765A"/>
    <w:rsid w:val="0027565B"/>
    <w:rsid w:val="002B064B"/>
    <w:rsid w:val="002D178A"/>
    <w:rsid w:val="002F3C4A"/>
    <w:rsid w:val="00301F6E"/>
    <w:rsid w:val="003202E6"/>
    <w:rsid w:val="00326C08"/>
    <w:rsid w:val="00331811"/>
    <w:rsid w:val="00333CEF"/>
    <w:rsid w:val="003413EC"/>
    <w:rsid w:val="003458AD"/>
    <w:rsid w:val="0034761C"/>
    <w:rsid w:val="00351433"/>
    <w:rsid w:val="003523AD"/>
    <w:rsid w:val="00372266"/>
    <w:rsid w:val="003751D1"/>
    <w:rsid w:val="00387CB7"/>
    <w:rsid w:val="003C10C5"/>
    <w:rsid w:val="003C1B43"/>
    <w:rsid w:val="003D37F3"/>
    <w:rsid w:val="003F2EC0"/>
    <w:rsid w:val="003F799B"/>
    <w:rsid w:val="0042290D"/>
    <w:rsid w:val="00435BC6"/>
    <w:rsid w:val="00454BD8"/>
    <w:rsid w:val="004618A8"/>
    <w:rsid w:val="00497292"/>
    <w:rsid w:val="004C60B7"/>
    <w:rsid w:val="004D116F"/>
    <w:rsid w:val="00516D25"/>
    <w:rsid w:val="0052134E"/>
    <w:rsid w:val="00532081"/>
    <w:rsid w:val="00536E9C"/>
    <w:rsid w:val="00546854"/>
    <w:rsid w:val="00564C9E"/>
    <w:rsid w:val="005700D1"/>
    <w:rsid w:val="00596F09"/>
    <w:rsid w:val="005A05D3"/>
    <w:rsid w:val="005A6BB6"/>
    <w:rsid w:val="005A6E0D"/>
    <w:rsid w:val="005C1796"/>
    <w:rsid w:val="005C3952"/>
    <w:rsid w:val="005D2385"/>
    <w:rsid w:val="005E662C"/>
    <w:rsid w:val="005F38FD"/>
    <w:rsid w:val="006213F4"/>
    <w:rsid w:val="006466E9"/>
    <w:rsid w:val="00663E23"/>
    <w:rsid w:val="006944C8"/>
    <w:rsid w:val="006B6A29"/>
    <w:rsid w:val="006C7271"/>
    <w:rsid w:val="006D23BD"/>
    <w:rsid w:val="006D2414"/>
    <w:rsid w:val="006D5699"/>
    <w:rsid w:val="006F5ADE"/>
    <w:rsid w:val="006F76D1"/>
    <w:rsid w:val="007050D0"/>
    <w:rsid w:val="007310D8"/>
    <w:rsid w:val="007322AA"/>
    <w:rsid w:val="00733460"/>
    <w:rsid w:val="00741DC3"/>
    <w:rsid w:val="00755FA9"/>
    <w:rsid w:val="0076125C"/>
    <w:rsid w:val="00772954"/>
    <w:rsid w:val="00772DE7"/>
    <w:rsid w:val="00792179"/>
    <w:rsid w:val="007970CE"/>
    <w:rsid w:val="007976DD"/>
    <w:rsid w:val="007C1C49"/>
    <w:rsid w:val="007D5412"/>
    <w:rsid w:val="007D7C2C"/>
    <w:rsid w:val="008146F9"/>
    <w:rsid w:val="008264AA"/>
    <w:rsid w:val="00831C9B"/>
    <w:rsid w:val="00833044"/>
    <w:rsid w:val="00837E41"/>
    <w:rsid w:val="008704BA"/>
    <w:rsid w:val="00875000"/>
    <w:rsid w:val="00881330"/>
    <w:rsid w:val="0089370F"/>
    <w:rsid w:val="0089572F"/>
    <w:rsid w:val="008A435B"/>
    <w:rsid w:val="008B159B"/>
    <w:rsid w:val="008C23A0"/>
    <w:rsid w:val="008E2940"/>
    <w:rsid w:val="008E79F7"/>
    <w:rsid w:val="008F1E04"/>
    <w:rsid w:val="00941D77"/>
    <w:rsid w:val="0094454D"/>
    <w:rsid w:val="009530FB"/>
    <w:rsid w:val="00961F9C"/>
    <w:rsid w:val="009930AF"/>
    <w:rsid w:val="00994027"/>
    <w:rsid w:val="009B2BC6"/>
    <w:rsid w:val="009B30A0"/>
    <w:rsid w:val="009D7738"/>
    <w:rsid w:val="00A04813"/>
    <w:rsid w:val="00A05DCC"/>
    <w:rsid w:val="00A12C84"/>
    <w:rsid w:val="00A31007"/>
    <w:rsid w:val="00A31ADE"/>
    <w:rsid w:val="00A348AA"/>
    <w:rsid w:val="00A51806"/>
    <w:rsid w:val="00A54EA1"/>
    <w:rsid w:val="00A60CBC"/>
    <w:rsid w:val="00A661A1"/>
    <w:rsid w:val="00A66E66"/>
    <w:rsid w:val="00A82E45"/>
    <w:rsid w:val="00AA6687"/>
    <w:rsid w:val="00AA6DF3"/>
    <w:rsid w:val="00AB2D0B"/>
    <w:rsid w:val="00AB39E8"/>
    <w:rsid w:val="00AB540D"/>
    <w:rsid w:val="00AC124F"/>
    <w:rsid w:val="00AC3046"/>
    <w:rsid w:val="00AD2CB2"/>
    <w:rsid w:val="00AD523B"/>
    <w:rsid w:val="00AE3EA9"/>
    <w:rsid w:val="00B03CD5"/>
    <w:rsid w:val="00B063F0"/>
    <w:rsid w:val="00B16C86"/>
    <w:rsid w:val="00B321D4"/>
    <w:rsid w:val="00B50675"/>
    <w:rsid w:val="00B5488B"/>
    <w:rsid w:val="00B8458A"/>
    <w:rsid w:val="00B84D70"/>
    <w:rsid w:val="00B861BE"/>
    <w:rsid w:val="00B9799E"/>
    <w:rsid w:val="00BA3467"/>
    <w:rsid w:val="00BA44E4"/>
    <w:rsid w:val="00BA6EE1"/>
    <w:rsid w:val="00BC7FC5"/>
    <w:rsid w:val="00BF155C"/>
    <w:rsid w:val="00C02778"/>
    <w:rsid w:val="00C1766E"/>
    <w:rsid w:val="00C239B5"/>
    <w:rsid w:val="00C23B1E"/>
    <w:rsid w:val="00C32639"/>
    <w:rsid w:val="00C60731"/>
    <w:rsid w:val="00C618DA"/>
    <w:rsid w:val="00C65D50"/>
    <w:rsid w:val="00C706A1"/>
    <w:rsid w:val="00C83475"/>
    <w:rsid w:val="00C96FC1"/>
    <w:rsid w:val="00CA1163"/>
    <w:rsid w:val="00CA3B82"/>
    <w:rsid w:val="00CC013E"/>
    <w:rsid w:val="00CD3656"/>
    <w:rsid w:val="00CE003C"/>
    <w:rsid w:val="00CF0B51"/>
    <w:rsid w:val="00CF3377"/>
    <w:rsid w:val="00D11C73"/>
    <w:rsid w:val="00D21429"/>
    <w:rsid w:val="00D45C32"/>
    <w:rsid w:val="00D814D2"/>
    <w:rsid w:val="00D9125B"/>
    <w:rsid w:val="00D971C1"/>
    <w:rsid w:val="00DC275A"/>
    <w:rsid w:val="00DC4B03"/>
    <w:rsid w:val="00E02804"/>
    <w:rsid w:val="00E1285F"/>
    <w:rsid w:val="00E1443B"/>
    <w:rsid w:val="00E33CD8"/>
    <w:rsid w:val="00E53CBC"/>
    <w:rsid w:val="00E81774"/>
    <w:rsid w:val="00E8251D"/>
    <w:rsid w:val="00E83CB9"/>
    <w:rsid w:val="00E9312D"/>
    <w:rsid w:val="00E94903"/>
    <w:rsid w:val="00EA00A8"/>
    <w:rsid w:val="00EA5766"/>
    <w:rsid w:val="00EB3EC7"/>
    <w:rsid w:val="00EC66B3"/>
    <w:rsid w:val="00ED5F96"/>
    <w:rsid w:val="00ED6129"/>
    <w:rsid w:val="00EE3B78"/>
    <w:rsid w:val="00EE5A1E"/>
    <w:rsid w:val="00EF122B"/>
    <w:rsid w:val="00F04012"/>
    <w:rsid w:val="00F04D3F"/>
    <w:rsid w:val="00F078AF"/>
    <w:rsid w:val="00F12056"/>
    <w:rsid w:val="00F17E74"/>
    <w:rsid w:val="00F45255"/>
    <w:rsid w:val="00F50F2A"/>
    <w:rsid w:val="00F67D61"/>
    <w:rsid w:val="00F7400F"/>
    <w:rsid w:val="00F760E2"/>
    <w:rsid w:val="00F85633"/>
    <w:rsid w:val="00FA5EDC"/>
    <w:rsid w:val="00FC369C"/>
    <w:rsid w:val="00FC3FED"/>
    <w:rsid w:val="00FC5374"/>
    <w:rsid w:val="00FE013C"/>
    <w:rsid w:val="00FE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1AF2D2"/>
  <w15:docId w15:val="{FF7C035A-660E-4A22-8171-E51297AA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D45C3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7976D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976D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976D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976D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7976D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976D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976DD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7976D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7976D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976D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7976D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F078AF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F078AF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F078AF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F078AF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F078AF"/>
    <w:rPr>
      <w:color w:val="808080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B16C86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16C86"/>
    <w:rPr>
      <w:rFonts w:ascii="Times New Roman" w:hAnsi="Times New Roman" w:cs="Times New Roman"/>
      <w:sz w:val="24"/>
      <w:lang w:val="ro-RO" w:eastAsia="ro-RO" w:bidi="ro-RO"/>
    </w:rPr>
  </w:style>
  <w:style w:type="paragraph" w:customStyle="1" w:styleId="TBDistrbMarkers">
    <w:name w:val="TBDistrbMarkers"/>
    <w:basedOn w:val="TBNormalTechnicalBlock"/>
    <w:qFormat/>
    <w:rsid w:val="007976D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1">
    <w:name w:val="Plain Table 41"/>
    <w:basedOn w:val="TableNormal"/>
    <w:next w:val="PlainTable4"/>
    <w:uiPriority w:val="44"/>
    <w:rsid w:val="00755F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755F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755F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2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2CB2"/>
    <w:pPr>
      <w:spacing w:after="240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2CB2"/>
    <w:rPr>
      <w:rFonts w:ascii="Arial" w:hAnsi="Arial" w:cs="Arial"/>
      <w:sz w:val="20"/>
      <w:szCs w:val="20"/>
      <w:lang w:val="ro-RO" w:eastAsia="ro-RO" w:bidi="ro-RO"/>
    </w:rPr>
  </w:style>
  <w:style w:type="paragraph" w:customStyle="1" w:styleId="Default">
    <w:name w:val="Default"/>
    <w:rsid w:val="001306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13069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bin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1B7FDE-10A7-40E3-88D5-CD3254C31B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2134EF-4CF5-4968-902D-AA93C6D10F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69BCB73-D6E3-454D-91B8-CC5B91F286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6D84F2-A2C5-4344-A898-1DE9F1CCFC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2</Pages>
  <Words>318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ALFARAZ SANCHEZ Maria Jose</cp:lastModifiedBy>
  <cp:revision>4</cp:revision>
  <cp:lastPrinted>2025-10-01T14:18:00Z</cp:lastPrinted>
  <dcterms:created xsi:type="dcterms:W3CDTF">2026-06-15T14:11:00Z</dcterms:created>
  <dcterms:modified xsi:type="dcterms:W3CDTF">2026-06-15T15:09:00Z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  <property fmtid="{D5CDD505-2E9C-101B-9397-08002B2CF9AE}" pid="10" name="Last edited using">
    <vt:lpwstr>DocuWrite 4.14.2, Build 20260121</vt:lpwstr>
  </property>
  <property fmtid="{D5CDD505-2E9C-101B-9397-08002B2CF9AE}" pid="11" name="Meeting Number">
    <vt:lpwstr>4183</vt:lpwstr>
  </property>
</Properties>
</file>