
<file path=[Content_Types].xml><?xml version="1.0" encoding="utf-8"?>
<Types xmlns="http://schemas.openxmlformats.org/package/2006/content-types">
  <Default Extension="bin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2.bin" ContentType="image/png"/>
  <Override PartName="/word/media/image3.bin" ContentType="image/png"/>
  <Override PartName="/word/media/image7.bin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-626006365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A07FB8" w:rsidRPr="0056157B" w14:paraId="0F32A858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5A948802" w14:textId="3582B98B" w:rsidR="00A07FB8" w:rsidRPr="0056157B" w:rsidRDefault="00A07FB8" w:rsidP="00634DC7">
                <w:pPr>
                  <w:pStyle w:val="TBNormalTechnicalBlock"/>
                </w:pPr>
              </w:p>
            </w:tc>
          </w:tr>
          <w:tr w:rsidR="00A07FB8" w:rsidRPr="0056157B" w14:paraId="5D9A122F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570F5DD" w14:textId="77777777" w:rsidR="00A07FB8" w:rsidRPr="0056157B" w:rsidRDefault="00A07FB8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2A17FCCC" wp14:editId="7549EC42">
                      <wp:extent cx="626400" cy="522000"/>
                      <wp:effectExtent l="0" t="0" r="2540" b="0"/>
                      <wp:docPr id="670010832" name="Picture 67001083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7994D41B" w14:textId="77777777" w:rsidR="00A07FB8" w:rsidRPr="0056157B" w:rsidRDefault="00A07FB8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A07FB8" w:rsidRPr="00B84B6D" w14:paraId="605EF6FF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AB87102" w14:textId="77777777" w:rsidR="00A07FB8" w:rsidRPr="0056157B" w:rsidRDefault="00A07FB8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0D45510" w14:textId="77777777" w:rsidR="00A07FB8" w:rsidRPr="0056157B" w:rsidRDefault="00A07FB8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3CCFF9B0" w14:textId="77777777" w:rsidR="00A07FB8" w:rsidRPr="0056157B" w:rsidRDefault="00A07FB8" w:rsidP="00233A0E">
                <w:pPr>
                  <w:pStyle w:val="TBNormalTechnicalBlock"/>
                  <w:rPr>
                    <w:b/>
                  </w:rPr>
                </w:pPr>
              </w:p>
              <w:p w14:paraId="11AABB98" w14:textId="77777777" w:rsidR="00A07FB8" w:rsidRDefault="00A07FB8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9 iulie 2026</w:t>
                </w:r>
              </w:p>
              <w:p w14:paraId="5DEB63D9" w14:textId="77777777" w:rsidR="00A07FB8" w:rsidRPr="0019440B" w:rsidRDefault="00A07FB8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2A626D6D" w14:textId="77777777" w:rsidR="00A07FB8" w:rsidRPr="0019440B" w:rsidRDefault="00A07FB8" w:rsidP="00233A0E">
                <w:pPr>
                  <w:pStyle w:val="TBNormalTechnicalBlock"/>
                </w:pPr>
              </w:p>
              <w:p w14:paraId="1D0CB02A" w14:textId="77777777" w:rsidR="00A07FB8" w:rsidRDefault="00A07FB8" w:rsidP="00233A0E">
                <w:pPr>
                  <w:pStyle w:val="TBNormalTechnicalBlock"/>
                </w:pPr>
                <w:r>
                  <w:t>11143</w:t>
                </w:r>
                <w:r w:rsidRPr="0056157B">
                  <w:t>/</w:t>
                </w:r>
                <w:r>
                  <w:t>26</w:t>
                </w:r>
              </w:p>
              <w:p w14:paraId="0ACEEC44" w14:textId="77777777" w:rsidR="00A07FB8" w:rsidRDefault="00A07FB8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43</w:t>
                </w:r>
              </w:p>
              <w:p w14:paraId="3F4A983D" w14:textId="77777777" w:rsidR="00A07FB8" w:rsidRDefault="00A07FB8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 932</w:t>
                </w:r>
              </w:p>
              <w:p w14:paraId="2BBF2418" w14:textId="77777777" w:rsidR="00A07FB8" w:rsidRPr="007C5B64" w:rsidRDefault="00A07FB8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5ED86E94" w14:textId="77777777" w:rsidR="00A07FB8" w:rsidRDefault="00A07FB8">
                <w:pPr>
                  <w:pStyle w:val="TBDistrbMarkers"/>
                </w:pPr>
                <w:r>
                  <w:t>PARLNAT</w:t>
                </w:r>
              </w:p>
              <w:p w14:paraId="30171702" w14:textId="77777777" w:rsidR="00A07FB8" w:rsidRDefault="00A07FB8">
                <w:pPr>
                  <w:pStyle w:val="TBDistrbMarkers"/>
                </w:pPr>
                <w:r>
                  <w:t>ECB</w:t>
                </w:r>
              </w:p>
              <w:p w14:paraId="00DA6925" w14:textId="77777777" w:rsidR="00A07FB8" w:rsidRDefault="00A07FB8">
                <w:pPr>
                  <w:pStyle w:val="TBDistrbMarkers"/>
                </w:pPr>
                <w:r>
                  <w:t>EIB</w:t>
                </w:r>
              </w:p>
              <w:p w14:paraId="56005382" w14:textId="77777777" w:rsidR="00A07FB8" w:rsidRPr="009E0BE9" w:rsidRDefault="00A07FB8" w:rsidP="00233A0E">
                <w:pPr>
                  <w:pStyle w:val="TBNormalTechnicalBlock"/>
                </w:pPr>
              </w:p>
              <w:p w14:paraId="65907C5D" w14:textId="77777777" w:rsidR="00A07FB8" w:rsidRPr="009E0BE9" w:rsidRDefault="00A07FB8" w:rsidP="00233A0E">
                <w:pPr>
                  <w:pStyle w:val="TBNormalTechnicalBlock"/>
                </w:pPr>
              </w:p>
              <w:p w14:paraId="72FFF4CB" w14:textId="77777777" w:rsidR="00A07FB8" w:rsidRPr="009E0BE9" w:rsidRDefault="00A07FB8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A07FB8" w:rsidRPr="00ED0749" w14:paraId="349B939E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6367A2A" w14:textId="77777777" w:rsidR="00A07FB8" w:rsidRPr="00ED0749" w:rsidRDefault="00A07FB8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2F97BD1" w14:textId="77777777" w:rsidR="00A07FB8" w:rsidRPr="00ED0749" w:rsidRDefault="00A07FB8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180FE39C" w14:textId="77777777" w:rsidR="00A07FB8" w:rsidRPr="00ED0749" w:rsidRDefault="00A07FB8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F7AD3DD" w14:textId="77777777" w:rsidR="00A07FB8" w:rsidRPr="00ED0749" w:rsidRDefault="00A07FB8" w:rsidP="00DF1147">
          <w:pPr>
            <w:pStyle w:val="TBEntRefer"/>
            <w:rPr>
              <w:sz w:val="2"/>
              <w:szCs w:val="2"/>
            </w:rPr>
          </w:pPr>
        </w:p>
        <w:p w14:paraId="361E995B" w14:textId="77777777" w:rsidR="00A07FB8" w:rsidRPr="00DD01AC" w:rsidRDefault="00A07FB8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A07FB8" w:rsidRPr="00133225" w14:paraId="1D0C436C" w14:textId="77777777" w:rsidTr="001E5BC3">
            <w:trPr>
              <w:jc w:val="center"/>
            </w:trPr>
            <w:tc>
              <w:tcPr>
                <w:tcW w:w="9645" w:type="dxa"/>
              </w:tcPr>
              <w:p w14:paraId="4EEE0A41" w14:textId="77777777" w:rsidR="00A07FB8" w:rsidRPr="00C4351E" w:rsidRDefault="00A07FB8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A07FB8" w:rsidRPr="007D53AD" w14:paraId="16F9506A" w14:textId="77777777" w:rsidTr="001E5BC3">
            <w:trPr>
              <w:jc w:val="center"/>
            </w:trPr>
            <w:tc>
              <w:tcPr>
                <w:tcW w:w="9645" w:type="dxa"/>
              </w:tcPr>
              <w:p w14:paraId="7A83379C" w14:textId="77777777" w:rsidR="00A07FB8" w:rsidRPr="007D53AD" w:rsidRDefault="00A07FB8" w:rsidP="006368AC">
                <w:pPr>
                  <w:pStyle w:val="TBTableText"/>
                </w:pPr>
                <w:r>
                  <w:t>CONSILIUL UNIUNII EUROPENE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(Afaceri Economice și Financiare)</w:t>
                </w:r>
              </w:p>
            </w:tc>
          </w:tr>
          <w:tr w:rsidR="00A07FB8" w:rsidRPr="007D53AD" w14:paraId="7C828637" w14:textId="77777777" w:rsidTr="001E5BC3">
            <w:trPr>
              <w:jc w:val="center"/>
            </w:trPr>
            <w:tc>
              <w:tcPr>
                <w:tcW w:w="9645" w:type="dxa"/>
              </w:tcPr>
              <w:p w14:paraId="758EA5FB" w14:textId="77777777" w:rsidR="00A07FB8" w:rsidRPr="006368AC" w:rsidRDefault="00A07FB8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A07FB8" w:rsidRPr="007D53AD" w14:paraId="325D1957" w14:textId="77777777" w:rsidTr="001E5BC3">
            <w:trPr>
              <w:jc w:val="center"/>
            </w:trPr>
            <w:tc>
              <w:tcPr>
                <w:tcW w:w="9645" w:type="dxa"/>
              </w:tcPr>
              <w:p w14:paraId="3663EBE2" w14:textId="77777777" w:rsidR="00A07FB8" w:rsidRPr="006368AC" w:rsidRDefault="00A07FB8" w:rsidP="008639D3">
                <w:pPr>
                  <w:pStyle w:val="TBTableText"/>
                </w:pPr>
                <w:r>
                  <w:t>10 iulie 2026 (10.00)</w:t>
                </w:r>
              </w:p>
            </w:tc>
          </w:tr>
        </w:tbl>
        <w:p w14:paraId="38A1E916" w14:textId="77777777" w:rsidR="00A07FB8" w:rsidRPr="008C6FD6" w:rsidRDefault="00CF34D6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447C54BA" w14:textId="77777777" w:rsidR="00BC0BB4" w:rsidRPr="00A07FB8" w:rsidRDefault="00BC0BB4" w:rsidP="00BC0BB4">
      <w:pPr>
        <w:spacing w:after="120"/>
        <w:rPr>
          <w:b/>
          <w:bCs/>
          <w:u w:val="single"/>
        </w:rPr>
      </w:pPr>
      <w:bookmarkStart w:id="1" w:name="DQC_RangeToBeChecked"/>
      <w:r w:rsidRPr="00A07FB8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CE1472" w:rsidRPr="00A07FB8" w14:paraId="6567E237" w14:textId="77777777" w:rsidTr="00CE1472">
        <w:tc>
          <w:tcPr>
            <w:tcW w:w="567" w:type="dxa"/>
            <w:tcMar>
              <w:right w:w="0" w:type="dxa"/>
            </w:tcMar>
          </w:tcPr>
          <w:p w14:paraId="70CB4C9E" w14:textId="77777777" w:rsidR="00CE1472" w:rsidRPr="00A07FB8" w:rsidRDefault="00CE1472" w:rsidP="00CE1472">
            <w:pPr>
              <w:pStyle w:val="PointManual"/>
            </w:pPr>
            <w:r w:rsidRPr="00A07FB8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42473C90" w14:textId="77777777" w:rsidR="00CE1472" w:rsidRPr="00A07FB8" w:rsidRDefault="00CE1472" w:rsidP="00CB73C2">
            <w:r w:rsidRPr="00A07FB8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1EB4132" w14:textId="77777777" w:rsidR="00CE1472" w:rsidRPr="00A07FB8" w:rsidRDefault="00CE1472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930EFAE" w14:textId="77777777" w:rsidR="00CE1472" w:rsidRPr="00A07FB8" w:rsidRDefault="00CE1472" w:rsidP="00CB73C2"/>
        </w:tc>
      </w:tr>
      <w:tr w:rsidR="00CE1472" w:rsidRPr="00A07FB8" w14:paraId="72FEF19B" w14:textId="77777777" w:rsidTr="00CE1472">
        <w:tc>
          <w:tcPr>
            <w:tcW w:w="567" w:type="dxa"/>
            <w:tcMar>
              <w:right w:w="0" w:type="dxa"/>
            </w:tcMar>
          </w:tcPr>
          <w:p w14:paraId="5D5E497F" w14:textId="77777777" w:rsidR="00CE1472" w:rsidRPr="00A07FB8" w:rsidDel="007D7CC1" w:rsidRDefault="00CE1472" w:rsidP="00CE1472">
            <w:pPr>
              <w:pStyle w:val="PointManual"/>
            </w:pPr>
            <w:r w:rsidRPr="00A07FB8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05366E19" w14:textId="77777777" w:rsidR="00CE1472" w:rsidRPr="00A07FB8" w:rsidRDefault="00CE1472" w:rsidP="00CB73C2">
            <w:r w:rsidRPr="00A07FB8">
              <w:t>Aprobarea punctelor „A”</w:t>
            </w:r>
          </w:p>
          <w:p w14:paraId="142A6A36" w14:textId="77777777" w:rsidR="00CE1472" w:rsidRPr="00A07FB8" w:rsidRDefault="00CE1472" w:rsidP="00CB73C2">
            <w:pPr>
              <w:pStyle w:val="PointManual"/>
            </w:pPr>
            <w:r w:rsidRPr="00A07FB8">
              <w:t>a)</w:t>
            </w:r>
            <w:r w:rsidRPr="00A07FB8">
              <w:tab/>
              <w:t>Lista fără caracter legislativ</w:t>
            </w:r>
          </w:p>
          <w:p w14:paraId="3A3944C7" w14:textId="77777777" w:rsidR="00CE1472" w:rsidRPr="00A07FB8" w:rsidRDefault="00CE1472" w:rsidP="00CB73C2">
            <w:pPr>
              <w:pStyle w:val="PointManual"/>
            </w:pPr>
            <w:r w:rsidRPr="00A07FB8">
              <w:t>b)</w:t>
            </w:r>
            <w:r w:rsidRPr="00A07FB8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21051BF" w14:textId="77777777" w:rsidR="00CE1472" w:rsidRPr="00A07FB8" w:rsidRDefault="00CE1472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71CE2DC" w14:textId="77777777" w:rsidR="00CE1472" w:rsidRPr="00A07FB8" w:rsidRDefault="00CE1472" w:rsidP="00CB73C2"/>
          <w:p w14:paraId="7A37B68F" w14:textId="77777777" w:rsidR="00CE1472" w:rsidRPr="00A07FB8" w:rsidRDefault="00CE1472" w:rsidP="00CB73C2">
            <w:r w:rsidRPr="00A07FB8">
              <w:t>11205/26</w:t>
            </w:r>
          </w:p>
          <w:p w14:paraId="46638555" w14:textId="77777777" w:rsidR="00CE1472" w:rsidRPr="00A07FB8" w:rsidRDefault="00CE1472" w:rsidP="00CB73C2">
            <w:r w:rsidRPr="00A07FB8">
              <w:t>11207/26</w:t>
            </w:r>
          </w:p>
        </w:tc>
      </w:tr>
    </w:tbl>
    <w:p w14:paraId="3987BE72" w14:textId="77777777" w:rsidR="00BD729D" w:rsidRPr="00A07FB8" w:rsidRDefault="00BD729D" w:rsidP="00BD729D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 w:rsidRPr="00A07FB8">
        <w:rPr>
          <w:b/>
          <w:u w:val="single"/>
        </w:rPr>
        <w:t>Deliberări legislative</w:t>
      </w:r>
    </w:p>
    <w:p w14:paraId="27A1EE10" w14:textId="65D7BEEF" w:rsidR="00BD729D" w:rsidRPr="00A07FB8" w:rsidRDefault="00BD729D" w:rsidP="00BD729D">
      <w:pPr>
        <w:pStyle w:val="NormalCentered"/>
        <w:spacing w:after="120"/>
        <w:rPr>
          <w:b/>
          <w:bCs/>
        </w:rPr>
      </w:pPr>
      <w:r w:rsidRPr="00A07FB8">
        <w:rPr>
          <w:b/>
        </w:rPr>
        <w:t>[Deliberare publică în temeiul articolului 16 alineatul (8) din Tratatul privind Uniunea 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CE1472" w:rsidRPr="00A07FB8" w14:paraId="0B3CA72A" w14:textId="77777777" w:rsidTr="00CE1472">
        <w:tc>
          <w:tcPr>
            <w:tcW w:w="567" w:type="dxa"/>
            <w:tcMar>
              <w:right w:w="0" w:type="dxa"/>
            </w:tcMar>
          </w:tcPr>
          <w:p w14:paraId="0A369CB4" w14:textId="77777777" w:rsidR="00CE1472" w:rsidRPr="00A07FB8" w:rsidRDefault="007E7DA7" w:rsidP="00CE1472">
            <w:pPr>
              <w:pStyle w:val="PointManual"/>
            </w:pPr>
            <w:r w:rsidRPr="00A07FB8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C266467" w14:textId="77777777" w:rsidR="00CE1472" w:rsidRPr="00A07FB8" w:rsidRDefault="00CE1472" w:rsidP="007D7CC1">
            <w:r w:rsidRPr="00A07FB8">
              <w:t>Pachetul privind integrarea piețelor și supravegherea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7E6BA68" w14:textId="77777777" w:rsidR="00CE1472" w:rsidRPr="00A07FB8" w:rsidRDefault="00CE1472" w:rsidP="007D7CC1">
            <w:pPr>
              <w:pStyle w:val="NormalRight"/>
            </w:pPr>
            <w:r w:rsidRPr="00A07FB8">
              <w:rPr>
                <w:noProof/>
              </w:rPr>
              <w:drawing>
                <wp:inline distT="0" distB="0" distL="0" distR="0" wp14:anchorId="0CFA9008" wp14:editId="03743869">
                  <wp:extent cx="172442" cy="172442"/>
                  <wp:effectExtent l="0" t="0" r="0" b="0"/>
                  <wp:docPr id="61" name="Picture 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315168" name="Picture 1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07FB8">
              <w:rPr>
                <w:noProof/>
              </w:rPr>
              <w:drawing>
                <wp:inline distT="0" distB="0" distL="0" distR="0" wp14:anchorId="1CA4BBC9" wp14:editId="76C4C4DD">
                  <wp:extent cx="172442" cy="172442"/>
                  <wp:effectExtent l="0" t="0" r="0" b="0"/>
                  <wp:docPr id="62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3589849" name="Picture 2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989EC58" w14:textId="77777777" w:rsidR="00CE1472" w:rsidRPr="00A07FB8" w:rsidRDefault="00CE1472" w:rsidP="007D7CC1">
            <w:r w:rsidRPr="00A07FB8">
              <w:t>11406/26</w:t>
            </w:r>
          </w:p>
        </w:tc>
      </w:tr>
      <w:tr w:rsidR="00CE1472" w:rsidRPr="00A07FB8" w14:paraId="3C3714C8" w14:textId="77777777" w:rsidTr="00CE1472">
        <w:tc>
          <w:tcPr>
            <w:tcW w:w="567" w:type="dxa"/>
            <w:tcMar>
              <w:right w:w="0" w:type="dxa"/>
            </w:tcMar>
          </w:tcPr>
          <w:p w14:paraId="30E5BCC4" w14:textId="77777777" w:rsidR="00CE1472" w:rsidRPr="00A07FB8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887821E" w14:textId="77777777" w:rsidR="00CE1472" w:rsidRPr="00A07FB8" w:rsidRDefault="00CE1472" w:rsidP="007D7CC1">
            <w:pPr>
              <w:pStyle w:val="Pointabc"/>
            </w:pPr>
            <w:r w:rsidRPr="00A07FB8">
              <w:t>Directiva privind dezvoltarea în continuare a integrării piețelor de capital și a supravegherii în Uniune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197ADB7" w14:textId="77777777" w:rsidR="00CE1472" w:rsidRPr="00A07FB8" w:rsidRDefault="00CE1472" w:rsidP="007D7C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2EFFFDA" w14:textId="77777777" w:rsidR="00CE1472" w:rsidRPr="00A07FB8" w:rsidRDefault="00CE1472" w:rsidP="007D7CC1"/>
        </w:tc>
      </w:tr>
      <w:tr w:rsidR="00CE1472" w:rsidRPr="00A07FB8" w14:paraId="295EC1A0" w14:textId="77777777" w:rsidTr="00CE1472">
        <w:tc>
          <w:tcPr>
            <w:tcW w:w="567" w:type="dxa"/>
            <w:tcMar>
              <w:right w:w="0" w:type="dxa"/>
            </w:tcMar>
          </w:tcPr>
          <w:p w14:paraId="2824FFAE" w14:textId="77777777" w:rsidR="00CE1472" w:rsidRPr="00A07FB8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E718F3A" w14:textId="77777777" w:rsidR="00CE1472" w:rsidRPr="00A07FB8" w:rsidRDefault="00CE1472" w:rsidP="007D7CC1">
            <w:pPr>
              <w:pStyle w:val="Pointabc"/>
            </w:pPr>
            <w:r w:rsidRPr="00A07FB8">
              <w:t>Regulamentul privind dezvoltarea în continuare a integrării și a supravegherii pieței de capital în Uniune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59075D1" w14:textId="77777777" w:rsidR="00CE1472" w:rsidRPr="00A07FB8" w:rsidRDefault="00CE1472" w:rsidP="007D7C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204B349" w14:textId="77777777" w:rsidR="00CE1472" w:rsidRPr="00A07FB8" w:rsidRDefault="00CE1472" w:rsidP="007D7CC1"/>
        </w:tc>
      </w:tr>
      <w:tr w:rsidR="00CE1472" w:rsidRPr="00A07FB8" w14:paraId="5DF699CB" w14:textId="77777777" w:rsidTr="00CE1472">
        <w:tc>
          <w:tcPr>
            <w:tcW w:w="567" w:type="dxa"/>
            <w:tcMar>
              <w:right w:w="0" w:type="dxa"/>
            </w:tcMar>
          </w:tcPr>
          <w:p w14:paraId="3336E341" w14:textId="77777777" w:rsidR="00CE1472" w:rsidRPr="00A07FB8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BB8FD11" w14:textId="77777777" w:rsidR="00CE1472" w:rsidRPr="00A07FB8" w:rsidRDefault="00CE1472" w:rsidP="007D7CC1">
            <w:pPr>
              <w:pStyle w:val="Pointabc"/>
            </w:pPr>
            <w:r w:rsidRPr="00A07FB8">
              <w:t>Regulamentul privind caracterul definitiv al decontării</w:t>
            </w:r>
          </w:p>
          <w:p w14:paraId="62D167D0" w14:textId="77777777" w:rsidR="00CE1472" w:rsidRPr="00A07FB8" w:rsidRDefault="00CE1472" w:rsidP="007D7CC1">
            <w:r w:rsidRPr="00A07FB8">
              <w:rPr>
                <w:i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6889352" w14:textId="77777777" w:rsidR="00CE1472" w:rsidRPr="00A07FB8" w:rsidRDefault="00CE1472" w:rsidP="007D7C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08874D4" w14:textId="77777777" w:rsidR="00CE1472" w:rsidRPr="00A07FB8" w:rsidRDefault="00CE1472" w:rsidP="007D7CC1"/>
        </w:tc>
      </w:tr>
      <w:tr w:rsidR="00CE1472" w:rsidRPr="00A07FB8" w14:paraId="22D9F506" w14:textId="77777777" w:rsidTr="00CE1472">
        <w:tc>
          <w:tcPr>
            <w:tcW w:w="567" w:type="dxa"/>
            <w:tcMar>
              <w:right w:w="0" w:type="dxa"/>
            </w:tcMar>
          </w:tcPr>
          <w:p w14:paraId="5876E41A" w14:textId="77777777" w:rsidR="00CE1472" w:rsidRPr="00A07FB8" w:rsidRDefault="007E7DA7" w:rsidP="007E7DA7">
            <w:pPr>
              <w:pStyle w:val="PointManual"/>
              <w:pageBreakBefore/>
            </w:pPr>
            <w:r w:rsidRPr="00A07FB8">
              <w:lastRenderedPageBreak/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4198DBD" w14:textId="77777777" w:rsidR="00CE1472" w:rsidRPr="00A07FB8" w:rsidRDefault="00CE1472" w:rsidP="007D7CC1">
            <w:pPr>
              <w:widowControl w:val="0"/>
            </w:pPr>
            <w:r w:rsidRPr="00A07FB8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35F72C3" w14:textId="77777777" w:rsidR="00CE1472" w:rsidRPr="00A07FB8" w:rsidRDefault="00CE1472" w:rsidP="007D7C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C27A48" w14:textId="77777777" w:rsidR="00CE1472" w:rsidRPr="00A07FB8" w:rsidRDefault="00CE1472" w:rsidP="007D7CC1"/>
        </w:tc>
      </w:tr>
      <w:tr w:rsidR="00CE1472" w:rsidRPr="00A07FB8" w14:paraId="6C687C23" w14:textId="77777777" w:rsidTr="00CE1472">
        <w:tc>
          <w:tcPr>
            <w:tcW w:w="567" w:type="dxa"/>
            <w:tcMar>
              <w:right w:w="0" w:type="dxa"/>
            </w:tcMar>
          </w:tcPr>
          <w:p w14:paraId="1E99AAFE" w14:textId="77777777" w:rsidR="00CE1472" w:rsidRPr="00A07FB8" w:rsidRDefault="00CE1472" w:rsidP="00CE1472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8419484" w14:textId="77777777" w:rsidR="00CE1472" w:rsidRPr="00A07FB8" w:rsidRDefault="00CE1472" w:rsidP="007D7CC1">
            <w:pPr>
              <w:numPr>
                <w:ilvl w:val="0"/>
                <w:numId w:val="22"/>
              </w:numPr>
              <w:rPr>
                <w:szCs w:val="24"/>
              </w:rPr>
            </w:pPr>
            <w:r w:rsidRPr="00A07FB8">
              <w:t>Propuneri legislative actuale privind serviciile financiare</w:t>
            </w:r>
          </w:p>
          <w:p w14:paraId="56EB2EF2" w14:textId="77777777" w:rsidR="00CE1472" w:rsidRPr="00A07FB8" w:rsidRDefault="00CE1472" w:rsidP="00E70AE5">
            <w:pPr>
              <w:pStyle w:val="Text1"/>
              <w:rPr>
                <w:i/>
                <w:iCs/>
              </w:rPr>
            </w:pPr>
            <w:r w:rsidRPr="00A07FB8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774CD16" w14:textId="77777777" w:rsidR="00CE1472" w:rsidRPr="00A07FB8" w:rsidRDefault="00CE1472" w:rsidP="007D7CC1">
            <w:pPr>
              <w:pStyle w:val="NormalRight"/>
            </w:pPr>
            <w:r w:rsidRPr="00A07FB8">
              <w:rPr>
                <w:noProof/>
              </w:rPr>
              <w:drawing>
                <wp:inline distT="0" distB="0" distL="0" distR="0" wp14:anchorId="75C150FC" wp14:editId="144CD9BF">
                  <wp:extent cx="172442" cy="172442"/>
                  <wp:effectExtent l="0" t="0" r="0" b="0"/>
                  <wp:docPr id="1865418784" name="Picture 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5418784" name="Picture 1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07FB8">
              <w:rPr>
                <w:noProof/>
              </w:rPr>
              <w:drawing>
                <wp:inline distT="0" distB="0" distL="0" distR="0" wp14:anchorId="634A3426" wp14:editId="30BF85C0">
                  <wp:extent cx="172442" cy="172442"/>
                  <wp:effectExtent l="0" t="0" r="0" b="0"/>
                  <wp:docPr id="26202490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02490" name="Picture 2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6EC904B" w14:textId="77777777" w:rsidR="00CE1472" w:rsidRPr="00A07FB8" w:rsidRDefault="00CE1472" w:rsidP="007D7CC1">
            <w:r w:rsidRPr="00A07FB8">
              <w:t>11225/26</w:t>
            </w:r>
          </w:p>
        </w:tc>
      </w:tr>
    </w:tbl>
    <w:p w14:paraId="7F6F4452" w14:textId="77777777" w:rsidR="00BD729D" w:rsidRPr="00A07FB8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A07FB8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CE1472" w:rsidRPr="00A07FB8" w14:paraId="34C76983" w14:textId="77777777" w:rsidTr="00CE1472">
        <w:tc>
          <w:tcPr>
            <w:tcW w:w="567" w:type="dxa"/>
            <w:tcMar>
              <w:right w:w="0" w:type="dxa"/>
            </w:tcMar>
          </w:tcPr>
          <w:p w14:paraId="6A9CF67F" w14:textId="77777777" w:rsidR="00CE1472" w:rsidRPr="00A07FB8" w:rsidDel="00973ED1" w:rsidRDefault="007E7DA7" w:rsidP="00CE1472">
            <w:pPr>
              <w:pStyle w:val="PointManual"/>
            </w:pPr>
            <w:r w:rsidRPr="00A07FB8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2A957F4" w14:textId="77777777" w:rsidR="00CE1472" w:rsidRPr="00A07FB8" w:rsidRDefault="00CE1472" w:rsidP="00CF24C1">
            <w:r w:rsidRPr="00A07FB8">
              <w:t>Programul de lucru al președinției</w:t>
            </w:r>
          </w:p>
          <w:p w14:paraId="55A0021B" w14:textId="77777777" w:rsidR="00CE1472" w:rsidRPr="00A07FB8" w:rsidRDefault="00CE1472" w:rsidP="00CF24C1">
            <w:pPr>
              <w:rPr>
                <w:i/>
                <w:iCs/>
              </w:rPr>
            </w:pPr>
            <w:r w:rsidRPr="00A07FB8">
              <w:rPr>
                <w:i/>
              </w:rPr>
              <w:t>Prezentare din partea președinției</w:t>
            </w:r>
          </w:p>
          <w:p w14:paraId="767DB72C" w14:textId="77777777" w:rsidR="00CE1472" w:rsidRPr="00A07FB8" w:rsidRDefault="00CE1472" w:rsidP="00CF24C1">
            <w:r w:rsidRPr="00A07FB8">
              <w:rPr>
                <w:rFonts w:asciiTheme="majorBidi" w:hAnsiTheme="majorBidi"/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E90C5E" w14:textId="77777777" w:rsidR="00CE1472" w:rsidRPr="00A07FB8" w:rsidRDefault="00CE1472" w:rsidP="00CF24C1">
            <w:pPr>
              <w:pStyle w:val="NormalRight"/>
            </w:pPr>
            <w:r w:rsidRPr="00A07FB8">
              <w:rPr>
                <w:noProof/>
              </w:rPr>
              <w:drawing>
                <wp:inline distT="0" distB="0" distL="0" distR="0" wp14:anchorId="3E7AD876" wp14:editId="09CF0C2D">
                  <wp:extent cx="195580" cy="195580"/>
                  <wp:effectExtent l="0" t="0" r="0" b="0"/>
                  <wp:docPr id="458654051" name="Picture 1" descr="Dezbatere publică [articolul 8 alineatul (3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Public debate (Article 8(3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580" cy="195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A8C55E1" w14:textId="77777777" w:rsidR="00CE1472" w:rsidRPr="00A07FB8" w:rsidRDefault="00CE1472" w:rsidP="00CF24C1"/>
        </w:tc>
      </w:tr>
      <w:tr w:rsidR="00CE1472" w:rsidRPr="00A07FB8" w14:paraId="2A7AB17A" w14:textId="77777777" w:rsidTr="00CE1472">
        <w:tc>
          <w:tcPr>
            <w:tcW w:w="567" w:type="dxa"/>
            <w:tcMar>
              <w:right w:w="0" w:type="dxa"/>
            </w:tcMar>
          </w:tcPr>
          <w:p w14:paraId="61279916" w14:textId="77777777" w:rsidR="00CE1472" w:rsidRPr="00A07FB8" w:rsidRDefault="007E7DA7" w:rsidP="00CE1472">
            <w:pPr>
              <w:pStyle w:val="PointManual"/>
            </w:pPr>
            <w:r w:rsidRPr="00A07FB8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728BA4E" w14:textId="77777777" w:rsidR="00CE1472" w:rsidRPr="00A07FB8" w:rsidRDefault="00CE1472" w:rsidP="00CF24C1">
            <w:pPr>
              <w:rPr>
                <w:rFonts w:eastAsia="Arial"/>
                <w:szCs w:val="24"/>
              </w:rPr>
            </w:pPr>
            <w:r w:rsidRPr="00A07FB8">
              <w:t>Consecințele economice și financiare ale războiului de agresiune al Rusiei împotriva Ucrainei</w:t>
            </w:r>
          </w:p>
          <w:p w14:paraId="00802FF6" w14:textId="77777777" w:rsidR="00CE1472" w:rsidRPr="00A07FB8" w:rsidRDefault="00CE1472" w:rsidP="00CF24C1">
            <w:r w:rsidRPr="00A07FB8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0BC99E0" w14:textId="77777777" w:rsidR="00CE1472" w:rsidRPr="00A07FB8" w:rsidRDefault="00CE1472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E681857" w14:textId="77777777" w:rsidR="00CE1472" w:rsidRPr="00A07FB8" w:rsidRDefault="00CE1472" w:rsidP="00CF24C1"/>
        </w:tc>
      </w:tr>
      <w:tr w:rsidR="00CE1472" w:rsidRPr="00A07FB8" w14:paraId="00934369" w14:textId="77777777" w:rsidTr="00CE1472">
        <w:tc>
          <w:tcPr>
            <w:tcW w:w="567" w:type="dxa"/>
            <w:tcMar>
              <w:right w:w="0" w:type="dxa"/>
            </w:tcMar>
          </w:tcPr>
          <w:p w14:paraId="3FF75024" w14:textId="77777777" w:rsidR="00CE1472" w:rsidRPr="00A07FB8" w:rsidRDefault="007E7DA7" w:rsidP="00CE1472">
            <w:pPr>
              <w:pStyle w:val="PointManual"/>
            </w:pPr>
            <w:r w:rsidRPr="00A07FB8">
              <w:t>7.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DCA3F1C" w14:textId="77777777" w:rsidR="00CE1472" w:rsidRPr="00A07FB8" w:rsidRDefault="00CE1472" w:rsidP="00CF24C1">
            <w:r w:rsidRPr="00A07FB8">
              <w:t>Redresarea economică în Europa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E3DA55" w14:textId="77777777" w:rsidR="00CE1472" w:rsidRPr="00A07FB8" w:rsidRDefault="00CE1472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A3BBB75" w14:textId="77777777" w:rsidR="00CE1472" w:rsidRPr="00A07FB8" w:rsidRDefault="00CE1472" w:rsidP="00CF24C1"/>
        </w:tc>
      </w:tr>
      <w:tr w:rsidR="00CE1472" w:rsidRPr="00A07FB8" w14:paraId="4E8758F7" w14:textId="77777777" w:rsidTr="00CE1472">
        <w:tc>
          <w:tcPr>
            <w:tcW w:w="567" w:type="dxa"/>
            <w:tcMar>
              <w:right w:w="0" w:type="dxa"/>
            </w:tcMar>
          </w:tcPr>
          <w:p w14:paraId="2C8DC6B2" w14:textId="77777777" w:rsidR="00CE1472" w:rsidRPr="00A07FB8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60C734E" w14:textId="77777777" w:rsidR="00CE1472" w:rsidRPr="00A07FB8" w:rsidRDefault="00CE1472" w:rsidP="00CF24C1">
            <w:pPr>
              <w:pStyle w:val="Pointabc1"/>
              <w:ind w:left="567"/>
            </w:pPr>
            <w:r w:rsidRPr="00A07FB8">
              <w:t>Punerea în aplicare a Mecanismului de redresare și reziliență</w:t>
            </w:r>
          </w:p>
          <w:p w14:paraId="36B0581B" w14:textId="77777777" w:rsidR="00CE1472" w:rsidRPr="00A07FB8" w:rsidRDefault="00CE1472" w:rsidP="00CF24C1">
            <w:pPr>
              <w:pStyle w:val="Pointabc1"/>
              <w:numPr>
                <w:ilvl w:val="0"/>
                <w:numId w:val="0"/>
              </w:numPr>
              <w:ind w:left="592"/>
              <w:rPr>
                <w:i/>
              </w:rPr>
            </w:pPr>
            <w:r w:rsidRPr="00A07FB8">
              <w:rPr>
                <w:i/>
              </w:rPr>
              <w:t>Situația actuală</w:t>
            </w:r>
          </w:p>
          <w:p w14:paraId="2630E105" w14:textId="77777777" w:rsidR="00CE1472" w:rsidRPr="00A07FB8" w:rsidRDefault="00CE1472" w:rsidP="00CF24C1">
            <w:pPr>
              <w:pStyle w:val="Text1"/>
              <w:rPr>
                <w:i/>
                <w:iCs/>
              </w:rPr>
            </w:pPr>
            <w:r w:rsidRPr="00A07FB8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C355528" w14:textId="77777777" w:rsidR="00CE1472" w:rsidRPr="00A07FB8" w:rsidRDefault="00CE1472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510BF4A" w14:textId="77777777" w:rsidR="00CE1472" w:rsidRPr="00A07FB8" w:rsidRDefault="00CE1472" w:rsidP="00CF24C1"/>
        </w:tc>
      </w:tr>
      <w:tr w:rsidR="00CE1472" w:rsidRPr="00A07FB8" w14:paraId="3A6211F6" w14:textId="77777777" w:rsidTr="00CE1472">
        <w:tc>
          <w:tcPr>
            <w:tcW w:w="567" w:type="dxa"/>
            <w:tcMar>
              <w:right w:w="0" w:type="dxa"/>
            </w:tcMar>
          </w:tcPr>
          <w:p w14:paraId="396CE8D4" w14:textId="77777777" w:rsidR="00CE1472" w:rsidRPr="00A07FB8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22CD27A" w14:textId="77777777" w:rsidR="00CE1472" w:rsidRPr="00A07FB8" w:rsidRDefault="00CE1472" w:rsidP="00CF24C1">
            <w:pPr>
              <w:pStyle w:val="Pointabc1"/>
              <w:ind w:left="567"/>
            </w:pPr>
            <w:r w:rsidRPr="00A07FB8">
              <w:t>Decizii de punere în aplicare ale Consiliului în temeiul Mecanismului de redresare și reziliență</w:t>
            </w:r>
          </w:p>
          <w:p w14:paraId="2C935469" w14:textId="77777777" w:rsidR="00CE1472" w:rsidRPr="00A07FB8" w:rsidRDefault="00CE1472" w:rsidP="00CF24C1">
            <w:pPr>
              <w:pStyle w:val="Pointabc1"/>
              <w:numPr>
                <w:ilvl w:val="0"/>
                <w:numId w:val="0"/>
              </w:numPr>
              <w:ind w:left="567"/>
            </w:pPr>
            <w:r w:rsidRPr="00A07FB8">
              <w:t>[Temei juridic: articolul 20 din Regulamentul (UE) 2021/241]</w:t>
            </w:r>
          </w:p>
          <w:p w14:paraId="2B19FB90" w14:textId="77777777" w:rsidR="00CE1472" w:rsidRPr="00A07FB8" w:rsidRDefault="00CE1472" w:rsidP="00CF24C1">
            <w:pPr>
              <w:pStyle w:val="Text1"/>
              <w:rPr>
                <w:i/>
                <w:iCs/>
              </w:rPr>
            </w:pPr>
            <w:r w:rsidRPr="00A07FB8">
              <w:rPr>
                <w:i/>
              </w:rPr>
              <w:t>Adoptare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ED49EBA" w14:textId="77777777" w:rsidR="00CE1472" w:rsidRPr="00A07FB8" w:rsidRDefault="00CE1472" w:rsidP="00CF24C1">
            <w:pPr>
              <w:pStyle w:val="NormalRight"/>
            </w:pPr>
            <w:r w:rsidRPr="00A07FB8">
              <w:rPr>
                <w:noProof/>
              </w:rPr>
              <w:drawing>
                <wp:inline distT="0" distB="0" distL="0" distR="0" wp14:anchorId="6712BDA3" wp14:editId="55020542">
                  <wp:extent cx="171450" cy="171450"/>
                  <wp:effectExtent l="0" t="0" r="0" b="0"/>
                  <wp:docPr id="743677311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r:link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07FB8"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DDA101F" w14:textId="77777777" w:rsidR="00CE1472" w:rsidRPr="00A07FB8" w:rsidRDefault="00CE1472" w:rsidP="007D7CC1">
            <w:r w:rsidRPr="00A07FB8">
              <w:t>10632/26 + ADD 1</w:t>
            </w:r>
          </w:p>
          <w:p w14:paraId="11A96B34" w14:textId="77777777" w:rsidR="00CE1472" w:rsidRPr="00A07FB8" w:rsidRDefault="00CE1472" w:rsidP="007D7CC1">
            <w:r w:rsidRPr="00A07FB8">
              <w:t>10641/26 + ADD 1</w:t>
            </w:r>
          </w:p>
          <w:p w14:paraId="2B82599F" w14:textId="77777777" w:rsidR="00CE1472" w:rsidRPr="00A07FB8" w:rsidRDefault="00CE1472" w:rsidP="007D7CC1">
            <w:r w:rsidRPr="00A07FB8">
              <w:t>10678/26 + ADD 1</w:t>
            </w:r>
          </w:p>
          <w:p w14:paraId="42B4F749" w14:textId="77777777" w:rsidR="00CE1472" w:rsidRPr="00A07FB8" w:rsidRDefault="00CE1472" w:rsidP="007D7CC1">
            <w:r w:rsidRPr="00A07FB8">
              <w:t>10855/26 + ADD 1</w:t>
            </w:r>
          </w:p>
          <w:p w14:paraId="337F9325" w14:textId="77777777" w:rsidR="00CE1472" w:rsidRPr="00A07FB8" w:rsidRDefault="00CE1472" w:rsidP="007D7CC1">
            <w:r w:rsidRPr="00A07FB8">
              <w:t>10856/26 + ADD 1</w:t>
            </w:r>
          </w:p>
          <w:p w14:paraId="403CD44C" w14:textId="77777777" w:rsidR="00CE1472" w:rsidRPr="00A07FB8" w:rsidRDefault="00CE1472" w:rsidP="007D7CC1">
            <w:r w:rsidRPr="00A07FB8">
              <w:t>10857/26 + ADD 1</w:t>
            </w:r>
          </w:p>
          <w:p w14:paraId="78A949FD" w14:textId="77777777" w:rsidR="00CE1472" w:rsidRPr="00A07FB8" w:rsidRDefault="00CE1472" w:rsidP="007D7CC1">
            <w:r w:rsidRPr="00A07FB8">
              <w:t>10858/26 + ADD 1</w:t>
            </w:r>
          </w:p>
          <w:p w14:paraId="11885BB6" w14:textId="77777777" w:rsidR="00CE1472" w:rsidRPr="00A07FB8" w:rsidRDefault="00CE1472" w:rsidP="007D7CC1">
            <w:r w:rsidRPr="00A07FB8">
              <w:t>10859/26 + ADD 1</w:t>
            </w:r>
          </w:p>
          <w:p w14:paraId="3732FEB4" w14:textId="77777777" w:rsidR="00CE1472" w:rsidRPr="00A07FB8" w:rsidRDefault="00CE1472" w:rsidP="007D7CC1">
            <w:r w:rsidRPr="00A07FB8">
              <w:t>10914/26 + ADD 1</w:t>
            </w:r>
          </w:p>
        </w:tc>
      </w:tr>
      <w:tr w:rsidR="00CE1472" w:rsidRPr="00A07FB8" w14:paraId="270F4ADA" w14:textId="77777777" w:rsidTr="00CE1472">
        <w:tc>
          <w:tcPr>
            <w:tcW w:w="567" w:type="dxa"/>
            <w:tcMar>
              <w:right w:w="0" w:type="dxa"/>
            </w:tcMar>
          </w:tcPr>
          <w:p w14:paraId="5F57EAA6" w14:textId="77777777" w:rsidR="00CE1472" w:rsidRPr="00A07FB8" w:rsidRDefault="007E7DA7" w:rsidP="00CE1472">
            <w:pPr>
              <w:pStyle w:val="PointManual"/>
            </w:pPr>
            <w:r w:rsidRPr="00A07FB8">
              <w:t>8.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AD1CBCE" w14:textId="77777777" w:rsidR="00CE1472" w:rsidRPr="00A07FB8" w:rsidRDefault="00CE1472" w:rsidP="00CF24C1">
            <w:r w:rsidRPr="00A07FB8">
              <w:t>Semestrul european 2026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D846E15" w14:textId="77777777" w:rsidR="00CE1472" w:rsidRPr="00A07FB8" w:rsidRDefault="00CE1472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C800A14" w14:textId="77777777" w:rsidR="00CE1472" w:rsidRPr="00A07FB8" w:rsidRDefault="00CE1472" w:rsidP="00CF24C1"/>
        </w:tc>
      </w:tr>
      <w:tr w:rsidR="00CE1472" w:rsidRPr="00A07FB8" w14:paraId="5BB381F4" w14:textId="77777777" w:rsidTr="00CE1472">
        <w:tc>
          <w:tcPr>
            <w:tcW w:w="567" w:type="dxa"/>
            <w:tcMar>
              <w:right w:w="0" w:type="dxa"/>
            </w:tcMar>
          </w:tcPr>
          <w:p w14:paraId="10B75FC5" w14:textId="77777777" w:rsidR="00CE1472" w:rsidRPr="00A07FB8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5E1C27C" w14:textId="77777777" w:rsidR="00CE1472" w:rsidRPr="00A07FB8" w:rsidRDefault="00CE1472" w:rsidP="00CF24C1">
            <w:pPr>
              <w:pStyle w:val="Pointabc1"/>
              <w:numPr>
                <w:ilvl w:val="3"/>
                <w:numId w:val="23"/>
              </w:numPr>
              <w:tabs>
                <w:tab w:val="clear" w:pos="1134"/>
              </w:tabs>
              <w:ind w:left="592"/>
            </w:pPr>
            <w:r w:rsidRPr="00A07FB8">
              <w:t>Recomandări integrate specifice fiecărei țări</w:t>
            </w:r>
          </w:p>
          <w:p w14:paraId="20EEF88C" w14:textId="77777777" w:rsidR="00CE1472" w:rsidRPr="00A07FB8" w:rsidRDefault="00CE1472" w:rsidP="00E3297C">
            <w:pPr>
              <w:pStyle w:val="Pointabc1"/>
              <w:numPr>
                <w:ilvl w:val="0"/>
                <w:numId w:val="0"/>
              </w:numPr>
              <w:ind w:left="592"/>
            </w:pPr>
            <w:r w:rsidRPr="00A07FB8">
              <w:t>[Temei juridic: articolul 121 și articolul 148 alineatul (4) din TFUE]</w:t>
            </w:r>
          </w:p>
          <w:p w14:paraId="0AC1E31C" w14:textId="77777777" w:rsidR="00CE1472" w:rsidRPr="00A07FB8" w:rsidRDefault="00CE1472" w:rsidP="008C5463">
            <w:pPr>
              <w:pStyle w:val="Text1"/>
              <w:rPr>
                <w:i/>
                <w:iCs/>
              </w:rPr>
            </w:pPr>
            <w:r w:rsidRPr="00A07FB8">
              <w:rPr>
                <w:i/>
              </w:rPr>
              <w:t>Adoptare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B327141" w14:textId="77777777" w:rsidR="00CE1472" w:rsidRPr="00A07FB8" w:rsidRDefault="00CE1472" w:rsidP="00CF24C1">
            <w:pPr>
              <w:pStyle w:val="NormalRight"/>
            </w:pPr>
            <w:r w:rsidRPr="00A07FB8"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92F9A69" w14:textId="77777777" w:rsidR="00CE1472" w:rsidRPr="00A07FB8" w:rsidRDefault="00CE1472" w:rsidP="007D7CC1">
            <w:r w:rsidRPr="00A07FB8">
              <w:t>10943/2/26 REV 2</w:t>
            </w:r>
          </w:p>
          <w:p w14:paraId="62439924" w14:textId="77777777" w:rsidR="00CE1472" w:rsidRPr="00A07FB8" w:rsidRDefault="00CE1472" w:rsidP="007D7CC1">
            <w:r w:rsidRPr="00A07FB8">
              <w:t>10944/26</w:t>
            </w:r>
          </w:p>
          <w:p w14:paraId="5656E29A" w14:textId="77777777" w:rsidR="00CE1472" w:rsidRPr="00A07FB8" w:rsidRDefault="00CE1472" w:rsidP="007D7CC1">
            <w:r w:rsidRPr="00A07FB8">
              <w:t>10945/26</w:t>
            </w:r>
          </w:p>
          <w:p w14:paraId="5E4016B2" w14:textId="77777777" w:rsidR="00CE1472" w:rsidRPr="00A07FB8" w:rsidRDefault="00CE1472" w:rsidP="007D7CC1">
            <w:r w:rsidRPr="00A07FB8">
              <w:t>9955/26</w:t>
            </w:r>
          </w:p>
        </w:tc>
      </w:tr>
      <w:tr w:rsidR="00CE1472" w:rsidRPr="00A07FB8" w14:paraId="36F8E39A" w14:textId="77777777" w:rsidTr="00CE1472">
        <w:tc>
          <w:tcPr>
            <w:tcW w:w="567" w:type="dxa"/>
            <w:tcMar>
              <w:right w:w="0" w:type="dxa"/>
            </w:tcMar>
          </w:tcPr>
          <w:p w14:paraId="108D5EEF" w14:textId="77777777" w:rsidR="00CE1472" w:rsidRPr="00A07FB8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A7FC2E1" w14:textId="77777777" w:rsidR="00CE1472" w:rsidRPr="00A07FB8" w:rsidRDefault="00CE1472" w:rsidP="00CF24C1">
            <w:pPr>
              <w:pStyle w:val="Pointabc1"/>
              <w:numPr>
                <w:ilvl w:val="3"/>
                <w:numId w:val="23"/>
              </w:numPr>
              <w:tabs>
                <w:tab w:val="clear" w:pos="1134"/>
              </w:tabs>
              <w:ind w:left="592"/>
            </w:pPr>
            <w:r w:rsidRPr="00A07FB8">
              <w:t>Concluzii cu privire la bilanțurile aprofundate din 2026 în cadrul procedurii privind dezechilibrele macroeconomice</w:t>
            </w:r>
          </w:p>
          <w:p w14:paraId="3263F33A" w14:textId="77777777" w:rsidR="00CE1472" w:rsidRPr="00A07FB8" w:rsidRDefault="00CE1472" w:rsidP="008C5463">
            <w:pPr>
              <w:pStyle w:val="Text1"/>
              <w:rPr>
                <w:i/>
                <w:iCs/>
              </w:rPr>
            </w:pPr>
            <w:r w:rsidRPr="00A07FB8">
              <w:rPr>
                <w:i/>
              </w:rPr>
              <w:t>Aprobare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F76C878" w14:textId="77777777" w:rsidR="00CE1472" w:rsidRPr="00A07FB8" w:rsidRDefault="00CE1472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AF5799C" w14:textId="77777777" w:rsidR="00CE1472" w:rsidRPr="00A07FB8" w:rsidRDefault="00CE1472" w:rsidP="007D7CC1">
            <w:r w:rsidRPr="00A07FB8">
              <w:t>10955/26</w:t>
            </w:r>
          </w:p>
          <w:p w14:paraId="46474397" w14:textId="77777777" w:rsidR="00CE1472" w:rsidRPr="00A07FB8" w:rsidRDefault="00CE1472" w:rsidP="007D7CC1">
            <w:r w:rsidRPr="00A07FB8">
              <w:t>10956/26</w:t>
            </w:r>
          </w:p>
        </w:tc>
      </w:tr>
      <w:tr w:rsidR="00CE1472" w:rsidRPr="00A07FB8" w14:paraId="4C29456F" w14:textId="77777777" w:rsidTr="00CE1472">
        <w:tc>
          <w:tcPr>
            <w:tcW w:w="567" w:type="dxa"/>
            <w:tcMar>
              <w:right w:w="0" w:type="dxa"/>
            </w:tcMar>
          </w:tcPr>
          <w:p w14:paraId="05406C6E" w14:textId="77777777" w:rsidR="00CE1472" w:rsidRPr="00A07FB8" w:rsidRDefault="007E7DA7" w:rsidP="007E7DA7">
            <w:pPr>
              <w:pStyle w:val="PointManual"/>
              <w:pageBreakBefore/>
            </w:pPr>
            <w:r w:rsidRPr="00A07FB8">
              <w:lastRenderedPageBreak/>
              <w:t>9.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38C7781" w14:textId="77777777" w:rsidR="00CE1472" w:rsidRPr="00A07FB8" w:rsidRDefault="00CE1472" w:rsidP="00CF24C1">
            <w:r w:rsidRPr="00A07FB8">
              <w:t>Punerea în aplicare a cadrului de guvernanță economică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ED1448B" w14:textId="77777777" w:rsidR="00CE1472" w:rsidRPr="00A07FB8" w:rsidRDefault="00CE1472" w:rsidP="00CF24C1">
            <w:pPr>
              <w:pStyle w:val="NormalRight"/>
            </w:pPr>
            <w:r w:rsidRPr="00A07FB8"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D3F3036" w14:textId="77777777" w:rsidR="00CE1472" w:rsidRPr="00A07FB8" w:rsidRDefault="00CE1472" w:rsidP="00CF24C1"/>
        </w:tc>
      </w:tr>
      <w:tr w:rsidR="00CE1472" w:rsidRPr="00A07FB8" w14:paraId="4884E2E7" w14:textId="77777777" w:rsidTr="00CE1472">
        <w:tc>
          <w:tcPr>
            <w:tcW w:w="567" w:type="dxa"/>
            <w:tcMar>
              <w:right w:w="0" w:type="dxa"/>
            </w:tcMar>
          </w:tcPr>
          <w:p w14:paraId="6659878B" w14:textId="77777777" w:rsidR="00CE1472" w:rsidRPr="00A07FB8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3B1BFA2" w14:textId="77777777" w:rsidR="00CE1472" w:rsidRPr="00A07FB8" w:rsidRDefault="00CE1472" w:rsidP="002157D0">
            <w:pPr>
              <w:pStyle w:val="Pointabc"/>
              <w:numPr>
                <w:ilvl w:val="1"/>
                <w:numId w:val="25"/>
              </w:numPr>
            </w:pPr>
            <w:r w:rsidRPr="00A07FB8">
              <w:t>Plan bugetar-structural pe termen mediu: recomandare a Consiliului</w:t>
            </w:r>
          </w:p>
          <w:p w14:paraId="25115F0D" w14:textId="77777777" w:rsidR="00CE1472" w:rsidRPr="00A07FB8" w:rsidRDefault="00CE1472" w:rsidP="002157D0">
            <w:pPr>
              <w:pStyle w:val="Pointabc"/>
              <w:numPr>
                <w:ilvl w:val="0"/>
                <w:numId w:val="0"/>
              </w:numPr>
              <w:ind w:left="567"/>
            </w:pPr>
            <w:r w:rsidRPr="00A07FB8">
              <w:t>[Temei juridic: Regulamentul (UE) 2024/1263]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6784E37" w14:textId="77777777" w:rsidR="00CE1472" w:rsidRPr="00A07FB8" w:rsidRDefault="00CE1472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05D5B4F" w14:textId="77777777" w:rsidR="00CE1472" w:rsidRPr="00A07FB8" w:rsidRDefault="00CE1472" w:rsidP="00CF24C1">
            <w:r w:rsidRPr="00A07FB8">
              <w:t>10948/26</w:t>
            </w:r>
          </w:p>
        </w:tc>
      </w:tr>
      <w:tr w:rsidR="00CE1472" w:rsidRPr="00A07FB8" w14:paraId="0E7507B7" w14:textId="77777777" w:rsidTr="00CE1472">
        <w:tc>
          <w:tcPr>
            <w:tcW w:w="567" w:type="dxa"/>
            <w:tcMar>
              <w:right w:w="0" w:type="dxa"/>
            </w:tcMar>
          </w:tcPr>
          <w:p w14:paraId="2D01A5D7" w14:textId="77777777" w:rsidR="00CE1472" w:rsidRPr="00A07FB8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343EE7D" w14:textId="77777777" w:rsidR="00CE1472" w:rsidRPr="00A07FB8" w:rsidRDefault="00CE1472" w:rsidP="002157D0">
            <w:pPr>
              <w:pStyle w:val="Pointabc"/>
            </w:pPr>
            <w:r w:rsidRPr="00A07FB8">
              <w:t>Decizie a Consiliului și recomandare a Consiliului în cadrul procedurii aplicabile deficitelor excesive</w:t>
            </w:r>
          </w:p>
          <w:p w14:paraId="502112E4" w14:textId="77777777" w:rsidR="00CE1472" w:rsidRPr="00A07FB8" w:rsidRDefault="00CE1472" w:rsidP="002157D0">
            <w:pPr>
              <w:pStyle w:val="Pointabc1"/>
              <w:numPr>
                <w:ilvl w:val="0"/>
                <w:numId w:val="0"/>
              </w:numPr>
              <w:ind w:left="599"/>
            </w:pPr>
            <w:r w:rsidRPr="00A07FB8">
              <w:t>[Temei juridic: articolul 126 alineatele (6) și (7) din TFUE]</w:t>
            </w:r>
          </w:p>
          <w:p w14:paraId="1FDE9ABC" w14:textId="77777777" w:rsidR="00CE1472" w:rsidRPr="00A07FB8" w:rsidRDefault="00CE1472" w:rsidP="00CF24C1">
            <w:r w:rsidRPr="00A07FB8">
              <w:rPr>
                <w:i/>
              </w:rPr>
              <w:t>Adoptare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9E2D2F9" w14:textId="77777777" w:rsidR="00CE1472" w:rsidRPr="00A07FB8" w:rsidRDefault="00CE1472" w:rsidP="00CF24C1">
            <w:pPr>
              <w:pStyle w:val="NormalRight"/>
            </w:pPr>
            <w:r w:rsidRPr="00A07FB8">
              <w:rPr>
                <w:noProof/>
              </w:rPr>
              <w:drawing>
                <wp:inline distT="0" distB="0" distL="0" distR="0" wp14:anchorId="49909629" wp14:editId="4ADD6CEC">
                  <wp:extent cx="168910" cy="168910"/>
                  <wp:effectExtent l="0" t="0" r="2540" b="2540"/>
                  <wp:docPr id="18288468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910" cy="16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DC46888" w14:textId="77777777" w:rsidR="00CE1472" w:rsidRPr="00A07FB8" w:rsidRDefault="00CE1472" w:rsidP="007D7CC1">
            <w:r w:rsidRPr="00A07FB8">
              <w:t>10952/26 + COR 1</w:t>
            </w:r>
          </w:p>
          <w:p w14:paraId="02EB0D97" w14:textId="77777777" w:rsidR="00CE1472" w:rsidRPr="00A07FB8" w:rsidRDefault="00CE1472" w:rsidP="007D7CC1">
            <w:r w:rsidRPr="00A07FB8">
              <w:t>10953/26</w:t>
            </w:r>
          </w:p>
        </w:tc>
      </w:tr>
      <w:tr w:rsidR="00CE1472" w:rsidRPr="00A07FB8" w14:paraId="4532136C" w14:textId="77777777" w:rsidTr="00CE1472">
        <w:tc>
          <w:tcPr>
            <w:tcW w:w="567" w:type="dxa"/>
            <w:tcMar>
              <w:right w:w="0" w:type="dxa"/>
            </w:tcMar>
          </w:tcPr>
          <w:p w14:paraId="3AB5B141" w14:textId="77777777" w:rsidR="00CE1472" w:rsidRPr="00A07FB8" w:rsidRDefault="00CE1472" w:rsidP="00CE1472">
            <w:pPr>
              <w:pStyle w:val="PointManual"/>
            </w:pPr>
            <w:r w:rsidRPr="00A07FB8">
              <w:t>10.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75DD6D0" w14:textId="77777777" w:rsidR="00CE1472" w:rsidRPr="00A07FB8" w:rsidRDefault="00CE1472" w:rsidP="007D7CC1">
            <w:pPr>
              <w:widowControl w:val="0"/>
              <w:rPr>
                <w:rFonts w:asciiTheme="majorBidi" w:hAnsiTheme="majorBidi" w:cstheme="majorBidi"/>
              </w:rPr>
            </w:pPr>
            <w:r w:rsidRPr="00A07FB8">
              <w:t>Rapoarte de convergență din partea Comisiei și a Băncii Centrale Europene</w:t>
            </w:r>
          </w:p>
          <w:p w14:paraId="1606DF5A" w14:textId="77777777" w:rsidR="00CE1472" w:rsidRPr="00A07FB8" w:rsidRDefault="00CE1472" w:rsidP="007D7CC1">
            <w:pPr>
              <w:widowControl w:val="0"/>
            </w:pPr>
            <w:r w:rsidRPr="00A07FB8">
              <w:rPr>
                <w:rFonts w:asciiTheme="majorBidi" w:hAnsiTheme="majorBidi"/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0B347DA" w14:textId="77777777" w:rsidR="00CE1472" w:rsidRPr="00A07FB8" w:rsidRDefault="00CE1472" w:rsidP="007D7CC1">
            <w:pPr>
              <w:pStyle w:val="NormalRight"/>
              <w:widowControl w:val="0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D84CF7" w14:textId="77777777" w:rsidR="00CE1472" w:rsidRPr="00A07FB8" w:rsidRDefault="00CE1472" w:rsidP="007D7CC1">
            <w:pPr>
              <w:widowControl w:val="0"/>
            </w:pPr>
            <w:r w:rsidRPr="00A07FB8">
              <w:t>10958/26 + ADD 1</w:t>
            </w:r>
          </w:p>
          <w:p w14:paraId="3D0D603F" w14:textId="77777777" w:rsidR="00CE1472" w:rsidRPr="00A07FB8" w:rsidRDefault="00CE1472" w:rsidP="007D7CC1">
            <w:pPr>
              <w:widowControl w:val="0"/>
            </w:pPr>
            <w:r w:rsidRPr="00A07FB8">
              <w:t>10959/26</w:t>
            </w:r>
          </w:p>
        </w:tc>
      </w:tr>
      <w:tr w:rsidR="00CE1472" w:rsidRPr="00A07FB8" w14:paraId="14DCE460" w14:textId="77777777" w:rsidTr="00CE1472">
        <w:tc>
          <w:tcPr>
            <w:tcW w:w="567" w:type="dxa"/>
            <w:tcMar>
              <w:right w:w="0" w:type="dxa"/>
            </w:tcMar>
          </w:tcPr>
          <w:p w14:paraId="2D1FFB77" w14:textId="77777777" w:rsidR="00CE1472" w:rsidRPr="00A07FB8" w:rsidRDefault="00CE1472" w:rsidP="00CE1472">
            <w:pPr>
              <w:pStyle w:val="PointManual"/>
            </w:pPr>
            <w:r w:rsidRPr="00A07FB8">
              <w:t>11.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EFEC6EB" w14:textId="77777777" w:rsidR="00CE1472" w:rsidRPr="00A07FB8" w:rsidRDefault="00CE1472" w:rsidP="00CF24C1">
            <w:pPr>
              <w:widowControl w:val="0"/>
              <w:rPr>
                <w:rFonts w:asciiTheme="majorBidi" w:hAnsiTheme="majorBidi" w:cstheme="majorBidi"/>
              </w:rPr>
            </w:pPr>
            <w:r w:rsidRPr="00A07FB8">
              <w:t>Pregătirea reuniunii G20 a miniștrilor de finanțe și a guvernatorilor băncilor centrale din 31 august-1 septembrie 2026: mandatul UE</w:t>
            </w:r>
          </w:p>
          <w:p w14:paraId="4F21F22C" w14:textId="77777777" w:rsidR="00CE1472" w:rsidRPr="00A07FB8" w:rsidRDefault="00CE1472" w:rsidP="00CF24C1">
            <w:r w:rsidRPr="00A07FB8">
              <w:rPr>
                <w:rFonts w:asciiTheme="majorBidi" w:hAnsiTheme="majorBidi"/>
                <w:i/>
              </w:rPr>
              <w:t>Aprobare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45462CA" w14:textId="77777777" w:rsidR="00CE1472" w:rsidRPr="00A07FB8" w:rsidRDefault="00CE1472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45ED34D" w14:textId="77777777" w:rsidR="00CE1472" w:rsidRPr="00A07FB8" w:rsidRDefault="00CE1472" w:rsidP="00CF24C1">
            <w:r w:rsidRPr="00A07FB8">
              <w:t>10982/26</w:t>
            </w:r>
          </w:p>
        </w:tc>
      </w:tr>
      <w:tr w:rsidR="00CE1472" w:rsidRPr="00A07FB8" w14:paraId="1663A4B7" w14:textId="77777777" w:rsidTr="00CE1472">
        <w:tc>
          <w:tcPr>
            <w:tcW w:w="567" w:type="dxa"/>
            <w:tcMar>
              <w:right w:w="0" w:type="dxa"/>
            </w:tcMar>
          </w:tcPr>
          <w:p w14:paraId="79320193" w14:textId="77777777" w:rsidR="00CE1472" w:rsidRPr="00A07FB8" w:rsidRDefault="00CE1472" w:rsidP="00CE1472">
            <w:pPr>
              <w:pStyle w:val="PointManual"/>
            </w:pPr>
            <w:r w:rsidRPr="00A07FB8">
              <w:t>12.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0E736848" w14:textId="77777777" w:rsidR="00CE1472" w:rsidRPr="00A07FB8" w:rsidRDefault="00CE1472" w:rsidP="00CB73C2">
            <w:r w:rsidRPr="00A07FB8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C7439A4" w14:textId="77777777" w:rsidR="00CE1472" w:rsidRPr="00A07FB8" w:rsidRDefault="00CE1472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1D43E38" w14:textId="77777777" w:rsidR="00CE1472" w:rsidRPr="00A07FB8" w:rsidRDefault="00CE1472" w:rsidP="00CB73C2"/>
        </w:tc>
      </w:tr>
    </w:tbl>
    <w:p w14:paraId="07B2C711" w14:textId="77777777" w:rsidR="001B060D" w:rsidRPr="00A07FB8" w:rsidRDefault="001B060D" w:rsidP="001B060D">
      <w:pPr>
        <w:pStyle w:val="ImageLine"/>
      </w:pPr>
    </w:p>
    <w:p w14:paraId="708B8EB2" w14:textId="77777777" w:rsidR="001B060D" w:rsidRPr="00A07FB8" w:rsidRDefault="001B060D" w:rsidP="001B060D">
      <w:pPr>
        <w:pStyle w:val="Image"/>
      </w:pPr>
      <w:r w:rsidRPr="00A07FB8">
        <w:rPr>
          <w:noProof/>
        </w:rPr>
        <w:drawing>
          <wp:inline distT="0" distB="0" distL="0" distR="0" wp14:anchorId="2BA88542" wp14:editId="7B0D018D">
            <wp:extent cx="172442" cy="172442"/>
            <wp:effectExtent l="0" t="0" r="0" b="0"/>
            <wp:docPr id="1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07FB8">
        <w:tab/>
        <w:t>Prima lectură</w:t>
      </w:r>
    </w:p>
    <w:p w14:paraId="34EE335B" w14:textId="77777777" w:rsidR="001B060D" w:rsidRPr="00A07FB8" w:rsidRDefault="001B060D" w:rsidP="001B060D">
      <w:pPr>
        <w:pStyle w:val="Image"/>
      </w:pPr>
      <w:r w:rsidRPr="00A07FB8">
        <w:rPr>
          <w:noProof/>
        </w:rPr>
        <w:drawing>
          <wp:inline distT="0" distB="0" distL="0" distR="0" wp14:anchorId="3D01707D" wp14:editId="7B454565">
            <wp:extent cx="172442" cy="172442"/>
            <wp:effectExtent l="0" t="0" r="0" b="0"/>
            <wp:docPr id="1051508419" name="Picture" descr="Dezbatere publică [articolul 8 alineatul (3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ezbatere publică [articolul 8 alineatul (3) din Regulamentul de procedură al Consiliului]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07FB8">
        <w:tab/>
        <w:t>Dezbatere publică [articolul 8 alineatul (3) din Regulamentul de procedură al Consiliului]</w:t>
      </w:r>
    </w:p>
    <w:p w14:paraId="31350B18" w14:textId="77777777" w:rsidR="001B060D" w:rsidRPr="00A07FB8" w:rsidRDefault="001B060D" w:rsidP="001B060D">
      <w:pPr>
        <w:pStyle w:val="Image"/>
      </w:pPr>
      <w:r w:rsidRPr="00A07FB8">
        <w:rPr>
          <w:noProof/>
        </w:rPr>
        <w:drawing>
          <wp:inline distT="0" distB="0" distL="0" distR="0" wp14:anchorId="2B8439AA" wp14:editId="0AA4FFE9">
            <wp:extent cx="172442" cy="172442"/>
            <wp:effectExtent l="0" t="0" r="0" b="0"/>
            <wp:docPr id="1277443436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07FB8">
        <w:tab/>
        <w:t>Punct bazat pe o propunere a Comisiei</w:t>
      </w:r>
    </w:p>
    <w:p w14:paraId="5AF753CF" w14:textId="77777777" w:rsidR="001B060D" w:rsidRPr="00A07FB8" w:rsidRDefault="001B060D" w:rsidP="006E4AB4">
      <w:pPr>
        <w:pStyle w:val="Image"/>
        <w:keepNext/>
      </w:pPr>
      <w:r w:rsidRPr="00A07FB8">
        <w:t>(*)</w:t>
      </w:r>
      <w:r w:rsidRPr="00A07FB8">
        <w:tab/>
        <w:t>Punct cu privire la care se poate solicita votarea</w:t>
      </w:r>
    </w:p>
    <w:bookmarkEnd w:id="1"/>
    <w:p w14:paraId="5D571FF6" w14:textId="77777777" w:rsidR="001B060D" w:rsidRPr="007502FA" w:rsidRDefault="001B060D" w:rsidP="001B060D">
      <w:pPr>
        <w:pStyle w:val="FinalLine"/>
      </w:pPr>
    </w:p>
    <w:sectPr w:rsidR="001B060D" w:rsidRPr="007502FA" w:rsidSect="00A07FB8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3E572" w14:textId="77777777" w:rsidR="001B060D" w:rsidRDefault="001B060D" w:rsidP="00B5488B">
      <w:r>
        <w:separator/>
      </w:r>
    </w:p>
  </w:endnote>
  <w:endnote w:type="continuationSeparator" w:id="0">
    <w:p w14:paraId="4403BB5F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F9B80" w14:textId="77777777" w:rsidR="00A07FB8" w:rsidRPr="00A07FB8" w:rsidRDefault="00A07FB8" w:rsidP="00A07F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A07FB8" w:rsidRPr="00D94637" w14:paraId="71E6AB4E" w14:textId="77777777" w:rsidTr="00A07FB8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08B0FB8" w14:textId="77777777" w:rsidR="00A07FB8" w:rsidRPr="00D94637" w:rsidRDefault="00A07FB8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A07FB8" w:rsidRPr="00B310DC" w14:paraId="244B6DD9" w14:textId="77777777" w:rsidTr="00A07FB8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946C8A6" w14:textId="066CE1EA" w:rsidR="00A07FB8" w:rsidRPr="00AD7BF2" w:rsidRDefault="00A07FB8" w:rsidP="004F54B2">
          <w:pPr>
            <w:pStyle w:val="FooterText"/>
          </w:pPr>
          <w:r>
            <w:t>11143/26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B8C4A50" w14:textId="77777777" w:rsidR="00A07FB8" w:rsidRPr="00AD7BF2" w:rsidRDefault="00A07FB8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00BE03E" w14:textId="77777777" w:rsidR="00A07FB8" w:rsidRPr="002511D8" w:rsidRDefault="00A07FB8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2A663B1" w14:textId="1E1F60D5" w:rsidR="00A07FB8" w:rsidRPr="00B310DC" w:rsidRDefault="00A07FB8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A07FB8" w:rsidRPr="00D94637" w14:paraId="6D8132EC" w14:textId="77777777" w:rsidTr="00A07FB8">
      <w:trPr>
        <w:jc w:val="center"/>
      </w:trPr>
      <w:tc>
        <w:tcPr>
          <w:tcW w:w="1774" w:type="pct"/>
          <w:shd w:val="clear" w:color="auto" w:fill="auto"/>
        </w:tcPr>
        <w:p w14:paraId="7CC1D833" w14:textId="7F134A90" w:rsidR="00A07FB8" w:rsidRPr="00AD7BF2" w:rsidRDefault="00A07FB8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3900979" w14:textId="0F1619EF" w:rsidR="00A07FB8" w:rsidRPr="00AD7BF2" w:rsidRDefault="00A07FB8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37C844FE" w14:textId="37E264BD" w:rsidR="00A07FB8" w:rsidRPr="00D94637" w:rsidRDefault="00A07FB8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90B9C8B" w14:textId="65EB571D" w:rsidR="00A07FB8" w:rsidRPr="00695BAF" w:rsidRDefault="00A07FB8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2F6B9EA1" w14:textId="77777777" w:rsidR="00A07FB8" w:rsidRPr="00A07FB8" w:rsidRDefault="00A07FB8" w:rsidP="00A07FB8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A07FB8" w:rsidRPr="00D94637" w14:paraId="34F8461D" w14:textId="77777777" w:rsidTr="00A07FB8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438E00E" w14:textId="77777777" w:rsidR="00A07FB8" w:rsidRPr="00D94637" w:rsidRDefault="00A07FB8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A07FB8" w:rsidRPr="00B310DC" w14:paraId="71EE1569" w14:textId="77777777" w:rsidTr="00A07FB8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3A695E3" w14:textId="0565065F" w:rsidR="00A07FB8" w:rsidRPr="00AD7BF2" w:rsidRDefault="00A07FB8" w:rsidP="004F54B2">
          <w:pPr>
            <w:pStyle w:val="FooterText"/>
          </w:pPr>
          <w:r>
            <w:t>11143/26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8D0E6A8" w14:textId="77777777" w:rsidR="00A07FB8" w:rsidRPr="00AD7BF2" w:rsidRDefault="00A07FB8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12D6F8F" w14:textId="77777777" w:rsidR="00A07FB8" w:rsidRPr="002511D8" w:rsidRDefault="00A07FB8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71D8116" w14:textId="40F11CE5" w:rsidR="00A07FB8" w:rsidRPr="00B310DC" w:rsidRDefault="00A07FB8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A07FB8" w:rsidRPr="00D94637" w14:paraId="4C387166" w14:textId="77777777" w:rsidTr="00A07FB8">
      <w:trPr>
        <w:jc w:val="center"/>
      </w:trPr>
      <w:tc>
        <w:tcPr>
          <w:tcW w:w="1774" w:type="pct"/>
          <w:shd w:val="clear" w:color="auto" w:fill="auto"/>
        </w:tcPr>
        <w:p w14:paraId="55B856FA" w14:textId="53C381DA" w:rsidR="00A07FB8" w:rsidRPr="00AD7BF2" w:rsidRDefault="00A07FB8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BED9C26" w14:textId="6FB05622" w:rsidR="00A07FB8" w:rsidRPr="00AD7BF2" w:rsidRDefault="00A07FB8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058C23CB" w14:textId="7265B4F6" w:rsidR="00A07FB8" w:rsidRPr="00D94637" w:rsidRDefault="00A07FB8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C45C8E2" w14:textId="47AB46CC" w:rsidR="00A07FB8" w:rsidRPr="00695BAF" w:rsidRDefault="00A07FB8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76EE57FC" w14:textId="77777777" w:rsidR="00A07FB8" w:rsidRPr="00A07FB8" w:rsidRDefault="00A07FB8" w:rsidP="00A07FB8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49725" w14:textId="77777777" w:rsidR="001B060D" w:rsidRDefault="001B060D" w:rsidP="00B5488B">
      <w:r>
        <w:separator/>
      </w:r>
    </w:p>
  </w:footnote>
  <w:footnote w:type="continuationSeparator" w:id="0">
    <w:p w14:paraId="3B663F44" w14:textId="77777777" w:rsidR="001B060D" w:rsidRDefault="001B060D" w:rsidP="00B5488B">
      <w:r>
        <w:continuationSeparator/>
      </w:r>
    </w:p>
  </w:footnote>
  <w:footnote w:id="1">
    <w:p w14:paraId="2FF98B20" w14:textId="43095960" w:rsidR="00A07FB8" w:rsidRDefault="00A07FB8">
      <w:pPr>
        <w:pStyle w:val="FootnoteText"/>
      </w:pPr>
      <w:r>
        <w:rPr>
          <w:rStyle w:val="FootnoteReference"/>
        </w:rPr>
        <w:t>1</w:t>
      </w:r>
      <w:r>
        <w:tab/>
      </w:r>
      <w:r w:rsidR="00D94BD6">
        <w:t>Î</w:t>
      </w:r>
      <w:r>
        <w:t xml:space="preserve">n </w:t>
      </w:r>
      <w:r w:rsidR="00D94BD6">
        <w:t>prezența președintei BEI.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D3D99" w14:textId="77777777" w:rsidR="00A07FB8" w:rsidRPr="00A07FB8" w:rsidRDefault="00A07FB8" w:rsidP="00A07F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7A81C" w14:textId="75F0583B" w:rsidR="00A07FB8" w:rsidRPr="00A07FB8" w:rsidRDefault="00A07FB8" w:rsidP="00A07FB8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1A156" w14:textId="3DD67385" w:rsidR="00A07FB8" w:rsidRPr="00A07FB8" w:rsidRDefault="00A07FB8" w:rsidP="00A07FB8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EBE3FBE"/>
    <w:multiLevelType w:val="hybridMultilevel"/>
    <w:tmpl w:val="48822F1C"/>
    <w:lvl w:ilvl="0" w:tplc="62F24E24">
      <w:start w:val="1"/>
      <w:numFmt w:val="lowerLetter"/>
      <w:lvlText w:val="%1)"/>
      <w:lvlJc w:val="left"/>
      <w:pPr>
        <w:ind w:left="540" w:hanging="540"/>
      </w:pPr>
    </w:lvl>
    <w:lvl w:ilvl="1" w:tplc="080C0019">
      <w:start w:val="1"/>
      <w:numFmt w:val="lowerLetter"/>
      <w:lvlText w:val="%2."/>
      <w:lvlJc w:val="left"/>
      <w:pPr>
        <w:ind w:left="1080" w:hanging="360"/>
      </w:pPr>
    </w:lvl>
    <w:lvl w:ilvl="2" w:tplc="080C001B">
      <w:start w:val="1"/>
      <w:numFmt w:val="lowerRoman"/>
      <w:lvlText w:val="%3."/>
      <w:lvlJc w:val="right"/>
      <w:pPr>
        <w:ind w:left="1800" w:hanging="180"/>
      </w:pPr>
    </w:lvl>
    <w:lvl w:ilvl="3" w:tplc="080C000F">
      <w:start w:val="1"/>
      <w:numFmt w:val="decimal"/>
      <w:lvlText w:val="%4."/>
      <w:lvlJc w:val="left"/>
      <w:pPr>
        <w:ind w:left="2520" w:hanging="360"/>
      </w:pPr>
    </w:lvl>
    <w:lvl w:ilvl="4" w:tplc="080C0019">
      <w:start w:val="1"/>
      <w:numFmt w:val="lowerLetter"/>
      <w:lvlText w:val="%5."/>
      <w:lvlJc w:val="left"/>
      <w:pPr>
        <w:ind w:left="3240" w:hanging="360"/>
      </w:pPr>
    </w:lvl>
    <w:lvl w:ilvl="5" w:tplc="080C001B">
      <w:start w:val="1"/>
      <w:numFmt w:val="lowerRoman"/>
      <w:lvlText w:val="%6."/>
      <w:lvlJc w:val="right"/>
      <w:pPr>
        <w:ind w:left="3960" w:hanging="180"/>
      </w:pPr>
    </w:lvl>
    <w:lvl w:ilvl="6" w:tplc="080C000F">
      <w:start w:val="1"/>
      <w:numFmt w:val="decimal"/>
      <w:lvlText w:val="%7."/>
      <w:lvlJc w:val="left"/>
      <w:pPr>
        <w:ind w:left="4680" w:hanging="360"/>
      </w:pPr>
    </w:lvl>
    <w:lvl w:ilvl="7" w:tplc="080C0019">
      <w:start w:val="1"/>
      <w:numFmt w:val="lowerLetter"/>
      <w:lvlText w:val="%8."/>
      <w:lvlJc w:val="left"/>
      <w:pPr>
        <w:ind w:left="5400" w:hanging="360"/>
      </w:pPr>
    </w:lvl>
    <w:lvl w:ilvl="8" w:tplc="080C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36A7D25"/>
    <w:multiLevelType w:val="hybridMultilevel"/>
    <w:tmpl w:val="48822F1C"/>
    <w:lvl w:ilvl="0" w:tplc="FFFFFFFF">
      <w:start w:val="1"/>
      <w:numFmt w:val="lowerLetter"/>
      <w:lvlText w:val="%1)"/>
      <w:lvlJc w:val="left"/>
      <w:pPr>
        <w:ind w:left="540" w:hanging="54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21"/>
  </w:num>
  <w:num w:numId="7" w16cid:durableId="885025986">
    <w:abstractNumId w:val="23"/>
  </w:num>
  <w:num w:numId="8" w16cid:durableId="1679966738">
    <w:abstractNumId w:val="10"/>
  </w:num>
  <w:num w:numId="9" w16cid:durableId="1450276834">
    <w:abstractNumId w:val="20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2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  <w:num w:numId="21" w16cid:durableId="47541714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92681325">
    <w:abstractNumId w:val="19"/>
  </w:num>
  <w:num w:numId="23" w16cid:durableId="8757748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936907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55673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attachedTemplate r:id="rId1"/>
  <w:defaultTabStop w:val="567"/>
  <w:hyphenationZone w:val="425"/>
  <w:characterSpacingControl w:val="doNotCompress"/>
  <w:hdrShapeDefaults>
    <o:shapedefaults v:ext="edit" spidmax="79873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663132746935539077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7-09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11143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43&lt;/text&gt;_x000d__x000a_      &lt;text&gt;ECOFIN 932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  &lt;text&gt;ECB&lt;/text&gt;_x000d__x000a_      &lt;text&gt;EIB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89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faceri Economice &amp;#537;i Financiare)&quot;&gt;&amp;lt;FlowDocument xmlns=&quot;http://schemas.microsoft.com/winfx/2006/xaml/presentation&quot;&amp;gt;&amp;lt;Paragraph&amp;gt;CONSILIUL UNIUNII EUROPENE&amp;lt;Hyperlink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Afaceri Economice &amp;#537;i Financiar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7-10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235172530798402317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25&lt;/text&gt;_x000d__x000a_  &lt;/metadata&gt;_x000d__x000a_  &lt;metadata key=&quot;md_Prefix&quot;&gt;_x000d__x000a_    &lt;text&gt;CM&lt;/text&gt;_x000d__x000a_  &lt;/metadata&gt;_x000d__x000a_  &lt;metadata key=&quot;md_DocumentNumber&quot;&gt;_x000d__x000a_    &lt;text&gt;339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ECOFIN&lt;/text&gt;_x000d__x000a_    &lt;/textlist&gt;_x000d__x000a_  &lt;/metadata&gt;_x000d__x000a_  &lt;metadata key=&quot;md_ThirdPartyDistributionMarkers&quot;&gt;_x000d__x000a_    &lt;textlist&gt;_x000d__x000a_      &lt;text&gt;PARLNAT&lt;/text&gt;_x000d__x000a_      &lt;text&gt;ECB&lt;/text&gt;_x000d__x000a_      &lt;text&gt;EIB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89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7-10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eba12f5cb423afd024556b411aaaac282484ebe14348c102a7c33a61f3b8e744"/>
  </w:docVars>
  <w:rsids>
    <w:rsidRoot w:val="001B060D"/>
    <w:rsid w:val="00042CB0"/>
    <w:rsid w:val="000E2267"/>
    <w:rsid w:val="000F0207"/>
    <w:rsid w:val="001208A4"/>
    <w:rsid w:val="00120B05"/>
    <w:rsid w:val="001B060D"/>
    <w:rsid w:val="001C7D21"/>
    <w:rsid w:val="001E1621"/>
    <w:rsid w:val="00202114"/>
    <w:rsid w:val="002157D0"/>
    <w:rsid w:val="002A076E"/>
    <w:rsid w:val="002B7630"/>
    <w:rsid w:val="002E15BC"/>
    <w:rsid w:val="00326C08"/>
    <w:rsid w:val="00335069"/>
    <w:rsid w:val="00341EAF"/>
    <w:rsid w:val="00345082"/>
    <w:rsid w:val="00350C40"/>
    <w:rsid w:val="003608C7"/>
    <w:rsid w:val="003636EC"/>
    <w:rsid w:val="003778B9"/>
    <w:rsid w:val="003A6C20"/>
    <w:rsid w:val="003D040A"/>
    <w:rsid w:val="003D6AF6"/>
    <w:rsid w:val="004405A2"/>
    <w:rsid w:val="00442CAD"/>
    <w:rsid w:val="00464FE8"/>
    <w:rsid w:val="00490865"/>
    <w:rsid w:val="004A1C22"/>
    <w:rsid w:val="004A78D3"/>
    <w:rsid w:val="004C60B7"/>
    <w:rsid w:val="005024B0"/>
    <w:rsid w:val="005129D3"/>
    <w:rsid w:val="00546854"/>
    <w:rsid w:val="00547A70"/>
    <w:rsid w:val="005529E7"/>
    <w:rsid w:val="005633D1"/>
    <w:rsid w:val="005864D0"/>
    <w:rsid w:val="005A5570"/>
    <w:rsid w:val="005C0E8B"/>
    <w:rsid w:val="005C3952"/>
    <w:rsid w:val="00601D12"/>
    <w:rsid w:val="006213F4"/>
    <w:rsid w:val="00632D3B"/>
    <w:rsid w:val="0068003E"/>
    <w:rsid w:val="006A0129"/>
    <w:rsid w:val="006C2197"/>
    <w:rsid w:val="006D2414"/>
    <w:rsid w:val="006E4AB4"/>
    <w:rsid w:val="007010AE"/>
    <w:rsid w:val="00723B34"/>
    <w:rsid w:val="00741DC3"/>
    <w:rsid w:val="00745D84"/>
    <w:rsid w:val="007502FA"/>
    <w:rsid w:val="00772954"/>
    <w:rsid w:val="00786B8C"/>
    <w:rsid w:val="007D7CC1"/>
    <w:rsid w:val="007E7DA7"/>
    <w:rsid w:val="008146F9"/>
    <w:rsid w:val="008164AA"/>
    <w:rsid w:val="00827A46"/>
    <w:rsid w:val="008347FA"/>
    <w:rsid w:val="00843D81"/>
    <w:rsid w:val="008C5463"/>
    <w:rsid w:val="008D3528"/>
    <w:rsid w:val="008F1040"/>
    <w:rsid w:val="009061BD"/>
    <w:rsid w:val="00973ED1"/>
    <w:rsid w:val="009860AE"/>
    <w:rsid w:val="009930AF"/>
    <w:rsid w:val="009B69C8"/>
    <w:rsid w:val="00A04B52"/>
    <w:rsid w:val="00A07FB8"/>
    <w:rsid w:val="00A15F72"/>
    <w:rsid w:val="00A2440D"/>
    <w:rsid w:val="00A31007"/>
    <w:rsid w:val="00A92353"/>
    <w:rsid w:val="00B5488B"/>
    <w:rsid w:val="00B92395"/>
    <w:rsid w:val="00BB0B32"/>
    <w:rsid w:val="00BC0BB4"/>
    <w:rsid w:val="00BC3EC8"/>
    <w:rsid w:val="00BD729D"/>
    <w:rsid w:val="00BE3520"/>
    <w:rsid w:val="00C02778"/>
    <w:rsid w:val="00C24D81"/>
    <w:rsid w:val="00C86B16"/>
    <w:rsid w:val="00C86BCE"/>
    <w:rsid w:val="00CA5151"/>
    <w:rsid w:val="00CC013E"/>
    <w:rsid w:val="00CC7CD6"/>
    <w:rsid w:val="00CD0F8F"/>
    <w:rsid w:val="00CD60FB"/>
    <w:rsid w:val="00CE1472"/>
    <w:rsid w:val="00CF24C1"/>
    <w:rsid w:val="00CF34D6"/>
    <w:rsid w:val="00D10311"/>
    <w:rsid w:val="00D41FB1"/>
    <w:rsid w:val="00D64B12"/>
    <w:rsid w:val="00D70D57"/>
    <w:rsid w:val="00D91806"/>
    <w:rsid w:val="00D94BD6"/>
    <w:rsid w:val="00D95441"/>
    <w:rsid w:val="00DB0576"/>
    <w:rsid w:val="00DB6A97"/>
    <w:rsid w:val="00DF7902"/>
    <w:rsid w:val="00E00736"/>
    <w:rsid w:val="00E131D9"/>
    <w:rsid w:val="00E25FF7"/>
    <w:rsid w:val="00E3297C"/>
    <w:rsid w:val="00E70AE5"/>
    <w:rsid w:val="00E73994"/>
    <w:rsid w:val="00E8251D"/>
    <w:rsid w:val="00E900DC"/>
    <w:rsid w:val="00ED2D5D"/>
    <w:rsid w:val="00ED3A3C"/>
    <w:rsid w:val="00EE3B78"/>
    <w:rsid w:val="00EE58DE"/>
    <w:rsid w:val="00F10557"/>
    <w:rsid w:val="00F6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."/>
  <w:listSeparator w:val=","/>
  <w14:docId w14:val="56734654"/>
  <w15:docId w15:val="{4F2765F8-6699-48BF-A7B0-5EBC2617A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A07FB8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A07FB8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A07FB8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A07FB8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A07FB8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A07FB8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A07FB8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A07FB8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A07FB8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A07FB8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A07FB8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A07FB8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TableGrid21">
    <w:name w:val="Table Grid21"/>
    <w:basedOn w:val="TableNormal"/>
    <w:next w:val="TableGrid"/>
    <w:uiPriority w:val="59"/>
    <w:rsid w:val="00CF24C1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paragraph" w:styleId="Revision">
    <w:name w:val="Revision"/>
    <w:hidden/>
    <w:uiPriority w:val="99"/>
    <w:semiHidden/>
    <w:rsid w:val="00ED3A3C"/>
    <w:pPr>
      <w:spacing w:after="0" w:line="240" w:lineRule="auto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bin"/><Relationship Id="rId18" Type="http://schemas.openxmlformats.org/officeDocument/2006/relationships/image" Target="media/image7.bin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bin"/><Relationship Id="rId17" Type="http://schemas.openxmlformats.org/officeDocument/2006/relationships/image" Target="media/image6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cid:image001.png@01DCC815.5AC439F0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image" Target="media/image5.gif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9f6ae4196f2832700dad36a0e945e5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45AEC-292D-45A9-8202-71D4ECCFAB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B67884B-177B-4F25-817A-1F1E3B2089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DF799BE-3EEE-4FF3-AB8D-A1F291794A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221571-732E-4005-B600-86B7A4065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4</TotalTime>
  <Pages>3</Pages>
  <Words>467</Words>
  <Characters>2658</Characters>
  <Application>Microsoft Office Word</Application>
  <DocSecurity>0</DocSecurity>
  <Lines>177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PANAIT Patricia</cp:lastModifiedBy>
  <cp:revision>6</cp:revision>
  <dcterms:created xsi:type="dcterms:W3CDTF">2026-07-09T12:04:00Z</dcterms:created>
  <dcterms:modified xsi:type="dcterms:W3CDTF">2026-07-09T13:29:00Z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0x0101007818E9B9B6B6C74E848735DCDD5F12C9</vt:lpwstr>
  </property>
  <property fmtid="{D5CDD505-2E9C-101B-9397-08002B2CF9AE}" pid="10" name="Last edited using">
    <vt:lpwstr>DocuWrite 4.14.2, Build 20260121</vt:lpwstr>
  </property>
</Properties>
</file>