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205396888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B40D3" w:rsidRPr="0056157B" w14:paraId="769B259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36DCE97" w14:textId="77777777" w:rsidR="007B40D3" w:rsidRPr="0056157B" w:rsidRDefault="007B40D3" w:rsidP="00634DC7">
                <w:pPr>
                  <w:pStyle w:val="TBNormalTechnicalBlock"/>
                </w:pPr>
              </w:p>
            </w:tc>
          </w:tr>
          <w:tr w:rsidR="007B40D3" w:rsidRPr="0056157B" w14:paraId="70919A5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8FEB8B3" w14:textId="77777777" w:rsidR="007B40D3" w:rsidRPr="0056157B" w:rsidRDefault="007B40D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3263E1C" wp14:editId="3D29799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F007B94" w14:textId="77777777" w:rsidR="007B40D3" w:rsidRPr="0056157B" w:rsidRDefault="007B40D3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B40D3" w:rsidRPr="00B84B6D" w14:paraId="07EB509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CDB7ABD" w14:textId="77777777" w:rsidR="007B40D3" w:rsidRPr="0056157B" w:rsidRDefault="007B40D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B006ADF" w14:textId="77777777" w:rsidR="007B40D3" w:rsidRPr="0056157B" w:rsidRDefault="007B40D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A10A80E" w14:textId="77777777" w:rsidR="007B40D3" w:rsidRPr="0056157B" w:rsidRDefault="007B40D3" w:rsidP="00233A0E">
                <w:pPr>
                  <w:pStyle w:val="TBNormalTechnicalBlock"/>
                  <w:rPr>
                    <w:b/>
                  </w:rPr>
                </w:pPr>
              </w:p>
              <w:p w14:paraId="7C0C0004" w14:textId="77777777" w:rsidR="007B40D3" w:rsidRDefault="007B40D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iulie 2026</w:t>
                </w:r>
              </w:p>
              <w:p w14:paraId="73699EF9" w14:textId="77777777" w:rsidR="007B40D3" w:rsidRPr="0019440B" w:rsidRDefault="007B40D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604AAAC" w14:textId="77777777" w:rsidR="007B40D3" w:rsidRPr="0019440B" w:rsidRDefault="007B40D3" w:rsidP="00233A0E">
                <w:pPr>
                  <w:pStyle w:val="TBNormalTechnicalBlock"/>
                </w:pPr>
              </w:p>
              <w:p w14:paraId="6C1457D5" w14:textId="77777777" w:rsidR="007B40D3" w:rsidRDefault="007B40D3" w:rsidP="00233A0E">
                <w:pPr>
                  <w:pStyle w:val="TBNormalTechnicalBlock"/>
                </w:pPr>
                <w:r>
                  <w:t>11635</w:t>
                </w:r>
                <w:r w:rsidRPr="0056157B">
                  <w:t>/</w:t>
                </w:r>
                <w:r>
                  <w:t>26</w:t>
                </w:r>
              </w:p>
              <w:p w14:paraId="637A6DEE" w14:textId="77777777" w:rsidR="007B40D3" w:rsidRDefault="007B40D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45</w:t>
                </w:r>
              </w:p>
              <w:p w14:paraId="6AD81E7F" w14:textId="77777777" w:rsidR="007B40D3" w:rsidRDefault="007B40D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116</w:t>
                </w:r>
              </w:p>
              <w:p w14:paraId="0016E294" w14:textId="77777777" w:rsidR="007B40D3" w:rsidRPr="007C5B64" w:rsidRDefault="007B40D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8FF05BC" w14:textId="77777777" w:rsidR="007B40D3" w:rsidRPr="009E0BE9" w:rsidRDefault="007B40D3" w:rsidP="00CD4D38">
                <w:pPr>
                  <w:pStyle w:val="TBDistrbMarkers"/>
                </w:pPr>
                <w:r>
                  <w:t>PARLNAT</w:t>
                </w:r>
              </w:p>
              <w:p w14:paraId="3A8BB917" w14:textId="77777777" w:rsidR="007B40D3" w:rsidRPr="009E0BE9" w:rsidRDefault="007B40D3" w:rsidP="00233A0E">
                <w:pPr>
                  <w:pStyle w:val="TBNormalTechnicalBlock"/>
                </w:pPr>
              </w:p>
              <w:p w14:paraId="1D488CE8" w14:textId="77777777" w:rsidR="007B40D3" w:rsidRPr="009E0BE9" w:rsidRDefault="007B40D3" w:rsidP="00233A0E">
                <w:pPr>
                  <w:pStyle w:val="TBNormalTechnicalBlock"/>
                </w:pPr>
              </w:p>
              <w:p w14:paraId="0352509D" w14:textId="77777777" w:rsidR="007B40D3" w:rsidRPr="009E0BE9" w:rsidRDefault="007B40D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B40D3" w:rsidRPr="00ED0749" w14:paraId="65D218C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97F2AC9" w14:textId="77777777" w:rsidR="007B40D3" w:rsidRPr="00ED0749" w:rsidRDefault="007B40D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E995CDE" w14:textId="77777777" w:rsidR="007B40D3" w:rsidRPr="00ED0749" w:rsidRDefault="007B40D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C8C84DE" w14:textId="77777777" w:rsidR="007B40D3" w:rsidRPr="00ED0749" w:rsidRDefault="007B40D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0D8C4B" w14:textId="77777777" w:rsidR="007B40D3" w:rsidRPr="00ED0749" w:rsidRDefault="007B40D3" w:rsidP="00DF1147">
          <w:pPr>
            <w:pStyle w:val="TBEntRefer"/>
            <w:rPr>
              <w:sz w:val="2"/>
              <w:szCs w:val="2"/>
            </w:rPr>
          </w:pPr>
        </w:p>
        <w:p w14:paraId="4ACBF8B4" w14:textId="77777777" w:rsidR="007B40D3" w:rsidRPr="00DD01AC" w:rsidRDefault="007B40D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B40D3" w:rsidRPr="00133225" w14:paraId="3C78ACF3" w14:textId="77777777" w:rsidTr="001E5BC3">
            <w:trPr>
              <w:jc w:val="center"/>
            </w:trPr>
            <w:tc>
              <w:tcPr>
                <w:tcW w:w="9645" w:type="dxa"/>
              </w:tcPr>
              <w:p w14:paraId="0E10FAF8" w14:textId="77777777" w:rsidR="007B40D3" w:rsidRPr="00C4351E" w:rsidRDefault="007B40D3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B40D3" w:rsidRPr="007D53AD" w14:paraId="2E82B656" w14:textId="77777777" w:rsidTr="001E5BC3">
            <w:trPr>
              <w:jc w:val="center"/>
            </w:trPr>
            <w:tc>
              <w:tcPr>
                <w:tcW w:w="9645" w:type="dxa"/>
              </w:tcPr>
              <w:p w14:paraId="7C8FAA3C" w14:textId="77777777" w:rsidR="007B40D3" w:rsidRPr="007D53AD" w:rsidRDefault="007B40D3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7B40D3" w:rsidRPr="007D53AD" w14:paraId="10C7B0B9" w14:textId="77777777" w:rsidTr="001E5BC3">
            <w:trPr>
              <w:jc w:val="center"/>
            </w:trPr>
            <w:tc>
              <w:tcPr>
                <w:tcW w:w="9645" w:type="dxa"/>
              </w:tcPr>
              <w:p w14:paraId="6799C281" w14:textId="77777777" w:rsidR="007B40D3" w:rsidRPr="006368AC" w:rsidRDefault="007B40D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7B40D3" w:rsidRPr="007D53AD" w14:paraId="63DF2880" w14:textId="77777777" w:rsidTr="001E5BC3">
            <w:trPr>
              <w:jc w:val="center"/>
            </w:trPr>
            <w:tc>
              <w:tcPr>
                <w:tcW w:w="9645" w:type="dxa"/>
              </w:tcPr>
              <w:p w14:paraId="57D36539" w14:textId="77777777" w:rsidR="007B40D3" w:rsidRPr="006368AC" w:rsidRDefault="007B40D3" w:rsidP="008639D3">
                <w:pPr>
                  <w:pStyle w:val="TBTableText"/>
                </w:pPr>
                <w:r>
                  <w:t>14 iulie 2026 (10.00)</w:t>
                </w:r>
              </w:p>
            </w:tc>
          </w:tr>
        </w:tbl>
        <w:p w14:paraId="0321ACD1" w14:textId="77777777" w:rsidR="007B40D3" w:rsidRPr="008C6FD6" w:rsidRDefault="002460A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DEF7A22" w14:textId="77777777" w:rsidR="00BC0BB4" w:rsidRPr="007B40D3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7B40D3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E2BB7" w:rsidRPr="007B40D3" w14:paraId="37E539AF" w14:textId="77777777" w:rsidTr="00EE2BB7">
        <w:tc>
          <w:tcPr>
            <w:tcW w:w="567" w:type="dxa"/>
            <w:tcMar>
              <w:right w:w="0" w:type="dxa"/>
            </w:tcMar>
          </w:tcPr>
          <w:p w14:paraId="272D4AA3" w14:textId="77777777" w:rsidR="00EE2BB7" w:rsidRPr="007B40D3" w:rsidRDefault="00EE2BB7" w:rsidP="00EE2BB7">
            <w:pPr>
              <w:pStyle w:val="PointManual"/>
            </w:pPr>
            <w:r w:rsidRPr="007B40D3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F95295B" w14:textId="77777777" w:rsidR="00EE2BB7" w:rsidRPr="007B40D3" w:rsidRDefault="00EE2BB7" w:rsidP="00CB73C2">
            <w:r w:rsidRPr="007B40D3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604F3D" w14:textId="77777777" w:rsidR="00EE2BB7" w:rsidRPr="007B40D3" w:rsidRDefault="00EE2BB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CCC66E" w14:textId="77777777" w:rsidR="00EE2BB7" w:rsidRPr="007B40D3" w:rsidRDefault="00EE2BB7" w:rsidP="00CB73C2"/>
        </w:tc>
      </w:tr>
      <w:tr w:rsidR="00EE2BB7" w:rsidRPr="007B40D3" w14:paraId="6674CE8B" w14:textId="77777777" w:rsidTr="00EE2BB7">
        <w:tc>
          <w:tcPr>
            <w:tcW w:w="567" w:type="dxa"/>
            <w:tcMar>
              <w:right w:w="0" w:type="dxa"/>
            </w:tcMar>
          </w:tcPr>
          <w:p w14:paraId="6FE2D29A" w14:textId="77777777" w:rsidR="00EE2BB7" w:rsidRPr="007B40D3" w:rsidRDefault="00EE2BB7" w:rsidP="00EE2BB7">
            <w:pPr>
              <w:pStyle w:val="PointManual"/>
            </w:pPr>
            <w:r w:rsidRPr="007B40D3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BB64A97" w14:textId="77777777" w:rsidR="00EE2BB7" w:rsidRPr="007B40D3" w:rsidRDefault="00EE2BB7" w:rsidP="00CB73C2">
            <w:r w:rsidRPr="007B40D3">
              <w:t>Aprobarea punctelor „A”</w:t>
            </w:r>
          </w:p>
          <w:p w14:paraId="4B586B61" w14:textId="77777777" w:rsidR="00EE2BB7" w:rsidRPr="007B40D3" w:rsidRDefault="00EE2BB7" w:rsidP="00432251">
            <w:pPr>
              <w:pStyle w:val="PointManual"/>
            </w:pPr>
            <w:r w:rsidRPr="007B40D3">
              <w:t>a)</w:t>
            </w:r>
            <w:r w:rsidRPr="007B40D3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1C5111" w14:textId="77777777" w:rsidR="00EE2BB7" w:rsidRPr="007B40D3" w:rsidRDefault="00EE2BB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5EB112" w14:textId="77777777" w:rsidR="00EE2BB7" w:rsidRPr="007B40D3" w:rsidRDefault="00EE2BB7" w:rsidP="00CB73C2"/>
          <w:p w14:paraId="0ABBECB7" w14:textId="77777777" w:rsidR="00626391" w:rsidRPr="007B40D3" w:rsidRDefault="00626391" w:rsidP="00CB73C2">
            <w:r w:rsidRPr="007B40D3">
              <w:t>11634/26</w:t>
            </w:r>
          </w:p>
        </w:tc>
      </w:tr>
    </w:tbl>
    <w:p w14:paraId="2A248ED4" w14:textId="77777777" w:rsidR="008039B4" w:rsidRPr="007B40D3" w:rsidRDefault="008039B4" w:rsidP="00763F6E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7B40D3">
        <w:rPr>
          <w:b/>
          <w:u w:val="single"/>
        </w:rPr>
        <w:t>Deliberări legislative</w:t>
      </w:r>
    </w:p>
    <w:p w14:paraId="578816CF" w14:textId="77777777" w:rsidR="008039B4" w:rsidRPr="007B40D3" w:rsidRDefault="008039B4" w:rsidP="008039B4">
      <w:pPr>
        <w:pStyle w:val="NormalCentered"/>
        <w:spacing w:after="120"/>
        <w:rPr>
          <w:b/>
          <w:bCs/>
        </w:rPr>
      </w:pPr>
      <w:r w:rsidRPr="007B40D3">
        <w:rPr>
          <w:b/>
        </w:rPr>
        <w:t>[Deliberare publică în temeiul articolului 16 alineatul (8) din Tratatul privind Uniunea Europeană]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EE2BB7" w:rsidRPr="007B40D3" w14:paraId="0CF0EA45" w14:textId="77777777" w:rsidTr="00EE2BB7">
        <w:tc>
          <w:tcPr>
            <w:tcW w:w="567" w:type="dxa"/>
            <w:tcMar>
              <w:right w:w="0" w:type="dxa"/>
            </w:tcMar>
          </w:tcPr>
          <w:p w14:paraId="1ADFDB18" w14:textId="77777777" w:rsidR="00EE2BB7" w:rsidRPr="007B40D3" w:rsidRDefault="00626391" w:rsidP="00626391">
            <w:pPr>
              <w:pStyle w:val="PointManual"/>
            </w:pPr>
            <w:r w:rsidRPr="007B40D3">
              <w:t>3.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E4DDAB" w14:textId="77777777" w:rsidR="00EE2BB7" w:rsidRPr="007B40D3" w:rsidRDefault="00EE2BB7" w:rsidP="00A27CA2">
            <w:pPr>
              <w:pStyle w:val="Pointabc"/>
              <w:numPr>
                <w:ilvl w:val="0"/>
                <w:numId w:val="0"/>
              </w:numPr>
              <w:ind w:left="567" w:hanging="567"/>
            </w:pPr>
            <w:r w:rsidRPr="007B40D3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18BA92" w14:textId="77777777" w:rsidR="00EE2BB7" w:rsidRPr="007B40D3" w:rsidRDefault="00EE2BB7" w:rsidP="00763F6E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BA3787" w14:textId="77777777" w:rsidR="00EE2BB7" w:rsidRPr="007B40D3" w:rsidRDefault="00EE2BB7" w:rsidP="00763F6E">
            <w:pPr>
              <w:rPr>
                <w:szCs w:val="24"/>
              </w:rPr>
            </w:pPr>
          </w:p>
        </w:tc>
      </w:tr>
      <w:tr w:rsidR="00EE2BB7" w:rsidRPr="007B40D3" w14:paraId="268B3B90" w14:textId="77777777" w:rsidTr="00EE2BB7">
        <w:tc>
          <w:tcPr>
            <w:tcW w:w="567" w:type="dxa"/>
            <w:tcMar>
              <w:right w:w="0" w:type="dxa"/>
            </w:tcMar>
          </w:tcPr>
          <w:p w14:paraId="115823B3" w14:textId="77777777" w:rsidR="00EE2BB7" w:rsidRPr="007B40D3" w:rsidRDefault="00EE2BB7" w:rsidP="00EE2BB7"/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5E3A34" w14:textId="77777777" w:rsidR="00EE2BB7" w:rsidRPr="007B40D3" w:rsidRDefault="00EE2BB7" w:rsidP="00A27CA2">
            <w:pPr>
              <w:pStyle w:val="Pointabc"/>
            </w:pPr>
            <w:r w:rsidRPr="007B40D3">
              <w:t>Cadrul financiar multianual 2028-2034</w:t>
            </w:r>
          </w:p>
          <w:p w14:paraId="22EBD53A" w14:textId="77777777" w:rsidR="00EE2BB7" w:rsidRPr="007B40D3" w:rsidRDefault="00EE2BB7" w:rsidP="002E72B2">
            <w:pPr>
              <w:pStyle w:val="Pointabc"/>
              <w:numPr>
                <w:ilvl w:val="0"/>
                <w:numId w:val="0"/>
              </w:numPr>
              <w:ind w:left="1134" w:hanging="567"/>
            </w:pPr>
            <w:r w:rsidRPr="007B40D3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5FE11F" w14:textId="77777777" w:rsidR="00EE2BB7" w:rsidRPr="007B40D3" w:rsidRDefault="00EE2BB7" w:rsidP="00763F6E">
            <w:pPr>
              <w:jc w:val="right"/>
              <w:rPr>
                <w:noProof/>
              </w:rPr>
            </w:pPr>
            <w:r w:rsidRPr="007B40D3">
              <w:rPr>
                <w:noProof/>
              </w:rPr>
              <w:drawing>
                <wp:inline distT="0" distB="0" distL="0" distR="0" wp14:anchorId="7B2A38EB" wp14:editId="1DD68FE0">
                  <wp:extent cx="172442" cy="172442"/>
                  <wp:effectExtent l="0" t="0" r="0" b="0"/>
                  <wp:docPr id="442025822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025822" name="Picture 1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40D3">
              <w:rPr>
                <w:noProof/>
              </w:rPr>
              <w:drawing>
                <wp:inline distT="0" distB="0" distL="0" distR="0" wp14:anchorId="4B5A4BA2" wp14:editId="621455B9">
                  <wp:extent cx="172442" cy="172442"/>
                  <wp:effectExtent l="0" t="0" r="0" b="0"/>
                  <wp:docPr id="30512403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24035" name="Picture 2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4C2DF1" w14:textId="77777777" w:rsidR="00EE2BB7" w:rsidRPr="007B40D3" w:rsidRDefault="00F9318B" w:rsidP="00763F6E">
            <w:pPr>
              <w:rPr>
                <w:szCs w:val="24"/>
              </w:rPr>
            </w:pPr>
            <w:r w:rsidRPr="007B40D3">
              <w:t>11658/26</w:t>
            </w:r>
          </w:p>
        </w:tc>
      </w:tr>
    </w:tbl>
    <w:p w14:paraId="4678C1F4" w14:textId="77777777" w:rsidR="00CB09AC" w:rsidRPr="007B40D3" w:rsidRDefault="00CB09AC" w:rsidP="00CB09AC">
      <w:pPr>
        <w:spacing w:before="360"/>
        <w:jc w:val="center"/>
        <w:rPr>
          <w:rFonts w:eastAsia="Calibri"/>
          <w:b/>
          <w:bCs/>
          <w:u w:val="single"/>
        </w:rPr>
      </w:pPr>
      <w:r w:rsidRPr="007B40D3">
        <w:rPr>
          <w:b/>
          <w:u w:val="single"/>
        </w:rPr>
        <w:t>Activități fără caracter legislativ</w:t>
      </w: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15"/>
        <w:gridCol w:w="741"/>
        <w:gridCol w:w="1815"/>
        <w:gridCol w:w="7"/>
      </w:tblGrid>
      <w:tr w:rsidR="00EE2BB7" w:rsidRPr="007B40D3" w14:paraId="515F27AB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21B581CA" w14:textId="77777777" w:rsidR="00EE2BB7" w:rsidRPr="007B40D3" w:rsidRDefault="00626391" w:rsidP="00EE2BB7">
            <w:pPr>
              <w:pStyle w:val="PointManual"/>
            </w:pPr>
            <w:r w:rsidRPr="007B40D3">
              <w:t>4.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40D52F" w14:textId="77777777" w:rsidR="00EE2BB7" w:rsidRPr="007B40D3" w:rsidRDefault="00EE2BB7" w:rsidP="00CB09AC">
            <w:r w:rsidRPr="007B40D3">
              <w:t>Prioritățile președinției irlandeze</w:t>
            </w:r>
          </w:p>
          <w:p w14:paraId="113F4BC3" w14:textId="77777777" w:rsidR="00EE2BB7" w:rsidRPr="007B40D3" w:rsidRDefault="00EE2BB7" w:rsidP="00CB09AC">
            <w:pPr>
              <w:rPr>
                <w:i/>
                <w:iCs/>
              </w:rPr>
            </w:pPr>
            <w:r w:rsidRPr="007B40D3">
              <w:rPr>
                <w:i/>
              </w:rPr>
              <w:t>Prezentare din partea președinției</w:t>
            </w:r>
          </w:p>
          <w:p w14:paraId="444A2998" w14:textId="77777777" w:rsidR="00EE2BB7" w:rsidRPr="007B40D3" w:rsidRDefault="00EE2BB7" w:rsidP="00CB09AC">
            <w:pPr>
              <w:rPr>
                <w:i/>
                <w:iCs/>
              </w:rPr>
            </w:pPr>
            <w:r w:rsidRPr="007B40D3">
              <w:rPr>
                <w:i/>
              </w:rPr>
              <w:t>Schimb de opinii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2A7712" w14:textId="77777777" w:rsidR="00EE2BB7" w:rsidRPr="007B40D3" w:rsidRDefault="00EE2BB7" w:rsidP="00763F6E">
            <w:pPr>
              <w:rPr>
                <w:noProof/>
              </w:rPr>
            </w:pPr>
            <w:r w:rsidRPr="007B40D3">
              <w:rPr>
                <w:noProof/>
              </w:rPr>
              <w:drawing>
                <wp:inline distT="0" distB="0" distL="0" distR="0" wp14:anchorId="41298C2C" wp14:editId="71F35863">
                  <wp:extent cx="172442" cy="172442"/>
                  <wp:effectExtent l="0" t="0" r="0" b="0"/>
                  <wp:docPr id="35625149" name="Picture 35625149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26D8FD" w14:textId="77777777" w:rsidR="00EE2BB7" w:rsidRPr="007B40D3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E2BB7" w:rsidRPr="007B40D3" w14:paraId="2FB2B49A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4A81A915" w14:textId="77777777" w:rsidR="00EE2BB7" w:rsidRPr="007B40D3" w:rsidRDefault="00626391" w:rsidP="00EE2BB7">
            <w:pPr>
              <w:pStyle w:val="PointManual"/>
            </w:pPr>
            <w:r w:rsidRPr="007B40D3">
              <w:t>5.</w:t>
            </w:r>
          </w:p>
        </w:tc>
        <w:tc>
          <w:tcPr>
            <w:tcW w:w="651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405BEC" w14:textId="77777777" w:rsidR="00EE2BB7" w:rsidRPr="007B40D3" w:rsidRDefault="00EE2BB7" w:rsidP="006C3B0F">
            <w:pPr>
              <w:pageBreakBefore/>
              <w:rPr>
                <w:szCs w:val="24"/>
              </w:rPr>
            </w:pPr>
            <w:r w:rsidRPr="007B40D3">
              <w:t>Simplificarea: situația actuală și orientarea viitoare</w:t>
            </w:r>
          </w:p>
          <w:p w14:paraId="1F137003" w14:textId="77777777" w:rsidR="00EE2BB7" w:rsidRPr="007B40D3" w:rsidRDefault="00EE2BB7" w:rsidP="00CB09AC">
            <w:r w:rsidRPr="007B40D3">
              <w:rPr>
                <w:i/>
              </w:rPr>
              <w:t>Schimb de opinii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BCDF8F" w14:textId="77777777" w:rsidR="00EE2BB7" w:rsidRPr="007B40D3" w:rsidRDefault="00EE2BB7" w:rsidP="00763F6E">
            <w:pPr>
              <w:rPr>
                <w:noProof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D93AD4" w14:textId="77777777" w:rsidR="00EE2BB7" w:rsidRPr="007B40D3" w:rsidRDefault="00F9318B" w:rsidP="00763F6E">
            <w:pPr>
              <w:rPr>
                <w:rFonts w:asciiTheme="majorBidi" w:hAnsiTheme="majorBidi" w:cstheme="majorBidi"/>
                <w:szCs w:val="24"/>
              </w:rPr>
            </w:pPr>
            <w:r w:rsidRPr="007B40D3">
              <w:rPr>
                <w:rFonts w:asciiTheme="majorBidi" w:hAnsiTheme="majorBidi"/>
              </w:rPr>
              <w:t xml:space="preserve">11036/26 + </w:t>
            </w:r>
            <w:r w:rsidRPr="007B40D3">
              <w:rPr>
                <w:rFonts w:asciiTheme="majorBidi" w:hAnsiTheme="majorBidi"/>
              </w:rPr>
              <w:br/>
              <w:t>COR 1</w:t>
            </w:r>
          </w:p>
        </w:tc>
      </w:tr>
      <w:tr w:rsidR="00EE2BB7" w:rsidRPr="007B40D3" w14:paraId="655F7F72" w14:textId="77777777" w:rsidTr="00EE2BB7">
        <w:tc>
          <w:tcPr>
            <w:tcW w:w="567" w:type="dxa"/>
            <w:tcMar>
              <w:right w:w="0" w:type="dxa"/>
            </w:tcMar>
          </w:tcPr>
          <w:p w14:paraId="75C74CC3" w14:textId="77777777" w:rsidR="00EE2BB7" w:rsidRPr="007B40D3" w:rsidRDefault="00626391" w:rsidP="00EE2BB7">
            <w:pPr>
              <w:pStyle w:val="PointManual"/>
            </w:pPr>
            <w:r w:rsidRPr="007B40D3">
              <w:t>6.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9D8C65A" w14:textId="77777777" w:rsidR="00EE2BB7" w:rsidRPr="007B40D3" w:rsidRDefault="00EE2BB7" w:rsidP="00F85A7F">
            <w:pPr>
              <w:rPr>
                <w:szCs w:val="24"/>
              </w:rPr>
            </w:pPr>
            <w:r w:rsidRPr="007B40D3">
              <w:t>Concluzii cu privire la evaluarea dialogului anual privind statul de drept</w:t>
            </w:r>
          </w:p>
          <w:p w14:paraId="0C3E7218" w14:textId="77777777" w:rsidR="00EE2BB7" w:rsidRPr="007B40D3" w:rsidRDefault="00EE2BB7" w:rsidP="00F85A7F">
            <w:pPr>
              <w:rPr>
                <w:szCs w:val="24"/>
              </w:rPr>
            </w:pPr>
            <w:r w:rsidRPr="007B40D3">
              <w:rPr>
                <w:i/>
              </w:rPr>
              <w:t>Aprobare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ABBEE3" w14:textId="77777777" w:rsidR="00EE2BB7" w:rsidRPr="007B40D3" w:rsidRDefault="00EE2BB7" w:rsidP="00F85A7F">
            <w:pPr>
              <w:rPr>
                <w:szCs w:val="24"/>
              </w:rPr>
            </w:pPr>
          </w:p>
        </w:tc>
        <w:tc>
          <w:tcPr>
            <w:tcW w:w="182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C6DED6" w14:textId="77777777" w:rsidR="00EE2BB7" w:rsidRPr="007B40D3" w:rsidRDefault="00E55C7D" w:rsidP="00F85A7F">
            <w:pPr>
              <w:rPr>
                <w:szCs w:val="24"/>
              </w:rPr>
            </w:pPr>
            <w:r w:rsidRPr="007B40D3">
              <w:t xml:space="preserve">10586/26 + </w:t>
            </w:r>
            <w:r w:rsidRPr="007B40D3">
              <w:br/>
              <w:t>ADD 1</w:t>
            </w:r>
          </w:p>
        </w:tc>
      </w:tr>
      <w:tr w:rsidR="00EE2BB7" w:rsidRPr="007B40D3" w14:paraId="3D59E896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1BA9321A" w14:textId="77777777" w:rsidR="00EE2BB7" w:rsidRPr="007B40D3" w:rsidRDefault="00626391" w:rsidP="00626391">
            <w:pPr>
              <w:pStyle w:val="PointManual"/>
              <w:pageBreakBefore/>
            </w:pPr>
            <w:r w:rsidRPr="007B40D3">
              <w:lastRenderedPageBreak/>
              <w:t>7.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F3C252" w14:textId="77777777" w:rsidR="00EE2BB7" w:rsidRPr="007B40D3" w:rsidRDefault="00EE2BB7" w:rsidP="00F85A7F">
            <w:r w:rsidRPr="007B40D3">
              <w:t>Diverse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72AA71" w14:textId="77777777" w:rsidR="00EE2BB7" w:rsidRPr="007B40D3" w:rsidRDefault="00EE2BB7" w:rsidP="00763F6E">
            <w:pPr>
              <w:rPr>
                <w:noProof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01850D" w14:textId="77777777" w:rsidR="00EE2BB7" w:rsidRPr="007B40D3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3D3CAA6B" w14:textId="77777777" w:rsidR="00CB09AC" w:rsidRPr="007B40D3" w:rsidRDefault="00CB09AC" w:rsidP="00CB09AC">
      <w:pPr>
        <w:pStyle w:val="ImageLine"/>
      </w:pPr>
    </w:p>
    <w:p w14:paraId="5B62A23C" w14:textId="77777777" w:rsidR="00CB09AC" w:rsidRPr="007B40D3" w:rsidRDefault="00CB09AC" w:rsidP="00CB09AC">
      <w:pPr>
        <w:pStyle w:val="Image"/>
      </w:pPr>
      <w:r w:rsidRPr="007B40D3">
        <w:rPr>
          <w:noProof/>
        </w:rPr>
        <w:drawing>
          <wp:inline distT="0" distB="0" distL="0" distR="0" wp14:anchorId="1F92B717" wp14:editId="5A86C133">
            <wp:extent cx="172442" cy="172442"/>
            <wp:effectExtent l="0" t="0" r="0" b="0"/>
            <wp:docPr id="91356593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0D3">
        <w:tab/>
        <w:t>Procedură legislativă specială</w:t>
      </w:r>
    </w:p>
    <w:p w14:paraId="71F6D00E" w14:textId="77777777" w:rsidR="00CB09AC" w:rsidRPr="007B40D3" w:rsidRDefault="00CB09AC" w:rsidP="00CB09AC">
      <w:pPr>
        <w:pStyle w:val="Image"/>
      </w:pPr>
      <w:r w:rsidRPr="007B40D3">
        <w:rPr>
          <w:noProof/>
        </w:rPr>
        <w:drawing>
          <wp:inline distT="0" distB="0" distL="0" distR="0" wp14:anchorId="7EAEA52E" wp14:editId="0D03C5E2">
            <wp:extent cx="172442" cy="172442"/>
            <wp:effectExtent l="0" t="0" r="0" b="0"/>
            <wp:docPr id="300016964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0D3">
        <w:tab/>
        <w:t>Dezbatere publică [articolul 8 alineatul (3) din Regulamentul de procedură al Consiliului]</w:t>
      </w:r>
    </w:p>
    <w:p w14:paraId="24989762" w14:textId="77777777" w:rsidR="00CB09AC" w:rsidRPr="007B40D3" w:rsidRDefault="00CB09AC" w:rsidP="00923034">
      <w:pPr>
        <w:pStyle w:val="Image"/>
        <w:keepNext/>
      </w:pPr>
      <w:r w:rsidRPr="007B40D3">
        <w:rPr>
          <w:noProof/>
        </w:rPr>
        <w:drawing>
          <wp:inline distT="0" distB="0" distL="0" distR="0" wp14:anchorId="64CB1F6E" wp14:editId="5F819EDE">
            <wp:extent cx="172442" cy="172442"/>
            <wp:effectExtent l="0" t="0" r="0" b="0"/>
            <wp:docPr id="695000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0D3">
        <w:tab/>
        <w:t>Punct bazat pe o propunere a Comisiei</w:t>
      </w:r>
    </w:p>
    <w:bookmarkEnd w:id="1"/>
    <w:p w14:paraId="0CF44C78" w14:textId="77777777" w:rsidR="001B060D" w:rsidRDefault="001B060D" w:rsidP="001B060D">
      <w:pPr>
        <w:pStyle w:val="FinalLine"/>
      </w:pPr>
    </w:p>
    <w:sectPr w:rsidR="001B060D" w:rsidSect="007B40D3">
      <w:headerReference w:type="default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9034F" w14:textId="77777777" w:rsidR="001B060D" w:rsidRDefault="001B060D" w:rsidP="00B5488B">
      <w:r>
        <w:separator/>
      </w:r>
    </w:p>
  </w:endnote>
  <w:endnote w:type="continuationSeparator" w:id="0">
    <w:p w14:paraId="185CFD8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2082682D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AA3946F" w14:textId="77777777" w:rsidR="002460AD" w:rsidRPr="00D94637" w:rsidRDefault="002460A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68EBC400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5E357DF" w14:textId="77777777" w:rsidR="002460AD" w:rsidRPr="00AD7BF2" w:rsidRDefault="002460AD" w:rsidP="004F54B2">
          <w:pPr>
            <w:pStyle w:val="FooterText"/>
          </w:pPr>
          <w:r>
            <w:t>11635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DAED177" w14:textId="77777777" w:rsidR="002460AD" w:rsidRPr="00AD7BF2" w:rsidRDefault="002460A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A698B2" w14:textId="77777777" w:rsidR="002460AD" w:rsidRPr="002511D8" w:rsidRDefault="002460A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03CD607" w14:textId="77777777" w:rsidR="002460AD" w:rsidRPr="00B310DC" w:rsidRDefault="002460A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80A3DC6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7CB1EC6" w14:textId="77777777" w:rsidR="002460AD" w:rsidRPr="00AD7BF2" w:rsidRDefault="002460A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668658E" w14:textId="77777777" w:rsidR="002460AD" w:rsidRPr="00AD7BF2" w:rsidRDefault="002460A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E0CA0F8" w14:textId="77777777" w:rsidR="002460AD" w:rsidRPr="00D94637" w:rsidRDefault="002460A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588469F" w14:textId="77777777" w:rsidR="002460AD" w:rsidRPr="00695BAF" w:rsidRDefault="002460A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BF079B9" w14:textId="77777777" w:rsidR="0098527F" w:rsidRDefault="0098527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F9B63A0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4709F49" w14:textId="77777777" w:rsidR="002460AD" w:rsidRPr="00D94637" w:rsidRDefault="002460A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6638B028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749BC21" w14:textId="77777777" w:rsidR="002460AD" w:rsidRPr="00AD7BF2" w:rsidRDefault="002460AD" w:rsidP="004F54B2">
          <w:pPr>
            <w:pStyle w:val="FooterText"/>
          </w:pPr>
          <w:r>
            <w:t>11635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2C31102" w14:textId="77777777" w:rsidR="002460AD" w:rsidRPr="00AD7BF2" w:rsidRDefault="002460A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0705D75" w14:textId="77777777" w:rsidR="002460AD" w:rsidRPr="002511D8" w:rsidRDefault="002460A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BE225A" w14:textId="77777777" w:rsidR="002460AD" w:rsidRPr="00B310DC" w:rsidRDefault="002460A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7D9AB173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27CAEA17" w14:textId="77777777" w:rsidR="002460AD" w:rsidRPr="00AD7BF2" w:rsidRDefault="002460A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E833BFD" w14:textId="77777777" w:rsidR="002460AD" w:rsidRPr="00AD7BF2" w:rsidRDefault="002460A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BA12542" w14:textId="77777777" w:rsidR="002460AD" w:rsidRPr="00D94637" w:rsidRDefault="002460A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01F58B3" w14:textId="77777777" w:rsidR="002460AD" w:rsidRPr="00695BAF" w:rsidRDefault="002460A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29694AB" w14:textId="77777777" w:rsidR="0098527F" w:rsidRDefault="0098527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71689" w14:textId="77777777" w:rsidR="001B060D" w:rsidRDefault="001B060D" w:rsidP="00B5488B">
      <w:r>
        <w:separator/>
      </w:r>
    </w:p>
  </w:footnote>
  <w:footnote w:type="continuationSeparator" w:id="0">
    <w:p w14:paraId="2C565801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21D0" w14:textId="77777777" w:rsidR="0098527F" w:rsidRDefault="002460A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5BF6" w14:textId="77777777" w:rsidR="0098527F" w:rsidRDefault="002460A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9320479907402344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63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5&lt;/text&gt;_x000d__x000a_      &lt;text&gt;AG 11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4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5031381512161479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9&lt;/text&gt;_x000d__x000a_  &lt;/metadata&gt;_x000d__x000a_  &lt;metadata key=&quot;md_Prefix&quot;&gt;_x000d__x000a_    &lt;text&gt;CM&lt;/text&gt;_x000d__x000a_  &lt;/metadata&gt;_x000d__x000a_  &lt;metadata key=&quot;md_DocumentNumber&quot;&gt;_x000d__x000a_    &lt;text&gt;343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174be5dda85b0537c5876157101c5707741de8b135f73f331dbb9a5a1c1c92e"/>
  </w:docVars>
  <w:rsids>
    <w:rsidRoot w:val="001B060D"/>
    <w:rsid w:val="00003E70"/>
    <w:rsid w:val="000159B4"/>
    <w:rsid w:val="00066E46"/>
    <w:rsid w:val="000D77FF"/>
    <w:rsid w:val="000E2267"/>
    <w:rsid w:val="001115A1"/>
    <w:rsid w:val="00113F50"/>
    <w:rsid w:val="001208A4"/>
    <w:rsid w:val="0015198D"/>
    <w:rsid w:val="001B060D"/>
    <w:rsid w:val="001B07D2"/>
    <w:rsid w:val="00212863"/>
    <w:rsid w:val="002460AD"/>
    <w:rsid w:val="0028220A"/>
    <w:rsid w:val="002A4007"/>
    <w:rsid w:val="002B7630"/>
    <w:rsid w:val="002E1194"/>
    <w:rsid w:val="002E72B2"/>
    <w:rsid w:val="002F3948"/>
    <w:rsid w:val="002F3A3F"/>
    <w:rsid w:val="00315EE7"/>
    <w:rsid w:val="00326C08"/>
    <w:rsid w:val="003366C3"/>
    <w:rsid w:val="00350C40"/>
    <w:rsid w:val="003574FA"/>
    <w:rsid w:val="00374B9A"/>
    <w:rsid w:val="0038705E"/>
    <w:rsid w:val="00391D9C"/>
    <w:rsid w:val="003D040A"/>
    <w:rsid w:val="003E33DC"/>
    <w:rsid w:val="003F48DA"/>
    <w:rsid w:val="0043081B"/>
    <w:rsid w:val="00432251"/>
    <w:rsid w:val="00442CAD"/>
    <w:rsid w:val="004714E5"/>
    <w:rsid w:val="004A4C25"/>
    <w:rsid w:val="004C60B7"/>
    <w:rsid w:val="004F1415"/>
    <w:rsid w:val="004F3272"/>
    <w:rsid w:val="00534384"/>
    <w:rsid w:val="005423AD"/>
    <w:rsid w:val="00543C2E"/>
    <w:rsid w:val="00546854"/>
    <w:rsid w:val="00551C6B"/>
    <w:rsid w:val="005A5570"/>
    <w:rsid w:val="005C3952"/>
    <w:rsid w:val="005C54E2"/>
    <w:rsid w:val="005F4341"/>
    <w:rsid w:val="006043B7"/>
    <w:rsid w:val="006213F4"/>
    <w:rsid w:val="00626391"/>
    <w:rsid w:val="0066025D"/>
    <w:rsid w:val="00671752"/>
    <w:rsid w:val="006A0129"/>
    <w:rsid w:val="006C109B"/>
    <w:rsid w:val="006C3B0F"/>
    <w:rsid w:val="006D2414"/>
    <w:rsid w:val="006D723A"/>
    <w:rsid w:val="007010AE"/>
    <w:rsid w:val="00723B34"/>
    <w:rsid w:val="00724726"/>
    <w:rsid w:val="00741DC3"/>
    <w:rsid w:val="00745D84"/>
    <w:rsid w:val="007470A4"/>
    <w:rsid w:val="00754643"/>
    <w:rsid w:val="00772954"/>
    <w:rsid w:val="00786B8C"/>
    <w:rsid w:val="007A06A7"/>
    <w:rsid w:val="007A36EC"/>
    <w:rsid w:val="007B40D3"/>
    <w:rsid w:val="008039B4"/>
    <w:rsid w:val="00810093"/>
    <w:rsid w:val="008146F9"/>
    <w:rsid w:val="00886EBC"/>
    <w:rsid w:val="008A7EEF"/>
    <w:rsid w:val="008C5309"/>
    <w:rsid w:val="008D246B"/>
    <w:rsid w:val="008D5C44"/>
    <w:rsid w:val="008E13F3"/>
    <w:rsid w:val="008E3C22"/>
    <w:rsid w:val="00923034"/>
    <w:rsid w:val="00964988"/>
    <w:rsid w:val="0098527F"/>
    <w:rsid w:val="009860AE"/>
    <w:rsid w:val="00992843"/>
    <w:rsid w:val="009930AF"/>
    <w:rsid w:val="00995911"/>
    <w:rsid w:val="009C754B"/>
    <w:rsid w:val="00A202EF"/>
    <w:rsid w:val="00A27CA2"/>
    <w:rsid w:val="00A31007"/>
    <w:rsid w:val="00A75D89"/>
    <w:rsid w:val="00A96277"/>
    <w:rsid w:val="00AD346C"/>
    <w:rsid w:val="00B03710"/>
    <w:rsid w:val="00B15FDA"/>
    <w:rsid w:val="00B530F0"/>
    <w:rsid w:val="00B53340"/>
    <w:rsid w:val="00B5488B"/>
    <w:rsid w:val="00B8531C"/>
    <w:rsid w:val="00BC0BB4"/>
    <w:rsid w:val="00BC3EC8"/>
    <w:rsid w:val="00BD3C77"/>
    <w:rsid w:val="00BD729D"/>
    <w:rsid w:val="00C02778"/>
    <w:rsid w:val="00C12753"/>
    <w:rsid w:val="00C24D81"/>
    <w:rsid w:val="00C6327A"/>
    <w:rsid w:val="00C73B7E"/>
    <w:rsid w:val="00CB09AC"/>
    <w:rsid w:val="00CC013E"/>
    <w:rsid w:val="00D1501C"/>
    <w:rsid w:val="00D227D8"/>
    <w:rsid w:val="00D64B12"/>
    <w:rsid w:val="00D72F9D"/>
    <w:rsid w:val="00D95441"/>
    <w:rsid w:val="00D9612B"/>
    <w:rsid w:val="00DB0576"/>
    <w:rsid w:val="00DF7902"/>
    <w:rsid w:val="00E16D47"/>
    <w:rsid w:val="00E539CE"/>
    <w:rsid w:val="00E55C7D"/>
    <w:rsid w:val="00E73994"/>
    <w:rsid w:val="00E8251D"/>
    <w:rsid w:val="00E91886"/>
    <w:rsid w:val="00EE2BB7"/>
    <w:rsid w:val="00EE3B78"/>
    <w:rsid w:val="00EE58DE"/>
    <w:rsid w:val="00F23118"/>
    <w:rsid w:val="00F259FB"/>
    <w:rsid w:val="00F33D49"/>
    <w:rsid w:val="00F57F4C"/>
    <w:rsid w:val="00F63391"/>
    <w:rsid w:val="00F67D61"/>
    <w:rsid w:val="00F85A7F"/>
    <w:rsid w:val="00F9318B"/>
    <w:rsid w:val="00FC466C"/>
    <w:rsid w:val="00FD6B26"/>
    <w:rsid w:val="00FE3E11"/>
    <w:rsid w:val="00FE6360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9DF9605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9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7B40D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B40D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B40D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B40D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B40D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B40D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B40D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B40D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B40D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B40D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B40D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B40D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0D77F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FD6B26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PointManua">
    <w:name w:val="Point Manua"/>
    <w:basedOn w:val="Normal"/>
    <w:rsid w:val="00626391"/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bin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D96D78-6A1E-48F0-8979-2D98EE507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A0858-CCA7-42EF-B846-5D45CAC0E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30227-AD37-4ABF-90C9-4371C2B136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7</cp:revision>
  <dcterms:created xsi:type="dcterms:W3CDTF">2026-07-13T14:52:00Z</dcterms:created>
  <dcterms:modified xsi:type="dcterms:W3CDTF">2026-07-13T15:42:00Z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  <property fmtid="{D5CDD505-2E9C-101B-9397-08002B2CF9AE}" pid="10" name="Last edited using">
    <vt:lpwstr>DocuWrite 4.14.2, Build 20260121</vt:lpwstr>
  </property>
</Properties>
</file>