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4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2280520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C204C" w:rsidRPr="0056157B" w14:paraId="39CD65D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C84B2D4" w14:textId="2A7D1E82" w:rsidR="005C204C" w:rsidRPr="0056157B" w:rsidRDefault="005C204C" w:rsidP="00634DC7">
                <w:pPr>
                  <w:pStyle w:val="TBNormalTechnicalBlock"/>
                </w:pPr>
              </w:p>
            </w:tc>
          </w:tr>
          <w:tr w:rsidR="005C204C" w:rsidRPr="0056157B" w14:paraId="0185D22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7C93955" w14:textId="77777777" w:rsidR="005C204C" w:rsidRPr="0056157B" w:rsidRDefault="005C204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420BD47" wp14:editId="670A225C">
                      <wp:extent cx="626400" cy="522000"/>
                      <wp:effectExtent l="0" t="0" r="2540" b="0"/>
                      <wp:docPr id="1951684082" name="Picture 19516840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DA94341" w14:textId="77777777" w:rsidR="005C204C" w:rsidRPr="0056157B" w:rsidRDefault="005C204C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5C204C" w:rsidRPr="00B84B6D" w14:paraId="2687DC7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DB1AB4" w14:textId="77777777" w:rsidR="005C204C" w:rsidRPr="0056157B" w:rsidRDefault="005C204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19C0F48" w14:textId="77777777" w:rsidR="005C204C" w:rsidRPr="0056157B" w:rsidRDefault="005C204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B0322B8" w14:textId="77777777" w:rsidR="005C204C" w:rsidRPr="0056157B" w:rsidRDefault="005C204C" w:rsidP="00233A0E">
                <w:pPr>
                  <w:pStyle w:val="TBNormalTechnicalBlock"/>
                  <w:rPr>
                    <w:b/>
                  </w:rPr>
                </w:pPr>
              </w:p>
              <w:p w14:paraId="6257B419" w14:textId="77777777" w:rsidR="005C204C" w:rsidRDefault="005C204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17 July 2026</w:t>
                </w:r>
              </w:p>
              <w:p w14:paraId="59A51951" w14:textId="77777777" w:rsidR="005C204C" w:rsidRPr="0019440B" w:rsidRDefault="005C204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DC92A65" w14:textId="77777777" w:rsidR="005C204C" w:rsidRPr="0019440B" w:rsidRDefault="005C204C" w:rsidP="00233A0E">
                <w:pPr>
                  <w:pStyle w:val="TBNormalTechnicalBlock"/>
                </w:pPr>
              </w:p>
              <w:p w14:paraId="196C22BC" w14:textId="77777777" w:rsidR="005C204C" w:rsidRDefault="005C204C" w:rsidP="00233A0E">
                <w:pPr>
                  <w:pStyle w:val="TBNormalTechnicalBlock"/>
                </w:pPr>
                <w:r>
                  <w:t>11806</w:t>
                </w:r>
                <w:r w:rsidRPr="0056157B">
                  <w:t>/</w:t>
                </w:r>
                <w:r>
                  <w:t>26</w:t>
                </w:r>
              </w:p>
              <w:p w14:paraId="647D490E" w14:textId="77777777" w:rsidR="005C204C" w:rsidRDefault="005C204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45</w:t>
                </w:r>
              </w:p>
              <w:p w14:paraId="35689838" w14:textId="77777777" w:rsidR="005C204C" w:rsidRDefault="005C204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994</w:t>
                </w:r>
              </w:p>
              <w:p w14:paraId="08A47909" w14:textId="77777777" w:rsidR="005C204C" w:rsidRPr="007C5B64" w:rsidRDefault="005C204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8C3F5D5" w14:textId="77777777" w:rsidR="005C204C" w:rsidRPr="009E0BE9" w:rsidRDefault="005C204C" w:rsidP="00CD4D38">
                <w:pPr>
                  <w:pStyle w:val="TBDistrbMarkers"/>
                </w:pPr>
                <w:r>
                  <w:t>PARLNAT</w:t>
                </w:r>
              </w:p>
              <w:p w14:paraId="00BAC2A0" w14:textId="77777777" w:rsidR="005C204C" w:rsidRPr="009E0BE9" w:rsidRDefault="005C204C" w:rsidP="00233A0E">
                <w:pPr>
                  <w:pStyle w:val="TBNormalTechnicalBlock"/>
                </w:pPr>
              </w:p>
              <w:p w14:paraId="17C92A3A" w14:textId="77777777" w:rsidR="005C204C" w:rsidRPr="009E0BE9" w:rsidRDefault="005C204C" w:rsidP="00233A0E">
                <w:pPr>
                  <w:pStyle w:val="TBNormalTechnicalBlock"/>
                </w:pPr>
              </w:p>
              <w:p w14:paraId="1B65AC18" w14:textId="77777777" w:rsidR="005C204C" w:rsidRPr="009E0BE9" w:rsidRDefault="005C204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C204C" w:rsidRPr="00ED0749" w14:paraId="06ECFEE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52184DA" w14:textId="77777777" w:rsidR="005C204C" w:rsidRPr="00ED0749" w:rsidRDefault="005C204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1F2898F" w14:textId="77777777" w:rsidR="005C204C" w:rsidRPr="00ED0749" w:rsidRDefault="005C204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093F363" w14:textId="77777777" w:rsidR="005C204C" w:rsidRPr="00ED0749" w:rsidRDefault="005C204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CFB808A" w14:textId="77777777" w:rsidR="005C204C" w:rsidRPr="00ED0749" w:rsidRDefault="005C204C" w:rsidP="00DF1147">
          <w:pPr>
            <w:pStyle w:val="TBEntRefer"/>
            <w:rPr>
              <w:sz w:val="2"/>
              <w:szCs w:val="2"/>
            </w:rPr>
          </w:pPr>
        </w:p>
        <w:p w14:paraId="677F16CE" w14:textId="77777777" w:rsidR="005C204C" w:rsidRPr="00DD01AC" w:rsidRDefault="005C204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C204C" w:rsidRPr="00133225" w14:paraId="7BB18ABA" w14:textId="77777777" w:rsidTr="001E5BC3">
            <w:trPr>
              <w:jc w:val="center"/>
            </w:trPr>
            <w:tc>
              <w:tcPr>
                <w:tcW w:w="9645" w:type="dxa"/>
              </w:tcPr>
              <w:p w14:paraId="119AD387" w14:textId="77777777" w:rsidR="005C204C" w:rsidRPr="00C4351E" w:rsidRDefault="005C204C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5C204C" w:rsidRPr="007D53AD" w14:paraId="2F459332" w14:textId="77777777" w:rsidTr="001E5BC3">
            <w:trPr>
              <w:jc w:val="center"/>
            </w:trPr>
            <w:tc>
              <w:tcPr>
                <w:tcW w:w="9645" w:type="dxa"/>
              </w:tcPr>
              <w:p w14:paraId="6523F39C" w14:textId="77777777" w:rsidR="005C204C" w:rsidRPr="007D53AD" w:rsidRDefault="005C204C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5C204C" w:rsidRPr="007D53AD" w14:paraId="1CAB91EE" w14:textId="77777777" w:rsidTr="001E5BC3">
            <w:trPr>
              <w:jc w:val="center"/>
            </w:trPr>
            <w:tc>
              <w:tcPr>
                <w:tcW w:w="9645" w:type="dxa"/>
              </w:tcPr>
              <w:p w14:paraId="1B2CB1BE" w14:textId="77777777" w:rsidR="005C204C" w:rsidRPr="006368AC" w:rsidRDefault="005C204C" w:rsidP="00E60AAC">
                <w:pPr>
                  <w:pStyle w:val="TBTableText"/>
                </w:pPr>
                <w:r>
                  <w:t>10 July 2026</w:t>
                </w:r>
              </w:p>
            </w:tc>
          </w:tr>
        </w:tbl>
        <w:p w14:paraId="7D0A0B02" w14:textId="77777777" w:rsidR="005C204C" w:rsidRPr="008C6FD6" w:rsidRDefault="00796F0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E73C39" w14:paraId="6FD0CEB6" w14:textId="77777777" w:rsidTr="00CE1472">
        <w:tc>
          <w:tcPr>
            <w:tcW w:w="567" w:type="dxa"/>
            <w:tcMar>
              <w:right w:w="0" w:type="dxa"/>
            </w:tcMar>
          </w:tcPr>
          <w:p w14:paraId="709A42DB" w14:textId="78B49674" w:rsidR="00CE1472" w:rsidRPr="00E73C39" w:rsidRDefault="00CE1472" w:rsidP="00732A3A">
            <w:pPr>
              <w:pStyle w:val="PointManual"/>
              <w:pageBreakBefore/>
              <w:rPr>
                <w:b/>
                <w:bCs/>
              </w:rPr>
            </w:pPr>
            <w:r w:rsidRPr="00E73C39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36442DB5" w:rsidR="00CE1472" w:rsidRPr="00E73C39" w:rsidRDefault="00CE1472" w:rsidP="00CB73C2">
            <w:pPr>
              <w:rPr>
                <w:b/>
                <w:bCs/>
              </w:rPr>
            </w:pPr>
            <w:r w:rsidRPr="00E73C39">
              <w:rPr>
                <w:b/>
                <w:bCs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CE1472" w:rsidRPr="00E73C3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186F5D" w:rsidR="00CE1472" w:rsidRPr="00E73C39" w:rsidRDefault="00CE1472" w:rsidP="00CB73C2"/>
        </w:tc>
      </w:tr>
      <w:tr w:rsidR="00732A3A" w:rsidRPr="00E73C39" w14:paraId="20C7FFA4" w14:textId="77777777" w:rsidTr="00475334">
        <w:tc>
          <w:tcPr>
            <w:tcW w:w="567" w:type="dxa"/>
            <w:tcMar>
              <w:right w:w="0" w:type="dxa"/>
            </w:tcMar>
          </w:tcPr>
          <w:p w14:paraId="528DF3B7" w14:textId="77777777" w:rsidR="00732A3A" w:rsidRPr="00E73C39" w:rsidRDefault="00732A3A" w:rsidP="00732A3A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D19EDA" w14:textId="0C7B1E80" w:rsidR="00732A3A" w:rsidRPr="00E73C39" w:rsidRDefault="00A01950" w:rsidP="00CB73C2">
            <w:r w:rsidRPr="00E73C39">
              <w:rPr>
                <w:u w:val="single"/>
              </w:rPr>
              <w:t>The Council</w:t>
            </w:r>
            <w:r w:rsidRPr="00E73C39">
              <w:t xml:space="preserve"> adopted the agenda set out in document 11143/26.</w:t>
            </w:r>
          </w:p>
        </w:tc>
      </w:tr>
      <w:tr w:rsidR="00CE1472" w:rsidRPr="00E73C39" w14:paraId="3BEA511A" w14:textId="77777777" w:rsidTr="00CE1472">
        <w:tc>
          <w:tcPr>
            <w:tcW w:w="567" w:type="dxa"/>
            <w:tcMar>
              <w:right w:w="0" w:type="dxa"/>
            </w:tcMar>
          </w:tcPr>
          <w:p w14:paraId="36BD2D0F" w14:textId="4FDC433B" w:rsidR="00CE1472" w:rsidRPr="00E73C39" w:rsidDel="007D7CC1" w:rsidRDefault="00CE1472" w:rsidP="00CE1472">
            <w:pPr>
              <w:pStyle w:val="PointManual"/>
              <w:rPr>
                <w:b/>
                <w:bCs/>
              </w:rPr>
            </w:pPr>
            <w:r w:rsidRPr="00E73C39" w:rsidDel="007D7CC1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5A8B5968" w:rsidR="00CE1472" w:rsidRPr="00E73C39" w:rsidRDefault="00CE1472" w:rsidP="00CB73C2">
            <w:pPr>
              <w:rPr>
                <w:b/>
                <w:bCs/>
              </w:rPr>
            </w:pPr>
            <w:r w:rsidRPr="00E73C39">
              <w:rPr>
                <w:b/>
                <w:bCs/>
              </w:rPr>
              <w:t>Approval of "A" items</w:t>
            </w:r>
          </w:p>
          <w:p w14:paraId="45010F8A" w14:textId="0205A385" w:rsidR="00CE1472" w:rsidRPr="00E73C39" w:rsidRDefault="00CE1472" w:rsidP="00A01950">
            <w:pPr>
              <w:pStyle w:val="PointManual"/>
              <w:rPr>
                <w:b/>
                <w:bCs/>
              </w:rPr>
            </w:pPr>
            <w:r w:rsidRPr="00E73C39">
              <w:rPr>
                <w:b/>
                <w:bCs/>
              </w:rPr>
              <w:t>a)</w:t>
            </w:r>
            <w:r w:rsidRPr="00E73C39">
              <w:rPr>
                <w:b/>
                <w:bCs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CE1472" w:rsidRPr="00E73C3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CA1E2B" w14:textId="77777777" w:rsidR="00CE1472" w:rsidRPr="00E73C39" w:rsidRDefault="00CE1472" w:rsidP="00CB73C2"/>
          <w:p w14:paraId="186027FA" w14:textId="18905415" w:rsidR="00CE1472" w:rsidRPr="00E73C39" w:rsidRDefault="00CE1472" w:rsidP="00A01950">
            <w:r w:rsidRPr="00E73C39">
              <w:t>11205/26</w:t>
            </w:r>
          </w:p>
        </w:tc>
      </w:tr>
      <w:tr w:rsidR="00A01950" w:rsidRPr="00E73C39" w14:paraId="25BA957D" w14:textId="77777777" w:rsidTr="00C00B8C">
        <w:tc>
          <w:tcPr>
            <w:tcW w:w="567" w:type="dxa"/>
            <w:tcMar>
              <w:right w:w="0" w:type="dxa"/>
            </w:tcMar>
          </w:tcPr>
          <w:p w14:paraId="761DD0EE" w14:textId="77777777" w:rsidR="00A01950" w:rsidRPr="00E73C39" w:rsidDel="007D7CC1" w:rsidRDefault="00A01950" w:rsidP="00CE147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E53F4E" w14:textId="3243A12F" w:rsidR="00A01950" w:rsidRPr="00E73C39" w:rsidRDefault="00A01950" w:rsidP="00CB73C2">
            <w:r w:rsidRPr="00E73C39">
              <w:rPr>
                <w:u w:val="single"/>
              </w:rPr>
              <w:t>The Council</w:t>
            </w:r>
            <w:r w:rsidRPr="00E73C39">
              <w:t xml:space="preserve"> adopted all "A" items listed in the document above, including all linguistic COR and REV documents presented for adoption.</w:t>
            </w:r>
          </w:p>
        </w:tc>
      </w:tr>
      <w:tr w:rsidR="00A01950" w:rsidRPr="00E73C39" w14:paraId="259E3A50" w14:textId="77777777" w:rsidTr="00CE1472">
        <w:tc>
          <w:tcPr>
            <w:tcW w:w="567" w:type="dxa"/>
            <w:tcMar>
              <w:right w:w="0" w:type="dxa"/>
            </w:tcMar>
          </w:tcPr>
          <w:p w14:paraId="431A7CC8" w14:textId="77777777" w:rsidR="00A01950" w:rsidRPr="00E73C39" w:rsidDel="007D7CC1" w:rsidRDefault="00A01950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31EF94" w14:textId="3DA82199" w:rsidR="00A01950" w:rsidRPr="00E73C39" w:rsidRDefault="00A01950" w:rsidP="00CB73C2">
            <w:r w:rsidRPr="00E73C39">
              <w:rPr>
                <w:b/>
                <w:bCs/>
              </w:rPr>
              <w:t>b)</w:t>
            </w:r>
            <w:r w:rsidRPr="00E73C39">
              <w:rPr>
                <w:b/>
                <w:bCs/>
              </w:rPr>
              <w:tab/>
              <w:t>Legislative list</w:t>
            </w:r>
            <w:r w:rsidRPr="00E73C39">
              <w:t xml:space="preserve">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C0E253" w14:textId="77777777" w:rsidR="00A01950" w:rsidRPr="00E73C39" w:rsidRDefault="00A01950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B750A9" w14:textId="05B1FF00" w:rsidR="00A01950" w:rsidRPr="00E73C39" w:rsidRDefault="00A01950" w:rsidP="00CB73C2">
            <w:r w:rsidRPr="00E73C39">
              <w:t>11207/26</w:t>
            </w:r>
          </w:p>
        </w:tc>
      </w:tr>
    </w:tbl>
    <w:p w14:paraId="1E1523A0" w14:textId="77777777" w:rsidR="00732A3A" w:rsidRPr="00E73C39" w:rsidRDefault="00732A3A" w:rsidP="00732A3A">
      <w:pPr>
        <w:pStyle w:val="TableTitle"/>
      </w:pPr>
      <w:r w:rsidRPr="00E73C39">
        <w:t>Economic and Financial Affairs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32A3A" w:rsidRPr="00E73C39" w14:paraId="60686412" w14:textId="77777777" w:rsidTr="002C2D12">
        <w:tc>
          <w:tcPr>
            <w:tcW w:w="567" w:type="dxa"/>
            <w:tcMar>
              <w:right w:w="0" w:type="dxa"/>
            </w:tcMar>
          </w:tcPr>
          <w:p w14:paraId="2C04656D" w14:textId="77777777" w:rsidR="00732A3A" w:rsidRPr="00E73C39" w:rsidRDefault="00732A3A" w:rsidP="002C2D12">
            <w:pPr>
              <w:pStyle w:val="PointManual"/>
              <w:rPr>
                <w:b/>
                <w:bCs/>
              </w:rPr>
            </w:pPr>
            <w:r w:rsidRPr="00E73C39">
              <w:rPr>
                <w:b/>
                <w:bCs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3FB3D832" w14:textId="77777777" w:rsidR="00732A3A" w:rsidRPr="00E73C39" w:rsidRDefault="00732A3A" w:rsidP="002C2D12">
            <w:pPr>
              <w:rPr>
                <w:b/>
                <w:bCs/>
              </w:rPr>
            </w:pPr>
            <w:r w:rsidRPr="00E73C39">
              <w:rPr>
                <w:b/>
                <w:bCs/>
              </w:rPr>
              <w:t>Council Regulation on access of EPPO and OLAF to VAT information at EU level</w:t>
            </w:r>
          </w:p>
          <w:p w14:paraId="7179C895" w14:textId="77777777" w:rsidR="00732A3A" w:rsidRPr="00E73C39" w:rsidRDefault="00732A3A" w:rsidP="002C2D12">
            <w:pPr>
              <w:rPr>
                <w:i/>
                <w:iCs/>
              </w:rPr>
            </w:pPr>
            <w:r w:rsidRPr="00E73C39">
              <w:rPr>
                <w:i/>
                <w:iCs/>
              </w:rPr>
              <w:t>Adoption of the legislative act</w:t>
            </w:r>
          </w:p>
          <w:p w14:paraId="6810F4D6" w14:textId="77777777" w:rsidR="00732A3A" w:rsidRPr="00E73C39" w:rsidRDefault="00732A3A" w:rsidP="002C2D12">
            <w:r w:rsidRPr="00E73C39">
              <w:t>approved by Coreper, Part 2, on 01.07.2026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8DA78E" w14:textId="77777777" w:rsidR="00732A3A" w:rsidRPr="00E73C39" w:rsidRDefault="00732A3A" w:rsidP="002C2D12">
            <w:pPr>
              <w:pStyle w:val="NormalRight"/>
            </w:pPr>
            <w:r w:rsidRPr="00E73C39">
              <w:rPr>
                <w:noProof/>
              </w:rPr>
              <w:drawing>
                <wp:inline distT="0" distB="0" distL="0" distR="0" wp14:anchorId="1FD3FA4E" wp14:editId="22364E2A">
                  <wp:extent cx="172442" cy="172442"/>
                  <wp:effectExtent l="0" t="0" r="0" b="0"/>
                  <wp:docPr id="170803510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03510" name="Picture 1" descr="Special legislative procedur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73C39">
              <w:rPr>
                <w:noProof/>
              </w:rPr>
              <w:drawing>
                <wp:inline distT="0" distB="0" distL="0" distR="0" wp14:anchorId="18617435" wp14:editId="6DB3CBA6">
                  <wp:extent cx="172442" cy="172442"/>
                  <wp:effectExtent l="0" t="0" r="0" b="0"/>
                  <wp:docPr id="19080522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05228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E61EF6A" w14:textId="77777777" w:rsidR="00732A3A" w:rsidRPr="00E73C39" w:rsidRDefault="00732A3A" w:rsidP="002C2D12">
            <w:r w:rsidRPr="00E73C39">
              <w:t>9846/26</w:t>
            </w:r>
          </w:p>
          <w:p w14:paraId="3E2AA706" w14:textId="77777777" w:rsidR="00732A3A" w:rsidRPr="00E73C39" w:rsidRDefault="00732A3A" w:rsidP="002C2D12">
            <w:r w:rsidRPr="00E73C39">
              <w:t>8887/26</w:t>
            </w:r>
          </w:p>
          <w:p w14:paraId="05567237" w14:textId="77777777" w:rsidR="00732A3A" w:rsidRPr="00E73C39" w:rsidRDefault="00732A3A" w:rsidP="002C2D12">
            <w:r w:rsidRPr="00E73C39">
              <w:t>FISC</w:t>
            </w:r>
          </w:p>
        </w:tc>
      </w:tr>
      <w:tr w:rsidR="00732A3A" w:rsidRPr="00E73C39" w14:paraId="7F27146D" w14:textId="77777777" w:rsidTr="00A13FCC">
        <w:tc>
          <w:tcPr>
            <w:tcW w:w="567" w:type="dxa"/>
            <w:tcMar>
              <w:right w:w="0" w:type="dxa"/>
            </w:tcMar>
          </w:tcPr>
          <w:p w14:paraId="5815F9D7" w14:textId="77777777" w:rsidR="00732A3A" w:rsidRPr="00E73C39" w:rsidRDefault="00732A3A" w:rsidP="002C2D1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21F640F7" w14:textId="484747F1" w:rsidR="00732A3A" w:rsidRPr="00E73C39" w:rsidRDefault="005D2095" w:rsidP="002C2D12">
            <w:r w:rsidRPr="00E73C39">
              <w:rPr>
                <w:u w:val="single"/>
              </w:rPr>
              <w:t>The Council</w:t>
            </w:r>
            <w:r w:rsidRPr="00E73C39">
              <w:t xml:space="preserve"> adopted the Council Regulation. </w:t>
            </w:r>
          </w:p>
        </w:tc>
      </w:tr>
    </w:tbl>
    <w:p w14:paraId="27361D86" w14:textId="77777777" w:rsidR="00BD729D" w:rsidRPr="00E73C39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E73C39">
        <w:rPr>
          <w:b/>
          <w:bCs/>
          <w:u w:val="single"/>
        </w:rPr>
        <w:t>Legislative deliberations</w:t>
      </w:r>
    </w:p>
    <w:p w14:paraId="621777AB" w14:textId="77777777" w:rsidR="00BD729D" w:rsidRPr="00E73C39" w:rsidRDefault="00BD729D" w:rsidP="00BD729D">
      <w:pPr>
        <w:pStyle w:val="NormalCentered"/>
        <w:spacing w:after="120"/>
        <w:rPr>
          <w:b/>
          <w:bCs/>
        </w:rPr>
      </w:pPr>
      <w:r w:rsidRPr="00E73C3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E73C39" w14:paraId="5EF51404" w14:textId="77777777" w:rsidTr="48045570">
        <w:tc>
          <w:tcPr>
            <w:tcW w:w="567" w:type="dxa"/>
            <w:tcMar>
              <w:right w:w="0" w:type="dxa"/>
            </w:tcMar>
          </w:tcPr>
          <w:p w14:paraId="7C75A09A" w14:textId="51B7E523" w:rsidR="00CE1472" w:rsidRPr="00E73C39" w:rsidRDefault="007E7DA7" w:rsidP="00CE1472">
            <w:pPr>
              <w:pStyle w:val="PointManual"/>
              <w:rPr>
                <w:b/>
                <w:bCs/>
              </w:rPr>
            </w:pPr>
            <w:r w:rsidRPr="00E73C39">
              <w:rPr>
                <w:b/>
                <w:bCs/>
              </w:rPr>
              <w:t>3</w:t>
            </w:r>
            <w:r w:rsidR="00CE1472" w:rsidRPr="00E73C39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518BD4F5" w:rsidR="00CE1472" w:rsidRPr="00E73C39" w:rsidRDefault="00CE1472" w:rsidP="007D7CC1">
            <w:pPr>
              <w:rPr>
                <w:b/>
                <w:bCs/>
              </w:rPr>
            </w:pPr>
            <w:r w:rsidRPr="00E73C39">
              <w:rPr>
                <w:b/>
                <w:bCs/>
                <w:szCs w:val="24"/>
              </w:rPr>
              <w:t>Market integration and supervision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560C1112" w:rsidR="00CE1472" w:rsidRPr="00E73C39" w:rsidRDefault="00CE1472" w:rsidP="007D7CC1">
            <w:pPr>
              <w:pStyle w:val="NormalRight"/>
            </w:pPr>
            <w:r w:rsidRPr="00E73C39">
              <w:rPr>
                <w:noProof/>
                <w:szCs w:val="24"/>
              </w:rPr>
              <w:drawing>
                <wp:inline distT="0" distB="0" distL="0" distR="0" wp14:anchorId="27F7D10F" wp14:editId="691BE70A">
                  <wp:extent cx="172442" cy="172442"/>
                  <wp:effectExtent l="0" t="0" r="0" b="0"/>
                  <wp:docPr id="61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5168" name="Picture 1" descr="First read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73C39">
              <w:rPr>
                <w:noProof/>
                <w:szCs w:val="24"/>
              </w:rPr>
              <w:drawing>
                <wp:inline distT="0" distB="0" distL="0" distR="0" wp14:anchorId="6E7B6C7B" wp14:editId="0FFDA292">
                  <wp:extent cx="172442" cy="172442"/>
                  <wp:effectExtent l="0" t="0" r="0" b="0"/>
                  <wp:docPr id="62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89849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4873D470" w:rsidR="00CE1472" w:rsidRPr="00E73C39" w:rsidRDefault="00CE1472" w:rsidP="007D7CC1">
            <w:r w:rsidRPr="00E73C39">
              <w:rPr>
                <w:szCs w:val="24"/>
              </w:rPr>
              <w:t>11406/26</w:t>
            </w:r>
          </w:p>
        </w:tc>
      </w:tr>
      <w:tr w:rsidR="00CE1472" w:rsidRPr="00E73C39" w14:paraId="449ED289" w14:textId="77777777" w:rsidTr="48045570">
        <w:tc>
          <w:tcPr>
            <w:tcW w:w="567" w:type="dxa"/>
            <w:tcMar>
              <w:right w:w="0" w:type="dxa"/>
            </w:tcMar>
          </w:tcPr>
          <w:p w14:paraId="32AD2D14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0059EE2" w:rsidR="00CE1472" w:rsidRPr="00E73C39" w:rsidRDefault="00CE1472" w:rsidP="007D7CC1">
            <w:pPr>
              <w:pStyle w:val="Pointabc"/>
              <w:rPr>
                <w:b/>
                <w:bCs/>
              </w:rPr>
            </w:pPr>
            <w:r w:rsidRPr="00E73C39">
              <w:rPr>
                <w:b/>
                <w:bCs/>
              </w:rPr>
              <w:t>Directive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CE1472" w:rsidRPr="00E73C3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E1472" w:rsidRPr="00E73C39" w:rsidRDefault="00CE1472" w:rsidP="007D7CC1"/>
        </w:tc>
      </w:tr>
      <w:tr w:rsidR="00CE1472" w:rsidRPr="00E73C39" w14:paraId="5D7867A6" w14:textId="77777777" w:rsidTr="48045570">
        <w:tc>
          <w:tcPr>
            <w:tcW w:w="567" w:type="dxa"/>
            <w:tcMar>
              <w:right w:w="0" w:type="dxa"/>
            </w:tcMar>
          </w:tcPr>
          <w:p w14:paraId="79C3E932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71399F" w14:textId="3C85F2E4" w:rsidR="00CE1472" w:rsidRPr="00E73C39" w:rsidRDefault="00CE1472" w:rsidP="007D7CC1">
            <w:pPr>
              <w:pStyle w:val="Pointabc"/>
              <w:rPr>
                <w:b/>
                <w:bCs/>
              </w:rPr>
            </w:pPr>
            <w:r w:rsidRPr="00E73C39">
              <w:rPr>
                <w:b/>
                <w:bCs/>
              </w:rPr>
              <w:t>Regulation on further development of capital market integration and supervision within the Union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BC2922" w14:textId="77777777" w:rsidR="00CE1472" w:rsidRPr="00E73C3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82C2D0" w14:textId="77777777" w:rsidR="00CE1472" w:rsidRPr="00E73C39" w:rsidRDefault="00CE1472" w:rsidP="007D7CC1"/>
        </w:tc>
      </w:tr>
      <w:tr w:rsidR="00CE1472" w:rsidRPr="00E73C39" w14:paraId="49DB6168" w14:textId="77777777" w:rsidTr="48045570">
        <w:tc>
          <w:tcPr>
            <w:tcW w:w="567" w:type="dxa"/>
            <w:tcMar>
              <w:right w:w="0" w:type="dxa"/>
            </w:tcMar>
          </w:tcPr>
          <w:p w14:paraId="5992647D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A52386" w14:textId="5314A1DC" w:rsidR="00CE1472" w:rsidRPr="00E73C39" w:rsidRDefault="00CE1472" w:rsidP="007D7CC1">
            <w:pPr>
              <w:pStyle w:val="Pointabc"/>
              <w:rPr>
                <w:b/>
                <w:bCs/>
              </w:rPr>
            </w:pPr>
            <w:r w:rsidRPr="00E73C39">
              <w:rPr>
                <w:b/>
                <w:bCs/>
              </w:rPr>
              <w:t>Settlement Finality Regulation</w:t>
            </w:r>
          </w:p>
          <w:p w14:paraId="78099D69" w14:textId="7450C510" w:rsidR="00CE1472" w:rsidRPr="00E73C39" w:rsidRDefault="00CE1472" w:rsidP="007D7CC1">
            <w:r w:rsidRPr="00E73C39">
              <w:rPr>
                <w:i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E8CA4B" w14:textId="77777777" w:rsidR="00CE1472" w:rsidRPr="00E73C3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A5708B" w14:textId="77777777" w:rsidR="00CE1472" w:rsidRPr="00E73C39" w:rsidRDefault="00CE1472" w:rsidP="007D7CC1"/>
        </w:tc>
      </w:tr>
      <w:tr w:rsidR="00732A3A" w:rsidRPr="00E73C39" w14:paraId="0412133D" w14:textId="77777777" w:rsidTr="48045570">
        <w:tc>
          <w:tcPr>
            <w:tcW w:w="567" w:type="dxa"/>
            <w:tcMar>
              <w:right w:w="0" w:type="dxa"/>
            </w:tcMar>
          </w:tcPr>
          <w:p w14:paraId="5B4F9D14" w14:textId="77777777" w:rsidR="00732A3A" w:rsidRPr="00E73C39" w:rsidRDefault="00732A3A" w:rsidP="00CE1472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3FB512" w14:textId="381810F2" w:rsidR="00732A3A" w:rsidRPr="00E73C39" w:rsidRDefault="48045570">
            <w:r w:rsidRPr="00E73C39">
              <w:rPr>
                <w:rFonts w:eastAsia="Times New Roman"/>
                <w:szCs w:val="24"/>
                <w:u w:val="single"/>
              </w:rPr>
              <w:t>The Council</w:t>
            </w:r>
            <w:r w:rsidRPr="00E73C39">
              <w:rPr>
                <w:rFonts w:eastAsia="Times New Roman"/>
                <w:szCs w:val="24"/>
              </w:rPr>
              <w:t xml:space="preserve"> held a policy debate on the Market Integration and Supervision Package.</w:t>
            </w:r>
          </w:p>
        </w:tc>
      </w:tr>
      <w:tr w:rsidR="00CE1472" w:rsidRPr="00E73C39" w14:paraId="2CC01855" w14:textId="77777777" w:rsidTr="48045570">
        <w:tc>
          <w:tcPr>
            <w:tcW w:w="567" w:type="dxa"/>
            <w:tcMar>
              <w:right w:w="0" w:type="dxa"/>
            </w:tcMar>
          </w:tcPr>
          <w:p w14:paraId="47F133D6" w14:textId="6BCC3AD2" w:rsidR="00CE1472" w:rsidRPr="00E73C39" w:rsidRDefault="007E7DA7" w:rsidP="007E7DA7">
            <w:pPr>
              <w:pStyle w:val="PointManual"/>
              <w:pageBreakBefore/>
              <w:rPr>
                <w:b/>
                <w:bCs/>
              </w:rPr>
            </w:pPr>
            <w:r w:rsidRPr="00E73C39">
              <w:rPr>
                <w:b/>
                <w:bCs/>
              </w:rPr>
              <w:lastRenderedPageBreak/>
              <w:t>4</w:t>
            </w:r>
            <w:r w:rsidR="00CE1472" w:rsidRPr="00E73C39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AB9AF0" w14:textId="4D8A266E" w:rsidR="00CE1472" w:rsidRPr="00E73C39" w:rsidRDefault="00CE1472" w:rsidP="007D7CC1">
            <w:pPr>
              <w:widowControl w:val="0"/>
              <w:rPr>
                <w:b/>
                <w:bCs/>
              </w:rPr>
            </w:pPr>
            <w:r w:rsidRPr="00E73C39">
              <w:rPr>
                <w:b/>
                <w:bCs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3CF63" w14:textId="77777777" w:rsidR="00CE1472" w:rsidRPr="00E73C3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17FFE0" w14:textId="77777777" w:rsidR="00CE1472" w:rsidRPr="00E73C39" w:rsidRDefault="00CE1472" w:rsidP="007D7CC1"/>
        </w:tc>
      </w:tr>
      <w:tr w:rsidR="00CE1472" w:rsidRPr="00E73C39" w14:paraId="743D292D" w14:textId="77777777" w:rsidTr="48045570">
        <w:tc>
          <w:tcPr>
            <w:tcW w:w="567" w:type="dxa"/>
            <w:tcMar>
              <w:right w:w="0" w:type="dxa"/>
            </w:tcMar>
          </w:tcPr>
          <w:p w14:paraId="61371279" w14:textId="41B37302" w:rsidR="00CE1472" w:rsidRPr="00E73C39" w:rsidRDefault="00CE1472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60D759" w14:textId="5E2C3696" w:rsidR="00CE1472" w:rsidRPr="00E73C39" w:rsidRDefault="00CE1472" w:rsidP="007D7CC1">
            <w:pPr>
              <w:numPr>
                <w:ilvl w:val="0"/>
                <w:numId w:val="22"/>
              </w:numPr>
              <w:rPr>
                <w:b/>
                <w:bCs/>
                <w:szCs w:val="24"/>
              </w:rPr>
            </w:pPr>
            <w:r w:rsidRPr="00E73C39">
              <w:rPr>
                <w:b/>
                <w:bCs/>
                <w:szCs w:val="24"/>
              </w:rPr>
              <w:t>Current financial services legislative proposals</w:t>
            </w:r>
          </w:p>
          <w:p w14:paraId="7E2C12D0" w14:textId="3232246F" w:rsidR="00CE1472" w:rsidRPr="00E73C39" w:rsidRDefault="00CE1472" w:rsidP="00E70AE5">
            <w:pPr>
              <w:pStyle w:val="Text1"/>
              <w:rPr>
                <w:i/>
                <w:iCs/>
              </w:rPr>
            </w:pPr>
            <w:r w:rsidRPr="00E73C39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DAB204" w14:textId="0534E2CB" w:rsidR="00CE1472" w:rsidRPr="00E73C3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EC386B" w14:textId="49396530" w:rsidR="00CE1472" w:rsidRPr="00E73C39" w:rsidRDefault="00CE1472" w:rsidP="007D7CC1">
            <w:r w:rsidRPr="00E73C39">
              <w:t>11225/26</w:t>
            </w:r>
          </w:p>
        </w:tc>
      </w:tr>
      <w:tr w:rsidR="00732A3A" w:rsidRPr="00E73C39" w14:paraId="0B74A697" w14:textId="77777777" w:rsidTr="48045570">
        <w:tc>
          <w:tcPr>
            <w:tcW w:w="567" w:type="dxa"/>
            <w:tcMar>
              <w:right w:w="0" w:type="dxa"/>
            </w:tcMar>
          </w:tcPr>
          <w:p w14:paraId="5A5FDA3B" w14:textId="77777777" w:rsidR="00732A3A" w:rsidRPr="00E73C39" w:rsidRDefault="00732A3A" w:rsidP="00CE147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5EE49A" w14:textId="56452E78" w:rsidR="00732A3A" w:rsidRPr="00E73C39" w:rsidRDefault="00345900" w:rsidP="007D7CC1">
            <w:r w:rsidRPr="00E73C39">
              <w:rPr>
                <w:u w:val="single"/>
              </w:rPr>
              <w:t>The Council</w:t>
            </w:r>
            <w:r w:rsidRPr="00E73C39">
              <w:t xml:space="preserve"> took note of the information provided by the Presidency about the ongoing work on financial services legislative proposals.</w:t>
            </w:r>
          </w:p>
        </w:tc>
      </w:tr>
    </w:tbl>
    <w:p w14:paraId="1BFFAB76" w14:textId="77777777" w:rsidR="00BD729D" w:rsidRPr="00E73C39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73C39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E73C39" w14:paraId="2E597E52" w14:textId="77777777" w:rsidTr="00CE1472">
        <w:tc>
          <w:tcPr>
            <w:tcW w:w="567" w:type="dxa"/>
            <w:tcMar>
              <w:right w:w="0" w:type="dxa"/>
            </w:tcMar>
          </w:tcPr>
          <w:p w14:paraId="3BF80B0A" w14:textId="3F685BB9" w:rsidR="00CE1472" w:rsidRPr="00E73C39" w:rsidDel="00973ED1" w:rsidRDefault="007E7DA7" w:rsidP="00CE1472">
            <w:pPr>
              <w:pStyle w:val="PointManual"/>
            </w:pPr>
            <w:r w:rsidRPr="00E73C39">
              <w:t>5</w:t>
            </w:r>
            <w:r w:rsidR="00CE1472" w:rsidRPr="00E73C39" w:rsidDel="00973ED1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20CE60" w14:textId="52EBD285" w:rsidR="00CE1472" w:rsidRPr="00E73C39" w:rsidRDefault="00CE1472" w:rsidP="00CF24C1">
            <w:r w:rsidRPr="00E73C39">
              <w:t>Presidency work programme</w:t>
            </w:r>
          </w:p>
          <w:p w14:paraId="7599F3D7" w14:textId="10C0D421" w:rsidR="00CE1472" w:rsidRPr="00E73C39" w:rsidRDefault="00CE1472" w:rsidP="00CF24C1">
            <w:pPr>
              <w:rPr>
                <w:i/>
                <w:iCs/>
              </w:rPr>
            </w:pPr>
            <w:r w:rsidRPr="00E73C39">
              <w:rPr>
                <w:rFonts w:asciiTheme="majorBidi" w:hAnsiTheme="majorBidi" w:cstheme="majorBidi"/>
                <w:i/>
                <w:iCs/>
                <w:szCs w:val="24"/>
              </w:rPr>
              <w:t>Presentation</w:t>
            </w:r>
            <w:r w:rsidRPr="00E73C39">
              <w:rPr>
                <w:i/>
                <w:iCs/>
              </w:rPr>
              <w:t xml:space="preserve"> by the Presidency</w:t>
            </w:r>
          </w:p>
          <w:p w14:paraId="3A61919A" w14:textId="5096A50B" w:rsidR="00CE1472" w:rsidRPr="00E73C39" w:rsidRDefault="00CE1472" w:rsidP="00CF24C1">
            <w:r w:rsidRPr="00E73C39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053D9F92" w:rsidR="00CE1472" w:rsidRPr="00E73C39" w:rsidRDefault="00CE1472" w:rsidP="00CF24C1">
            <w:pPr>
              <w:pStyle w:val="NormalRight"/>
            </w:pPr>
            <w:r w:rsidRPr="00E73C39">
              <w:rPr>
                <w:noProof/>
              </w:rPr>
              <w:drawing>
                <wp:inline distT="0" distB="0" distL="0" distR="0" wp14:anchorId="32D83D61" wp14:editId="2CB76F02">
                  <wp:extent cx="195580" cy="195580"/>
                  <wp:effectExtent l="0" t="0" r="0" b="0"/>
                  <wp:docPr id="458654051" name="Picture 1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ublic debate (Article 8(3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CE1472" w:rsidRPr="00E73C39" w:rsidRDefault="00CE1472" w:rsidP="00CF24C1"/>
        </w:tc>
      </w:tr>
      <w:tr w:rsidR="00CE1472" w:rsidRPr="00E73C39" w14:paraId="1F2385F1" w14:textId="77777777" w:rsidTr="00CE1472">
        <w:tc>
          <w:tcPr>
            <w:tcW w:w="567" w:type="dxa"/>
            <w:tcMar>
              <w:right w:w="0" w:type="dxa"/>
            </w:tcMar>
          </w:tcPr>
          <w:p w14:paraId="0F352B52" w14:textId="3546F45B" w:rsidR="00CE1472" w:rsidRPr="00E73C39" w:rsidRDefault="007E7DA7" w:rsidP="00CE1472">
            <w:pPr>
              <w:pStyle w:val="PointManual"/>
            </w:pPr>
            <w:r w:rsidRPr="00E73C39">
              <w:t>6</w:t>
            </w:r>
            <w:r w:rsidR="00CE1472"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2A5F1E" w14:textId="1BBBD05C" w:rsidR="00CE1472" w:rsidRPr="00E73C39" w:rsidRDefault="00CE1472" w:rsidP="00CF24C1">
            <w:pPr>
              <w:rPr>
                <w:rFonts w:eastAsia="Arial"/>
                <w:szCs w:val="24"/>
              </w:rPr>
            </w:pPr>
            <w:r w:rsidRPr="00E73C39">
              <w:t>Economic</w:t>
            </w:r>
            <w:r w:rsidRPr="00E73C39">
              <w:rPr>
                <w:rFonts w:eastAsia="Arial"/>
                <w:szCs w:val="24"/>
              </w:rPr>
              <w:t xml:space="preserve"> and financial impact of Russia’s war of aggression against Ukraine</w:t>
            </w:r>
          </w:p>
          <w:p w14:paraId="3A4FDE9D" w14:textId="388FCF00" w:rsidR="00CE1472" w:rsidRPr="00E73C39" w:rsidRDefault="00CE1472" w:rsidP="00CF24C1">
            <w:r w:rsidRPr="00E73C39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CE1472" w:rsidRPr="00E73C39" w:rsidRDefault="00CE1472" w:rsidP="00CF24C1"/>
        </w:tc>
      </w:tr>
      <w:tr w:rsidR="00CE1472" w:rsidRPr="00E73C39" w14:paraId="59906450" w14:textId="77777777" w:rsidTr="00CE1472">
        <w:tc>
          <w:tcPr>
            <w:tcW w:w="567" w:type="dxa"/>
            <w:tcMar>
              <w:right w:w="0" w:type="dxa"/>
            </w:tcMar>
          </w:tcPr>
          <w:p w14:paraId="7A72FFCF" w14:textId="2244296E" w:rsidR="00CE1472" w:rsidRPr="00E73C39" w:rsidRDefault="007E7DA7" w:rsidP="00CE1472">
            <w:pPr>
              <w:pStyle w:val="PointManual"/>
            </w:pPr>
            <w:r w:rsidRPr="00E73C39">
              <w:t>7</w:t>
            </w:r>
            <w:r w:rsidR="00CE1472"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82F7EB" w14:textId="47D611BB" w:rsidR="00CE1472" w:rsidRPr="00E73C39" w:rsidRDefault="00CE1472" w:rsidP="00CF24C1">
            <w:r w:rsidRPr="00E73C39">
              <w:t>Economic recovery in Europe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6DA3C0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2FCB21" w14:textId="77777777" w:rsidR="00CE1472" w:rsidRPr="00E73C39" w:rsidRDefault="00CE1472" w:rsidP="00CF24C1"/>
        </w:tc>
      </w:tr>
      <w:tr w:rsidR="00CE1472" w:rsidRPr="00E73C39" w14:paraId="7629CA52" w14:textId="77777777" w:rsidTr="00CE1472">
        <w:tc>
          <w:tcPr>
            <w:tcW w:w="567" w:type="dxa"/>
            <w:tcMar>
              <w:right w:w="0" w:type="dxa"/>
            </w:tcMar>
          </w:tcPr>
          <w:p w14:paraId="0E69A009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434BDB" w14:textId="72505213" w:rsidR="00CE1472" w:rsidRPr="00E73C39" w:rsidRDefault="00CE1472" w:rsidP="00CF24C1">
            <w:pPr>
              <w:pStyle w:val="Pointabc1"/>
              <w:ind w:left="567"/>
            </w:pPr>
            <w:r w:rsidRPr="00E73C39">
              <w:t>Implementation of the Recovery and Resilience Facility</w:t>
            </w:r>
          </w:p>
          <w:p w14:paraId="1CC1EBD3" w14:textId="77777777" w:rsidR="00CE1472" w:rsidRPr="00E73C39" w:rsidRDefault="00CE1472" w:rsidP="00CF24C1">
            <w:pPr>
              <w:pStyle w:val="Pointabc1"/>
              <w:numPr>
                <w:ilvl w:val="0"/>
                <w:numId w:val="0"/>
              </w:numPr>
              <w:ind w:left="592"/>
              <w:rPr>
                <w:i/>
              </w:rPr>
            </w:pPr>
            <w:r w:rsidRPr="00E73C39">
              <w:rPr>
                <w:i/>
              </w:rPr>
              <w:t>State of play</w:t>
            </w:r>
          </w:p>
          <w:p w14:paraId="3CC0861D" w14:textId="5680C821" w:rsidR="00CE1472" w:rsidRPr="00E73C39" w:rsidRDefault="00CE1472" w:rsidP="00CF24C1">
            <w:pPr>
              <w:pStyle w:val="Text1"/>
              <w:rPr>
                <w:i/>
                <w:iCs/>
              </w:rPr>
            </w:pPr>
            <w:r w:rsidRPr="00E73C39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E5D55C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37078F" w14:textId="77777777" w:rsidR="00CE1472" w:rsidRPr="00E73C39" w:rsidRDefault="00CE1472" w:rsidP="00CF24C1"/>
        </w:tc>
      </w:tr>
      <w:tr w:rsidR="00CE1472" w:rsidRPr="00E73C39" w14:paraId="58E5BC92" w14:textId="77777777" w:rsidTr="00CE1472">
        <w:tc>
          <w:tcPr>
            <w:tcW w:w="567" w:type="dxa"/>
            <w:tcMar>
              <w:right w:w="0" w:type="dxa"/>
            </w:tcMar>
          </w:tcPr>
          <w:p w14:paraId="1906E0E6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77ED4E" w14:textId="48C06C48" w:rsidR="00CE1472" w:rsidRPr="00E73C39" w:rsidRDefault="00CE1472" w:rsidP="00CF24C1">
            <w:pPr>
              <w:pStyle w:val="Pointabc1"/>
              <w:ind w:left="567"/>
            </w:pPr>
            <w:r w:rsidRPr="00E73C39">
              <w:t>Council Implementing Decisions under the Recovery and Resilience Facility</w:t>
            </w:r>
          </w:p>
          <w:p w14:paraId="2546BFD9" w14:textId="53311177" w:rsidR="00CE1472" w:rsidRPr="00E73C39" w:rsidRDefault="00CE1472" w:rsidP="00CF24C1">
            <w:pPr>
              <w:pStyle w:val="Pointabc1"/>
              <w:numPr>
                <w:ilvl w:val="0"/>
                <w:numId w:val="0"/>
              </w:numPr>
              <w:ind w:left="567"/>
            </w:pPr>
            <w:r w:rsidRPr="00E73C39">
              <w:rPr>
                <w:szCs w:val="24"/>
              </w:rPr>
              <w:t>(Legal basis: Article 20 Regulation (EU) 2021/241)</w:t>
            </w:r>
          </w:p>
          <w:p w14:paraId="1BD004CF" w14:textId="263AA0DB" w:rsidR="00CE1472" w:rsidRPr="00E73C39" w:rsidRDefault="00CE1472" w:rsidP="00CF24C1">
            <w:pPr>
              <w:pStyle w:val="Text1"/>
              <w:rPr>
                <w:i/>
                <w:iCs/>
              </w:rPr>
            </w:pPr>
            <w:r w:rsidRPr="00E73C39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5539CA" w14:textId="1CC7DC54" w:rsidR="00CE1472" w:rsidRPr="00E73C39" w:rsidRDefault="00CE1472" w:rsidP="00CF24C1">
            <w:pPr>
              <w:pStyle w:val="NormalRight"/>
            </w:pPr>
            <w:r w:rsidRPr="00E73C39">
              <w:rPr>
                <w:noProof/>
                <w:szCs w:val="24"/>
                <w:lang w:eastAsia="en-IE"/>
              </w:rPr>
              <w:drawing>
                <wp:inline distT="0" distB="0" distL="0" distR="0" wp14:anchorId="69CD6CCF" wp14:editId="08D42B27">
                  <wp:extent cx="171450" cy="171450"/>
                  <wp:effectExtent l="0" t="0" r="0" b="0"/>
                  <wp:docPr id="74367731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F03C46" w14:textId="77777777" w:rsidR="00CE1472" w:rsidRPr="00E73C39" w:rsidRDefault="00CE1472" w:rsidP="007D7CC1">
            <w:r w:rsidRPr="00E73C39">
              <w:t>10632/26 + ADD 1</w:t>
            </w:r>
          </w:p>
          <w:p w14:paraId="7D4528A9" w14:textId="77777777" w:rsidR="00CE1472" w:rsidRPr="00E73C39" w:rsidRDefault="00CE1472" w:rsidP="007D7CC1">
            <w:r w:rsidRPr="00E73C39">
              <w:t>10641/26 + ADD 1</w:t>
            </w:r>
          </w:p>
          <w:p w14:paraId="6135D66D" w14:textId="77777777" w:rsidR="00CE1472" w:rsidRPr="00E73C39" w:rsidRDefault="00CE1472" w:rsidP="007D7CC1">
            <w:r w:rsidRPr="00E73C39">
              <w:t>10678/26 + ADD 1</w:t>
            </w:r>
          </w:p>
          <w:p w14:paraId="696FF753" w14:textId="77777777" w:rsidR="00CE1472" w:rsidRPr="00E73C39" w:rsidRDefault="00CE1472" w:rsidP="007D7CC1">
            <w:r w:rsidRPr="00E73C39">
              <w:t>10855/26 + ADD 1</w:t>
            </w:r>
          </w:p>
          <w:p w14:paraId="0770224B" w14:textId="77777777" w:rsidR="00CE1472" w:rsidRPr="00E73C39" w:rsidRDefault="00CE1472" w:rsidP="007D7CC1">
            <w:r w:rsidRPr="00E73C39">
              <w:t>10856/26 + ADD 1</w:t>
            </w:r>
          </w:p>
          <w:p w14:paraId="73E04360" w14:textId="77777777" w:rsidR="00CE1472" w:rsidRPr="00E73C39" w:rsidRDefault="00CE1472" w:rsidP="007D7CC1">
            <w:r w:rsidRPr="00E73C39">
              <w:t>10857/26 + ADD 1</w:t>
            </w:r>
          </w:p>
          <w:p w14:paraId="7D85B98D" w14:textId="77777777" w:rsidR="00CE1472" w:rsidRPr="00E73C39" w:rsidRDefault="00CE1472" w:rsidP="007D7CC1">
            <w:r w:rsidRPr="00E73C39">
              <w:t>10858/26 + ADD 1</w:t>
            </w:r>
          </w:p>
          <w:p w14:paraId="0E2C43D9" w14:textId="77777777" w:rsidR="00CE1472" w:rsidRPr="00E73C39" w:rsidRDefault="00CE1472" w:rsidP="007D7CC1">
            <w:r w:rsidRPr="00E73C39">
              <w:t>10859/26 + ADD 1</w:t>
            </w:r>
          </w:p>
          <w:p w14:paraId="5E96C3E3" w14:textId="5333856B" w:rsidR="00CE1472" w:rsidRPr="00E73C39" w:rsidRDefault="00CE1472" w:rsidP="007D7CC1">
            <w:r w:rsidRPr="00E73C39">
              <w:t>10914/26 + ADD 1</w:t>
            </w:r>
          </w:p>
        </w:tc>
      </w:tr>
      <w:tr w:rsidR="00CE1472" w:rsidRPr="00E73C39" w14:paraId="1647935F" w14:textId="77777777" w:rsidTr="00CE1472">
        <w:tc>
          <w:tcPr>
            <w:tcW w:w="567" w:type="dxa"/>
            <w:tcMar>
              <w:right w:w="0" w:type="dxa"/>
            </w:tcMar>
          </w:tcPr>
          <w:p w14:paraId="73295D0A" w14:textId="4AA9A37B" w:rsidR="00CE1472" w:rsidRPr="00E73C39" w:rsidRDefault="007E7DA7" w:rsidP="00CE1472">
            <w:pPr>
              <w:pStyle w:val="PointManual"/>
            </w:pPr>
            <w:r w:rsidRPr="00E73C39">
              <w:t>8</w:t>
            </w:r>
            <w:r w:rsidR="00CE1472"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815BA2" w14:textId="60B0A150" w:rsidR="00CE1472" w:rsidRPr="00E73C39" w:rsidRDefault="00CE1472" w:rsidP="00CF24C1">
            <w:r w:rsidRPr="00E73C39">
              <w:t>European Semester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A53C5A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09351D" w14:textId="77777777" w:rsidR="00CE1472" w:rsidRPr="00E73C39" w:rsidRDefault="00CE1472" w:rsidP="00CF24C1"/>
        </w:tc>
      </w:tr>
      <w:tr w:rsidR="00CE1472" w:rsidRPr="00E73C39" w14:paraId="00D902A7" w14:textId="77777777" w:rsidTr="00CE1472">
        <w:tc>
          <w:tcPr>
            <w:tcW w:w="567" w:type="dxa"/>
            <w:tcMar>
              <w:right w:w="0" w:type="dxa"/>
            </w:tcMar>
          </w:tcPr>
          <w:p w14:paraId="1BE9BBF3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184115" w14:textId="0AF609FC" w:rsidR="00CE1472" w:rsidRPr="00E73C39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E73C39">
              <w:t>Integrated country-specific recommendations</w:t>
            </w:r>
          </w:p>
          <w:p w14:paraId="57ED1838" w14:textId="21BFAB38" w:rsidR="00CE1472" w:rsidRPr="00E73C39" w:rsidRDefault="00CE1472" w:rsidP="00E3297C">
            <w:pPr>
              <w:pStyle w:val="Pointabc1"/>
              <w:numPr>
                <w:ilvl w:val="0"/>
                <w:numId w:val="0"/>
              </w:numPr>
              <w:ind w:left="592"/>
            </w:pPr>
            <w:r w:rsidRPr="00E73C39">
              <w:t>(Legal basis: Articles 121 and 148(4) TFEU)</w:t>
            </w:r>
          </w:p>
          <w:p w14:paraId="3A5C5AB6" w14:textId="3DC6EE64" w:rsidR="00CE1472" w:rsidRPr="00E73C39" w:rsidRDefault="00CE1472" w:rsidP="008C5463">
            <w:pPr>
              <w:pStyle w:val="Text1"/>
              <w:rPr>
                <w:i/>
                <w:iCs/>
              </w:rPr>
            </w:pPr>
            <w:r w:rsidRPr="00E73C39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10BDCE" w14:textId="7C03E6F0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94AF11" w14:textId="7B0EFD49" w:rsidR="00CE1472" w:rsidRPr="00E73C39" w:rsidRDefault="00CE1472" w:rsidP="007D7CC1">
            <w:r w:rsidRPr="00E73C39">
              <w:t>10943/2/26 REV 2</w:t>
            </w:r>
          </w:p>
          <w:p w14:paraId="7D0CFC4F" w14:textId="77777777" w:rsidR="00CE1472" w:rsidRPr="00E73C39" w:rsidRDefault="00CE1472" w:rsidP="007D7CC1">
            <w:r w:rsidRPr="00E73C39">
              <w:t>10944/26</w:t>
            </w:r>
          </w:p>
          <w:p w14:paraId="76385A6F" w14:textId="77777777" w:rsidR="00CE1472" w:rsidRPr="00E73C39" w:rsidRDefault="00CE1472" w:rsidP="007D7CC1">
            <w:r w:rsidRPr="00E73C39">
              <w:t>10945/26</w:t>
            </w:r>
          </w:p>
          <w:p w14:paraId="114E3878" w14:textId="6AF2385A" w:rsidR="00CE1472" w:rsidRPr="00E73C39" w:rsidRDefault="00CE1472" w:rsidP="007D7CC1">
            <w:r w:rsidRPr="00E73C39">
              <w:t>9955/26</w:t>
            </w:r>
          </w:p>
        </w:tc>
      </w:tr>
      <w:tr w:rsidR="00CE1472" w:rsidRPr="00E73C39" w14:paraId="41B310DD" w14:textId="77777777" w:rsidTr="00CE1472">
        <w:tc>
          <w:tcPr>
            <w:tcW w:w="567" w:type="dxa"/>
            <w:tcMar>
              <w:right w:w="0" w:type="dxa"/>
            </w:tcMar>
          </w:tcPr>
          <w:p w14:paraId="2039E3A4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428627" w14:textId="35DAA6B3" w:rsidR="00CE1472" w:rsidRPr="00E73C39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E73C39">
              <w:t>Conclusions on the 2026 in-depth reviews under the macroeconomic imbalance procedure</w:t>
            </w:r>
          </w:p>
          <w:p w14:paraId="3942EBE2" w14:textId="41212D6E" w:rsidR="00CE1472" w:rsidRPr="00E73C39" w:rsidRDefault="00CE1472" w:rsidP="008C5463">
            <w:pPr>
              <w:pStyle w:val="Text1"/>
              <w:rPr>
                <w:i/>
                <w:iCs/>
              </w:rPr>
            </w:pPr>
            <w:r w:rsidRPr="00E73C39">
              <w:rPr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601B36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4DD9E3" w14:textId="77777777" w:rsidR="00CE1472" w:rsidRPr="00E73C39" w:rsidRDefault="00CE1472" w:rsidP="007D7CC1">
            <w:r w:rsidRPr="00E73C39">
              <w:t>10955/26</w:t>
            </w:r>
          </w:p>
          <w:p w14:paraId="7517C050" w14:textId="77777777" w:rsidR="00CE1472" w:rsidRPr="00E73C39" w:rsidRDefault="00CE1472" w:rsidP="007D7CC1">
            <w:r w:rsidRPr="00E73C39">
              <w:t>10956/26</w:t>
            </w:r>
          </w:p>
          <w:p w14:paraId="1D00C5DA" w14:textId="460D5248" w:rsidR="00E75903" w:rsidRPr="00E73C39" w:rsidRDefault="00E75903" w:rsidP="007D7CC1">
            <w:r w:rsidRPr="00E73C39">
              <w:t>11727/26</w:t>
            </w:r>
          </w:p>
        </w:tc>
      </w:tr>
      <w:tr w:rsidR="00CE1472" w:rsidRPr="00E73C39" w14:paraId="3BB42773" w14:textId="77777777" w:rsidTr="00CE1472">
        <w:tc>
          <w:tcPr>
            <w:tcW w:w="567" w:type="dxa"/>
            <w:tcMar>
              <w:right w:w="0" w:type="dxa"/>
            </w:tcMar>
          </w:tcPr>
          <w:p w14:paraId="4DE2DF11" w14:textId="024DEB55" w:rsidR="00CE1472" w:rsidRPr="00E73C39" w:rsidRDefault="007E7DA7" w:rsidP="007E7DA7">
            <w:pPr>
              <w:pStyle w:val="PointManual"/>
              <w:pageBreakBefore/>
            </w:pPr>
            <w:bookmarkStart w:id="0" w:name="ControlPages"/>
            <w:bookmarkEnd w:id="0"/>
            <w:r w:rsidRPr="00E73C39">
              <w:lastRenderedPageBreak/>
              <w:t>9</w:t>
            </w:r>
            <w:r w:rsidR="00CE1472"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ACDE96" w14:textId="3A28E4EB" w:rsidR="00CE1472" w:rsidRPr="00E73C39" w:rsidRDefault="00CE1472" w:rsidP="00CF24C1">
            <w:r w:rsidRPr="00E73C39">
              <w:t>Implementation of the economic governance framework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E3EECA" w14:textId="06B72DA2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4CB478" w14:textId="77777777" w:rsidR="00CE1472" w:rsidRPr="00E73C39" w:rsidRDefault="00CE1472" w:rsidP="00CF24C1"/>
        </w:tc>
      </w:tr>
      <w:tr w:rsidR="00CE1472" w:rsidRPr="00E73C39" w14:paraId="7D45C6B4" w14:textId="77777777" w:rsidTr="00CE1472">
        <w:tc>
          <w:tcPr>
            <w:tcW w:w="567" w:type="dxa"/>
            <w:tcMar>
              <w:right w:w="0" w:type="dxa"/>
            </w:tcMar>
          </w:tcPr>
          <w:p w14:paraId="396AD123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C63E0A" w14:textId="6293BF87" w:rsidR="00CE1472" w:rsidRPr="00E73C39" w:rsidRDefault="00CE1472" w:rsidP="002157D0">
            <w:pPr>
              <w:pStyle w:val="Pointabc"/>
              <w:numPr>
                <w:ilvl w:val="1"/>
                <w:numId w:val="25"/>
              </w:numPr>
            </w:pPr>
            <w:r w:rsidRPr="00E73C39">
              <w:t>Medium-term fiscal-structural plan: Council Recommendation</w:t>
            </w:r>
          </w:p>
          <w:p w14:paraId="7828F2C2" w14:textId="4185BD91" w:rsidR="00CE1472" w:rsidRPr="00E73C39" w:rsidRDefault="00CE1472" w:rsidP="002157D0">
            <w:pPr>
              <w:pStyle w:val="Pointabc"/>
              <w:numPr>
                <w:ilvl w:val="0"/>
                <w:numId w:val="0"/>
              </w:numPr>
              <w:ind w:left="567"/>
            </w:pPr>
            <w:r w:rsidRPr="00E73C39">
              <w:t>(Legal basis: Regulation (EU) 2024/1263)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F5EB38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4DAF2A" w14:textId="4A507D24" w:rsidR="00CE1472" w:rsidRPr="00E73C39" w:rsidRDefault="00CE1472" w:rsidP="00CF24C1">
            <w:r w:rsidRPr="00E73C39">
              <w:t>10948/26</w:t>
            </w:r>
          </w:p>
        </w:tc>
      </w:tr>
      <w:tr w:rsidR="00CE1472" w:rsidRPr="00E73C39" w14:paraId="6C60CD2B" w14:textId="77777777" w:rsidTr="00CE1472">
        <w:tc>
          <w:tcPr>
            <w:tcW w:w="567" w:type="dxa"/>
            <w:tcMar>
              <w:right w:w="0" w:type="dxa"/>
            </w:tcMar>
          </w:tcPr>
          <w:p w14:paraId="66A1F19A" w14:textId="77777777" w:rsidR="00CE1472" w:rsidRPr="00E73C3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E16137" w14:textId="6B02D493" w:rsidR="00CE1472" w:rsidRPr="00E73C39" w:rsidRDefault="00CE1472" w:rsidP="002157D0">
            <w:pPr>
              <w:pStyle w:val="Pointabc"/>
            </w:pPr>
            <w:r w:rsidRPr="00E73C39">
              <w:t>Council Decision and Recommendation under the excessive deficit procedure</w:t>
            </w:r>
          </w:p>
          <w:p w14:paraId="715CA042" w14:textId="7367D148" w:rsidR="00CE1472" w:rsidRPr="00E73C39" w:rsidRDefault="00CE1472" w:rsidP="002157D0">
            <w:pPr>
              <w:pStyle w:val="Pointabc1"/>
              <w:numPr>
                <w:ilvl w:val="0"/>
                <w:numId w:val="0"/>
              </w:numPr>
              <w:ind w:left="599"/>
            </w:pPr>
            <w:r w:rsidRPr="00E73C39">
              <w:t>(Legal basis: Article 126 (6-7) TFEU)</w:t>
            </w:r>
          </w:p>
          <w:p w14:paraId="55BF00D3" w14:textId="097CE503" w:rsidR="00CE1472" w:rsidRPr="00E73C39" w:rsidRDefault="00CE1472" w:rsidP="00CF24C1">
            <w:r w:rsidRPr="00E73C39">
              <w:rPr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8F8801" w14:textId="176A6043" w:rsidR="00CE1472" w:rsidRPr="00E73C39" w:rsidRDefault="00CE1472" w:rsidP="00CF24C1">
            <w:pPr>
              <w:pStyle w:val="NormalRight"/>
            </w:pPr>
            <w:r w:rsidRPr="00E73C39">
              <w:rPr>
                <w:noProof/>
              </w:rPr>
              <w:drawing>
                <wp:inline distT="0" distB="0" distL="0" distR="0" wp14:anchorId="66FB9858" wp14:editId="5D105609">
                  <wp:extent cx="168910" cy="168910"/>
                  <wp:effectExtent l="0" t="0" r="2540" b="2540"/>
                  <wp:docPr id="1828846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136211" w14:textId="77777777" w:rsidR="00CE1472" w:rsidRPr="00E73C39" w:rsidRDefault="00CE1472" w:rsidP="007D7CC1">
            <w:r w:rsidRPr="00E73C39">
              <w:t>10952/26 + COR 1</w:t>
            </w:r>
          </w:p>
          <w:p w14:paraId="6C6150AC" w14:textId="75A5E9CC" w:rsidR="00CE1472" w:rsidRPr="00E73C39" w:rsidRDefault="00CE1472" w:rsidP="007D7CC1">
            <w:r w:rsidRPr="00E73C39">
              <w:t>10953/26</w:t>
            </w:r>
          </w:p>
        </w:tc>
      </w:tr>
      <w:tr w:rsidR="00CE1472" w:rsidRPr="00E73C39" w14:paraId="33C19384" w14:textId="77777777" w:rsidTr="00CE1472">
        <w:tc>
          <w:tcPr>
            <w:tcW w:w="567" w:type="dxa"/>
            <w:tcMar>
              <w:right w:w="0" w:type="dxa"/>
            </w:tcMar>
          </w:tcPr>
          <w:p w14:paraId="14465EB4" w14:textId="5C37055C" w:rsidR="00CE1472" w:rsidRPr="00E73C39" w:rsidRDefault="00CE1472" w:rsidP="00CE1472">
            <w:pPr>
              <w:pStyle w:val="PointManual"/>
            </w:pPr>
            <w:r w:rsidRPr="00E73C39">
              <w:t>1</w:t>
            </w:r>
            <w:r w:rsidR="007E7DA7" w:rsidRPr="00E73C39">
              <w:t>0</w:t>
            </w:r>
            <w:r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C190F4" w14:textId="0C82E2E0" w:rsidR="00CE1472" w:rsidRPr="00E73C39" w:rsidRDefault="00CE1472" w:rsidP="007D7CC1">
            <w:pPr>
              <w:widowControl w:val="0"/>
              <w:rPr>
                <w:rFonts w:asciiTheme="majorBidi" w:hAnsiTheme="majorBidi" w:cstheme="majorBidi"/>
              </w:rPr>
            </w:pPr>
            <w:r w:rsidRPr="00E73C39">
              <w:t>Convergence</w:t>
            </w:r>
            <w:r w:rsidRPr="00E73C39">
              <w:rPr>
                <w:rFonts w:asciiTheme="majorBidi" w:hAnsiTheme="majorBidi" w:cstheme="majorBidi"/>
              </w:rPr>
              <w:t xml:space="preserve"> reports from the Commission and the European Central Bank</w:t>
            </w:r>
          </w:p>
          <w:p w14:paraId="643FF669" w14:textId="5AE2B9E1" w:rsidR="00CE1472" w:rsidRPr="00E73C39" w:rsidRDefault="00CE1472" w:rsidP="007D7CC1">
            <w:pPr>
              <w:widowControl w:val="0"/>
            </w:pPr>
            <w:r w:rsidRPr="00E73C39">
              <w:rPr>
                <w:rFonts w:asciiTheme="majorBidi" w:hAnsiTheme="majorBidi" w:cstheme="majorBidi"/>
                <w:i/>
              </w:rPr>
              <w:t>Exchange</w:t>
            </w:r>
            <w:r w:rsidRPr="00E73C39">
              <w:rPr>
                <w:rFonts w:asciiTheme="majorBidi" w:hAnsiTheme="majorBidi" w:cstheme="majorBidi"/>
                <w:i/>
                <w:lang w:bidi="en-GB"/>
              </w:rPr>
              <w:t xml:space="preserve">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DD1508" w14:textId="77777777" w:rsidR="00CE1472" w:rsidRPr="00E73C39" w:rsidRDefault="00CE1472" w:rsidP="007D7CC1">
            <w:pPr>
              <w:pStyle w:val="NormalRight"/>
              <w:widowControl w:val="0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797113" w14:textId="77777777" w:rsidR="00CE1472" w:rsidRPr="00E73C39" w:rsidRDefault="00CE1472" w:rsidP="007D7CC1">
            <w:pPr>
              <w:widowControl w:val="0"/>
            </w:pPr>
            <w:r w:rsidRPr="00E73C39">
              <w:t>10958/26 + ADD 1</w:t>
            </w:r>
          </w:p>
          <w:p w14:paraId="307C8330" w14:textId="71F3EDBF" w:rsidR="00CE1472" w:rsidRPr="00E73C39" w:rsidRDefault="00CE1472" w:rsidP="007D7CC1">
            <w:pPr>
              <w:widowControl w:val="0"/>
            </w:pPr>
            <w:r w:rsidRPr="00E73C39">
              <w:t>10959/26</w:t>
            </w:r>
          </w:p>
        </w:tc>
      </w:tr>
      <w:tr w:rsidR="00CE1472" w:rsidRPr="00E73C39" w14:paraId="19565462" w14:textId="77777777" w:rsidTr="00CE1472">
        <w:tc>
          <w:tcPr>
            <w:tcW w:w="567" w:type="dxa"/>
            <w:tcMar>
              <w:right w:w="0" w:type="dxa"/>
            </w:tcMar>
          </w:tcPr>
          <w:p w14:paraId="55F27C3F" w14:textId="28F3DED9" w:rsidR="00CE1472" w:rsidRPr="00E73C39" w:rsidRDefault="00CE1472" w:rsidP="00CE1472">
            <w:pPr>
              <w:pStyle w:val="PointManual"/>
            </w:pPr>
            <w:r w:rsidRPr="00E73C39">
              <w:t>1</w:t>
            </w:r>
            <w:r w:rsidR="007E7DA7" w:rsidRPr="00E73C39">
              <w:t>1</w:t>
            </w:r>
            <w:r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01D364" w14:textId="3D648FEE" w:rsidR="00CE1472" w:rsidRPr="00E73C39" w:rsidRDefault="00CE1472" w:rsidP="00CF24C1">
            <w:pPr>
              <w:widowControl w:val="0"/>
              <w:rPr>
                <w:rFonts w:asciiTheme="majorBidi" w:hAnsiTheme="majorBidi" w:cstheme="majorBidi"/>
              </w:rPr>
            </w:pPr>
            <w:r w:rsidRPr="00E73C39">
              <w:t>Preparation of the G20 Finance Ministers and Central Bank Governors meeting on 31 August and 1 September 2026: EU terms of reference</w:t>
            </w:r>
          </w:p>
          <w:p w14:paraId="444E9FF8" w14:textId="02010DEA" w:rsidR="00F43921" w:rsidRPr="00E73C39" w:rsidRDefault="00CE1472" w:rsidP="00CF24C1">
            <w:pPr>
              <w:rPr>
                <w:rFonts w:asciiTheme="majorBidi" w:hAnsiTheme="majorBidi" w:cstheme="majorBidi"/>
                <w:i/>
              </w:rPr>
            </w:pPr>
            <w:r w:rsidRPr="00E73C39">
              <w:rPr>
                <w:rFonts w:asciiTheme="majorBidi" w:hAnsiTheme="majorBidi" w:cstheme="majorBidi"/>
                <w:i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5BD82B" w14:textId="77777777" w:rsidR="00CE1472" w:rsidRPr="00E73C3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80B2C0" w14:textId="724BF386" w:rsidR="00CE1472" w:rsidRPr="00E73C39" w:rsidRDefault="00CE1472" w:rsidP="00CF24C1">
            <w:r w:rsidRPr="00E73C39">
              <w:t>10982/26</w:t>
            </w:r>
          </w:p>
        </w:tc>
      </w:tr>
      <w:tr w:rsidR="00CE1472" w:rsidRPr="00E73C39" w14:paraId="4B16BAEB" w14:textId="77777777" w:rsidTr="00CE1472">
        <w:tc>
          <w:tcPr>
            <w:tcW w:w="567" w:type="dxa"/>
            <w:tcMar>
              <w:right w:w="0" w:type="dxa"/>
            </w:tcMar>
          </w:tcPr>
          <w:p w14:paraId="1A1204A7" w14:textId="0B14AABD" w:rsidR="00CE1472" w:rsidRPr="00E73C39" w:rsidRDefault="00CE1472" w:rsidP="00CE1472">
            <w:pPr>
              <w:pStyle w:val="PointManual"/>
            </w:pPr>
            <w:r w:rsidRPr="00E73C39">
              <w:t>1</w:t>
            </w:r>
            <w:r w:rsidR="007E7DA7" w:rsidRPr="00E73C39">
              <w:t>2</w:t>
            </w:r>
            <w:r w:rsidRPr="00E73C39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24E90282" w:rsidR="00CE1472" w:rsidRPr="00E73C39" w:rsidRDefault="00CE1472" w:rsidP="00CB73C2">
            <w:r w:rsidRPr="00E73C39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CE1472" w:rsidRPr="00E73C3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CE1472" w:rsidRPr="00E73C39" w:rsidRDefault="00CE1472" w:rsidP="00CB73C2"/>
        </w:tc>
      </w:tr>
    </w:tbl>
    <w:p w14:paraId="2E716BC3" w14:textId="77777777" w:rsidR="001B060D" w:rsidRPr="00E73C39" w:rsidRDefault="001B060D" w:rsidP="001B060D">
      <w:pPr>
        <w:pStyle w:val="ImageLine"/>
      </w:pPr>
    </w:p>
    <w:p w14:paraId="503FE4DE" w14:textId="77777777" w:rsidR="001B060D" w:rsidRPr="00E73C39" w:rsidRDefault="001B060D" w:rsidP="001B060D">
      <w:pPr>
        <w:pStyle w:val="Image"/>
      </w:pPr>
      <w:r w:rsidRPr="00E73C39"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3C39">
        <w:tab/>
        <w:t>First reading</w:t>
      </w:r>
    </w:p>
    <w:p w14:paraId="33FFCA18" w14:textId="77777777" w:rsidR="001B060D" w:rsidRPr="00E73C39" w:rsidRDefault="001B060D" w:rsidP="001B060D">
      <w:pPr>
        <w:pStyle w:val="Image"/>
      </w:pPr>
      <w:r w:rsidRPr="00E73C39">
        <w:rPr>
          <w:noProof/>
          <w:lang w:eastAsia="en-GB"/>
        </w:rPr>
        <w:drawing>
          <wp:inline distT="0" distB="0" distL="0" distR="0" wp14:anchorId="166B43CF" wp14:editId="2C152628">
            <wp:extent cx="172442" cy="172442"/>
            <wp:effectExtent l="0" t="0" r="0" b="0"/>
            <wp:docPr id="6" name="Picture 6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3C39">
        <w:tab/>
        <w:t>Public debate (Article 8(3) of the Council's Rules of Procedure)</w:t>
      </w:r>
    </w:p>
    <w:p w14:paraId="3FBDA920" w14:textId="77777777" w:rsidR="001B060D" w:rsidRPr="00E73C39" w:rsidRDefault="001B060D" w:rsidP="001B060D">
      <w:pPr>
        <w:pStyle w:val="Image"/>
      </w:pPr>
      <w:r w:rsidRPr="00E73C39"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3C39">
        <w:tab/>
        <w:t>Item based on a Commission proposal</w:t>
      </w:r>
    </w:p>
    <w:p w14:paraId="1E2B6770" w14:textId="77777777" w:rsidR="001B060D" w:rsidRPr="00E73C39" w:rsidRDefault="001B060D" w:rsidP="001B060D">
      <w:pPr>
        <w:pStyle w:val="FinalLine"/>
      </w:pPr>
    </w:p>
    <w:sectPr w:rsidR="001B060D" w:rsidRPr="00E73C39" w:rsidSect="005C204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318A" w14:textId="77777777" w:rsidR="00450C41" w:rsidRDefault="00450C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C204C" w:rsidRPr="00D94637" w14:paraId="15F9C507" w14:textId="77777777" w:rsidTr="005C204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6FD2E1" w14:textId="77777777" w:rsidR="005C204C" w:rsidRPr="00D94637" w:rsidRDefault="005C204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5C204C" w:rsidRPr="00B310DC" w14:paraId="6548422F" w14:textId="77777777" w:rsidTr="005C204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08555E" w14:textId="397EF5A2" w:rsidR="005C204C" w:rsidRPr="00AD7BF2" w:rsidRDefault="005C204C" w:rsidP="004F54B2">
          <w:pPr>
            <w:pStyle w:val="FooterText"/>
          </w:pPr>
          <w:r>
            <w:t>11806/26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CBFB6FD" w14:textId="77777777" w:rsidR="005C204C" w:rsidRPr="00AD7BF2" w:rsidRDefault="005C204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1DBD876" w14:textId="77777777" w:rsidR="005C204C" w:rsidRPr="002511D8" w:rsidRDefault="005C204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0BE475" w14:textId="38B0817F" w:rsidR="005C204C" w:rsidRPr="00B310DC" w:rsidRDefault="005C204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C204C" w:rsidRPr="00D94637" w14:paraId="12EE8D0E" w14:textId="77777777" w:rsidTr="005C204C">
      <w:trPr>
        <w:jc w:val="center"/>
      </w:trPr>
      <w:tc>
        <w:tcPr>
          <w:tcW w:w="1774" w:type="pct"/>
          <w:shd w:val="clear" w:color="auto" w:fill="auto"/>
        </w:tcPr>
        <w:p w14:paraId="201FE236" w14:textId="07A53A16" w:rsidR="005C204C" w:rsidRPr="00AD7BF2" w:rsidRDefault="005C204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23602FE" w14:textId="2B9C9891" w:rsidR="005C204C" w:rsidRPr="00AD7BF2" w:rsidRDefault="005C204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D1D87CA" w14:textId="51AA8C75" w:rsidR="005C204C" w:rsidRPr="00D94637" w:rsidRDefault="005C204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EF2F19" w14:textId="5E64EB18" w:rsidR="005C204C" w:rsidRPr="00695BAF" w:rsidRDefault="005C204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5C204C" w:rsidRDefault="001B060D" w:rsidP="005C204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C204C" w:rsidRPr="00D94637" w14:paraId="61A56707" w14:textId="77777777" w:rsidTr="005C204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4FEE50A" w14:textId="77777777" w:rsidR="005C204C" w:rsidRPr="00D94637" w:rsidRDefault="005C204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C204C" w:rsidRPr="00B310DC" w14:paraId="679A6447" w14:textId="77777777" w:rsidTr="005C204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16E72CD" w14:textId="30331865" w:rsidR="005C204C" w:rsidRPr="00AD7BF2" w:rsidRDefault="005C204C" w:rsidP="004F54B2">
          <w:pPr>
            <w:pStyle w:val="FooterText"/>
          </w:pPr>
          <w:r>
            <w:t>11806/26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536F499" w14:textId="77777777" w:rsidR="005C204C" w:rsidRPr="00AD7BF2" w:rsidRDefault="005C204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852480E" w14:textId="77777777" w:rsidR="005C204C" w:rsidRPr="002511D8" w:rsidRDefault="005C204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7A31CF3" w14:textId="7629DEDF" w:rsidR="005C204C" w:rsidRPr="00B310DC" w:rsidRDefault="005C204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="005C204C" w:rsidRPr="00D94637" w14:paraId="54F27D8F" w14:textId="77777777" w:rsidTr="005C204C">
      <w:trPr>
        <w:jc w:val="center"/>
      </w:trPr>
      <w:tc>
        <w:tcPr>
          <w:tcW w:w="1774" w:type="pct"/>
          <w:shd w:val="clear" w:color="auto" w:fill="auto"/>
        </w:tcPr>
        <w:p w14:paraId="2905D501" w14:textId="3A45A10F" w:rsidR="005C204C" w:rsidRPr="00AD7BF2" w:rsidRDefault="005C204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FC95FB4" w14:textId="30505DEA" w:rsidR="005C204C" w:rsidRPr="00AD7BF2" w:rsidRDefault="005C204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B695C26" w14:textId="30038DAA" w:rsidR="005C204C" w:rsidRPr="00D94637" w:rsidRDefault="005C204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400FCE4" w14:textId="43BBC611" w:rsidR="005C204C" w:rsidRPr="00695BAF" w:rsidRDefault="005C204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5C204C" w:rsidRDefault="001B060D" w:rsidP="005C204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AD50DE6" w14:textId="77777777" w:rsidR="005C204C" w:rsidRDefault="005C204C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F965" w14:textId="77777777" w:rsidR="00450C41" w:rsidRDefault="00450C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039EAC2" w:rsidR="001B060D" w:rsidRPr="005C204C" w:rsidRDefault="005C204C" w:rsidP="005C204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3CA6CE8" w:rsidR="001B060D" w:rsidRPr="005C204C" w:rsidRDefault="005C204C" w:rsidP="005C204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0"/>
  </w:num>
  <w:num w:numId="9" w16cid:durableId="1450276834">
    <w:abstractNumId w:val="20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475417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19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9420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6617125737161153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7&lt;/text&gt;_x000d__x000a_  &lt;/metadata&gt;_x000d__x000a_  &lt;metadata key=&quot;md_Prefix&quot;&gt;_x000d__x000a_    &lt;text&gt;&lt;/text&gt;_x000d__x000a_  &lt;/metadata&gt;_x000d__x000a_  &lt;metadata key=&quot;md_DocumentNumber&quot;&gt;_x000d__x000a_    &lt;text&gt;1180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45&lt;/text&gt;_x000d__x000a_      &lt;text&gt;ECOFIN 99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0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9156486874630916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11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3&lt;/text&gt;_x000d__x000a_      &lt;text&gt;ECOFIN 932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3c2d5c1431a1fb3f9b62e4b8ab9aa7106f02db03a2a279f17a70cf44738ac7c"/>
  </w:docVars>
  <w:rsids>
    <w:rsidRoot w:val="001B060D"/>
    <w:rsid w:val="00042CB0"/>
    <w:rsid w:val="000D6506"/>
    <w:rsid w:val="000E2267"/>
    <w:rsid w:val="001208A4"/>
    <w:rsid w:val="00120B05"/>
    <w:rsid w:val="00134C37"/>
    <w:rsid w:val="001B060D"/>
    <w:rsid w:val="001B7678"/>
    <w:rsid w:val="001E1621"/>
    <w:rsid w:val="00202114"/>
    <w:rsid w:val="002157D0"/>
    <w:rsid w:val="00244F52"/>
    <w:rsid w:val="002A076E"/>
    <w:rsid w:val="002B7630"/>
    <w:rsid w:val="002B79EA"/>
    <w:rsid w:val="002E15BC"/>
    <w:rsid w:val="00326C08"/>
    <w:rsid w:val="00343403"/>
    <w:rsid w:val="00345082"/>
    <w:rsid w:val="00345900"/>
    <w:rsid w:val="00350C40"/>
    <w:rsid w:val="00354E9A"/>
    <w:rsid w:val="003608C7"/>
    <w:rsid w:val="003636EC"/>
    <w:rsid w:val="003778B9"/>
    <w:rsid w:val="00387766"/>
    <w:rsid w:val="003A3D81"/>
    <w:rsid w:val="003A6C20"/>
    <w:rsid w:val="003D040A"/>
    <w:rsid w:val="003D6AF6"/>
    <w:rsid w:val="00416877"/>
    <w:rsid w:val="0043188F"/>
    <w:rsid w:val="00442CAD"/>
    <w:rsid w:val="00445421"/>
    <w:rsid w:val="00450C41"/>
    <w:rsid w:val="004620BB"/>
    <w:rsid w:val="00464FE8"/>
    <w:rsid w:val="004838EB"/>
    <w:rsid w:val="00490865"/>
    <w:rsid w:val="004A1C22"/>
    <w:rsid w:val="004C60B7"/>
    <w:rsid w:val="004E0BFD"/>
    <w:rsid w:val="005024B0"/>
    <w:rsid w:val="005129D3"/>
    <w:rsid w:val="00546854"/>
    <w:rsid w:val="00547A70"/>
    <w:rsid w:val="005529E7"/>
    <w:rsid w:val="005633D1"/>
    <w:rsid w:val="005864D0"/>
    <w:rsid w:val="005A5570"/>
    <w:rsid w:val="005C0E8B"/>
    <w:rsid w:val="005C204C"/>
    <w:rsid w:val="005C3952"/>
    <w:rsid w:val="005D18BD"/>
    <w:rsid w:val="005D2095"/>
    <w:rsid w:val="00601D12"/>
    <w:rsid w:val="006213F4"/>
    <w:rsid w:val="00632D3B"/>
    <w:rsid w:val="0068003E"/>
    <w:rsid w:val="006A0129"/>
    <w:rsid w:val="006C2197"/>
    <w:rsid w:val="006D2414"/>
    <w:rsid w:val="006E4AB4"/>
    <w:rsid w:val="007010AE"/>
    <w:rsid w:val="00723B34"/>
    <w:rsid w:val="00732A3A"/>
    <w:rsid w:val="00741DC3"/>
    <w:rsid w:val="00745D84"/>
    <w:rsid w:val="007502FA"/>
    <w:rsid w:val="00772954"/>
    <w:rsid w:val="00786B8C"/>
    <w:rsid w:val="00796F08"/>
    <w:rsid w:val="007C52A2"/>
    <w:rsid w:val="007D7CC1"/>
    <w:rsid w:val="007E7DA7"/>
    <w:rsid w:val="008146F9"/>
    <w:rsid w:val="00827A46"/>
    <w:rsid w:val="00843D81"/>
    <w:rsid w:val="008C5463"/>
    <w:rsid w:val="008F1040"/>
    <w:rsid w:val="009061BD"/>
    <w:rsid w:val="00945B42"/>
    <w:rsid w:val="00973ED1"/>
    <w:rsid w:val="009860AE"/>
    <w:rsid w:val="009930AF"/>
    <w:rsid w:val="009F34C7"/>
    <w:rsid w:val="00A01950"/>
    <w:rsid w:val="00A0208D"/>
    <w:rsid w:val="00A04B52"/>
    <w:rsid w:val="00A31007"/>
    <w:rsid w:val="00A92353"/>
    <w:rsid w:val="00B50C0A"/>
    <w:rsid w:val="00B5488B"/>
    <w:rsid w:val="00B70597"/>
    <w:rsid w:val="00B92395"/>
    <w:rsid w:val="00BA5ADF"/>
    <w:rsid w:val="00BB0B32"/>
    <w:rsid w:val="00BC0BB4"/>
    <w:rsid w:val="00BC3EC8"/>
    <w:rsid w:val="00BD729D"/>
    <w:rsid w:val="00BE3520"/>
    <w:rsid w:val="00C02778"/>
    <w:rsid w:val="00C12698"/>
    <w:rsid w:val="00C21710"/>
    <w:rsid w:val="00C24D81"/>
    <w:rsid w:val="00C86B16"/>
    <w:rsid w:val="00C86BCE"/>
    <w:rsid w:val="00CA5151"/>
    <w:rsid w:val="00CC013E"/>
    <w:rsid w:val="00CC7CD6"/>
    <w:rsid w:val="00CD0F8F"/>
    <w:rsid w:val="00CD5805"/>
    <w:rsid w:val="00CD60FB"/>
    <w:rsid w:val="00CE1472"/>
    <w:rsid w:val="00CF24C1"/>
    <w:rsid w:val="00D10311"/>
    <w:rsid w:val="00D41FB1"/>
    <w:rsid w:val="00D52A55"/>
    <w:rsid w:val="00D64B12"/>
    <w:rsid w:val="00D91806"/>
    <w:rsid w:val="00D95441"/>
    <w:rsid w:val="00DB0576"/>
    <w:rsid w:val="00DB6A97"/>
    <w:rsid w:val="00DF7902"/>
    <w:rsid w:val="00E00736"/>
    <w:rsid w:val="00E131D9"/>
    <w:rsid w:val="00E25FF7"/>
    <w:rsid w:val="00E3297C"/>
    <w:rsid w:val="00E357DA"/>
    <w:rsid w:val="00E70AE5"/>
    <w:rsid w:val="00E73994"/>
    <w:rsid w:val="00E73C39"/>
    <w:rsid w:val="00E75903"/>
    <w:rsid w:val="00E8251D"/>
    <w:rsid w:val="00E900DC"/>
    <w:rsid w:val="00ED2D5D"/>
    <w:rsid w:val="00ED3A3C"/>
    <w:rsid w:val="00EE3B78"/>
    <w:rsid w:val="00EE58DE"/>
    <w:rsid w:val="00EF0589"/>
    <w:rsid w:val="00F10557"/>
    <w:rsid w:val="00F43921"/>
    <w:rsid w:val="00F67D61"/>
    <w:rsid w:val="00FA7FBE"/>
    <w:rsid w:val="480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,"/>
  <w14:docId w14:val="11CEB7E1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5C204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C204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C204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C204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C204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C204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C204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C204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C204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C204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C204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5C204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cid:image001.png@01DCC815.5AC439F0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gi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2ACF-C389-4AC8-8CF9-2E82EBC8A4F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0A19DDC-48D9-4F13-A622-4C895AF44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350D4-F6FE-45A8-8683-E185A44A5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4</Pages>
  <Words>498</Words>
  <Characters>2819</Characters>
  <Application>Microsoft Office Word</Application>
  <DocSecurity>0</DocSecurity>
  <Lines>201</Lines>
  <Paragraphs>127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4</cp:revision>
  <dcterms:created xsi:type="dcterms:W3CDTF">2026-07-17T13:57:00Z</dcterms:created>
  <dcterms:modified xsi:type="dcterms:W3CDTF">2026-07-17T14:01:00Z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