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95844707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47830" w:rsidRPr="0056157B" w14:paraId="22D50DA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266F515" w14:textId="42D8B27E" w:rsidR="00A47830" w:rsidRPr="0056157B" w:rsidRDefault="00A47830" w:rsidP="00634DC7">
                <w:pPr>
                  <w:pStyle w:val="TBNormalTechnicalBlock"/>
                </w:pPr>
              </w:p>
            </w:tc>
          </w:tr>
          <w:tr w:rsidR="00A47830" w:rsidRPr="0056157B" w14:paraId="341321A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279B681" w14:textId="77777777" w:rsidR="00A47830" w:rsidRPr="0056157B" w:rsidRDefault="00A4783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27CD00A" wp14:editId="0945CA2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25B4FD9" w14:textId="77777777" w:rsidR="00A47830" w:rsidRPr="0056157B" w:rsidRDefault="00A47830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A47830" w:rsidRPr="00B84B6D" w14:paraId="40463C4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CFE099C" w14:textId="77777777" w:rsidR="00A47830" w:rsidRPr="0056157B" w:rsidRDefault="00A4783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8C383A2" w14:textId="77777777" w:rsidR="00A47830" w:rsidRPr="0056157B" w:rsidRDefault="00A4783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F9DAF27" w14:textId="77777777" w:rsidR="00A47830" w:rsidRPr="0056157B" w:rsidRDefault="00A47830" w:rsidP="00233A0E">
                <w:pPr>
                  <w:pStyle w:val="TBNormalTechnicalBlock"/>
                  <w:rPr>
                    <w:b/>
                  </w:rPr>
                </w:pPr>
              </w:p>
              <w:p w14:paraId="7F5521B6" w14:textId="77777777" w:rsidR="00A47830" w:rsidRDefault="00A4783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ianuarie 2026</w:t>
                </w:r>
              </w:p>
              <w:p w14:paraId="7FFB4C4F" w14:textId="77777777" w:rsidR="00A47830" w:rsidRPr="0019440B" w:rsidRDefault="00A4783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6AB6304" w14:textId="77777777" w:rsidR="00A47830" w:rsidRPr="0019440B" w:rsidRDefault="00A47830" w:rsidP="00233A0E">
                <w:pPr>
                  <w:pStyle w:val="TBNormalTechnicalBlock"/>
                </w:pPr>
              </w:p>
              <w:p w14:paraId="58027515" w14:textId="77777777" w:rsidR="00A47830" w:rsidRDefault="00A47830" w:rsidP="00233A0E">
                <w:pPr>
                  <w:pStyle w:val="TBNormalTechnicalBlock"/>
                </w:pPr>
                <w:r>
                  <w:t>15417</w:t>
                </w:r>
                <w:r w:rsidRPr="0056157B">
                  <w:t>/</w:t>
                </w:r>
                <w:r>
                  <w:t>25</w:t>
                </w:r>
              </w:p>
              <w:p w14:paraId="71527E4B" w14:textId="77777777" w:rsidR="00A47830" w:rsidRPr="0056157B" w:rsidRDefault="00A47830" w:rsidP="00233A0E">
                <w:pPr>
                  <w:pStyle w:val="TBNormalTechnicalBlock"/>
                </w:pPr>
                <w:r>
                  <w:t>ADD 1 COR 1</w:t>
                </w:r>
              </w:p>
              <w:p w14:paraId="04C3F105" w14:textId="77777777" w:rsidR="00A47830" w:rsidRDefault="00A47830" w:rsidP="00C61A4A">
                <w:pPr>
                  <w:pStyle w:val="TBNormalTechnicalBlock"/>
                </w:pPr>
                <w:r>
                  <w:t>LIMITE</w:t>
                </w:r>
              </w:p>
              <w:p w14:paraId="6C020456" w14:textId="77777777" w:rsidR="00A47830" w:rsidRDefault="00A4783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58</w:t>
                </w:r>
              </w:p>
              <w:p w14:paraId="246D47F0" w14:textId="77777777" w:rsidR="00A47830" w:rsidRDefault="00A4783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1518</w:t>
                </w:r>
              </w:p>
              <w:p w14:paraId="0F6D7CDC" w14:textId="77777777" w:rsidR="00A47830" w:rsidRPr="007C5B64" w:rsidRDefault="00A4783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65BC003" w14:textId="77777777" w:rsidR="00A47830" w:rsidRPr="009E0BE9" w:rsidRDefault="00A47830" w:rsidP="00CD4D38">
                <w:pPr>
                  <w:pStyle w:val="TBDistrbMarkers"/>
                </w:pPr>
                <w:r>
                  <w:t>PARLNAT</w:t>
                </w:r>
              </w:p>
              <w:p w14:paraId="38E226DB" w14:textId="77777777" w:rsidR="00A47830" w:rsidRPr="009E0BE9" w:rsidRDefault="00A47830" w:rsidP="00233A0E">
                <w:pPr>
                  <w:pStyle w:val="TBNormalTechnicalBlock"/>
                </w:pPr>
              </w:p>
              <w:p w14:paraId="56F96B76" w14:textId="77777777" w:rsidR="00A47830" w:rsidRPr="009E0BE9" w:rsidRDefault="00A47830" w:rsidP="00233A0E">
                <w:pPr>
                  <w:pStyle w:val="TBNormalTechnicalBlock"/>
                </w:pPr>
              </w:p>
              <w:p w14:paraId="399C67C8" w14:textId="77777777" w:rsidR="00A47830" w:rsidRPr="009E0BE9" w:rsidRDefault="00A4783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47830" w:rsidRPr="00ED0749" w14:paraId="49BD267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18404E0" w14:textId="77777777" w:rsidR="00A47830" w:rsidRPr="00ED0749" w:rsidRDefault="00A4783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0BBFA57" w14:textId="77777777" w:rsidR="00A47830" w:rsidRPr="00ED0749" w:rsidRDefault="00A4783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67FA3D6" w14:textId="77777777" w:rsidR="00A47830" w:rsidRPr="00ED0749" w:rsidRDefault="00A4783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879F913" w14:textId="77777777" w:rsidR="00A47830" w:rsidRPr="00ED0749" w:rsidRDefault="00A47830" w:rsidP="00DF1147">
          <w:pPr>
            <w:pStyle w:val="TBEntRefer"/>
            <w:rPr>
              <w:sz w:val="2"/>
              <w:szCs w:val="2"/>
            </w:rPr>
          </w:pPr>
        </w:p>
        <w:p w14:paraId="7A55372C" w14:textId="77777777" w:rsidR="00A47830" w:rsidRPr="00DD01AC" w:rsidRDefault="00A4783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47830" w:rsidRPr="00133225" w14:paraId="5A761C79" w14:textId="77777777" w:rsidTr="001E5BC3">
            <w:trPr>
              <w:jc w:val="center"/>
            </w:trPr>
            <w:tc>
              <w:tcPr>
                <w:tcW w:w="9645" w:type="dxa"/>
              </w:tcPr>
              <w:p w14:paraId="32329B21" w14:textId="77777777" w:rsidR="00A47830" w:rsidRPr="00C4351E" w:rsidRDefault="00A47830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A47830" w:rsidRPr="007D53AD" w14:paraId="30973AEC" w14:textId="77777777" w:rsidTr="001E5BC3">
            <w:trPr>
              <w:jc w:val="center"/>
            </w:trPr>
            <w:tc>
              <w:tcPr>
                <w:tcW w:w="9645" w:type="dxa"/>
              </w:tcPr>
              <w:p w14:paraId="002F45D9" w14:textId="77777777" w:rsidR="00A47830" w:rsidRPr="007D53AD" w:rsidRDefault="00A47830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Economice și Financiare)</w:t>
                </w:r>
              </w:p>
            </w:tc>
          </w:tr>
          <w:tr w:rsidR="00A47830" w:rsidRPr="007D53AD" w14:paraId="35DE1248" w14:textId="77777777" w:rsidTr="001E5BC3">
            <w:trPr>
              <w:jc w:val="center"/>
            </w:trPr>
            <w:tc>
              <w:tcPr>
                <w:tcW w:w="9645" w:type="dxa"/>
              </w:tcPr>
              <w:p w14:paraId="34BC4634" w14:textId="77777777" w:rsidR="00A47830" w:rsidRPr="006368AC" w:rsidRDefault="00A47830" w:rsidP="00E60AAC">
                <w:pPr>
                  <w:pStyle w:val="TBTableText"/>
                </w:pPr>
                <w:r>
                  <w:t>13 noiembrie 2025</w:t>
                </w:r>
              </w:p>
            </w:tc>
          </w:tr>
        </w:tbl>
        <w:p w14:paraId="23702262" w14:textId="77777777" w:rsidR="00A47830" w:rsidRPr="008C6FD6" w:rsidRDefault="00081CC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B1C3651" w14:textId="77777777" w:rsidR="00A47830" w:rsidRDefault="00A47830" w:rsidP="00A47830">
      <w:pPr>
        <w:spacing w:after="200" w:line="276" w:lineRule="auto"/>
      </w:pPr>
    </w:p>
    <w:p w14:paraId="1220D405" w14:textId="38060C8C" w:rsidR="00A47830" w:rsidRDefault="00A47830" w:rsidP="00A47830">
      <w:pPr>
        <w:spacing w:after="200" w:line="276" w:lineRule="auto"/>
      </w:pPr>
      <w:r>
        <w:t xml:space="preserve">Prezentul </w:t>
      </w:r>
      <w:proofErr w:type="spellStart"/>
      <w:r>
        <w:t>corrigendum</w:t>
      </w:r>
      <w:proofErr w:type="spellEnd"/>
      <w:r>
        <w:t xml:space="preserve"> </w:t>
      </w:r>
      <w:r w:rsidRPr="00A47830">
        <w:t>nu se aplică versiunii în limba română</w:t>
      </w:r>
      <w:r>
        <w:t>.</w:t>
      </w:r>
    </w:p>
    <w:p w14:paraId="13965B91" w14:textId="77777777" w:rsidR="00A47830" w:rsidRDefault="00A47830">
      <w:pPr>
        <w:spacing w:after="200" w:line="276" w:lineRule="auto"/>
      </w:pPr>
    </w:p>
    <w:p w14:paraId="22AA864E" w14:textId="77777777" w:rsidR="00A47830" w:rsidRDefault="00A47830" w:rsidP="00A47830">
      <w:pPr>
        <w:pStyle w:val="FinalLine"/>
      </w:pPr>
    </w:p>
    <w:sectPr w:rsidR="00A47830" w:rsidSect="00A478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BF9E" w14:textId="77777777" w:rsidR="00C27462" w:rsidRDefault="00C274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47830" w:rsidRPr="00D94637" w14:paraId="0F07F44B" w14:textId="77777777" w:rsidTr="00A4783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8E18714" w14:textId="77777777" w:rsidR="00A47830" w:rsidRPr="00D94637" w:rsidRDefault="00A4783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A47830" w:rsidRPr="00B310DC" w14:paraId="0ED069CC" w14:textId="77777777" w:rsidTr="00A4783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F33958C" w14:textId="45B2C583" w:rsidR="00A47830" w:rsidRPr="00AD7BF2" w:rsidRDefault="00A47830" w:rsidP="004F54B2">
          <w:pPr>
            <w:pStyle w:val="FooterText"/>
          </w:pPr>
          <w:r>
            <w:t>15417/25</w:t>
          </w:r>
          <w:r w:rsidRPr="002511D8">
            <w:t xml:space="preserve"> </w:t>
          </w:r>
          <w:r>
            <w:t>ADD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8FCED75" w14:textId="77777777" w:rsidR="00A47830" w:rsidRPr="00AD7BF2" w:rsidRDefault="00A4783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A2E73EC" w14:textId="77777777" w:rsidR="00A47830" w:rsidRPr="002511D8" w:rsidRDefault="00A4783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221D72" w14:textId="5DBE6891" w:rsidR="00A47830" w:rsidRPr="00B310DC" w:rsidRDefault="00A4783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47830" w:rsidRPr="00D94637" w14:paraId="54C0943D" w14:textId="77777777" w:rsidTr="00A47830">
      <w:trPr>
        <w:jc w:val="center"/>
      </w:trPr>
      <w:tc>
        <w:tcPr>
          <w:tcW w:w="1774" w:type="pct"/>
          <w:shd w:val="clear" w:color="auto" w:fill="auto"/>
        </w:tcPr>
        <w:p w14:paraId="6C77603E" w14:textId="2D85EA06" w:rsidR="00A47830" w:rsidRPr="00AD7BF2" w:rsidRDefault="00A4783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AB42003" w14:textId="0626ECE0" w:rsidR="00A47830" w:rsidRPr="00AD7BF2" w:rsidRDefault="00A47830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B3CE5BD" w14:textId="06127B70" w:rsidR="00A47830" w:rsidRPr="00D94637" w:rsidRDefault="00A4783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5A46448C" w14:textId="222F19E0" w:rsidR="00A47830" w:rsidRPr="00695BAF" w:rsidRDefault="00A4783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9AAC024" w14:textId="77777777" w:rsidR="007E26F2" w:rsidRPr="00A47830" w:rsidRDefault="007E26F2" w:rsidP="00A4783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47830" w:rsidRPr="00D94637" w14:paraId="6DB5B70F" w14:textId="77777777" w:rsidTr="00A4783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FEFCDC4" w14:textId="77777777" w:rsidR="00A47830" w:rsidRPr="00D94637" w:rsidRDefault="00A4783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47830" w:rsidRPr="00B310DC" w14:paraId="10221A04" w14:textId="77777777" w:rsidTr="00A4783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F3CB900" w14:textId="381DC5D3" w:rsidR="00A47830" w:rsidRPr="00AD7BF2" w:rsidRDefault="00A47830" w:rsidP="004F54B2">
          <w:pPr>
            <w:pStyle w:val="FooterText"/>
          </w:pPr>
          <w:r>
            <w:t>15417/25</w:t>
          </w:r>
          <w:r w:rsidRPr="002511D8">
            <w:t xml:space="preserve"> </w:t>
          </w:r>
          <w:r>
            <w:t>ADD 1 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7922D44" w14:textId="77777777" w:rsidR="00A47830" w:rsidRPr="00AD7BF2" w:rsidRDefault="00A4783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DDF2B59" w14:textId="77777777" w:rsidR="00A47830" w:rsidRPr="002511D8" w:rsidRDefault="00A4783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58EBE2A" w14:textId="5AF65C30" w:rsidR="00A47830" w:rsidRPr="00B310DC" w:rsidRDefault="00A4783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47830" w:rsidRPr="00D94637" w14:paraId="0D8EA07C" w14:textId="77777777" w:rsidTr="00A47830">
      <w:trPr>
        <w:jc w:val="center"/>
      </w:trPr>
      <w:tc>
        <w:tcPr>
          <w:tcW w:w="1774" w:type="pct"/>
          <w:shd w:val="clear" w:color="auto" w:fill="auto"/>
        </w:tcPr>
        <w:p w14:paraId="074CCD3E" w14:textId="02495478" w:rsidR="00A47830" w:rsidRPr="00AD7BF2" w:rsidRDefault="00A4783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86A896F" w14:textId="0C25B8E6" w:rsidR="00A47830" w:rsidRPr="00AD7BF2" w:rsidRDefault="00A47830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A272CDC" w14:textId="34C491F0" w:rsidR="00A47830" w:rsidRPr="00D94637" w:rsidRDefault="00A4783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6BF0BCF9" w14:textId="76FA8F05" w:rsidR="00A47830" w:rsidRPr="00695BAF" w:rsidRDefault="00A4783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9BD7722" w14:textId="77777777" w:rsidR="00A47830" w:rsidRPr="00A47830" w:rsidRDefault="00A47830" w:rsidP="00A4783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B1D2" w14:textId="77777777" w:rsidR="00C27462" w:rsidRDefault="00C274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1EEC" w14:textId="4407FF69" w:rsidR="00A47830" w:rsidRPr="00A47830" w:rsidRDefault="00A47830" w:rsidP="00A4783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EE34" w14:textId="6196921A" w:rsidR="00A47830" w:rsidRPr="00A47830" w:rsidRDefault="00A47830" w:rsidP="00A4783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Special legislative procedure" style="width:14.25pt;height:14.25pt;visibility:visible;mso-wrap-style:square" o:bullet="t">
        <v:imagedata r:id="rId1" o:title="Special legislative procedure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69E07BC"/>
    <w:multiLevelType w:val="multilevel"/>
    <w:tmpl w:val="28E43D66"/>
    <w:lvl w:ilvl="0">
      <w:start w:val="1"/>
      <w:numFmt w:val="upperRoman"/>
      <w:pStyle w:val="TT-Title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upperLetter"/>
      <w:pStyle w:val="TT-Title2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67" w:hanging="567"/>
      </w:pPr>
      <w:rPr>
        <w:rFonts w:hint="default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0E311DDE"/>
    <w:multiLevelType w:val="hybridMultilevel"/>
    <w:tmpl w:val="DC400BAC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05F5960"/>
    <w:multiLevelType w:val="hybridMultilevel"/>
    <w:tmpl w:val="8200B0C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F5B33"/>
    <w:multiLevelType w:val="hybridMultilevel"/>
    <w:tmpl w:val="DCC40F1E"/>
    <w:lvl w:ilvl="0" w:tplc="611ABD2A">
      <w:start w:val="1"/>
      <w:numFmt w:val="bullet"/>
      <w:pStyle w:val="TT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C2B4D"/>
    <w:multiLevelType w:val="hybridMultilevel"/>
    <w:tmpl w:val="DC9A9F9C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85313"/>
    <w:multiLevelType w:val="hybridMultilevel"/>
    <w:tmpl w:val="98581764"/>
    <w:lvl w:ilvl="0" w:tplc="A1C459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47FF57B1"/>
    <w:multiLevelType w:val="hybridMultilevel"/>
    <w:tmpl w:val="981011E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61A1241F"/>
    <w:multiLevelType w:val="hybridMultilevel"/>
    <w:tmpl w:val="0AE2E40E"/>
    <w:lvl w:ilvl="0" w:tplc="4580BE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34C0454"/>
    <w:multiLevelType w:val="multilevel"/>
    <w:tmpl w:val="9648C46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4"/>
  </w:num>
  <w:num w:numId="2" w16cid:durableId="1045372169">
    <w:abstractNumId w:val="1"/>
  </w:num>
  <w:num w:numId="3" w16cid:durableId="24136653">
    <w:abstractNumId w:val="25"/>
  </w:num>
  <w:num w:numId="4" w16cid:durableId="1270311048">
    <w:abstractNumId w:val="20"/>
  </w:num>
  <w:num w:numId="5" w16cid:durableId="811295434">
    <w:abstractNumId w:val="3"/>
  </w:num>
  <w:num w:numId="6" w16cid:durableId="914389571">
    <w:abstractNumId w:val="28"/>
  </w:num>
  <w:num w:numId="7" w16cid:durableId="885025986">
    <w:abstractNumId w:val="30"/>
  </w:num>
  <w:num w:numId="8" w16cid:durableId="1679966738">
    <w:abstractNumId w:val="17"/>
  </w:num>
  <w:num w:numId="9" w16cid:durableId="1450276834">
    <w:abstractNumId w:val="27"/>
  </w:num>
  <w:num w:numId="10" w16cid:durableId="262806002">
    <w:abstractNumId w:val="22"/>
  </w:num>
  <w:num w:numId="11" w16cid:durableId="1912421930">
    <w:abstractNumId w:val="14"/>
  </w:num>
  <w:num w:numId="12" w16cid:durableId="1251767615">
    <w:abstractNumId w:val="7"/>
  </w:num>
  <w:num w:numId="13" w16cid:durableId="1671563598">
    <w:abstractNumId w:val="6"/>
  </w:num>
  <w:num w:numId="14" w16cid:durableId="1352955509">
    <w:abstractNumId w:val="23"/>
  </w:num>
  <w:num w:numId="15" w16cid:durableId="1058019748">
    <w:abstractNumId w:val="29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5"/>
  </w:num>
  <w:num w:numId="19" w16cid:durableId="1320844787">
    <w:abstractNumId w:val="18"/>
  </w:num>
  <w:num w:numId="20" w16cid:durableId="1680084339">
    <w:abstractNumId w:val="9"/>
  </w:num>
  <w:num w:numId="21" w16cid:durableId="1079713346">
    <w:abstractNumId w:val="4"/>
  </w:num>
  <w:num w:numId="22" w16cid:durableId="1625846056">
    <w:abstractNumId w:val="10"/>
  </w:num>
  <w:num w:numId="23" w16cid:durableId="1130436186">
    <w:abstractNumId w:val="13"/>
  </w:num>
  <w:num w:numId="24" w16cid:durableId="1745950640">
    <w:abstractNumId w:val="21"/>
  </w:num>
  <w:num w:numId="25" w16cid:durableId="464468826">
    <w:abstractNumId w:val="26"/>
  </w:num>
  <w:num w:numId="26" w16cid:durableId="491873052">
    <w:abstractNumId w:val="11"/>
  </w:num>
  <w:num w:numId="27" w16cid:durableId="2116517596">
    <w:abstractNumId w:val="2"/>
  </w:num>
  <w:num w:numId="28" w16cid:durableId="49311726">
    <w:abstractNumId w:val="2"/>
  </w:num>
  <w:num w:numId="29" w16cid:durableId="1085415172">
    <w:abstractNumId w:val="12"/>
  </w:num>
  <w:num w:numId="30" w16cid:durableId="6452080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657009156315955818&quot;&gt;_x000d__x000a_  &lt;metadata key=&quot;md_DocumentLanguages&quot;&gt;_x000d__x000a_    &lt;basicdatatypelist&gt;_x000d__x000a_      &lt;language key=&quot;RO&quot; text=&quot;RO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xelles&quot; /&gt;_x000d__x000a_    &lt;/basicdatatype&gt;_x000d__x000a_  &lt;/metadata&gt;_x000d__x000a_  &lt;metadata key=&quot;md_DocumentDate&quot;&gt;_x000d__x000a_    &lt;text&gt;2026-01-09&lt;/text&gt;_x000d__x000a_  &lt;/metadata&gt;_x000d__x000a_  &lt;metadata key=&quot;md_Prefix&quot;&gt;_x000d__x000a_    &lt;text&gt;&lt;/text&gt;_x000d__x000a_  &lt;/metadata&gt;_x000d__x000a_  &lt;metadata key=&quot;md_DocumentNumber&quot;&gt;_x000d__x000a_    &lt;text&gt;15417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ADD 1 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2&quot; text=&quot;LIMITE&quot; /&gt;_x000d__x000a_    &lt;/basicdatatype&gt;_x000d__x000a_  &lt;/metadata&gt;_x000d__x000a_  &lt;metadata key=&quot;md_SubjectCodes&quot;&gt;_x000d__x000a_    &lt;textlist&gt;_x000d__x000a_      &lt;text&gt;PV CONS 58&lt;/text&gt;_x000d__x000a_      &lt;text&gt;ECOFIN 151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30th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NSILIUL  UNIUNII EUROPENE (Afaceri Economice &amp;#537;i Financiar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1-13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475211821915540808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1-13&lt;/text&gt;_x000d__x000a_  &lt;/metadata&gt;_x000d__x000a_  &lt;metadata key=&quot;md_Prefix&quot;&gt;_x000d__x000a_    &lt;text&gt;&lt;/text&gt;_x000d__x000a_  &lt;/metadata&gt;_x000d__x000a_  &lt;metadata key=&quot;md_DocumentNumber&quot;&gt;_x000d__x000a_    &lt;text&gt;14606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ECOFIN 1429&lt;/text&gt;_x000d__x000a_      &lt;text&gt;OJ CONS 7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30th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1-13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1bde21864a5387049733005150f34a1d7e393b8f870cd5c6b80067eab9a980b2"/>
  </w:docVars>
  <w:rsids>
    <w:rsidRoot w:val="001B060D"/>
    <w:rsid w:val="0003430A"/>
    <w:rsid w:val="00052938"/>
    <w:rsid w:val="00065B4A"/>
    <w:rsid w:val="00081CC0"/>
    <w:rsid w:val="00082BA8"/>
    <w:rsid w:val="00083BED"/>
    <w:rsid w:val="00084469"/>
    <w:rsid w:val="00096566"/>
    <w:rsid w:val="000A41CE"/>
    <w:rsid w:val="000A737F"/>
    <w:rsid w:val="000B1236"/>
    <w:rsid w:val="000D4377"/>
    <w:rsid w:val="000E2267"/>
    <w:rsid w:val="000E6739"/>
    <w:rsid w:val="000F5AE3"/>
    <w:rsid w:val="00101F1F"/>
    <w:rsid w:val="00103A35"/>
    <w:rsid w:val="00107A3E"/>
    <w:rsid w:val="00142B0D"/>
    <w:rsid w:val="00182F8A"/>
    <w:rsid w:val="00186B82"/>
    <w:rsid w:val="0019260B"/>
    <w:rsid w:val="001A3EE5"/>
    <w:rsid w:val="001A76E7"/>
    <w:rsid w:val="001B060D"/>
    <w:rsid w:val="001E2EA7"/>
    <w:rsid w:val="001F431C"/>
    <w:rsid w:val="00203D86"/>
    <w:rsid w:val="00211A0B"/>
    <w:rsid w:val="0022079C"/>
    <w:rsid w:val="00230221"/>
    <w:rsid w:val="00237EBA"/>
    <w:rsid w:val="00246490"/>
    <w:rsid w:val="002608F8"/>
    <w:rsid w:val="002632CC"/>
    <w:rsid w:val="00271581"/>
    <w:rsid w:val="002733E5"/>
    <w:rsid w:val="00290238"/>
    <w:rsid w:val="002B252F"/>
    <w:rsid w:val="002C2F2B"/>
    <w:rsid w:val="002E6A3D"/>
    <w:rsid w:val="002E6A86"/>
    <w:rsid w:val="002F1D5F"/>
    <w:rsid w:val="00301AF8"/>
    <w:rsid w:val="0030345E"/>
    <w:rsid w:val="0030729D"/>
    <w:rsid w:val="00326C08"/>
    <w:rsid w:val="00331860"/>
    <w:rsid w:val="00332EB1"/>
    <w:rsid w:val="0033683C"/>
    <w:rsid w:val="003477F5"/>
    <w:rsid w:val="00350C40"/>
    <w:rsid w:val="00355705"/>
    <w:rsid w:val="00356D7E"/>
    <w:rsid w:val="00360665"/>
    <w:rsid w:val="003727A3"/>
    <w:rsid w:val="00377168"/>
    <w:rsid w:val="003929D3"/>
    <w:rsid w:val="00392DEB"/>
    <w:rsid w:val="003A2A2F"/>
    <w:rsid w:val="003A34D0"/>
    <w:rsid w:val="003A6052"/>
    <w:rsid w:val="003B1CC2"/>
    <w:rsid w:val="003B49D6"/>
    <w:rsid w:val="003C3829"/>
    <w:rsid w:val="003C6A4E"/>
    <w:rsid w:val="003D38CE"/>
    <w:rsid w:val="00402F5F"/>
    <w:rsid w:val="00404A18"/>
    <w:rsid w:val="00406D01"/>
    <w:rsid w:val="00407A84"/>
    <w:rsid w:val="004159DA"/>
    <w:rsid w:val="00416327"/>
    <w:rsid w:val="00442CAD"/>
    <w:rsid w:val="004924FE"/>
    <w:rsid w:val="00494794"/>
    <w:rsid w:val="004A1C5E"/>
    <w:rsid w:val="004C5878"/>
    <w:rsid w:val="004C60B7"/>
    <w:rsid w:val="004C7F2C"/>
    <w:rsid w:val="0051106B"/>
    <w:rsid w:val="0053319C"/>
    <w:rsid w:val="00543B7F"/>
    <w:rsid w:val="00546854"/>
    <w:rsid w:val="0055022D"/>
    <w:rsid w:val="005644FC"/>
    <w:rsid w:val="00583CBD"/>
    <w:rsid w:val="00584CB2"/>
    <w:rsid w:val="00597A58"/>
    <w:rsid w:val="005A5570"/>
    <w:rsid w:val="005B7C23"/>
    <w:rsid w:val="005C3952"/>
    <w:rsid w:val="005C45C5"/>
    <w:rsid w:val="005E7D1C"/>
    <w:rsid w:val="005F45D9"/>
    <w:rsid w:val="006213F4"/>
    <w:rsid w:val="00626432"/>
    <w:rsid w:val="00632BCB"/>
    <w:rsid w:val="006368B8"/>
    <w:rsid w:val="006423FC"/>
    <w:rsid w:val="00642853"/>
    <w:rsid w:val="00661F7F"/>
    <w:rsid w:val="00667E6D"/>
    <w:rsid w:val="006761F3"/>
    <w:rsid w:val="006763B0"/>
    <w:rsid w:val="006830F8"/>
    <w:rsid w:val="00696ABF"/>
    <w:rsid w:val="00696B6E"/>
    <w:rsid w:val="006972AE"/>
    <w:rsid w:val="006D2414"/>
    <w:rsid w:val="006D55F1"/>
    <w:rsid w:val="006E7A16"/>
    <w:rsid w:val="00706634"/>
    <w:rsid w:val="007069F1"/>
    <w:rsid w:val="00711D97"/>
    <w:rsid w:val="0072359F"/>
    <w:rsid w:val="00723B34"/>
    <w:rsid w:val="00735FFE"/>
    <w:rsid w:val="00736A7D"/>
    <w:rsid w:val="00741DC3"/>
    <w:rsid w:val="00745D84"/>
    <w:rsid w:val="007630D8"/>
    <w:rsid w:val="00772954"/>
    <w:rsid w:val="00777709"/>
    <w:rsid w:val="00786B8C"/>
    <w:rsid w:val="007A1751"/>
    <w:rsid w:val="007A6576"/>
    <w:rsid w:val="007B1F0C"/>
    <w:rsid w:val="007D6738"/>
    <w:rsid w:val="007E26F2"/>
    <w:rsid w:val="007E3AAC"/>
    <w:rsid w:val="007E3CA2"/>
    <w:rsid w:val="007F276E"/>
    <w:rsid w:val="007F573D"/>
    <w:rsid w:val="008146F9"/>
    <w:rsid w:val="0082283C"/>
    <w:rsid w:val="00837B99"/>
    <w:rsid w:val="00855A24"/>
    <w:rsid w:val="0086210D"/>
    <w:rsid w:val="008632AC"/>
    <w:rsid w:val="008738C6"/>
    <w:rsid w:val="0088583C"/>
    <w:rsid w:val="008B0C30"/>
    <w:rsid w:val="008C2FA9"/>
    <w:rsid w:val="008C7F8B"/>
    <w:rsid w:val="008E78FA"/>
    <w:rsid w:val="008F076C"/>
    <w:rsid w:val="008F6E89"/>
    <w:rsid w:val="009032A8"/>
    <w:rsid w:val="00903357"/>
    <w:rsid w:val="009211BB"/>
    <w:rsid w:val="00923C3C"/>
    <w:rsid w:val="00932587"/>
    <w:rsid w:val="0093579E"/>
    <w:rsid w:val="00935C62"/>
    <w:rsid w:val="00945A14"/>
    <w:rsid w:val="00956AAD"/>
    <w:rsid w:val="009860AE"/>
    <w:rsid w:val="009930AF"/>
    <w:rsid w:val="00997CFB"/>
    <w:rsid w:val="009A4019"/>
    <w:rsid w:val="009B7EF6"/>
    <w:rsid w:val="009E24BF"/>
    <w:rsid w:val="009F0343"/>
    <w:rsid w:val="009F2D7D"/>
    <w:rsid w:val="009F34BD"/>
    <w:rsid w:val="00A0130B"/>
    <w:rsid w:val="00A165B2"/>
    <w:rsid w:val="00A22E33"/>
    <w:rsid w:val="00A31007"/>
    <w:rsid w:val="00A34D0F"/>
    <w:rsid w:val="00A43808"/>
    <w:rsid w:val="00A47830"/>
    <w:rsid w:val="00A56883"/>
    <w:rsid w:val="00A57F51"/>
    <w:rsid w:val="00A658CA"/>
    <w:rsid w:val="00A75B68"/>
    <w:rsid w:val="00A77943"/>
    <w:rsid w:val="00A92ADF"/>
    <w:rsid w:val="00AA307E"/>
    <w:rsid w:val="00AA644E"/>
    <w:rsid w:val="00AB7A7E"/>
    <w:rsid w:val="00B16748"/>
    <w:rsid w:val="00B21E17"/>
    <w:rsid w:val="00B243D7"/>
    <w:rsid w:val="00B3608B"/>
    <w:rsid w:val="00B40F59"/>
    <w:rsid w:val="00B52223"/>
    <w:rsid w:val="00B5488B"/>
    <w:rsid w:val="00B62AB6"/>
    <w:rsid w:val="00B74069"/>
    <w:rsid w:val="00B76F83"/>
    <w:rsid w:val="00B7780B"/>
    <w:rsid w:val="00BA1649"/>
    <w:rsid w:val="00BA53A9"/>
    <w:rsid w:val="00BC21DA"/>
    <w:rsid w:val="00BC3EC8"/>
    <w:rsid w:val="00BD729D"/>
    <w:rsid w:val="00C02778"/>
    <w:rsid w:val="00C05BFE"/>
    <w:rsid w:val="00C06F17"/>
    <w:rsid w:val="00C1348F"/>
    <w:rsid w:val="00C15D66"/>
    <w:rsid w:val="00C21EC2"/>
    <w:rsid w:val="00C21FC9"/>
    <w:rsid w:val="00C24D81"/>
    <w:rsid w:val="00C27462"/>
    <w:rsid w:val="00C27BC9"/>
    <w:rsid w:val="00C31C82"/>
    <w:rsid w:val="00C36781"/>
    <w:rsid w:val="00C3731C"/>
    <w:rsid w:val="00C65355"/>
    <w:rsid w:val="00C93BAE"/>
    <w:rsid w:val="00CA5105"/>
    <w:rsid w:val="00CA6B2E"/>
    <w:rsid w:val="00CC013E"/>
    <w:rsid w:val="00CD7945"/>
    <w:rsid w:val="00CE0F88"/>
    <w:rsid w:val="00D25109"/>
    <w:rsid w:val="00D275D3"/>
    <w:rsid w:val="00D37CF2"/>
    <w:rsid w:val="00D42D97"/>
    <w:rsid w:val="00D442AD"/>
    <w:rsid w:val="00D44556"/>
    <w:rsid w:val="00D45CF5"/>
    <w:rsid w:val="00D622AA"/>
    <w:rsid w:val="00D70B50"/>
    <w:rsid w:val="00D72C0F"/>
    <w:rsid w:val="00D74755"/>
    <w:rsid w:val="00D80376"/>
    <w:rsid w:val="00D810F7"/>
    <w:rsid w:val="00D8311F"/>
    <w:rsid w:val="00D86ADF"/>
    <w:rsid w:val="00D87796"/>
    <w:rsid w:val="00D90C71"/>
    <w:rsid w:val="00D95441"/>
    <w:rsid w:val="00D957D5"/>
    <w:rsid w:val="00DA60A8"/>
    <w:rsid w:val="00DD0234"/>
    <w:rsid w:val="00DE17CA"/>
    <w:rsid w:val="00DF660E"/>
    <w:rsid w:val="00DF7902"/>
    <w:rsid w:val="00E02283"/>
    <w:rsid w:val="00E21BB8"/>
    <w:rsid w:val="00E248F3"/>
    <w:rsid w:val="00E349CE"/>
    <w:rsid w:val="00E57F7D"/>
    <w:rsid w:val="00E6151F"/>
    <w:rsid w:val="00E73994"/>
    <w:rsid w:val="00E8251D"/>
    <w:rsid w:val="00E83D03"/>
    <w:rsid w:val="00E95E4D"/>
    <w:rsid w:val="00EA7984"/>
    <w:rsid w:val="00EB65CC"/>
    <w:rsid w:val="00EB7EE8"/>
    <w:rsid w:val="00EC4B02"/>
    <w:rsid w:val="00EC4DBE"/>
    <w:rsid w:val="00EC71DF"/>
    <w:rsid w:val="00ED298F"/>
    <w:rsid w:val="00EE3B78"/>
    <w:rsid w:val="00EE58DE"/>
    <w:rsid w:val="00F26E01"/>
    <w:rsid w:val="00F57D45"/>
    <w:rsid w:val="00F67D61"/>
    <w:rsid w:val="00F72CF9"/>
    <w:rsid w:val="00F81D05"/>
    <w:rsid w:val="00F82B48"/>
    <w:rsid w:val="00FA1A09"/>
    <w:rsid w:val="00FB0708"/>
    <w:rsid w:val="00FC3228"/>
    <w:rsid w:val="00FD5131"/>
    <w:rsid w:val="00FD7989"/>
    <w:rsid w:val="00FE5AB9"/>
    <w:rsid w:val="00FF2EB9"/>
    <w:rsid w:val="00FF2F9D"/>
    <w:rsid w:val="00FF3AB6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  <w:lang w:val="en-GB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A4783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4783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4783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4783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4783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4783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47830"/>
    <w:rPr>
      <w:rFonts w:ascii="Arial" w:eastAsia="Times New Roman" w:hAnsi="Arial" w:cs="Arial"/>
      <w:b/>
      <w:sz w:val="23"/>
      <w:szCs w:val="20"/>
      <w:u w:color="606060"/>
      <w:lang w:val="ro-RO" w:eastAsia="fr-BE"/>
    </w:rPr>
  </w:style>
  <w:style w:type="paragraph" w:customStyle="1" w:styleId="TBDistrbMarkers">
    <w:name w:val="TBDistrbMarkers"/>
    <w:basedOn w:val="TBNormalTechnicalBlock"/>
    <w:qFormat/>
    <w:rsid w:val="00A4783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customStyle="1" w:styleId="TBHeadingTable">
    <w:name w:val="TBHeadingTable"/>
    <w:basedOn w:val="TechnicalBlockBase"/>
    <w:rsid w:val="00A4783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4783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4783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4783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D45CF5"/>
    <w:pPr>
      <w:spacing w:before="120" w:after="120" w:line="360" w:lineRule="auto"/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D45CF5"/>
    <w:rPr>
      <w:rFonts w:ascii="Times New Roman" w:hAnsi="Times New Roman" w:cs="Times New Roman"/>
      <w:sz w:val="24"/>
      <w:lang w:val="en-GB"/>
    </w:rPr>
  </w:style>
  <w:style w:type="table" w:customStyle="1" w:styleId="TableGrid302">
    <w:name w:val="Table Grid302"/>
    <w:basedOn w:val="TableNormal"/>
    <w:next w:val="TableGrid"/>
    <w:uiPriority w:val="59"/>
    <w:rsid w:val="00D45CF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6D01"/>
    <w:pPr>
      <w:spacing w:after="0" w:line="240" w:lineRule="auto"/>
      <w:ind w:left="567" w:hanging="567"/>
    </w:pPr>
    <w:rPr>
      <w:rFonts w:ascii="Times New Roman" w:hAnsi="Times New Roman"/>
      <w:sz w:val="24"/>
      <w:lang w:val="en-GB"/>
    </w:rPr>
  </w:style>
  <w:style w:type="paragraph" w:styleId="Revision">
    <w:name w:val="Revision"/>
    <w:hidden/>
    <w:uiPriority w:val="99"/>
    <w:semiHidden/>
    <w:rsid w:val="00406D0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TT-Aim-Voting">
    <w:name w:val="TT-Aim-Voting"/>
    <w:qFormat/>
    <w:rsid w:val="00E21BB8"/>
    <w:pPr>
      <w:spacing w:after="0" w:line="240" w:lineRule="auto"/>
    </w:pPr>
    <w:rPr>
      <w:rFonts w:ascii="Arial" w:hAnsi="Arial" w:cs="Arial"/>
      <w:lang w:val="en-IE"/>
    </w:rPr>
  </w:style>
  <w:style w:type="paragraph" w:customStyle="1" w:styleId="TT-Background-Body">
    <w:name w:val="TT-Background-Body"/>
    <w:qFormat/>
    <w:rsid w:val="00E21BB8"/>
    <w:pPr>
      <w:spacing w:before="120" w:after="0" w:line="240" w:lineRule="atLeast"/>
    </w:pPr>
    <w:rPr>
      <w:rFonts w:ascii="Arial" w:hAnsi="Arial" w:cs="Arial"/>
      <w:lang w:val="en-IE"/>
    </w:rPr>
  </w:style>
  <w:style w:type="paragraph" w:customStyle="1" w:styleId="TT-Background-Intro">
    <w:name w:val="TT-Background-Intro"/>
    <w:qFormat/>
    <w:rsid w:val="00E21BB8"/>
    <w:pPr>
      <w:spacing w:after="240" w:line="240" w:lineRule="atLeast"/>
    </w:pPr>
    <w:rPr>
      <w:rFonts w:ascii="Arial" w:hAnsi="Arial" w:cs="Arial"/>
      <w:lang w:val="en-IE"/>
    </w:rPr>
  </w:style>
  <w:style w:type="paragraph" w:customStyle="1" w:styleId="TT-BodyText">
    <w:name w:val="TT-BodyText"/>
    <w:basedOn w:val="Normal"/>
    <w:uiPriority w:val="99"/>
    <w:qFormat/>
    <w:rsid w:val="00E21BB8"/>
    <w:pPr>
      <w:spacing w:after="240" w:line="240" w:lineRule="atLeast"/>
    </w:pPr>
    <w:rPr>
      <w:rFonts w:ascii="Arial" w:hAnsi="Arial" w:cs="Arial"/>
      <w:sz w:val="22"/>
      <w:lang w:val="en-IE"/>
    </w:rPr>
  </w:style>
  <w:style w:type="paragraph" w:customStyle="1" w:styleId="TT-Bullet">
    <w:name w:val="TT-Bullet"/>
    <w:qFormat/>
    <w:rsid w:val="00E21BB8"/>
    <w:pPr>
      <w:numPr>
        <w:numId w:val="26"/>
      </w:numPr>
      <w:spacing w:before="240" w:after="240" w:line="360" w:lineRule="auto"/>
      <w:contextualSpacing/>
    </w:pPr>
    <w:rPr>
      <w:rFonts w:ascii="Arial" w:hAnsi="Arial" w:cs="Arial"/>
      <w:b/>
      <w:bCs/>
      <w:color w:val="283C5A"/>
      <w:sz w:val="28"/>
      <w:szCs w:val="28"/>
      <w:lang w:val="en-IE"/>
    </w:rPr>
  </w:style>
  <w:style w:type="paragraph" w:customStyle="1" w:styleId="TT-Difficulties">
    <w:name w:val="TT-Difficulties"/>
    <w:qFormat/>
    <w:rsid w:val="00E21BB8"/>
    <w:pPr>
      <w:spacing w:after="240" w:line="360" w:lineRule="auto"/>
    </w:pPr>
    <w:rPr>
      <w:rFonts w:ascii="Arial" w:hAnsi="Arial" w:cs="Arial"/>
      <w:lang w:val="en-IE"/>
    </w:rPr>
  </w:style>
  <w:style w:type="paragraph" w:customStyle="1" w:styleId="TT-Floor">
    <w:name w:val="TT-Floor"/>
    <w:qFormat/>
    <w:rsid w:val="00E21BB8"/>
    <w:pPr>
      <w:spacing w:after="240" w:line="360" w:lineRule="auto"/>
      <w:ind w:left="1134"/>
      <w:contextualSpacing/>
    </w:pPr>
    <w:rPr>
      <w:rFonts w:ascii="Arial" w:hAnsi="Arial" w:cs="Arial"/>
      <w:i/>
      <w:iCs/>
      <w:color w:val="283C5A"/>
      <w:sz w:val="28"/>
      <w:szCs w:val="28"/>
      <w:lang w:val="en-IE"/>
    </w:rPr>
  </w:style>
  <w:style w:type="paragraph" w:customStyle="1" w:styleId="TT-Item">
    <w:name w:val="TT-Item"/>
    <w:qFormat/>
    <w:rsid w:val="00E21BB8"/>
    <w:pPr>
      <w:spacing w:after="0" w:line="240" w:lineRule="auto"/>
    </w:pPr>
    <w:rPr>
      <w:rFonts w:ascii="Arial" w:hAnsi="Arial" w:cs="Arial"/>
      <w:b/>
      <w:bCs/>
      <w:iCs/>
      <w:color w:val="283C5A"/>
      <w:sz w:val="28"/>
      <w:lang w:val="en-IE"/>
    </w:rPr>
  </w:style>
  <w:style w:type="paragraph" w:customStyle="1" w:styleId="TT-ItemItalic">
    <w:name w:val="TT-ItemItalic"/>
    <w:basedOn w:val="TT-Item"/>
    <w:qFormat/>
    <w:rsid w:val="00E21BB8"/>
    <w:rPr>
      <w:rFonts w:eastAsia="Calibri"/>
      <w:bCs w:val="0"/>
      <w:i/>
      <w:lang w:eastAsia="en-GB"/>
    </w:rPr>
  </w:style>
  <w:style w:type="paragraph" w:customStyle="1" w:styleId="TT-Reference">
    <w:name w:val="TT-Reference"/>
    <w:uiPriority w:val="99"/>
    <w:qFormat/>
    <w:rsid w:val="00E21BB8"/>
    <w:pPr>
      <w:spacing w:after="240" w:line="240" w:lineRule="atLeast"/>
    </w:pPr>
    <w:rPr>
      <w:rFonts w:ascii="Arial" w:hAnsi="Arial" w:cs="Arial"/>
      <w:lang w:val="en-IE"/>
    </w:rPr>
  </w:style>
  <w:style w:type="table" w:customStyle="1" w:styleId="TT-Table">
    <w:name w:val="TT-Table"/>
    <w:basedOn w:val="TableSimple1"/>
    <w:uiPriority w:val="99"/>
    <w:rsid w:val="00E21BB8"/>
    <w:rPr>
      <w:rFonts w:ascii="Arial" w:hAnsi="Arial" w:cs="Arial"/>
      <w:bCs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113" w:type="dxa"/>
        <w:bottom w:w="113" w:type="dxa"/>
      </w:tcMar>
      <w:vAlign w:val="center"/>
    </w:tcPr>
    <w:tblStylePr w:type="firstRow">
      <w:pPr>
        <w:jc w:val="left"/>
      </w:pPr>
      <w:rPr>
        <w:rFonts w:ascii="Arial" w:hAnsi="Arial"/>
        <w:b/>
        <w:bCs/>
        <w:i w:val="0"/>
        <w:color w:val="283C5A"/>
        <w:sz w:val="22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clear" w:color="auto" w:fill="90D6DF"/>
        <w:vAlign w:val="center"/>
      </w:tcPr>
    </w:tblStylePr>
    <w:tblStylePr w:type="lastRow">
      <w:rPr>
        <w:b/>
        <w:bCs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pPr>
        <w:jc w:val="left"/>
      </w:pPr>
      <w:rPr>
        <w:b/>
        <w:i w:val="0"/>
        <w:iCs/>
      </w:rPr>
    </w:tblStylePr>
    <w:tblStylePr w:type="lastCol">
      <w:pPr>
        <w:jc w:val="left"/>
      </w:pPr>
      <w:rPr>
        <w:i/>
        <w:iCs/>
      </w:rPr>
    </w:tblStylePr>
  </w:style>
  <w:style w:type="table" w:styleId="TableSimple1">
    <w:name w:val="Table Simple 1"/>
    <w:basedOn w:val="TableNormal"/>
    <w:uiPriority w:val="99"/>
    <w:semiHidden/>
    <w:unhideWhenUsed/>
    <w:rsid w:val="00E21BB8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T-Title1">
    <w:name w:val="TT-Title1"/>
    <w:qFormat/>
    <w:rsid w:val="00E21BB8"/>
    <w:pPr>
      <w:numPr>
        <w:numId w:val="28"/>
      </w:numPr>
      <w:spacing w:after="240" w:line="240" w:lineRule="atLeast"/>
    </w:pPr>
    <w:rPr>
      <w:rFonts w:ascii="Arial" w:eastAsia="Times New Roman" w:hAnsi="Arial"/>
      <w:b/>
      <w:bCs/>
      <w:caps/>
      <w:color w:val="283C5A"/>
      <w:sz w:val="32"/>
      <w:szCs w:val="32"/>
      <w:lang w:val="en-IE"/>
    </w:rPr>
  </w:style>
  <w:style w:type="paragraph" w:customStyle="1" w:styleId="TT-Title2">
    <w:name w:val="TT-Title2"/>
    <w:qFormat/>
    <w:rsid w:val="00E21BB8"/>
    <w:pPr>
      <w:numPr>
        <w:ilvl w:val="1"/>
        <w:numId w:val="28"/>
      </w:numPr>
      <w:spacing w:before="240" w:after="240" w:line="240" w:lineRule="atLeast"/>
    </w:pPr>
    <w:rPr>
      <w:rFonts w:ascii="Arial" w:eastAsia="Calibri" w:hAnsi="Arial"/>
      <w:b/>
      <w:bCs/>
      <w:color w:val="283C5A"/>
      <w:sz w:val="26"/>
      <w:szCs w:val="26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4A1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1C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1C5E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C5E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FF777B"/>
    <w:pPr>
      <w:spacing w:before="100" w:beforeAutospacing="1" w:after="100" w:afterAutospacing="1"/>
    </w:pPr>
    <w:rPr>
      <w:rFonts w:ascii="Aptos" w:hAnsi="Aptos" w:cs="Aptos"/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F41EC-7394-4447-BC4F-1C098DB6C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80052B-50F3-4C90-8C40-3825A51AEE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4A5D0A-619C-4FD3-8DC4-0F4564C9EA15}">
  <ds:schemaRefs>
    <ds:schemaRef ds:uri="http://purl.org/dc/terms/"/>
    <ds:schemaRef ds:uri="http://schemas.microsoft.com/office/2006/documentManagement/types"/>
    <ds:schemaRef ds:uri="http://purl.org/dc/elements/1.1/"/>
    <ds:schemaRef ds:uri="e587da0c-d763-46c5-a21f-ad6adb185bb2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ADF1CC5-CEBA-4F03-B13E-8BBB180A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2026-01-12T07:41:00Z</dcterms:created>
  <dcterms:modified xsi:type="dcterms:W3CDTF">2026-01-12T07:42:00Z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4130th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2025-06-20T15:41:41Z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ContentTypeId">
    <vt:lpwstr>0x010100B1C4999ACD6CE848981E0EB0D78F6234</vt:lpwstr>
  </property>
</Properties>
</file>