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7629184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37998" w:rsidRPr="0056157B" w14:paraId="2ACBC24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22F4736" w14:textId="2E6C752A" w:rsidR="00F37998" w:rsidRPr="0056157B" w:rsidRDefault="00F37998" w:rsidP="00634DC7">
                <w:pPr>
                  <w:pStyle w:val="TBNormalTechnicalBlock"/>
                </w:pPr>
              </w:p>
            </w:tc>
          </w:tr>
          <w:tr w:rsidR="00F37998" w:rsidRPr="0056157B" w14:paraId="2912C1B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5E9DC16" w14:textId="77777777" w:rsidR="00F37998" w:rsidRPr="0056157B" w:rsidRDefault="00F3799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381087A" wp14:editId="482F0BA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7AD2935" w14:textId="77777777" w:rsidR="00F37998" w:rsidRPr="0056157B" w:rsidRDefault="00F37998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F37998" w:rsidRPr="00B84B6D" w14:paraId="5F14684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F9DDC00" w14:textId="77777777" w:rsidR="00F37998" w:rsidRPr="0056157B" w:rsidRDefault="00F3799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60DBC05" w14:textId="77777777" w:rsidR="00F37998" w:rsidRPr="0056157B" w:rsidRDefault="00F3799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7F30BB9" w14:textId="77777777" w:rsidR="00F37998" w:rsidRPr="0056157B" w:rsidRDefault="00F37998" w:rsidP="00233A0E">
                <w:pPr>
                  <w:pStyle w:val="TBNormalTechnicalBlock"/>
                  <w:rPr>
                    <w:b/>
                  </w:rPr>
                </w:pPr>
              </w:p>
              <w:p w14:paraId="12156E15" w14:textId="77777777" w:rsidR="00F37998" w:rsidRDefault="00F3799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22 decembrie 2025</w:t>
                </w:r>
              </w:p>
              <w:p w14:paraId="5B2CE61B" w14:textId="77777777" w:rsidR="00F37998" w:rsidRPr="0019440B" w:rsidRDefault="00F3799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48488C7" w14:textId="77777777" w:rsidR="00F37998" w:rsidRPr="0019440B" w:rsidRDefault="00F37998" w:rsidP="00233A0E">
                <w:pPr>
                  <w:pStyle w:val="TBNormalTechnicalBlock"/>
                </w:pPr>
              </w:p>
              <w:p w14:paraId="4B801482" w14:textId="77777777" w:rsidR="00F37998" w:rsidRDefault="00F37998" w:rsidP="00233A0E">
                <w:pPr>
                  <w:pStyle w:val="TBNormalTechnicalBlock"/>
                </w:pPr>
                <w:r>
                  <w:t>16527</w:t>
                </w:r>
                <w:r w:rsidRPr="0056157B">
                  <w:t>/</w:t>
                </w:r>
                <w:r>
                  <w:t>25</w:t>
                </w:r>
              </w:p>
              <w:p w14:paraId="0B9F8D61" w14:textId="77777777" w:rsidR="00F37998" w:rsidRPr="0056157B" w:rsidRDefault="00F37998" w:rsidP="00233A0E">
                <w:pPr>
                  <w:pStyle w:val="TBNormalTechnicalBlock"/>
                </w:pPr>
                <w:r>
                  <w:t>ADD 1</w:t>
                </w:r>
              </w:p>
              <w:p w14:paraId="02FF8707" w14:textId="77777777" w:rsidR="00F37998" w:rsidRDefault="00F37998" w:rsidP="00C61A4A">
                <w:pPr>
                  <w:pStyle w:val="TBNormalTechnicalBlock"/>
                </w:pPr>
                <w:r>
                  <w:t>LIMITE</w:t>
                </w:r>
              </w:p>
              <w:p w14:paraId="1FEBC148" w14:textId="77777777" w:rsidR="00F37998" w:rsidRDefault="00F3799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65</w:t>
                </w:r>
              </w:p>
              <w:p w14:paraId="3262A14E" w14:textId="77777777" w:rsidR="00F37998" w:rsidRDefault="00F3799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 1872</w:t>
                </w:r>
              </w:p>
              <w:p w14:paraId="0CD2F605" w14:textId="77777777" w:rsidR="00F37998" w:rsidRDefault="00F3799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 439</w:t>
                </w:r>
              </w:p>
              <w:p w14:paraId="1434D8A3" w14:textId="77777777" w:rsidR="00F37998" w:rsidRPr="007C5B64" w:rsidRDefault="00F3799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A67AF3E" w14:textId="77777777" w:rsidR="00F37998" w:rsidRPr="009E0BE9" w:rsidRDefault="00F37998" w:rsidP="00CD4D38">
                <w:pPr>
                  <w:pStyle w:val="TBDistrbMarkers"/>
                </w:pPr>
                <w:r>
                  <w:t>PARLNAT</w:t>
                </w:r>
              </w:p>
              <w:p w14:paraId="06BAC90D" w14:textId="77777777" w:rsidR="00F37998" w:rsidRPr="009E0BE9" w:rsidRDefault="00F37998" w:rsidP="00233A0E">
                <w:pPr>
                  <w:pStyle w:val="TBNormalTechnicalBlock"/>
                </w:pPr>
              </w:p>
              <w:p w14:paraId="46BF9DF0" w14:textId="77777777" w:rsidR="00F37998" w:rsidRPr="009E0BE9" w:rsidRDefault="00F37998" w:rsidP="00233A0E">
                <w:pPr>
                  <w:pStyle w:val="TBNormalTechnicalBlock"/>
                </w:pPr>
              </w:p>
              <w:p w14:paraId="401ACC17" w14:textId="77777777" w:rsidR="00F37998" w:rsidRPr="009E0BE9" w:rsidRDefault="00F3799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37998" w:rsidRPr="00ED0749" w14:paraId="4BCA54E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CF0F7B5" w14:textId="77777777" w:rsidR="00F37998" w:rsidRPr="00ED0749" w:rsidRDefault="00F3799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35BB006" w14:textId="77777777" w:rsidR="00F37998" w:rsidRPr="00ED0749" w:rsidRDefault="00F3799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F7CA4C7" w14:textId="77777777" w:rsidR="00F37998" w:rsidRPr="00ED0749" w:rsidRDefault="00F3799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C276634" w14:textId="77777777" w:rsidR="00F37998" w:rsidRPr="00ED0749" w:rsidRDefault="00F37998" w:rsidP="00DF1147">
          <w:pPr>
            <w:pStyle w:val="TBEntRefer"/>
            <w:rPr>
              <w:sz w:val="2"/>
              <w:szCs w:val="2"/>
            </w:rPr>
          </w:pPr>
        </w:p>
        <w:p w14:paraId="7E889548" w14:textId="77777777" w:rsidR="00F37998" w:rsidRPr="00DD01AC" w:rsidRDefault="00F3799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37998" w:rsidRPr="00133225" w14:paraId="518961BE" w14:textId="77777777" w:rsidTr="001E5BC3">
            <w:trPr>
              <w:jc w:val="center"/>
            </w:trPr>
            <w:tc>
              <w:tcPr>
                <w:tcW w:w="9645" w:type="dxa"/>
              </w:tcPr>
              <w:p w14:paraId="58D3D46E" w14:textId="77777777" w:rsidR="00F37998" w:rsidRPr="00C4351E" w:rsidRDefault="00F37998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F37998" w:rsidRPr="007D53AD" w14:paraId="6C13403D" w14:textId="77777777" w:rsidTr="001E5BC3">
            <w:trPr>
              <w:jc w:val="center"/>
            </w:trPr>
            <w:tc>
              <w:tcPr>
                <w:tcW w:w="9645" w:type="dxa"/>
              </w:tcPr>
              <w:p w14:paraId="1E779170" w14:textId="77777777" w:rsidR="00F37998" w:rsidRPr="007D53AD" w:rsidRDefault="00F37998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(Justiție și Afaceri Interne)</w:t>
                </w:r>
              </w:p>
            </w:tc>
          </w:tr>
          <w:tr w:rsidR="00F37998" w:rsidRPr="007D53AD" w14:paraId="0B514754" w14:textId="77777777" w:rsidTr="001E5BC3">
            <w:trPr>
              <w:jc w:val="center"/>
            </w:trPr>
            <w:tc>
              <w:tcPr>
                <w:tcW w:w="9645" w:type="dxa"/>
              </w:tcPr>
              <w:p w14:paraId="39945A19" w14:textId="77777777" w:rsidR="00F37998" w:rsidRPr="006368AC" w:rsidRDefault="00F37998" w:rsidP="00E60AAC">
                <w:pPr>
                  <w:pStyle w:val="TBTableText"/>
                </w:pPr>
                <w:r>
                  <w:t>8 și 9 decembrie 2025</w:t>
                </w:r>
              </w:p>
            </w:tc>
          </w:tr>
        </w:tbl>
        <w:p w14:paraId="482A179D" w14:textId="77777777" w:rsidR="00F37998" w:rsidRPr="008C6FD6" w:rsidRDefault="00F3799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0F9D09A" w14:textId="77777777" w:rsidR="00D2385D" w:rsidRPr="007034F4" w:rsidRDefault="00D2385D" w:rsidP="00A84312">
      <w:pPr>
        <w:pageBreakBefore/>
        <w:spacing w:before="240"/>
        <w:rPr>
          <w:rFonts w:asciiTheme="majorBidi" w:hAnsiTheme="majorBidi" w:cstheme="majorBidi"/>
          <w:b/>
          <w:bCs/>
        </w:rPr>
      </w:pPr>
      <w:bookmarkStart w:id="0" w:name="DQC_RangeToBeChecked"/>
      <w:r w:rsidRPr="007034F4">
        <w:rPr>
          <w:rFonts w:asciiTheme="majorBidi" w:hAnsiTheme="majorBidi"/>
          <w:b/>
          <w:u w:val="single"/>
        </w:rPr>
        <w:lastRenderedPageBreak/>
        <w:t>LUNI, 8 DECEMBRIE 2025</w:t>
      </w:r>
    </w:p>
    <w:p w14:paraId="1AC47F6F" w14:textId="77777777" w:rsidR="00D2385D" w:rsidRPr="007034F4" w:rsidRDefault="00D2385D" w:rsidP="00D2385D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7034F4">
        <w:rPr>
          <w:rFonts w:asciiTheme="majorBidi" w:hAnsiTheme="majorBidi"/>
          <w:b/>
          <w:u w:val="single"/>
        </w:rPr>
        <w:t>AFACERI INTERNE</w:t>
      </w:r>
    </w:p>
    <w:p w14:paraId="7F5996D8" w14:textId="77777777" w:rsidR="00D2385D" w:rsidRPr="007034F4" w:rsidRDefault="00D2385D" w:rsidP="00D2385D">
      <w:pPr>
        <w:spacing w:before="360"/>
        <w:jc w:val="center"/>
        <w:rPr>
          <w:b/>
          <w:bCs/>
          <w:smallCaps/>
          <w:szCs w:val="20"/>
        </w:rPr>
      </w:pPr>
      <w:r w:rsidRPr="007034F4">
        <w:rPr>
          <w:b/>
          <w:smallCaps/>
        </w:rPr>
        <w:t>Guvernanța politică a spațiului Schengen („Consiliul Schengen”)</w:t>
      </w:r>
    </w:p>
    <w:p w14:paraId="2AFCCE49" w14:textId="77777777" w:rsidR="00D2385D" w:rsidRPr="007034F4" w:rsidRDefault="00D2385D" w:rsidP="00A84312">
      <w:pPr>
        <w:spacing w:before="360" w:after="120"/>
        <w:jc w:val="center"/>
        <w:rPr>
          <w:b/>
          <w:bCs/>
          <w:u w:val="single"/>
        </w:rPr>
      </w:pPr>
      <w:r w:rsidRPr="007034F4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90D64" w:rsidRPr="007034F4" w14:paraId="62720056" w14:textId="77777777" w:rsidTr="00A90D64">
        <w:tc>
          <w:tcPr>
            <w:tcW w:w="567" w:type="dxa"/>
            <w:tcMar>
              <w:right w:w="0" w:type="dxa"/>
            </w:tcMar>
          </w:tcPr>
          <w:p w14:paraId="3F829D10" w14:textId="77777777" w:rsidR="00A90D64" w:rsidRPr="007034F4" w:rsidRDefault="00A90D64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D040CA" w14:textId="77777777" w:rsidR="00A90D64" w:rsidRPr="007034F4" w:rsidRDefault="00A90D64" w:rsidP="00E51BDA">
            <w:pPr>
              <w:tabs>
                <w:tab w:val="left" w:pos="0"/>
              </w:tabs>
              <w:ind w:left="32"/>
              <w:rPr>
                <w:b/>
                <w:bCs/>
              </w:rPr>
            </w:pPr>
            <w:r w:rsidRPr="007034F4">
              <w:rPr>
                <w:b/>
              </w:rPr>
              <w:t>Situația generală a spațiului Schengen</w:t>
            </w:r>
          </w:p>
          <w:p w14:paraId="20522DEC" w14:textId="77777777" w:rsidR="00A90D64" w:rsidRPr="007034F4" w:rsidRDefault="00A90D64" w:rsidP="00E51BDA">
            <w:pPr>
              <w:tabs>
                <w:tab w:val="left" w:pos="0"/>
              </w:tabs>
              <w:ind w:left="32"/>
              <w:rPr>
                <w:b/>
                <w:bCs/>
              </w:rPr>
            </w:pPr>
            <w:r w:rsidRPr="007034F4">
              <w:rPr>
                <w:b/>
              </w:rPr>
              <w:t>Punerea în aplicare a priorităților ciclului Consiliului Schengen:</w:t>
            </w:r>
          </w:p>
          <w:p w14:paraId="0BB8747B" w14:textId="77777777" w:rsidR="00A90D64" w:rsidRPr="007034F4" w:rsidRDefault="00A90D64" w:rsidP="00E51BDA">
            <w:pPr>
              <w:ind w:left="32"/>
              <w:rPr>
                <w:b/>
                <w:bCs/>
                <w:i/>
                <w:iCs/>
              </w:rPr>
            </w:pPr>
            <w:r w:rsidRPr="007034F4">
              <w:rPr>
                <w:b/>
              </w:rPr>
              <w:t>securizarea frontierelor noastre externe</w:t>
            </w:r>
          </w:p>
          <w:p w14:paraId="3E593992" w14:textId="77777777" w:rsidR="00A90D64" w:rsidRPr="007034F4" w:rsidRDefault="00A90D64" w:rsidP="00E51BDA">
            <w:pPr>
              <w:ind w:left="32"/>
            </w:pPr>
            <w:r w:rsidRPr="007034F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027A4C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A1A6A6E" w14:textId="77777777" w:rsidR="00A90D64" w:rsidRPr="007034F4" w:rsidRDefault="00AD293D" w:rsidP="00E51BDA">
            <w:pPr>
              <w:rPr>
                <w:rFonts w:eastAsia="Times New Roman"/>
                <w:szCs w:val="24"/>
              </w:rPr>
            </w:pPr>
            <w:r w:rsidRPr="007034F4">
              <w:t>15950/25</w:t>
            </w:r>
          </w:p>
        </w:tc>
      </w:tr>
      <w:tr w:rsidR="00A84312" w:rsidRPr="007034F4" w14:paraId="446407F7" w14:textId="77777777" w:rsidTr="0017297D">
        <w:tc>
          <w:tcPr>
            <w:tcW w:w="567" w:type="dxa"/>
            <w:tcMar>
              <w:right w:w="0" w:type="dxa"/>
            </w:tcMar>
          </w:tcPr>
          <w:p w14:paraId="4A83CD1E" w14:textId="77777777" w:rsidR="00A84312" w:rsidRPr="007034F4" w:rsidRDefault="00A84312" w:rsidP="00A90D64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60C4A0" w14:textId="77777777" w:rsidR="00A84312" w:rsidRPr="007034F4" w:rsidRDefault="0059730D" w:rsidP="00E51BDA">
            <w:pPr>
              <w:rPr>
                <w:rFonts w:eastAsia="Times New Roman"/>
                <w:szCs w:val="24"/>
              </w:rPr>
            </w:pPr>
            <w:r w:rsidRPr="007034F4">
              <w:t>Consiliul a luat act de schimbul de opinii desfășurat în cadrul reuniunii Comitetului mixt la nivel ministerial cu privire la punerea în aplicare a priorităților ciclului Consiliului Schengen, pe baza notei președinției axate pe securizarea frontierelor noastre externe.</w:t>
            </w:r>
          </w:p>
        </w:tc>
      </w:tr>
      <w:tr w:rsidR="00A90D64" w:rsidRPr="007034F4" w14:paraId="17665F3D" w14:textId="77777777" w:rsidTr="00A90D64">
        <w:tc>
          <w:tcPr>
            <w:tcW w:w="567" w:type="dxa"/>
            <w:tcMar>
              <w:right w:w="0" w:type="dxa"/>
            </w:tcMar>
          </w:tcPr>
          <w:p w14:paraId="4C926067" w14:textId="77777777" w:rsidR="00A90D64" w:rsidRPr="007034F4" w:rsidRDefault="00A90D64" w:rsidP="00A90D64">
            <w:pPr>
              <w:pStyle w:val="PointManual"/>
            </w:pPr>
            <w:r w:rsidRPr="007034F4">
              <w:rPr>
                <w:b/>
              </w:rPr>
              <w:t>5</w:t>
            </w:r>
            <w:r w:rsidRPr="007034F4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8928CF" w14:textId="77777777" w:rsidR="00A90D64" w:rsidRPr="007034F4" w:rsidRDefault="00A90D64" w:rsidP="00E51BDA">
            <w:pPr>
              <w:rPr>
                <w:rFonts w:eastAsiaTheme="minorHAnsi"/>
                <w:b/>
                <w:bCs/>
                <w:szCs w:val="24"/>
              </w:rPr>
            </w:pPr>
            <w:r w:rsidRPr="007034F4">
              <w:rPr>
                <w:b/>
              </w:rPr>
              <w:t>Punerea în aplicare a interoperabilității: foaia de parcurs pentru perioada post-2026</w:t>
            </w:r>
          </w:p>
          <w:p w14:paraId="76EF5B6C" w14:textId="77777777" w:rsidR="00A90D64" w:rsidRPr="007034F4" w:rsidRDefault="00A90D64" w:rsidP="00E51BDA">
            <w:pPr>
              <w:tabs>
                <w:tab w:val="left" w:pos="0"/>
              </w:tabs>
              <w:ind w:left="32"/>
              <w:rPr>
                <w:i/>
                <w:iCs/>
              </w:rPr>
            </w:pPr>
            <w:r w:rsidRPr="007034F4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933059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B2B8BF" w14:textId="77777777" w:rsidR="00A90D64" w:rsidRPr="007034F4" w:rsidRDefault="00AD293D" w:rsidP="00E51BDA">
            <w:pPr>
              <w:rPr>
                <w:rFonts w:eastAsia="Times New Roman"/>
                <w:szCs w:val="24"/>
              </w:rPr>
            </w:pPr>
            <w:r w:rsidRPr="007034F4">
              <w:t>15667/25</w:t>
            </w:r>
          </w:p>
        </w:tc>
      </w:tr>
      <w:tr w:rsidR="00A84312" w:rsidRPr="007034F4" w14:paraId="4E2EB7A6" w14:textId="77777777" w:rsidTr="00621EDA">
        <w:tc>
          <w:tcPr>
            <w:tcW w:w="567" w:type="dxa"/>
            <w:tcMar>
              <w:right w:w="0" w:type="dxa"/>
            </w:tcMar>
          </w:tcPr>
          <w:p w14:paraId="4D60778F" w14:textId="77777777" w:rsidR="00A84312" w:rsidRPr="007034F4" w:rsidRDefault="00A84312" w:rsidP="00A90D6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8D77EF8" w14:textId="77777777" w:rsidR="00A84312" w:rsidRPr="007034F4" w:rsidRDefault="00E33264" w:rsidP="00E51BDA">
            <w:pPr>
              <w:rPr>
                <w:rFonts w:eastAsia="Times New Roman"/>
                <w:szCs w:val="24"/>
              </w:rPr>
            </w:pPr>
            <w:r w:rsidRPr="007034F4">
              <w:t>Consiliul a aprobat foaia de parcurs privind interoperabilitatea pentru perioada post-2026 și a luat act de faptul că o foaie de parcurs actualizată privind interoperabilitatea pentru perioada post-2026, incluzând jaloanele referitoare la vize, va fi prezentată spre aprobare în cadrul Consiliului Justiție și Afaceri Interne din martie 2026.</w:t>
            </w:r>
          </w:p>
        </w:tc>
      </w:tr>
    </w:tbl>
    <w:p w14:paraId="7148470D" w14:textId="77777777" w:rsidR="00D2385D" w:rsidRPr="007034F4" w:rsidRDefault="00D2385D" w:rsidP="00D2385D">
      <w:pPr>
        <w:spacing w:before="360"/>
        <w:jc w:val="center"/>
        <w:rPr>
          <w:rFonts w:eastAsiaTheme="minorEastAsia"/>
          <w:b/>
          <w:bCs/>
          <w:smallCaps/>
        </w:rPr>
      </w:pPr>
      <w:r w:rsidRPr="007034F4">
        <w:rPr>
          <w:b/>
          <w:smallCaps/>
        </w:rPr>
        <w:t>Alte aspecte legate de afacerile interne</w:t>
      </w:r>
    </w:p>
    <w:p w14:paraId="7CDA9F33" w14:textId="77777777" w:rsidR="00D2385D" w:rsidRPr="007034F4" w:rsidRDefault="00D2385D" w:rsidP="00D2385D">
      <w:pPr>
        <w:spacing w:before="360" w:after="120"/>
        <w:jc w:val="center"/>
        <w:rPr>
          <w:b/>
          <w:bCs/>
          <w:u w:val="single"/>
        </w:rPr>
      </w:pPr>
      <w:r w:rsidRPr="007034F4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90D64" w:rsidRPr="007034F4" w14:paraId="7193D56B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6A1A73DE" w14:textId="77777777" w:rsidR="00A90D64" w:rsidRPr="007034F4" w:rsidRDefault="00B11A12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DBEDBC" w14:textId="77777777" w:rsidR="00A90D64" w:rsidRPr="007034F4" w:rsidRDefault="00A90D64" w:rsidP="00601645">
            <w:pPr>
              <w:tabs>
                <w:tab w:val="left" w:pos="565"/>
              </w:tabs>
              <w:rPr>
                <w:b/>
                <w:bCs/>
              </w:rPr>
            </w:pPr>
            <w:r w:rsidRPr="007034F4">
              <w:rPr>
                <w:b/>
              </w:rPr>
              <w:t>Punerea în aplicare a Pactului privind migrația și azilul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3BEFDA" w14:textId="77777777" w:rsidR="00A90D64" w:rsidRPr="007034F4" w:rsidRDefault="00A90D64" w:rsidP="00601645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6D84FE" w14:textId="77777777" w:rsidR="00A90D64" w:rsidRPr="007034F4" w:rsidRDefault="00A90D64" w:rsidP="00E51BDA">
            <w:pPr>
              <w:rPr>
                <w:szCs w:val="24"/>
              </w:rPr>
            </w:pPr>
          </w:p>
        </w:tc>
      </w:tr>
      <w:tr w:rsidR="00A90D64" w:rsidRPr="007034F4" w14:paraId="0D33D0B0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4F6F5F35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A45F79" w14:textId="77777777" w:rsidR="00A90D64" w:rsidRPr="007034F4" w:rsidRDefault="00A90D64" w:rsidP="00601645">
            <w:pPr>
              <w:pStyle w:val="PointManual"/>
              <w:numPr>
                <w:ilvl w:val="0"/>
                <w:numId w:val="25"/>
              </w:numPr>
              <w:rPr>
                <w:rFonts w:eastAsiaTheme="minorEastAsia" w:cstheme="minorBidi"/>
                <w:b/>
                <w:bCs/>
              </w:rPr>
            </w:pPr>
            <w:r w:rsidRPr="007034F4">
              <w:rPr>
                <w:b/>
              </w:rPr>
              <w:t>Raportul anual european privind azilul și migrația</w:t>
            </w:r>
          </w:p>
          <w:p w14:paraId="02EFA264" w14:textId="77777777" w:rsidR="00A90D64" w:rsidRPr="007034F4" w:rsidRDefault="00A90D64" w:rsidP="00601645">
            <w:pPr>
              <w:tabs>
                <w:tab w:val="left" w:pos="565"/>
              </w:tabs>
              <w:ind w:firstLine="731"/>
            </w:pPr>
            <w:r w:rsidRPr="007034F4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358C80" w14:textId="77777777" w:rsidR="00A90D64" w:rsidRPr="007034F4" w:rsidRDefault="00A90D64" w:rsidP="001809D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5BF0DB" w14:textId="77777777" w:rsidR="00A90D64" w:rsidRPr="007034F4" w:rsidRDefault="00BA0B02" w:rsidP="00E51BDA">
            <w:pPr>
              <w:rPr>
                <w:szCs w:val="24"/>
              </w:rPr>
            </w:pPr>
            <w:r w:rsidRPr="007034F4">
              <w:t>15196/25 + ADD 1</w:t>
            </w:r>
          </w:p>
        </w:tc>
      </w:tr>
      <w:tr w:rsidR="00314540" w:rsidRPr="007034F4" w14:paraId="61096798" w14:textId="77777777" w:rsidTr="00431D4B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17D99C39" w14:textId="77777777" w:rsidR="00314540" w:rsidRPr="007034F4" w:rsidRDefault="00314540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4AF799" w14:textId="77777777" w:rsidR="00314540" w:rsidRPr="007034F4" w:rsidRDefault="00D509AA" w:rsidP="00D509A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situația actuală a Raportului anual european privind azilul și migrația.</w:t>
            </w:r>
          </w:p>
        </w:tc>
      </w:tr>
      <w:tr w:rsidR="00A90D64" w:rsidRPr="007034F4" w14:paraId="12CFCD80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40D82935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B19AD0" w14:textId="77777777" w:rsidR="00A90D64" w:rsidRPr="007034F4" w:rsidRDefault="00A90D64" w:rsidP="00C445A9">
            <w:pPr>
              <w:pStyle w:val="PointManual"/>
              <w:numPr>
                <w:ilvl w:val="0"/>
                <w:numId w:val="25"/>
              </w:numPr>
              <w:rPr>
                <w:rFonts w:eastAsiaTheme="minorEastAsia" w:cstheme="minorBidi"/>
                <w:b/>
                <w:bCs/>
              </w:rPr>
            </w:pPr>
            <w:r w:rsidRPr="007034F4">
              <w:rPr>
                <w:b/>
              </w:rPr>
              <w:t>Decizie de punere în aplicare a Consiliului privind instituirea rezervei anuale de solidaritate pentru 2026</w:t>
            </w:r>
          </w:p>
          <w:p w14:paraId="1B8CFF1F" w14:textId="77777777" w:rsidR="00A90D64" w:rsidRPr="007034F4" w:rsidRDefault="00A90D64" w:rsidP="00497A2E">
            <w:pPr>
              <w:tabs>
                <w:tab w:val="left" w:pos="565"/>
              </w:tabs>
              <w:ind w:left="589" w:firstLine="142"/>
            </w:pPr>
            <w:r w:rsidRPr="007034F4">
              <w:rPr>
                <w:i/>
              </w:rPr>
              <w:t>Acord politic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240EC6" w14:textId="77777777" w:rsidR="00A90D64" w:rsidRPr="007034F4" w:rsidRDefault="00A90D64" w:rsidP="004F3548">
            <w:pPr>
              <w:pStyle w:val="NormalRight"/>
              <w:rPr>
                <w:noProof/>
              </w:rPr>
            </w:pPr>
            <w:r w:rsidRPr="007034F4">
              <w:rPr>
                <w:noProof/>
              </w:rPr>
              <w:drawing>
                <wp:inline distT="0" distB="0" distL="0" distR="0" wp14:anchorId="72B2DE90" wp14:editId="53112EC0">
                  <wp:extent cx="172442" cy="172442"/>
                  <wp:effectExtent l="0" t="0" r="0" b="0"/>
                  <wp:docPr id="242532926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532926" name="Picture 3" descr="Item based on a Commission proposa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57727D" w14:textId="77777777" w:rsidR="00A90D64" w:rsidRPr="007034F4" w:rsidRDefault="00BA0B02" w:rsidP="00E51BDA">
            <w:pPr>
              <w:rPr>
                <w:szCs w:val="24"/>
              </w:rPr>
            </w:pPr>
            <w:r w:rsidRPr="007034F4">
              <w:t xml:space="preserve">16047/1/25 REV 1 </w:t>
            </w:r>
            <w:r w:rsidRPr="007034F4">
              <w:rPr>
                <w:b/>
              </w:rPr>
              <w:t>R-UE</w:t>
            </w:r>
          </w:p>
        </w:tc>
      </w:tr>
      <w:tr w:rsidR="00314540" w:rsidRPr="007034F4" w14:paraId="09306D67" w14:textId="77777777" w:rsidTr="00EE1793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490B61CC" w14:textId="77777777" w:rsidR="00314540" w:rsidRPr="007034F4" w:rsidRDefault="00314540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B39A39" w14:textId="77777777" w:rsidR="00314540" w:rsidRPr="007034F4" w:rsidRDefault="00D509AA" w:rsidP="00D509A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obținut un acord politic cu privire la o decizie de punere în aplicare a Consiliului de instituire a rezervei anuale de solidaritate pentru 2026.</w:t>
            </w:r>
          </w:p>
        </w:tc>
      </w:tr>
      <w:tr w:rsidR="00A90D64" w:rsidRPr="007034F4" w14:paraId="709894EA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21E1C317" w14:textId="77777777" w:rsidR="00A90D64" w:rsidRPr="007034F4" w:rsidRDefault="00A90D64" w:rsidP="00B067A7">
            <w:pPr>
              <w:pStyle w:val="PointManual"/>
              <w:pageBreakBefore/>
              <w:rPr>
                <w:b/>
                <w:bCs/>
              </w:rPr>
            </w:pPr>
            <w:r w:rsidRPr="007034F4">
              <w:rPr>
                <w:b/>
              </w:rPr>
              <w:lastRenderedPageBreak/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060572" w14:textId="77777777" w:rsidR="00A90D64" w:rsidRPr="007034F4" w:rsidRDefault="00A90D64" w:rsidP="00772BAE">
            <w:pPr>
              <w:pageBreakBefore/>
              <w:rPr>
                <w:rFonts w:eastAsiaTheme="minorHAnsi"/>
                <w:szCs w:val="24"/>
              </w:rPr>
            </w:pPr>
            <w:r w:rsidRPr="007034F4">
              <w:rPr>
                <w:b/>
              </w:rPr>
              <w:t>Impactul mediului geopolitic actual asupra securității interne a UE</w:t>
            </w:r>
            <w:r w:rsidRPr="007034F4">
              <w:rPr>
                <w:rStyle w:val="FootnoteReference"/>
                <w:b w:val="0"/>
                <w:bCs/>
              </w:rPr>
              <w:footnoteReference w:id="2"/>
            </w:r>
            <w:r w:rsidRPr="007034F4">
              <w:rPr>
                <w:rFonts w:eastAsiaTheme="minorHAnsi"/>
                <w:bCs/>
                <w:szCs w:val="24"/>
                <w:vertAlign w:val="superscript"/>
              </w:rPr>
              <w:footnoteReference w:id="3"/>
            </w:r>
          </w:p>
          <w:p w14:paraId="1B0BDA2E" w14:textId="77777777" w:rsidR="00A90D64" w:rsidRPr="007034F4" w:rsidRDefault="00A90D64" w:rsidP="00E51BDA">
            <w:pPr>
              <w:rPr>
                <w:i/>
                <w:iCs/>
              </w:rPr>
            </w:pPr>
            <w:r w:rsidRPr="007034F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BDE29D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AB7AF2" w14:textId="77777777" w:rsidR="00A90D64" w:rsidRPr="007034F4" w:rsidRDefault="00BA0B02" w:rsidP="00E51BDA">
            <w:r w:rsidRPr="007034F4">
              <w:t>15564/25</w:t>
            </w:r>
          </w:p>
        </w:tc>
      </w:tr>
      <w:tr w:rsidR="00746156" w:rsidRPr="007034F4" w14:paraId="1AADE0B5" w14:textId="77777777" w:rsidTr="00FD5DDE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2895D0B7" w14:textId="77777777" w:rsidR="00746156" w:rsidRPr="007034F4" w:rsidRDefault="00746156" w:rsidP="00A90D64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74D220" w14:textId="77777777" w:rsidR="00746156" w:rsidRPr="007034F4" w:rsidRDefault="006D5507" w:rsidP="00291026">
            <w:r w:rsidRPr="007034F4">
              <w:rPr>
                <w:u w:val="single"/>
              </w:rPr>
              <w:t>Consiliul</w:t>
            </w:r>
            <w:r w:rsidRPr="007034F4">
              <w:t xml:space="preserve"> a desfășurat un schimb de opinii cu privire la impactul mediului geopolitic actual asupra securității interne a UE.</w:t>
            </w:r>
          </w:p>
        </w:tc>
      </w:tr>
      <w:tr w:rsidR="00A90D64" w:rsidRPr="007034F4" w14:paraId="1F3B3C71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1B923362" w14:textId="77777777" w:rsidR="00A90D64" w:rsidRPr="007034F4" w:rsidRDefault="00A90D64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11.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2C9EFD9" w14:textId="77777777" w:rsidR="00A90D64" w:rsidRPr="007034F4" w:rsidRDefault="00A90D64" w:rsidP="00E51BDA">
            <w:pPr>
              <w:rPr>
                <w:rFonts w:eastAsiaTheme="minorHAnsi"/>
                <w:szCs w:val="24"/>
                <w:vertAlign w:val="superscript"/>
              </w:rPr>
            </w:pPr>
            <w:r w:rsidRPr="007034F4">
              <w:rPr>
                <w:b/>
              </w:rPr>
              <w:t>Contracararea amenințărilor în materie de securitate: evaluarea realizată de către serviciile interne de informații și de securitate din Europa</w:t>
            </w:r>
            <w:r w:rsidRPr="007034F4">
              <w:rPr>
                <w:rStyle w:val="FootnoteReference"/>
              </w:rPr>
              <w:footnoteReference w:customMarkFollows="1" w:id="4"/>
              <w:t>*</w:t>
            </w:r>
            <w:r w:rsidRPr="007034F4">
              <w:t xml:space="preserve"> </w:t>
            </w:r>
            <w:r w:rsidRPr="007034F4">
              <w:rPr>
                <w:vertAlign w:val="superscript"/>
              </w:rPr>
              <w:t xml:space="preserve">1 2 </w:t>
            </w:r>
            <w:r w:rsidRPr="007034F4">
              <w:rPr>
                <w:rStyle w:val="FootnoteReference"/>
                <w:b w:val="0"/>
              </w:rPr>
              <w:footnoteReference w:id="5"/>
            </w:r>
          </w:p>
          <w:p w14:paraId="280328FB" w14:textId="77777777" w:rsidR="00A90D64" w:rsidRPr="007034F4" w:rsidRDefault="00A90D64" w:rsidP="00E51BDA">
            <w:pPr>
              <w:rPr>
                <w:b/>
                <w:bCs/>
              </w:rPr>
            </w:pPr>
            <w:r w:rsidRPr="007034F4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47F429" w14:textId="77777777" w:rsidR="00A90D64" w:rsidRPr="007034F4" w:rsidRDefault="00A90D64" w:rsidP="00601645">
            <w:pPr>
              <w:pStyle w:val="NormalRight"/>
              <w:rPr>
                <w:szCs w:val="24"/>
              </w:rPr>
            </w:pPr>
            <w:r w:rsidRPr="007034F4">
              <w:rPr>
                <w:noProof/>
              </w:rPr>
              <w:drawing>
                <wp:inline distT="0" distB="0" distL="0" distR="0" wp14:anchorId="553B6014" wp14:editId="61E1C16C">
                  <wp:extent cx="172442" cy="172442"/>
                  <wp:effectExtent l="0" t="0" r="0" b="0"/>
                  <wp:docPr id="1558640033" name="Picture 5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640033" name="Picture 5" descr="Restricted item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6E8D9B" w14:textId="77777777" w:rsidR="00A90D64" w:rsidRPr="007034F4" w:rsidRDefault="00A90D64" w:rsidP="005652EA">
            <w:r w:rsidRPr="007034F4">
              <w:t>C-UE/EU-C</w:t>
            </w:r>
          </w:p>
        </w:tc>
      </w:tr>
      <w:tr w:rsidR="00E77511" w:rsidRPr="007034F4" w14:paraId="45739020" w14:textId="77777777" w:rsidTr="003904C1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3E8A7951" w14:textId="77777777" w:rsidR="00E77511" w:rsidRPr="007034F4" w:rsidRDefault="00E77511" w:rsidP="00A90D6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5CF017" w14:textId="77777777" w:rsidR="00E77511" w:rsidRPr="007034F4" w:rsidRDefault="00291026" w:rsidP="00291026">
            <w:r w:rsidRPr="007034F4">
              <w:rPr>
                <w:u w:val="single"/>
              </w:rPr>
              <w:t>Consiliul</w:t>
            </w:r>
            <w:r w:rsidRPr="007034F4">
              <w:t xml:space="preserve"> a luat act de evaluarea realizată de către serviciile interne de informații și de securitate din Europa.</w:t>
            </w:r>
          </w:p>
        </w:tc>
      </w:tr>
      <w:tr w:rsidR="00A90D64" w:rsidRPr="007034F4" w14:paraId="0DD8C27F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7D6CF96F" w14:textId="77777777" w:rsidR="00A90D64" w:rsidRPr="007034F4" w:rsidRDefault="00B11A12" w:rsidP="00A90D64">
            <w:pPr>
              <w:rPr>
                <w:b/>
                <w:bCs/>
              </w:rPr>
            </w:pPr>
            <w:r w:rsidRPr="007034F4">
              <w:rPr>
                <w:b/>
              </w:rPr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AA010C" w14:textId="77777777" w:rsidR="00A90D64" w:rsidRPr="007034F4" w:rsidRDefault="00A90D64" w:rsidP="00B11A12">
            <w:r w:rsidRPr="007034F4">
              <w:rPr>
                <w:b/>
              </w:rPr>
              <w:t>Combaterea traficului de droguri și a criminalității organizate</w:t>
            </w:r>
            <w:r w:rsidRPr="007034F4">
              <w:rPr>
                <w:rStyle w:val="FootnoteReference"/>
              </w:rPr>
              <w:footnoteReference w:id="6"/>
            </w:r>
          </w:p>
          <w:p w14:paraId="0CF70E97" w14:textId="77777777" w:rsidR="00A90D64" w:rsidRPr="007034F4" w:rsidRDefault="00A90D64" w:rsidP="00B11A12">
            <w:r w:rsidRPr="007034F4">
              <w:rPr>
                <w:i/>
                <w:shd w:val="clear" w:color="auto" w:fill="FFFFFF"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F7798A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FE964C" w14:textId="77777777" w:rsidR="00A90D64" w:rsidRPr="007034F4" w:rsidRDefault="00BA0B02" w:rsidP="00E51BDA">
            <w:r w:rsidRPr="007034F4">
              <w:t>15571/25</w:t>
            </w:r>
          </w:p>
        </w:tc>
      </w:tr>
      <w:tr w:rsidR="00EF7D20" w:rsidRPr="007034F4" w14:paraId="07A92FE9" w14:textId="77777777" w:rsidTr="0051625E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4FAA304B" w14:textId="77777777" w:rsidR="00EF7D20" w:rsidRPr="007034F4" w:rsidRDefault="00EF7D20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0B82E3" w14:textId="77777777" w:rsidR="00EF7D20" w:rsidRPr="007034F4" w:rsidRDefault="00D33331" w:rsidP="00E51BDA">
            <w:r w:rsidRPr="007034F4">
              <w:rPr>
                <w:u w:val="single"/>
              </w:rPr>
              <w:t>Consiliul</w:t>
            </w:r>
            <w:r w:rsidRPr="007034F4">
              <w:t xml:space="preserve"> a luat act de raportul de sinteză privind combaterea traficului de droguri și a criminalității organizate.</w:t>
            </w:r>
          </w:p>
        </w:tc>
      </w:tr>
      <w:tr w:rsidR="00A90D64" w:rsidRPr="007034F4" w14:paraId="031C9AD7" w14:textId="77777777" w:rsidTr="00A90D64">
        <w:tc>
          <w:tcPr>
            <w:tcW w:w="567" w:type="dxa"/>
            <w:tcMar>
              <w:right w:w="0" w:type="dxa"/>
            </w:tcMar>
          </w:tcPr>
          <w:p w14:paraId="009FB146" w14:textId="77777777" w:rsidR="00A90D64" w:rsidRPr="007034F4" w:rsidRDefault="00A90D64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6083AE" w14:textId="77777777" w:rsidR="00A90D64" w:rsidRPr="007034F4" w:rsidRDefault="00A90D64" w:rsidP="00E51BDA">
            <w:pPr>
              <w:rPr>
                <w:b/>
                <w:bCs/>
              </w:rPr>
            </w:pPr>
            <w:r w:rsidRPr="007034F4">
              <w:br w:type="page"/>
            </w:r>
            <w:r w:rsidRPr="007034F4">
              <w:br w:type="page"/>
            </w:r>
            <w:r w:rsidRPr="007034F4">
              <w:rPr>
                <w:b/>
              </w:rPr>
              <w:t>Diverse</w:t>
            </w:r>
          </w:p>
          <w:p w14:paraId="56A854FF" w14:textId="77777777" w:rsidR="00A90D64" w:rsidRPr="007034F4" w:rsidRDefault="00A90D64" w:rsidP="00123CA5">
            <w:pPr>
              <w:pStyle w:val="ListParagraph"/>
              <w:numPr>
                <w:ilvl w:val="0"/>
                <w:numId w:val="30"/>
              </w:numPr>
              <w:rPr>
                <w:i/>
                <w:iCs/>
              </w:rPr>
            </w:pPr>
            <w:r w:rsidRPr="007034F4">
              <w:rPr>
                <w:b/>
              </w:rPr>
              <w:t>Strategia UE în materie de droguri și planul de acțiune al UE de combatere a traficului de droguri</w:t>
            </w:r>
            <w:r w:rsidRPr="007034F4">
              <w:br/>
            </w:r>
            <w:r w:rsidRPr="007034F4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D1951E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524CDC" w14:textId="77777777" w:rsidR="00A90D64" w:rsidRPr="007034F4" w:rsidRDefault="00A90D64" w:rsidP="00E51BDA">
            <w:pPr>
              <w:rPr>
                <w:szCs w:val="24"/>
              </w:rPr>
            </w:pPr>
          </w:p>
          <w:p w14:paraId="295B46CD" w14:textId="77777777" w:rsidR="00BA0B02" w:rsidRPr="007034F4" w:rsidRDefault="00BA0B02" w:rsidP="00BA0B02">
            <w:pPr>
              <w:rPr>
                <w:szCs w:val="24"/>
              </w:rPr>
            </w:pPr>
            <w:r w:rsidRPr="007034F4">
              <w:t>15573/25</w:t>
            </w:r>
          </w:p>
          <w:p w14:paraId="2DB7E6C3" w14:textId="77777777" w:rsidR="00BA0B02" w:rsidRPr="007034F4" w:rsidRDefault="00BA0B02" w:rsidP="00BA0B02">
            <w:pPr>
              <w:rPr>
                <w:szCs w:val="24"/>
              </w:rPr>
            </w:pPr>
            <w:r w:rsidRPr="007034F4">
              <w:t>16353/25</w:t>
            </w:r>
          </w:p>
        </w:tc>
      </w:tr>
      <w:tr w:rsidR="00EF7D20" w:rsidRPr="007034F4" w14:paraId="596DF62F" w14:textId="77777777" w:rsidTr="00AF66F2">
        <w:tc>
          <w:tcPr>
            <w:tcW w:w="567" w:type="dxa"/>
            <w:tcMar>
              <w:right w:w="0" w:type="dxa"/>
            </w:tcMar>
          </w:tcPr>
          <w:p w14:paraId="7B6CCEF8" w14:textId="77777777" w:rsidR="00EF7D20" w:rsidRPr="007034F4" w:rsidRDefault="00EF7D20" w:rsidP="00A90D64">
            <w:pPr>
              <w:pStyle w:val="PointManual"/>
              <w:rPr>
                <w:b/>
                <w:bCs/>
              </w:rPr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4CE806" w14:textId="77777777" w:rsidR="00EF7D20" w:rsidRPr="007034F4" w:rsidRDefault="00D33331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Comisie.</w:t>
            </w:r>
          </w:p>
        </w:tc>
      </w:tr>
      <w:tr w:rsidR="00A90D64" w:rsidRPr="007034F4" w14:paraId="5F70D9E6" w14:textId="77777777" w:rsidTr="00A90D64">
        <w:tc>
          <w:tcPr>
            <w:tcW w:w="567" w:type="dxa"/>
            <w:tcMar>
              <w:right w:w="0" w:type="dxa"/>
            </w:tcMar>
          </w:tcPr>
          <w:p w14:paraId="6A8A5844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6917D2" w14:textId="77777777" w:rsidR="00A90D64" w:rsidRPr="007034F4" w:rsidRDefault="00A90D64" w:rsidP="00123CA5">
            <w:pPr>
              <w:pStyle w:val="ListParagraph"/>
              <w:numPr>
                <w:ilvl w:val="0"/>
                <w:numId w:val="30"/>
              </w:numPr>
              <w:rPr>
                <w:i/>
                <w:iCs/>
                <w:szCs w:val="24"/>
              </w:rPr>
            </w:pPr>
            <w:r w:rsidRPr="007034F4">
              <w:rPr>
                <w:b/>
              </w:rPr>
              <w:t>Accesul la date pentru asigurarea eficace a respectării legii</w:t>
            </w:r>
            <w:r w:rsidRPr="007034F4">
              <w:rPr>
                <w:i/>
              </w:rPr>
              <w:br/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C3BB70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FAA3F6" w14:textId="77777777" w:rsidR="00A90D64" w:rsidRPr="007034F4" w:rsidRDefault="00BA0B02" w:rsidP="00E51BDA">
            <w:pPr>
              <w:rPr>
                <w:szCs w:val="24"/>
              </w:rPr>
            </w:pPr>
            <w:r w:rsidRPr="007034F4">
              <w:t>15481/25 + ADD 1</w:t>
            </w:r>
          </w:p>
        </w:tc>
      </w:tr>
      <w:tr w:rsidR="00EF7D20" w:rsidRPr="007034F4" w14:paraId="416163B0" w14:textId="77777777" w:rsidTr="008C4936">
        <w:tc>
          <w:tcPr>
            <w:tcW w:w="567" w:type="dxa"/>
            <w:tcMar>
              <w:right w:w="0" w:type="dxa"/>
            </w:tcMar>
          </w:tcPr>
          <w:p w14:paraId="07643BFA" w14:textId="77777777" w:rsidR="00EF7D20" w:rsidRPr="007034F4" w:rsidRDefault="00EF7D20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5D9D1E" w14:textId="77777777" w:rsidR="00EF7D20" w:rsidRPr="007034F4" w:rsidRDefault="00DB6DFA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Președinția</w:t>
            </w:r>
            <w:r w:rsidRPr="007034F4">
              <w:t xml:space="preserve"> a informat Consiliul cu privire la punerea în aplicare a activităților în domeniul accesului la date pentru asigurarea eficace a respectării legii.</w:t>
            </w:r>
          </w:p>
        </w:tc>
      </w:tr>
      <w:tr w:rsidR="00A90D64" w:rsidRPr="007034F4" w14:paraId="2E23089F" w14:textId="77777777" w:rsidTr="00251B12">
        <w:tc>
          <w:tcPr>
            <w:tcW w:w="567" w:type="dxa"/>
            <w:tcMar>
              <w:right w:w="0" w:type="dxa"/>
            </w:tcMar>
          </w:tcPr>
          <w:p w14:paraId="503A1DF8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9C946D" w14:textId="3A3D2833" w:rsidR="00A90D64" w:rsidRPr="007034F4" w:rsidRDefault="00A90D64" w:rsidP="00123CA5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cs="Calibri"/>
                <w:sz w:val="22"/>
              </w:rPr>
            </w:pPr>
            <w:r w:rsidRPr="007034F4">
              <w:rPr>
                <w:b/>
              </w:rPr>
              <w:t>Forumul ministerial UE-Balcanii de Vest privind justiția și afacerile interne</w:t>
            </w:r>
            <w:r w:rsidR="00F37998">
              <w:rPr>
                <w:b/>
              </w:rPr>
              <w:br/>
            </w:r>
            <w:r w:rsidRPr="007034F4">
              <w:rPr>
                <w:b/>
              </w:rPr>
              <w:t>(Sarajevo, 30-31 octombrie 2025)</w:t>
            </w:r>
            <w:r w:rsidRPr="007034F4">
              <w:br/>
            </w:r>
            <w:r w:rsidRPr="007034F4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F6F190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99E0498" w14:textId="77777777" w:rsidR="00A90D64" w:rsidRPr="007034F4" w:rsidRDefault="00BA0B02" w:rsidP="00E51BDA">
            <w:pPr>
              <w:rPr>
                <w:szCs w:val="24"/>
              </w:rPr>
            </w:pPr>
            <w:r w:rsidRPr="007034F4">
              <w:t>12936/1/25 REV 1</w:t>
            </w:r>
          </w:p>
        </w:tc>
      </w:tr>
      <w:tr w:rsidR="00EF7D20" w:rsidRPr="007034F4" w14:paraId="11315B3D" w14:textId="77777777" w:rsidTr="00251B12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110E8798" w14:textId="77777777" w:rsidR="00EF7D20" w:rsidRPr="007034F4" w:rsidRDefault="00EF7D20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5747ECC" w14:textId="77777777" w:rsidR="00EF7D20" w:rsidRPr="007034F4" w:rsidRDefault="00CA4E09" w:rsidP="00CA4E09">
            <w:pPr>
              <w:rPr>
                <w:szCs w:val="24"/>
              </w:rPr>
            </w:pPr>
            <w:r w:rsidRPr="007034F4">
              <w:rPr>
                <w:u w:val="single"/>
              </w:rPr>
              <w:t>Președinția</w:t>
            </w:r>
            <w:r w:rsidRPr="007034F4">
              <w:t xml:space="preserve"> a informat Consiliul cu privire la Forumul ministerial UE-Balcanii de Vest privind justiția și afacerile interne, desfășurat la Sarajevo în perioada 30-31 octombrie 2025.</w:t>
            </w:r>
          </w:p>
        </w:tc>
      </w:tr>
      <w:tr w:rsidR="00A90D64" w:rsidRPr="007034F4" w14:paraId="701B5727" w14:textId="77777777" w:rsidTr="00A90D64">
        <w:tc>
          <w:tcPr>
            <w:tcW w:w="567" w:type="dxa"/>
            <w:tcMar>
              <w:right w:w="0" w:type="dxa"/>
            </w:tcMar>
          </w:tcPr>
          <w:p w14:paraId="2D85E1D8" w14:textId="77777777" w:rsidR="00A90D64" w:rsidRPr="007034F4" w:rsidRDefault="00A90D64" w:rsidP="00251B12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35D52B" w14:textId="77777777" w:rsidR="00A90D64" w:rsidRPr="007034F4" w:rsidRDefault="00A90D64" w:rsidP="00123CA5">
            <w:pPr>
              <w:pStyle w:val="ListParagraph"/>
              <w:numPr>
                <w:ilvl w:val="0"/>
                <w:numId w:val="29"/>
              </w:numPr>
            </w:pPr>
            <w:r w:rsidRPr="007034F4">
              <w:rPr>
                <w:b/>
              </w:rPr>
              <w:t>Reuniunea ministerială UE-SUA privind justiția și afacerile interne (Washington, DC)</w:t>
            </w:r>
            <w:r w:rsidRPr="007034F4">
              <w:br/>
            </w:r>
            <w:r w:rsidRPr="007034F4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3F80DB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3F07CF" w14:textId="77777777" w:rsidR="00A90D64" w:rsidRPr="007034F4" w:rsidRDefault="00BA0B02" w:rsidP="00E51BDA">
            <w:pPr>
              <w:rPr>
                <w:szCs w:val="24"/>
              </w:rPr>
            </w:pPr>
            <w:r w:rsidRPr="007034F4">
              <w:t>15441/25</w:t>
            </w:r>
          </w:p>
        </w:tc>
      </w:tr>
      <w:tr w:rsidR="00764F20" w:rsidRPr="007034F4" w14:paraId="10B2EA71" w14:textId="77777777" w:rsidTr="006C466C">
        <w:tc>
          <w:tcPr>
            <w:tcW w:w="567" w:type="dxa"/>
            <w:tcMar>
              <w:right w:w="0" w:type="dxa"/>
            </w:tcMar>
          </w:tcPr>
          <w:p w14:paraId="63EB73E5" w14:textId="77777777" w:rsidR="00764F20" w:rsidRPr="007034F4" w:rsidRDefault="00764F20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C9F46D" w14:textId="77777777" w:rsidR="00764F20" w:rsidRPr="007034F4" w:rsidRDefault="002444ED" w:rsidP="00120386">
            <w:pPr>
              <w:rPr>
                <w:szCs w:val="24"/>
                <w:u w:val="single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președinție cu privire la evoluțiile recente în contextul dialogului UE-SUA privind justiția și afacerile interne.</w:t>
            </w:r>
          </w:p>
        </w:tc>
      </w:tr>
      <w:tr w:rsidR="00A90D64" w:rsidRPr="007034F4" w14:paraId="1EF22FF9" w14:textId="77777777" w:rsidTr="00A90D64">
        <w:tc>
          <w:tcPr>
            <w:tcW w:w="567" w:type="dxa"/>
            <w:tcMar>
              <w:right w:w="0" w:type="dxa"/>
            </w:tcMar>
          </w:tcPr>
          <w:p w14:paraId="3AD8B9A8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7573C3F" w14:textId="77777777" w:rsidR="00A90D64" w:rsidRPr="007034F4" w:rsidRDefault="00A90D64" w:rsidP="00FA2A09">
            <w:pPr>
              <w:pStyle w:val="ListParagraph"/>
              <w:numPr>
                <w:ilvl w:val="0"/>
                <w:numId w:val="29"/>
              </w:numPr>
            </w:pPr>
            <w:r w:rsidRPr="007034F4">
              <w:rPr>
                <w:b/>
              </w:rPr>
              <w:t>Programul de lucru al viitoarei președinții</w:t>
            </w:r>
            <w:r w:rsidRPr="007034F4">
              <w:br/>
            </w:r>
            <w:r w:rsidRPr="007034F4">
              <w:rPr>
                <w:i/>
              </w:rPr>
              <w:t>Prezentare din partea Ciprului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AF0B09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E47436B" w14:textId="77777777" w:rsidR="00A90D64" w:rsidRPr="007034F4" w:rsidRDefault="00BA0B02" w:rsidP="00E51BDA">
            <w:pPr>
              <w:rPr>
                <w:szCs w:val="24"/>
              </w:rPr>
            </w:pPr>
            <w:r w:rsidRPr="007034F4">
              <w:t>15443/25</w:t>
            </w:r>
          </w:p>
        </w:tc>
      </w:tr>
      <w:tr w:rsidR="00963B36" w:rsidRPr="007034F4" w14:paraId="1A3FD1CC" w14:textId="77777777" w:rsidTr="00E87014">
        <w:tc>
          <w:tcPr>
            <w:tcW w:w="567" w:type="dxa"/>
            <w:tcMar>
              <w:right w:w="0" w:type="dxa"/>
            </w:tcMar>
          </w:tcPr>
          <w:p w14:paraId="4C271D9A" w14:textId="77777777" w:rsidR="00963B36" w:rsidRPr="007034F4" w:rsidRDefault="00963B36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A774FD" w14:textId="77777777" w:rsidR="00963B36" w:rsidRPr="007034F4" w:rsidRDefault="00963B36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prezentarea de către Cipru a programului de lucru în domeniul afacerilor interne al viitoarei președinții.</w:t>
            </w:r>
          </w:p>
        </w:tc>
      </w:tr>
    </w:tbl>
    <w:p w14:paraId="1D604851" w14:textId="77777777" w:rsidR="00D2385D" w:rsidRPr="007034F4" w:rsidRDefault="00D2385D" w:rsidP="00D2385D">
      <w:pPr>
        <w:spacing w:before="240"/>
        <w:rPr>
          <w:rFonts w:asciiTheme="majorBidi" w:hAnsiTheme="majorBidi" w:cstheme="majorBidi"/>
          <w:b/>
          <w:bCs/>
        </w:rPr>
      </w:pPr>
      <w:r w:rsidRPr="007034F4">
        <w:rPr>
          <w:rFonts w:asciiTheme="majorBidi" w:hAnsiTheme="majorBidi"/>
          <w:b/>
          <w:u w:val="single"/>
        </w:rPr>
        <w:t>MARȚI, 9 DECEMBRIE 2025</w:t>
      </w:r>
    </w:p>
    <w:p w14:paraId="11C310AA" w14:textId="77777777" w:rsidR="00D2385D" w:rsidRPr="007034F4" w:rsidRDefault="00D2385D" w:rsidP="00D2385D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7034F4">
        <w:rPr>
          <w:rFonts w:asciiTheme="majorBidi" w:hAnsiTheme="majorBidi"/>
          <w:b/>
          <w:u w:val="single"/>
        </w:rPr>
        <w:t>JUSTIȚIE</w:t>
      </w:r>
    </w:p>
    <w:p w14:paraId="0362F6F2" w14:textId="77777777" w:rsidR="00D2385D" w:rsidRPr="007034F4" w:rsidRDefault="00D2385D" w:rsidP="00D2385D">
      <w:pPr>
        <w:spacing w:before="360" w:after="120"/>
        <w:jc w:val="center"/>
        <w:rPr>
          <w:b/>
          <w:bCs/>
          <w:u w:val="single"/>
        </w:rPr>
      </w:pPr>
      <w:r w:rsidRPr="007034F4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90D64" w:rsidRPr="007034F4" w14:paraId="6DC35D73" w14:textId="77777777" w:rsidTr="00A90D64">
        <w:tc>
          <w:tcPr>
            <w:tcW w:w="567" w:type="dxa"/>
            <w:tcMar>
              <w:right w:w="0" w:type="dxa"/>
            </w:tcMar>
          </w:tcPr>
          <w:p w14:paraId="06A84356" w14:textId="77777777" w:rsidR="00A90D64" w:rsidRPr="007034F4" w:rsidRDefault="00A90D64" w:rsidP="00A90D64">
            <w:pPr>
              <w:pStyle w:val="PointManual"/>
            </w:pPr>
            <w:r w:rsidRPr="007034F4">
              <w:rPr>
                <w:b/>
              </w:rPr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2BEE2C" w14:textId="77777777" w:rsidR="00A90D64" w:rsidRPr="007034F4" w:rsidRDefault="00A90D64" w:rsidP="00E51BDA">
            <w:pPr>
              <w:tabs>
                <w:tab w:val="left" w:pos="565"/>
              </w:tabs>
              <w:rPr>
                <w:b/>
                <w:bCs/>
              </w:rPr>
            </w:pPr>
            <w:r w:rsidRPr="007034F4">
              <w:rPr>
                <w:b/>
              </w:rPr>
              <w:t>Calea de urmat pentru o aplicare simplificată a Regulamentului general privind protecția datelor (RGPD)</w:t>
            </w:r>
          </w:p>
          <w:p w14:paraId="305CBCBE" w14:textId="77777777" w:rsidR="00A90D64" w:rsidRPr="007034F4" w:rsidRDefault="00A90D64" w:rsidP="00E51BDA">
            <w:pPr>
              <w:tabs>
                <w:tab w:val="left" w:pos="565"/>
              </w:tabs>
            </w:pPr>
            <w:r w:rsidRPr="007034F4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0C185AF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328FCC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15421/1/25 REV 1</w:t>
            </w:r>
          </w:p>
        </w:tc>
      </w:tr>
      <w:tr w:rsidR="00EF7D20" w:rsidRPr="007034F4" w14:paraId="01846A1C" w14:textId="77777777" w:rsidTr="00627C45">
        <w:tc>
          <w:tcPr>
            <w:tcW w:w="567" w:type="dxa"/>
            <w:tcMar>
              <w:right w:w="0" w:type="dxa"/>
            </w:tcMar>
          </w:tcPr>
          <w:p w14:paraId="7AE4E488" w14:textId="77777777" w:rsidR="00EF7D20" w:rsidRPr="007034F4" w:rsidRDefault="00EF7D20" w:rsidP="00A90D6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203B01" w14:textId="77777777" w:rsidR="00EF7D20" w:rsidRPr="007034F4" w:rsidRDefault="00FA4174" w:rsidP="00DE2F8B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situația actuală în ceea ce privește calea de urmat pentru o aplicare simplificată a Regulamentului general privind protecția datelor (RGPD).</w:t>
            </w:r>
          </w:p>
        </w:tc>
      </w:tr>
      <w:tr w:rsidR="00A90D64" w:rsidRPr="007034F4" w14:paraId="577F72BC" w14:textId="77777777" w:rsidTr="00A90D64">
        <w:tc>
          <w:tcPr>
            <w:tcW w:w="567" w:type="dxa"/>
            <w:tcMar>
              <w:right w:w="0" w:type="dxa"/>
            </w:tcMar>
          </w:tcPr>
          <w:p w14:paraId="4FE7785B" w14:textId="77777777" w:rsidR="00A90D64" w:rsidRPr="007034F4" w:rsidRDefault="00A90D64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012022" w14:textId="77777777" w:rsidR="00A90D64" w:rsidRPr="007034F4" w:rsidRDefault="00A90D64" w:rsidP="00E51BDA">
            <w:pPr>
              <w:tabs>
                <w:tab w:val="left" w:pos="565"/>
              </w:tabs>
              <w:rPr>
                <w:b/>
                <w:bCs/>
              </w:rPr>
            </w:pPr>
            <w:r w:rsidRPr="007034F4">
              <w:rPr>
                <w:b/>
              </w:rPr>
              <w:t>Concluzii privind modele de dispoziții în domeniul dreptului penal al UE</w:t>
            </w:r>
          </w:p>
          <w:p w14:paraId="0C3AC54C" w14:textId="77777777" w:rsidR="00A90D64" w:rsidRPr="007034F4" w:rsidRDefault="00A90D64" w:rsidP="00E51BDA">
            <w:pPr>
              <w:tabs>
                <w:tab w:val="left" w:pos="565"/>
              </w:tabs>
              <w:rPr>
                <w:szCs w:val="24"/>
              </w:rPr>
            </w:pPr>
            <w:r w:rsidRPr="007034F4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AF9B59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E77BA5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14959/25+ COR 1</w:t>
            </w:r>
          </w:p>
        </w:tc>
      </w:tr>
      <w:tr w:rsidR="0008238D" w:rsidRPr="007034F4" w14:paraId="0FBCB52C" w14:textId="77777777" w:rsidTr="00676FF4">
        <w:tc>
          <w:tcPr>
            <w:tcW w:w="567" w:type="dxa"/>
            <w:tcMar>
              <w:right w:w="0" w:type="dxa"/>
            </w:tcMar>
          </w:tcPr>
          <w:p w14:paraId="4F6171A2" w14:textId="77777777" w:rsidR="0008238D" w:rsidRPr="007034F4" w:rsidRDefault="0008238D" w:rsidP="00A90D6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513DCC" w14:textId="77777777" w:rsidR="0008238D" w:rsidRPr="007034F4" w:rsidRDefault="00FA4174" w:rsidP="00E51BDA">
            <w:pPr>
              <w:rPr>
                <w:szCs w:val="24"/>
              </w:rPr>
            </w:pPr>
            <w:r w:rsidRPr="007034F4">
              <w:t>Consiliul a aprobat concluzii privind modele de dispoziții pentru dreptul penal al UE.</w:t>
            </w:r>
          </w:p>
        </w:tc>
      </w:tr>
      <w:tr w:rsidR="00A90D64" w:rsidRPr="007034F4" w14:paraId="4F33D759" w14:textId="77777777" w:rsidTr="00A90D6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557F0857" w14:textId="77777777" w:rsidR="00A90D64" w:rsidRPr="007034F4" w:rsidRDefault="00A90D64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17.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6FC3A8" w14:textId="77777777" w:rsidR="00A90D64" w:rsidRPr="007034F4" w:rsidRDefault="00A90D64" w:rsidP="00E51BDA">
            <w:pPr>
              <w:tabs>
                <w:tab w:val="left" w:pos="565"/>
              </w:tabs>
            </w:pPr>
            <w:r w:rsidRPr="007034F4">
              <w:rPr>
                <w:b/>
              </w:rPr>
              <w:t>Războiul de agresiune al Rusiei împotriva Ucrainei: lupta împotriva impunității</w:t>
            </w:r>
            <w:r w:rsidRPr="007034F4">
              <w:rPr>
                <w:rStyle w:val="FootnoteReference"/>
              </w:rPr>
              <w:footnoteReference w:id="7"/>
            </w:r>
          </w:p>
          <w:p w14:paraId="2BB1B38A" w14:textId="77777777" w:rsidR="00A90D64" w:rsidRPr="007034F4" w:rsidRDefault="00A90D64" w:rsidP="00E51BDA">
            <w:pPr>
              <w:tabs>
                <w:tab w:val="left" w:pos="565"/>
              </w:tabs>
            </w:pPr>
            <w:r w:rsidRPr="007034F4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416EC0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42AFBC" w14:textId="77777777" w:rsidR="007A72D9" w:rsidRPr="007034F4" w:rsidRDefault="007A72D9" w:rsidP="007A72D9">
            <w:pPr>
              <w:rPr>
                <w:szCs w:val="24"/>
              </w:rPr>
            </w:pPr>
            <w:r w:rsidRPr="007034F4">
              <w:t>15131/25</w:t>
            </w:r>
          </w:p>
          <w:p w14:paraId="315CC665" w14:textId="77777777" w:rsidR="00A90D64" w:rsidRPr="007034F4" w:rsidRDefault="007A72D9" w:rsidP="007A72D9">
            <w:pPr>
              <w:rPr>
                <w:szCs w:val="24"/>
              </w:rPr>
            </w:pPr>
            <w:r w:rsidRPr="007034F4">
              <w:t>15132/1/25 REV 1</w:t>
            </w:r>
          </w:p>
        </w:tc>
      </w:tr>
      <w:tr w:rsidR="0008238D" w:rsidRPr="007034F4" w14:paraId="5332DC59" w14:textId="77777777" w:rsidTr="004F3EC1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12D95630" w14:textId="77777777" w:rsidR="0008238D" w:rsidRPr="007034F4" w:rsidRDefault="0008238D" w:rsidP="00A90D64">
            <w:pPr>
              <w:pStyle w:val="PointManual"/>
            </w:pPr>
          </w:p>
        </w:tc>
        <w:tc>
          <w:tcPr>
            <w:tcW w:w="9298" w:type="dxa"/>
            <w:gridSpan w:val="3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CC35A5" w14:textId="77777777" w:rsidR="0008238D" w:rsidRPr="007034F4" w:rsidRDefault="00FA3426" w:rsidP="002504F7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desfășurat un schimb de opinii privind lupta împotriva impunității în legătură cu războiul de agresiune al Rusiei împotriva Ucrainei.</w:t>
            </w:r>
          </w:p>
        </w:tc>
      </w:tr>
      <w:tr w:rsidR="00A90D64" w:rsidRPr="007034F4" w14:paraId="13C41F61" w14:textId="77777777" w:rsidTr="004F3EC1">
        <w:trPr>
          <w:trHeight w:val="119"/>
        </w:trPr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613C2144" w14:textId="77777777" w:rsidR="00A90D64" w:rsidRPr="007034F4" w:rsidRDefault="00B11A12" w:rsidP="004F3EC1">
            <w:pPr>
              <w:pageBreakBefore/>
              <w:rPr>
                <w:b/>
                <w:bCs/>
              </w:rPr>
            </w:pPr>
            <w:r w:rsidRPr="007034F4">
              <w:rPr>
                <w:b/>
              </w:rPr>
              <w:lastRenderedPageBreak/>
              <w:t>18.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D50CDC" w14:textId="77777777" w:rsidR="00A90D64" w:rsidRPr="007034F4" w:rsidRDefault="00A90D64" w:rsidP="00B11A12">
            <w:pPr>
              <w:rPr>
                <w:b/>
                <w:bCs/>
              </w:rPr>
            </w:pPr>
            <w:r w:rsidRPr="007034F4">
              <w:rPr>
                <w:b/>
              </w:rPr>
              <w:t>Combaterea traficului de droguri și a criminalității organizate</w:t>
            </w:r>
          </w:p>
          <w:p w14:paraId="3A5B47FD" w14:textId="77777777" w:rsidR="00A90D64" w:rsidRPr="007034F4" w:rsidRDefault="00A90D64" w:rsidP="00B11A12">
            <w:r w:rsidRPr="007034F4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E5763F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F637B6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15571/25</w:t>
            </w:r>
          </w:p>
        </w:tc>
      </w:tr>
      <w:tr w:rsidR="0008238D" w:rsidRPr="007034F4" w14:paraId="6496A659" w14:textId="77777777" w:rsidTr="00251B12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65F4930B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B9FFC9" w14:textId="77777777" w:rsidR="0008238D" w:rsidRPr="007034F4" w:rsidRDefault="00D33331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situația actuală privind combaterea traficului de droguri și a criminalității organizate.</w:t>
            </w:r>
          </w:p>
        </w:tc>
      </w:tr>
      <w:tr w:rsidR="00A90D64" w:rsidRPr="007034F4" w14:paraId="2BCC58F7" w14:textId="77777777" w:rsidTr="00251B12">
        <w:trPr>
          <w:trHeight w:val="833"/>
        </w:trPr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02788691" w14:textId="77777777" w:rsidR="00A90D64" w:rsidRPr="007034F4" w:rsidRDefault="00A90D64" w:rsidP="00A90D64">
            <w:pPr>
              <w:pStyle w:val="PointManual"/>
              <w:rPr>
                <w:b/>
                <w:bCs/>
              </w:rPr>
            </w:pPr>
            <w:r w:rsidRPr="007034F4">
              <w:rPr>
                <w:b/>
              </w:rPr>
              <w:t>19.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CF212B" w14:textId="77777777" w:rsidR="00A90D64" w:rsidRPr="007034F4" w:rsidRDefault="00A90D64" w:rsidP="00E51BDA">
            <w:pPr>
              <w:rPr>
                <w:b/>
                <w:bCs/>
              </w:rPr>
            </w:pPr>
            <w:r w:rsidRPr="007034F4">
              <w:rPr>
                <w:b/>
              </w:rPr>
              <w:t>Diverse</w:t>
            </w:r>
          </w:p>
          <w:p w14:paraId="79386D2D" w14:textId="77777777" w:rsidR="00A90D64" w:rsidRPr="007034F4" w:rsidRDefault="00A90D64" w:rsidP="00123CA5">
            <w:pPr>
              <w:pStyle w:val="ListParagraph"/>
              <w:numPr>
                <w:ilvl w:val="0"/>
                <w:numId w:val="37"/>
              </w:numPr>
              <w:rPr>
                <w:i/>
                <w:iCs/>
              </w:rPr>
            </w:pPr>
            <w:r w:rsidRPr="007034F4">
              <w:rPr>
                <w:b/>
              </w:rPr>
              <w:t>Strategia UE în materie de droguri și planul de acțiune al UE de combatere a traficului de droguri</w:t>
            </w:r>
            <w:r w:rsidRPr="007034F4">
              <w:br/>
            </w:r>
            <w:r w:rsidRPr="007034F4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C1402D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C7B653" w14:textId="77777777" w:rsidR="00A90D64" w:rsidRPr="007034F4" w:rsidRDefault="00A90D64" w:rsidP="00E51BDA">
            <w:pPr>
              <w:rPr>
                <w:szCs w:val="24"/>
              </w:rPr>
            </w:pPr>
          </w:p>
          <w:p w14:paraId="7CAA3590" w14:textId="77777777" w:rsidR="007A72D9" w:rsidRPr="007034F4" w:rsidRDefault="007A72D9" w:rsidP="007A72D9">
            <w:pPr>
              <w:rPr>
                <w:szCs w:val="24"/>
              </w:rPr>
            </w:pPr>
            <w:r w:rsidRPr="007034F4">
              <w:t>15573/25</w:t>
            </w:r>
          </w:p>
          <w:p w14:paraId="28D5C3FC" w14:textId="77777777" w:rsidR="007A72D9" w:rsidRPr="007034F4" w:rsidRDefault="007A72D9" w:rsidP="007A72D9">
            <w:pPr>
              <w:rPr>
                <w:szCs w:val="24"/>
              </w:rPr>
            </w:pPr>
            <w:r w:rsidRPr="007034F4">
              <w:t>16353/25</w:t>
            </w:r>
          </w:p>
        </w:tc>
      </w:tr>
      <w:tr w:rsidR="0008238D" w:rsidRPr="007034F4" w14:paraId="46972F52" w14:textId="77777777" w:rsidTr="0008238D">
        <w:trPr>
          <w:trHeight w:val="322"/>
        </w:trPr>
        <w:tc>
          <w:tcPr>
            <w:tcW w:w="567" w:type="dxa"/>
            <w:tcMar>
              <w:right w:w="0" w:type="dxa"/>
            </w:tcMar>
          </w:tcPr>
          <w:p w14:paraId="597DBAF8" w14:textId="77777777" w:rsidR="0008238D" w:rsidRPr="007034F4" w:rsidRDefault="0008238D" w:rsidP="00A90D6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7AA19F" w14:textId="77777777" w:rsidR="0008238D" w:rsidRPr="007034F4" w:rsidRDefault="00D33331" w:rsidP="00A877AB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Comisie.</w:t>
            </w:r>
          </w:p>
        </w:tc>
      </w:tr>
      <w:tr w:rsidR="00A90D64" w:rsidRPr="007034F4" w14:paraId="1A6DF4D5" w14:textId="77777777" w:rsidTr="00A90D64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30FF3F79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32C0E6" w14:textId="77777777" w:rsidR="00A90D64" w:rsidRPr="007034F4" w:rsidRDefault="00A90D64" w:rsidP="00123CA5">
            <w:pPr>
              <w:pStyle w:val="ListParagraph"/>
              <w:numPr>
                <w:ilvl w:val="0"/>
                <w:numId w:val="37"/>
              </w:numPr>
              <w:rPr>
                <w:i/>
                <w:iCs/>
                <w:szCs w:val="24"/>
              </w:rPr>
            </w:pPr>
            <w:r w:rsidRPr="007034F4">
              <w:rPr>
                <w:b/>
              </w:rPr>
              <w:t>Accesul la date în vederea unor anchete penale eficace</w:t>
            </w:r>
            <w:r w:rsidRPr="007034F4">
              <w:br/>
            </w:r>
            <w:r w:rsidRPr="007034F4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1F1D61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B70CAC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15481/25 + ADD 1</w:t>
            </w:r>
          </w:p>
        </w:tc>
      </w:tr>
      <w:tr w:rsidR="0008238D" w:rsidRPr="007034F4" w14:paraId="5A0DACF1" w14:textId="77777777" w:rsidTr="0008487B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07565AC3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E493FA" w14:textId="77777777" w:rsidR="0008238D" w:rsidRPr="007034F4" w:rsidRDefault="00FE74BF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președinție cu privire la accesul la date în vederea unor anchete penale eficace.</w:t>
            </w:r>
          </w:p>
        </w:tc>
      </w:tr>
      <w:tr w:rsidR="00A90D64" w:rsidRPr="007034F4" w14:paraId="1BADB8D8" w14:textId="77777777" w:rsidTr="00A90D64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59B0928F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F35F33" w14:textId="3626064D" w:rsidR="00A90D64" w:rsidRPr="007034F4" w:rsidRDefault="00A90D64" w:rsidP="00123CA5">
            <w:pPr>
              <w:pStyle w:val="ListParagraph"/>
              <w:numPr>
                <w:ilvl w:val="0"/>
                <w:numId w:val="32"/>
              </w:numPr>
              <w:rPr>
                <w:rFonts w:ascii="Calibri" w:hAnsi="Calibri" w:cs="Calibri"/>
                <w:sz w:val="22"/>
              </w:rPr>
            </w:pPr>
            <w:r w:rsidRPr="007034F4">
              <w:rPr>
                <w:b/>
              </w:rPr>
              <w:t>Forumul ministerial UE-Balcanii de Vest privind justiția și afacerile interne</w:t>
            </w:r>
            <w:r w:rsidR="00F37998">
              <w:rPr>
                <w:b/>
              </w:rPr>
              <w:br/>
            </w:r>
            <w:r w:rsidRPr="007034F4">
              <w:rPr>
                <w:b/>
              </w:rPr>
              <w:t>(Sarajevo, 30-31 octombrie 2025)</w:t>
            </w:r>
            <w:r w:rsidRPr="007034F4">
              <w:br/>
            </w:r>
            <w:r w:rsidRPr="007034F4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980CE8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33F0E8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12936/1/25 REV 1</w:t>
            </w:r>
          </w:p>
        </w:tc>
      </w:tr>
      <w:tr w:rsidR="0008238D" w:rsidRPr="007034F4" w14:paraId="587E80B2" w14:textId="77777777" w:rsidTr="00E0531B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7298F1A9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7BCD43" w14:textId="77777777" w:rsidR="0008238D" w:rsidRPr="007034F4" w:rsidRDefault="00CA4E09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Președinția</w:t>
            </w:r>
            <w:r w:rsidRPr="007034F4">
              <w:t xml:space="preserve"> a informat Consiliul cu privire la Forumul ministerial UE-Balcanii de Vest privind justiția și afacerile interne, desfășurat la Sarajevo în perioada 30-31 octombrie 2025.</w:t>
            </w:r>
          </w:p>
        </w:tc>
      </w:tr>
      <w:tr w:rsidR="00A90D64" w:rsidRPr="007034F4" w14:paraId="2E02B99D" w14:textId="77777777" w:rsidTr="00A90D64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081C0229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8B9C09" w14:textId="77777777" w:rsidR="00A90D64" w:rsidRPr="007034F4" w:rsidRDefault="00A90D64" w:rsidP="00123CA5">
            <w:pPr>
              <w:pStyle w:val="ListParagraph"/>
              <w:numPr>
                <w:ilvl w:val="0"/>
                <w:numId w:val="33"/>
              </w:numPr>
            </w:pPr>
            <w:r w:rsidRPr="007034F4">
              <w:rPr>
                <w:b/>
              </w:rPr>
              <w:t>Reuniunea ministerială UE-SUA privind justiția și afacerile interne (Washington, DC)</w:t>
            </w:r>
            <w:r w:rsidRPr="007034F4">
              <w:br/>
            </w:r>
            <w:r w:rsidRPr="007034F4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DE780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D6F85D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15441/25</w:t>
            </w:r>
          </w:p>
        </w:tc>
      </w:tr>
      <w:tr w:rsidR="0008238D" w:rsidRPr="007034F4" w14:paraId="12315773" w14:textId="77777777" w:rsidTr="000148EF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39978DDC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629F1E3" w14:textId="77777777" w:rsidR="0008238D" w:rsidRPr="007034F4" w:rsidRDefault="002444ED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președinție cu privire la evoluțiile recente în contextul dialogului UE-SUA privind justiția și afacerile interne.</w:t>
            </w:r>
          </w:p>
        </w:tc>
      </w:tr>
      <w:tr w:rsidR="00A90D64" w:rsidRPr="007034F4" w14:paraId="666DDFF6" w14:textId="77777777" w:rsidTr="00A90D64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09F4A348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28C618" w14:textId="77777777" w:rsidR="00A90D64" w:rsidRPr="007034F4" w:rsidRDefault="00A90D64" w:rsidP="00123CA5">
            <w:pPr>
              <w:pStyle w:val="ListParagraph"/>
              <w:numPr>
                <w:ilvl w:val="0"/>
                <w:numId w:val="33"/>
              </w:numPr>
              <w:rPr>
                <w:i/>
                <w:iCs/>
              </w:rPr>
            </w:pPr>
            <w:r w:rsidRPr="007034F4">
              <w:rPr>
                <w:b/>
              </w:rPr>
              <w:t>Strategiile în materie de justiție digitală și de formare judiciară</w:t>
            </w:r>
            <w:r w:rsidRPr="007034F4">
              <w:br/>
            </w:r>
            <w:r w:rsidRPr="007034F4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443E63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1A5A98" w14:textId="77777777" w:rsidR="007A72D9" w:rsidRPr="007034F4" w:rsidRDefault="007A72D9" w:rsidP="007A72D9">
            <w:pPr>
              <w:rPr>
                <w:szCs w:val="24"/>
              </w:rPr>
            </w:pPr>
            <w:r w:rsidRPr="007034F4">
              <w:t>16190/25</w:t>
            </w:r>
          </w:p>
          <w:p w14:paraId="4B125229" w14:textId="77777777" w:rsidR="00423A4D" w:rsidRPr="007034F4" w:rsidRDefault="00423A4D" w:rsidP="007A72D9">
            <w:pPr>
              <w:rPr>
                <w:szCs w:val="24"/>
              </w:rPr>
            </w:pPr>
            <w:r w:rsidRPr="007034F4">
              <w:t>15742/25</w:t>
            </w:r>
          </w:p>
          <w:p w14:paraId="18E6B9AD" w14:textId="77777777" w:rsidR="00A90D64" w:rsidRPr="007034F4" w:rsidRDefault="007A72D9" w:rsidP="007A72D9">
            <w:pPr>
              <w:rPr>
                <w:szCs w:val="24"/>
              </w:rPr>
            </w:pPr>
            <w:r w:rsidRPr="007034F4">
              <w:t>15476/25</w:t>
            </w:r>
          </w:p>
        </w:tc>
      </w:tr>
      <w:tr w:rsidR="0008238D" w:rsidRPr="007034F4" w14:paraId="30B8BB04" w14:textId="77777777" w:rsidTr="00FF45D8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2035D076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8B0E84" w14:textId="77777777" w:rsidR="0008238D" w:rsidRPr="007034F4" w:rsidRDefault="00FE74BF" w:rsidP="00FE74BF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Comisie cu privire strategiile în materie de justiție digitală și de formare judiciară.</w:t>
            </w:r>
          </w:p>
        </w:tc>
      </w:tr>
      <w:tr w:rsidR="00A90D64" w:rsidRPr="007034F4" w14:paraId="702531B5" w14:textId="77777777" w:rsidTr="004F3EC1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39EB52DC" w14:textId="77777777" w:rsidR="00A90D64" w:rsidRPr="007034F4" w:rsidRDefault="00A90D64" w:rsidP="00A90D6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D68390" w14:textId="77777777" w:rsidR="00A90D64" w:rsidRPr="007034F4" w:rsidRDefault="007A72D9" w:rsidP="007A72D9">
            <w:pPr>
              <w:pStyle w:val="ListParagraph"/>
              <w:numPr>
                <w:ilvl w:val="0"/>
                <w:numId w:val="33"/>
              </w:numPr>
            </w:pPr>
            <w:r w:rsidRPr="007034F4">
              <w:rPr>
                <w:b/>
              </w:rPr>
              <w:t>Raportul anual privind aplicarea Cartei drepturilor fundamentale în UE</w:t>
            </w:r>
            <w:r w:rsidRPr="007034F4">
              <w:br/>
            </w:r>
            <w:r w:rsidRPr="007034F4">
              <w:rPr>
                <w:i/>
                <w:iCs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81E349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F9354C" w14:textId="77777777" w:rsidR="007A72D9" w:rsidRPr="007034F4" w:rsidRDefault="007A72D9" w:rsidP="007A72D9">
            <w:pPr>
              <w:rPr>
                <w:szCs w:val="24"/>
              </w:rPr>
            </w:pPr>
            <w:r w:rsidRPr="007034F4">
              <w:t>15454/25</w:t>
            </w:r>
          </w:p>
          <w:p w14:paraId="3F7E6CEA" w14:textId="77777777" w:rsidR="00A90D64" w:rsidRPr="007034F4" w:rsidRDefault="007A72D9" w:rsidP="007A72D9">
            <w:pPr>
              <w:rPr>
                <w:szCs w:val="24"/>
              </w:rPr>
            </w:pPr>
            <w:r w:rsidRPr="007034F4">
              <w:t>16065/25</w:t>
            </w:r>
          </w:p>
        </w:tc>
      </w:tr>
      <w:tr w:rsidR="0008238D" w:rsidRPr="007034F4" w14:paraId="1C57D31D" w14:textId="77777777" w:rsidTr="004F3EC1">
        <w:trPr>
          <w:trHeight w:val="402"/>
        </w:trPr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5DF0F1C0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773C78" w14:textId="77777777" w:rsidR="0008238D" w:rsidRPr="007034F4" w:rsidRDefault="00F215DC" w:rsidP="007A72D9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Comisie.</w:t>
            </w:r>
          </w:p>
        </w:tc>
      </w:tr>
      <w:tr w:rsidR="00A90D64" w:rsidRPr="007034F4" w14:paraId="48249620" w14:textId="77777777" w:rsidTr="00A90D64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704ABB66" w14:textId="77777777" w:rsidR="00A90D64" w:rsidRPr="007034F4" w:rsidRDefault="00A90D64" w:rsidP="004F3EC1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043D46" w14:textId="77777777" w:rsidR="00A90D64" w:rsidRPr="007034F4" w:rsidRDefault="00A90D64" w:rsidP="00C47AA6">
            <w:pPr>
              <w:pStyle w:val="ListParagraph"/>
              <w:numPr>
                <w:ilvl w:val="0"/>
                <w:numId w:val="33"/>
              </w:numPr>
            </w:pPr>
            <w:r w:rsidRPr="007034F4">
              <w:rPr>
                <w:b/>
              </w:rPr>
              <w:t>Reducerea decalajului: măsuri de investigare pentru recuperarea transfrontalieră a activelor în faza de executare</w:t>
            </w:r>
            <w:r w:rsidRPr="007034F4">
              <w:br/>
            </w:r>
            <w:r w:rsidRPr="007034F4">
              <w:rPr>
                <w:i/>
                <w:iCs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AFA523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5EE930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15617/25 + ADD 1</w:t>
            </w:r>
          </w:p>
        </w:tc>
      </w:tr>
      <w:tr w:rsidR="0008238D" w:rsidRPr="007034F4" w14:paraId="0817CE3A" w14:textId="77777777" w:rsidTr="00591B4D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3EA0329A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C203C8" w14:textId="77777777" w:rsidR="0008238D" w:rsidRPr="007034F4" w:rsidRDefault="00FE74BF" w:rsidP="00E51BDA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informațiile furnizate de Belgia.</w:t>
            </w:r>
          </w:p>
        </w:tc>
      </w:tr>
      <w:tr w:rsidR="00A90D64" w:rsidRPr="007034F4" w14:paraId="6CE341A2" w14:textId="77777777" w:rsidTr="00A90D64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144F2DE3" w14:textId="77777777" w:rsidR="00A90D64" w:rsidRPr="007034F4" w:rsidRDefault="00A90D64" w:rsidP="004F3EC1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A01463" w14:textId="77777777" w:rsidR="00A90D64" w:rsidRPr="007034F4" w:rsidRDefault="00A90D64" w:rsidP="00123CA5">
            <w:pPr>
              <w:pStyle w:val="ListParagraph"/>
              <w:numPr>
                <w:ilvl w:val="0"/>
                <w:numId w:val="33"/>
              </w:numPr>
            </w:pPr>
            <w:r w:rsidRPr="007034F4">
              <w:rPr>
                <w:b/>
              </w:rPr>
              <w:t>Programul de lucru al viitoarei președinții</w:t>
            </w:r>
            <w:r w:rsidRPr="007034F4">
              <w:br/>
            </w:r>
            <w:r w:rsidRPr="007034F4">
              <w:rPr>
                <w:i/>
              </w:rPr>
              <w:t>Prezentare din partea Ciprului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3AF946" w14:textId="77777777" w:rsidR="00A90D64" w:rsidRPr="007034F4" w:rsidRDefault="00A90D64" w:rsidP="00E51BDA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79CE11" w14:textId="77777777" w:rsidR="00A90D64" w:rsidRPr="007034F4" w:rsidRDefault="007A72D9" w:rsidP="00E51BDA">
            <w:pPr>
              <w:rPr>
                <w:szCs w:val="24"/>
              </w:rPr>
            </w:pPr>
            <w:r w:rsidRPr="007034F4">
              <w:t>15488/25</w:t>
            </w:r>
          </w:p>
        </w:tc>
      </w:tr>
      <w:tr w:rsidR="0008238D" w:rsidRPr="007034F4" w14:paraId="1C2AE6C2" w14:textId="77777777" w:rsidTr="00B43DC1">
        <w:trPr>
          <w:trHeight w:val="402"/>
        </w:trPr>
        <w:tc>
          <w:tcPr>
            <w:tcW w:w="567" w:type="dxa"/>
            <w:tcMar>
              <w:right w:w="0" w:type="dxa"/>
            </w:tcMar>
          </w:tcPr>
          <w:p w14:paraId="6559CD6C" w14:textId="77777777" w:rsidR="0008238D" w:rsidRPr="007034F4" w:rsidRDefault="0008238D" w:rsidP="00A90D64"/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2AA5E4" w14:textId="77777777" w:rsidR="0008238D" w:rsidRPr="007034F4" w:rsidRDefault="00774AD9" w:rsidP="00774AD9">
            <w:pPr>
              <w:rPr>
                <w:szCs w:val="24"/>
              </w:rPr>
            </w:pPr>
            <w:r w:rsidRPr="007034F4">
              <w:rPr>
                <w:u w:val="single"/>
              </w:rPr>
              <w:t>Consiliul</w:t>
            </w:r>
            <w:r w:rsidRPr="007034F4">
              <w:t xml:space="preserve"> a luat act de prezentarea de către Cipru a programului de lucru în domeniul justiției al viitoarei președinții.</w:t>
            </w:r>
          </w:p>
        </w:tc>
      </w:tr>
    </w:tbl>
    <w:p w14:paraId="34E36C88" w14:textId="77777777" w:rsidR="00D2385D" w:rsidRPr="007034F4" w:rsidRDefault="00D2385D" w:rsidP="00D2385D">
      <w:pPr>
        <w:pStyle w:val="ImageLine"/>
      </w:pPr>
    </w:p>
    <w:p w14:paraId="13C75EE6" w14:textId="77777777" w:rsidR="00D2385D" w:rsidRPr="007034F4" w:rsidRDefault="00D2385D" w:rsidP="00D2385D">
      <w:pPr>
        <w:pStyle w:val="Image"/>
      </w:pPr>
      <w:r w:rsidRPr="007034F4">
        <w:rPr>
          <w:noProof/>
        </w:rPr>
        <w:drawing>
          <wp:inline distT="0" distB="0" distL="0" distR="0" wp14:anchorId="2CC62420" wp14:editId="4864BBF0">
            <wp:extent cx="172442" cy="172442"/>
            <wp:effectExtent l="0" t="0" r="0" b="0"/>
            <wp:docPr id="198435415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4F4">
        <w:tab/>
        <w:t>Prima lectură</w:t>
      </w:r>
    </w:p>
    <w:p w14:paraId="62904796" w14:textId="77777777" w:rsidR="00D2385D" w:rsidRPr="007034F4" w:rsidRDefault="00D2385D" w:rsidP="00D2385D">
      <w:pPr>
        <w:pStyle w:val="Image"/>
      </w:pPr>
      <w:r w:rsidRPr="007034F4">
        <w:rPr>
          <w:noProof/>
        </w:rPr>
        <w:drawing>
          <wp:inline distT="0" distB="0" distL="0" distR="0" wp14:anchorId="5B8AB7A2" wp14:editId="73B3ACB2">
            <wp:extent cx="172442" cy="172442"/>
            <wp:effectExtent l="0" t="0" r="0" b="0"/>
            <wp:docPr id="197018816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4F4">
        <w:tab/>
        <w:t>Punct pentru sesiunea restrânsă</w:t>
      </w:r>
    </w:p>
    <w:p w14:paraId="541741DF" w14:textId="77777777" w:rsidR="00D2385D" w:rsidRPr="007034F4" w:rsidRDefault="00FD62E3" w:rsidP="00B067A7">
      <w:pPr>
        <w:pStyle w:val="Image"/>
        <w:ind w:left="851" w:hanging="851"/>
      </w:pPr>
      <w:r w:rsidRPr="007034F4">
        <w:rPr>
          <w:noProof/>
        </w:rPr>
        <w:drawing>
          <wp:inline distT="0" distB="0" distL="0" distR="0" wp14:anchorId="4EF5299D" wp14:editId="2E4A5D1A">
            <wp:extent cx="172442" cy="172442"/>
            <wp:effectExtent l="0" t="0" r="0" b="0"/>
            <wp:docPr id="1905660451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4F4">
        <w:tab/>
        <w:t>Punct bazat pe o propunere a Comisiei</w:t>
      </w:r>
    </w:p>
    <w:p w14:paraId="1B46F5EF" w14:textId="77777777" w:rsidR="00B067A7" w:rsidRPr="007034F4" w:rsidRDefault="00B067A7" w:rsidP="00B067A7">
      <w:pPr>
        <w:pStyle w:val="Image"/>
        <w:keepNext/>
      </w:pPr>
      <w:r w:rsidRPr="007034F4">
        <w:rPr>
          <w:b/>
        </w:rPr>
        <w:t>R-UE</w:t>
      </w:r>
      <w:r w:rsidRPr="007034F4">
        <w:tab/>
        <w:t>Document clasificat RESTREINT UE/EU RESTRICTED</w:t>
      </w:r>
    </w:p>
    <w:bookmarkEnd w:id="0"/>
    <w:p w14:paraId="0C559736" w14:textId="77777777" w:rsidR="00D05577" w:rsidRDefault="00D05577" w:rsidP="00D05577">
      <w:pPr>
        <w:pStyle w:val="FinalLine"/>
      </w:pPr>
    </w:p>
    <w:sectPr w:rsidR="00D05577" w:rsidSect="007034F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1ECA" w14:textId="77777777" w:rsidR="00182695" w:rsidRDefault="00182695" w:rsidP="00B5488B">
      <w:r>
        <w:separator/>
      </w:r>
    </w:p>
  </w:endnote>
  <w:endnote w:type="continuationSeparator" w:id="0">
    <w:p w14:paraId="39D9ADC9" w14:textId="77777777" w:rsidR="00182695" w:rsidRDefault="00182695" w:rsidP="00B5488B">
      <w:r>
        <w:continuationSeparator/>
      </w:r>
    </w:p>
  </w:endnote>
  <w:endnote w:type="continuationNotice" w:id="1">
    <w:p w14:paraId="0B44D8BD" w14:textId="77777777" w:rsidR="00B1661E" w:rsidRDefault="00B166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C7C4" w14:textId="77777777" w:rsidR="00F37998" w:rsidRDefault="00F379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034F4" w:rsidRPr="00D94637" w14:paraId="739FB42B" w14:textId="77777777" w:rsidTr="007034F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94E8060" w14:textId="77777777" w:rsidR="007034F4" w:rsidRPr="00D94637" w:rsidRDefault="007034F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034F4" w:rsidRPr="00B310DC" w14:paraId="34AC4317" w14:textId="77777777" w:rsidTr="007034F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0CFD8E5" w14:textId="2296909A" w:rsidR="007034F4" w:rsidRPr="00AD7BF2" w:rsidRDefault="007034F4" w:rsidP="004F54B2">
          <w:pPr>
            <w:pStyle w:val="FooterText"/>
          </w:pPr>
          <w:r>
            <w:t>16527/25</w:t>
          </w:r>
          <w:r w:rsidRPr="002511D8">
            <w:t xml:space="preserve"> </w:t>
          </w:r>
          <w:r>
            <w:t>ADD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0C0AC05" w14:textId="77777777" w:rsidR="007034F4" w:rsidRPr="00AD7BF2" w:rsidRDefault="007034F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A942C10" w14:textId="77777777" w:rsidR="007034F4" w:rsidRPr="002511D8" w:rsidRDefault="007034F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16B1908" w14:textId="43D95A14" w:rsidR="007034F4" w:rsidRPr="00B310DC" w:rsidRDefault="007034F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7034F4" w:rsidRPr="00D94637" w14:paraId="5213C432" w14:textId="77777777" w:rsidTr="007034F4">
      <w:trPr>
        <w:jc w:val="center"/>
      </w:trPr>
      <w:tc>
        <w:tcPr>
          <w:tcW w:w="1774" w:type="pct"/>
          <w:shd w:val="clear" w:color="auto" w:fill="auto"/>
        </w:tcPr>
        <w:p w14:paraId="4F969482" w14:textId="65302253" w:rsidR="007034F4" w:rsidRPr="00AD7BF2" w:rsidRDefault="007034F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ECC202F" w14:textId="3162F1F6" w:rsidR="007034F4" w:rsidRPr="00AD7BF2" w:rsidRDefault="007034F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7FB868F" w14:textId="6FDCB2B8" w:rsidR="007034F4" w:rsidRPr="00D94637" w:rsidRDefault="007034F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676613D5" w14:textId="4DD4DF64" w:rsidR="007034F4" w:rsidRPr="00695BAF" w:rsidRDefault="007034F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AAF9423" w14:textId="77777777" w:rsidR="007034F4" w:rsidRPr="007034F4" w:rsidRDefault="007034F4" w:rsidP="007034F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034F4" w:rsidRPr="00D94637" w14:paraId="62122D62" w14:textId="77777777" w:rsidTr="007034F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0EB686F" w14:textId="77777777" w:rsidR="007034F4" w:rsidRPr="00D94637" w:rsidRDefault="007034F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034F4" w:rsidRPr="00B310DC" w14:paraId="6C993722" w14:textId="77777777" w:rsidTr="007034F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E63F83E" w14:textId="05ADCDB4" w:rsidR="007034F4" w:rsidRPr="00AD7BF2" w:rsidRDefault="007034F4" w:rsidP="004F54B2">
          <w:pPr>
            <w:pStyle w:val="FooterText"/>
          </w:pPr>
          <w:r>
            <w:t>16527/25</w:t>
          </w:r>
          <w:r w:rsidRPr="002511D8">
            <w:t xml:space="preserve"> </w:t>
          </w:r>
          <w:r>
            <w:t>ADD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C37608E" w14:textId="77777777" w:rsidR="007034F4" w:rsidRPr="00AD7BF2" w:rsidRDefault="007034F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37FEF24" w14:textId="77777777" w:rsidR="007034F4" w:rsidRPr="002511D8" w:rsidRDefault="007034F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E0623D4" w14:textId="5FAC5DC1" w:rsidR="007034F4" w:rsidRPr="00B310DC" w:rsidRDefault="007034F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7034F4" w:rsidRPr="00D94637" w14:paraId="04701D30" w14:textId="77777777" w:rsidTr="007034F4">
      <w:trPr>
        <w:jc w:val="center"/>
      </w:trPr>
      <w:tc>
        <w:tcPr>
          <w:tcW w:w="1774" w:type="pct"/>
          <w:shd w:val="clear" w:color="auto" w:fill="auto"/>
        </w:tcPr>
        <w:p w14:paraId="4CE4F941" w14:textId="7D5FB5C5" w:rsidR="007034F4" w:rsidRPr="00AD7BF2" w:rsidRDefault="007034F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73B0DA8" w14:textId="6CD69388" w:rsidR="007034F4" w:rsidRPr="00AD7BF2" w:rsidRDefault="007034F4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F878DBD" w14:textId="0ABB4112" w:rsidR="007034F4" w:rsidRPr="00D94637" w:rsidRDefault="007034F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0E559635" w14:textId="0845411C" w:rsidR="007034F4" w:rsidRPr="00695BAF" w:rsidRDefault="007034F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69307565" w14:textId="77777777" w:rsidR="007034F4" w:rsidRPr="007034F4" w:rsidRDefault="007034F4" w:rsidP="007034F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0B7E8" w14:textId="77777777" w:rsidR="00182695" w:rsidRDefault="00182695" w:rsidP="00B5488B">
      <w:r>
        <w:separator/>
      </w:r>
    </w:p>
  </w:footnote>
  <w:footnote w:type="continuationSeparator" w:id="0">
    <w:p w14:paraId="3BCA9444" w14:textId="77777777" w:rsidR="00182695" w:rsidRDefault="00182695" w:rsidP="00B5488B">
      <w:r>
        <w:continuationSeparator/>
      </w:r>
    </w:p>
  </w:footnote>
  <w:footnote w:type="continuationNotice" w:id="1">
    <w:p w14:paraId="4D37262F" w14:textId="77777777" w:rsidR="00B1661E" w:rsidRDefault="00B1661E"/>
  </w:footnote>
  <w:footnote w:id="2">
    <w:p w14:paraId="35E40E91" w14:textId="77777777" w:rsidR="00A90D64" w:rsidRPr="007034F4" w:rsidRDefault="00A90D64">
      <w:pPr>
        <w:pStyle w:val="FootnoteText"/>
      </w:pPr>
      <w:r w:rsidRPr="007034F4">
        <w:rPr>
          <w:rStyle w:val="FootnoteReference"/>
        </w:rPr>
        <w:footnoteRef/>
      </w:r>
      <w:r w:rsidRPr="007034F4">
        <w:tab/>
        <w:t>În prezența țărilor asociate spațiului Schengen.</w:t>
      </w:r>
    </w:p>
  </w:footnote>
  <w:footnote w:id="3">
    <w:p w14:paraId="090FB3A9" w14:textId="77777777" w:rsidR="00A90D64" w:rsidRPr="007034F4" w:rsidRDefault="00A90D64" w:rsidP="00D2385D">
      <w:pPr>
        <w:pStyle w:val="FootnoteText"/>
      </w:pPr>
      <w:r w:rsidRPr="007034F4">
        <w:rPr>
          <w:rStyle w:val="FootnoteReference"/>
        </w:rPr>
        <w:footnoteRef/>
      </w:r>
      <w:r w:rsidRPr="007034F4">
        <w:tab/>
      </w:r>
      <w:r w:rsidRPr="007034F4">
        <w:t>În prezența agențiilor europene Europol și Frontex.</w:t>
      </w:r>
    </w:p>
  </w:footnote>
  <w:footnote w:id="4">
    <w:p w14:paraId="3A6C0BD9" w14:textId="77777777" w:rsidR="00A90D64" w:rsidRPr="007034F4" w:rsidRDefault="00A90D64" w:rsidP="00500E05">
      <w:pPr>
        <w:pStyle w:val="FootnoteText"/>
      </w:pPr>
      <w:r w:rsidRPr="007034F4">
        <w:rPr>
          <w:rStyle w:val="FootnoteReference"/>
        </w:rPr>
        <w:t>*</w:t>
      </w:r>
      <w:r w:rsidRPr="007034F4">
        <w:tab/>
      </w:r>
      <w:r w:rsidRPr="007034F4">
        <w:t>Fără dispozitive electronice Format 1+0.</w:t>
      </w:r>
    </w:p>
  </w:footnote>
  <w:footnote w:id="5">
    <w:p w14:paraId="5E0F592D" w14:textId="77777777" w:rsidR="00A90D64" w:rsidRPr="007034F4" w:rsidRDefault="00A90D64" w:rsidP="00D2385D">
      <w:pPr>
        <w:pStyle w:val="FootnoteText"/>
      </w:pPr>
      <w:r w:rsidRPr="007034F4">
        <w:rPr>
          <w:rStyle w:val="FootnoteReference"/>
        </w:rPr>
        <w:footnoteRef/>
      </w:r>
      <w:r w:rsidRPr="007034F4">
        <w:tab/>
      </w:r>
      <w:r w:rsidRPr="007034F4">
        <w:t>În prezența directorului general al Serviciului de Securitate și Informații (PET) al Danemarcei.</w:t>
      </w:r>
    </w:p>
  </w:footnote>
  <w:footnote w:id="6">
    <w:p w14:paraId="0DDCE8EB" w14:textId="77777777" w:rsidR="00A90D64" w:rsidRPr="007034F4" w:rsidRDefault="00A90D64" w:rsidP="00D2385D">
      <w:pPr>
        <w:pStyle w:val="FootnoteText"/>
      </w:pPr>
      <w:r w:rsidRPr="007034F4">
        <w:rPr>
          <w:rStyle w:val="FootnoteReference"/>
        </w:rPr>
        <w:footnoteRef/>
      </w:r>
      <w:r w:rsidRPr="007034F4">
        <w:tab/>
      </w:r>
      <w:r w:rsidRPr="007034F4">
        <w:t>În prezența agențiilor europene EUDA și Europol.</w:t>
      </w:r>
    </w:p>
  </w:footnote>
  <w:footnote w:id="7">
    <w:p w14:paraId="6EE0437A" w14:textId="77777777" w:rsidR="00A90D64" w:rsidRPr="007034F4" w:rsidRDefault="00A90D64" w:rsidP="00D2385D">
      <w:pPr>
        <w:pStyle w:val="FootnoteText"/>
      </w:pPr>
      <w:r w:rsidRPr="007034F4">
        <w:rPr>
          <w:rStyle w:val="FootnoteReference"/>
        </w:rPr>
        <w:footnoteRef/>
      </w:r>
      <w:r w:rsidRPr="007034F4">
        <w:tab/>
      </w:r>
      <w:r w:rsidRPr="007034F4">
        <w:t>În prezența agenției europene Eurojust.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45BC" w14:textId="77777777" w:rsidR="00F37998" w:rsidRDefault="00F379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334D" w14:textId="3034DFAE" w:rsidR="007034F4" w:rsidRPr="007034F4" w:rsidRDefault="007034F4" w:rsidP="007034F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C85AA" w14:textId="62DFF57B" w:rsidR="007034F4" w:rsidRPr="007034F4" w:rsidRDefault="007034F4" w:rsidP="007034F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30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02384B26"/>
    <w:multiLevelType w:val="hybridMultilevel"/>
    <w:tmpl w:val="58E26072"/>
    <w:lvl w:ilvl="0" w:tplc="7CB8FB9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66C1817"/>
    <w:multiLevelType w:val="hybridMultilevel"/>
    <w:tmpl w:val="87FEA7E0"/>
    <w:lvl w:ilvl="0" w:tplc="CB74CB8C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5" w15:restartNumberingAfterBreak="0">
    <w:nsid w:val="10886968"/>
    <w:multiLevelType w:val="hybridMultilevel"/>
    <w:tmpl w:val="0D84E208"/>
    <w:lvl w:ilvl="0" w:tplc="BA4C71B2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21711929"/>
    <w:multiLevelType w:val="hybridMultilevel"/>
    <w:tmpl w:val="3960953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2D1C3B72"/>
    <w:multiLevelType w:val="hybridMultilevel"/>
    <w:tmpl w:val="A89E2260"/>
    <w:lvl w:ilvl="0" w:tplc="8F16CA22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24816"/>
    <w:multiLevelType w:val="hybridMultilevel"/>
    <w:tmpl w:val="396095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21E21AB"/>
    <w:multiLevelType w:val="hybridMultilevel"/>
    <w:tmpl w:val="A642C222"/>
    <w:lvl w:ilvl="0" w:tplc="4C56E44A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7F523AF"/>
    <w:multiLevelType w:val="hybridMultilevel"/>
    <w:tmpl w:val="360823D8"/>
    <w:lvl w:ilvl="0" w:tplc="87FA198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BEE0BB6"/>
    <w:multiLevelType w:val="hybridMultilevel"/>
    <w:tmpl w:val="DD0EDE2A"/>
    <w:lvl w:ilvl="0" w:tplc="99D2A6FA">
      <w:start w:val="3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  <w:b/>
        <w:bCs/>
        <w:i w:val="0"/>
        <w:iCs w:val="0"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5EEA7849"/>
    <w:multiLevelType w:val="hybridMultilevel"/>
    <w:tmpl w:val="38322C74"/>
    <w:lvl w:ilvl="0" w:tplc="B0DA0A5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4E53D8"/>
    <w:multiLevelType w:val="hybridMultilevel"/>
    <w:tmpl w:val="EF24C202"/>
    <w:lvl w:ilvl="0" w:tplc="0E28921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811D0"/>
    <w:multiLevelType w:val="hybridMultilevel"/>
    <w:tmpl w:val="B97C61D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D2A87"/>
    <w:multiLevelType w:val="hybridMultilevel"/>
    <w:tmpl w:val="E45067F2"/>
    <w:lvl w:ilvl="0" w:tplc="135ACEC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6B380E3D"/>
    <w:multiLevelType w:val="hybridMultilevel"/>
    <w:tmpl w:val="F0A4590C"/>
    <w:lvl w:ilvl="0" w:tplc="B4129D92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2" w15:restartNumberingAfterBreak="0">
    <w:nsid w:val="73CE0565"/>
    <w:multiLevelType w:val="hybridMultilevel"/>
    <w:tmpl w:val="8BEEC516"/>
    <w:lvl w:ilvl="0" w:tplc="69D20B3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5" w15:restartNumberingAfterBreak="0">
    <w:nsid w:val="782C036E"/>
    <w:multiLevelType w:val="hybridMultilevel"/>
    <w:tmpl w:val="B4246254"/>
    <w:lvl w:ilvl="0" w:tplc="934A13FC">
      <w:start w:val="3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  <w:b/>
        <w:bCs/>
        <w:i w:val="0"/>
        <w:iCs w:val="0"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C9322A"/>
    <w:multiLevelType w:val="hybridMultilevel"/>
    <w:tmpl w:val="C16E3A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9" w15:restartNumberingAfterBreak="0">
    <w:nsid w:val="7E461647"/>
    <w:multiLevelType w:val="hybridMultilevel"/>
    <w:tmpl w:val="C3C6F8A8"/>
    <w:lvl w:ilvl="0" w:tplc="E606F97A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30"/>
  </w:num>
  <w:num w:numId="2" w16cid:durableId="1045372169">
    <w:abstractNumId w:val="2"/>
  </w:num>
  <w:num w:numId="3" w16cid:durableId="24136653">
    <w:abstractNumId w:val="31"/>
  </w:num>
  <w:num w:numId="4" w16cid:durableId="1270311048">
    <w:abstractNumId w:val="22"/>
  </w:num>
  <w:num w:numId="5" w16cid:durableId="811295434">
    <w:abstractNumId w:val="4"/>
  </w:num>
  <w:num w:numId="6" w16cid:durableId="914389571">
    <w:abstractNumId w:val="34"/>
  </w:num>
  <w:num w:numId="7" w16cid:durableId="885025986">
    <w:abstractNumId w:val="38"/>
  </w:num>
  <w:num w:numId="8" w16cid:durableId="1679966738">
    <w:abstractNumId w:val="17"/>
  </w:num>
  <w:num w:numId="9" w16cid:durableId="1450276834">
    <w:abstractNumId w:val="33"/>
  </w:num>
  <w:num w:numId="10" w16cid:durableId="262806002">
    <w:abstractNumId w:val="27"/>
  </w:num>
  <w:num w:numId="11" w16cid:durableId="1912421930">
    <w:abstractNumId w:val="14"/>
  </w:num>
  <w:num w:numId="12" w16cid:durableId="1251767615">
    <w:abstractNumId w:val="8"/>
  </w:num>
  <w:num w:numId="13" w16cid:durableId="1671563598">
    <w:abstractNumId w:val="7"/>
  </w:num>
  <w:num w:numId="14" w16cid:durableId="1352955509">
    <w:abstractNumId w:val="28"/>
  </w:num>
  <w:num w:numId="15" w16cid:durableId="1058019748">
    <w:abstractNumId w:val="36"/>
  </w:num>
  <w:num w:numId="16" w16cid:durableId="42020864">
    <w:abstractNumId w:val="1"/>
  </w:num>
  <w:num w:numId="17" w16cid:durableId="1146899022">
    <w:abstractNumId w:val="10"/>
  </w:num>
  <w:num w:numId="18" w16cid:durableId="2092464110">
    <w:abstractNumId w:val="6"/>
  </w:num>
  <w:num w:numId="19" w16cid:durableId="1320844787">
    <w:abstractNumId w:val="18"/>
  </w:num>
  <w:num w:numId="20" w16cid:durableId="1680084339">
    <w:abstractNumId w:val="11"/>
  </w:num>
  <w:num w:numId="21" w16cid:durableId="231434058">
    <w:abstractNumId w:val="24"/>
  </w:num>
  <w:num w:numId="22" w16cid:durableId="1550528593">
    <w:abstractNumId w:val="37"/>
  </w:num>
  <w:num w:numId="23" w16cid:durableId="618683865">
    <w:abstractNumId w:val="25"/>
  </w:num>
  <w:num w:numId="24" w16cid:durableId="755705828">
    <w:abstractNumId w:val="26"/>
  </w:num>
  <w:num w:numId="25" w16cid:durableId="2112972547">
    <w:abstractNumId w:val="9"/>
  </w:num>
  <w:num w:numId="26" w16cid:durableId="754588751">
    <w:abstractNumId w:val="13"/>
  </w:num>
  <w:num w:numId="27" w16cid:durableId="429552095">
    <w:abstractNumId w:val="19"/>
  </w:num>
  <w:num w:numId="28" w16cid:durableId="623660857">
    <w:abstractNumId w:val="35"/>
  </w:num>
  <w:num w:numId="29" w16cid:durableId="1239946900">
    <w:abstractNumId w:val="29"/>
  </w:num>
  <w:num w:numId="30" w16cid:durableId="1224370759">
    <w:abstractNumId w:val="32"/>
  </w:num>
  <w:num w:numId="31" w16cid:durableId="290407735">
    <w:abstractNumId w:val="5"/>
  </w:num>
  <w:num w:numId="32" w16cid:durableId="1553496357">
    <w:abstractNumId w:val="21"/>
  </w:num>
  <w:num w:numId="33" w16cid:durableId="1439062748">
    <w:abstractNumId w:val="3"/>
  </w:num>
  <w:num w:numId="34" w16cid:durableId="796220948">
    <w:abstractNumId w:val="39"/>
  </w:num>
  <w:num w:numId="35" w16cid:durableId="13115478">
    <w:abstractNumId w:val="12"/>
  </w:num>
  <w:num w:numId="36" w16cid:durableId="988367478">
    <w:abstractNumId w:val="16"/>
  </w:num>
  <w:num w:numId="37" w16cid:durableId="93288238">
    <w:abstractNumId w:val="0"/>
  </w:num>
  <w:num w:numId="38" w16cid:durableId="19588333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7153968957916639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5-12-22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6527&lt;/text&gt;_x000d__x000a_  &lt;/metadata&gt;_x000d__x000a_  &lt;metadata key=&quot;md_YearDocumentNumber&quot; translate=&quot;false&quot;&gt;_x000d__x000a_    &lt;text&gt;2025&lt;/text&gt;_x000d__x000a_  &lt;/metadata&gt;_x000d__x000a_  &lt;metadata key=&quot;md_Suffixes&quot; translate=&quot;false&quot;&gt;_x000d__x000a_    &lt;text&gt;ADD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2&quot; text=&quot;LIMITE&quot; /&gt;_x000d__x000a_    &lt;/basicdatatype&gt;_x000d__x000a_  &lt;/metadata&gt;_x000d__x000a_  &lt;metadata key=&quot;md_SubjectCodes&quot; translate=&quot;false&quot;&gt;_x000d__x000a_    &lt;textlist&gt;_x000d__x000a_      &lt;text&gt;PV CONS 65&lt;/text&gt;_x000d__x000a_      &lt;text&gt;JAI 1872&lt;/text&gt;_x000d__x000a_      &lt;text&gt;COMIX 439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1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Justi&amp;#539;ie &amp;#537;i Afaceri Intern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Justi&amp;#539;ie &amp;#537;i Afaceri In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5-12-08&quot; /&gt;_x000d__x000a_      &lt;meeting date=&quot;2025-12-09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08884698023373699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2-05&lt;/text&gt;_x000d__x000a_  &lt;/metadata&gt;_x000d__x000a_  &lt;metadata key=&quot;md_Prefix&quot;&gt;_x000d__x000a_    &lt;text&gt;&lt;/text&gt;_x000d__x000a_  &lt;/metadata&gt;_x000d__x000a_  &lt;metadata key=&quot;md_DocumentNumber&quot;&gt;_x000d__x000a_    &lt;text&gt;16051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86&lt;/text&gt;_x000d__x000a_      &lt;text&gt;JAI 1803&lt;/text&gt;_x000d__x000a_      &lt;text&gt;COMIX 423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LI&lt;/text&gt;_x000d__x000a_      &lt;text&gt;CH&lt;/text&gt;_x000d__x000a_      &lt;text&gt;NO&lt;/text&gt;_x000d__x000a_      &lt;text&gt;IS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&gt;_x000d__x000a_    &lt;text&gt;GIP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2-08T09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5-12-09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53a449f6ac3fd7c11647d08fd35740c4dc36172898a3c5e3176105470971444"/>
  </w:docVars>
  <w:rsids>
    <w:rsidRoot w:val="001B060D"/>
    <w:rsid w:val="00002DF0"/>
    <w:rsid w:val="00027730"/>
    <w:rsid w:val="00031D2F"/>
    <w:rsid w:val="000349C3"/>
    <w:rsid w:val="00035C84"/>
    <w:rsid w:val="00037CF7"/>
    <w:rsid w:val="000613B4"/>
    <w:rsid w:val="00066772"/>
    <w:rsid w:val="00076F6A"/>
    <w:rsid w:val="0008238D"/>
    <w:rsid w:val="00096C22"/>
    <w:rsid w:val="00097B89"/>
    <w:rsid w:val="000A6794"/>
    <w:rsid w:val="000C3377"/>
    <w:rsid w:val="000C368B"/>
    <w:rsid w:val="000C7124"/>
    <w:rsid w:val="000D09D3"/>
    <w:rsid w:val="000D2C8B"/>
    <w:rsid w:val="000E2267"/>
    <w:rsid w:val="000F0A88"/>
    <w:rsid w:val="00110CA4"/>
    <w:rsid w:val="00114D2D"/>
    <w:rsid w:val="00120386"/>
    <w:rsid w:val="00121004"/>
    <w:rsid w:val="00123CA5"/>
    <w:rsid w:val="0014063A"/>
    <w:rsid w:val="001451B2"/>
    <w:rsid w:val="00161AEF"/>
    <w:rsid w:val="0017243D"/>
    <w:rsid w:val="001809DE"/>
    <w:rsid w:val="00182365"/>
    <w:rsid w:val="00182695"/>
    <w:rsid w:val="00182EE4"/>
    <w:rsid w:val="0018467E"/>
    <w:rsid w:val="00186F91"/>
    <w:rsid w:val="001B060D"/>
    <w:rsid w:val="001C397A"/>
    <w:rsid w:val="001C7B59"/>
    <w:rsid w:val="001E32DF"/>
    <w:rsid w:val="001F3C72"/>
    <w:rsid w:val="002119C1"/>
    <w:rsid w:val="0021549B"/>
    <w:rsid w:val="00227840"/>
    <w:rsid w:val="00234BD7"/>
    <w:rsid w:val="002444ED"/>
    <w:rsid w:val="002504F7"/>
    <w:rsid w:val="00250F27"/>
    <w:rsid w:val="00251B12"/>
    <w:rsid w:val="00264A40"/>
    <w:rsid w:val="00291026"/>
    <w:rsid w:val="00296844"/>
    <w:rsid w:val="002A12FE"/>
    <w:rsid w:val="002A57EC"/>
    <w:rsid w:val="002A763F"/>
    <w:rsid w:val="002D6B16"/>
    <w:rsid w:val="002E3278"/>
    <w:rsid w:val="002F1E10"/>
    <w:rsid w:val="002F6B3D"/>
    <w:rsid w:val="00305678"/>
    <w:rsid w:val="00306025"/>
    <w:rsid w:val="00314540"/>
    <w:rsid w:val="00314FBB"/>
    <w:rsid w:val="00322E0E"/>
    <w:rsid w:val="003231C4"/>
    <w:rsid w:val="00326BAA"/>
    <w:rsid w:val="00326C08"/>
    <w:rsid w:val="003302E7"/>
    <w:rsid w:val="003438A6"/>
    <w:rsid w:val="00350C40"/>
    <w:rsid w:val="00375924"/>
    <w:rsid w:val="00380DC7"/>
    <w:rsid w:val="00387BD1"/>
    <w:rsid w:val="003B7BB9"/>
    <w:rsid w:val="003C34D3"/>
    <w:rsid w:val="003D040A"/>
    <w:rsid w:val="003D1BF3"/>
    <w:rsid w:val="003D3951"/>
    <w:rsid w:val="003E6F87"/>
    <w:rsid w:val="0040446D"/>
    <w:rsid w:val="00406EBE"/>
    <w:rsid w:val="004177E4"/>
    <w:rsid w:val="00423A4D"/>
    <w:rsid w:val="00424942"/>
    <w:rsid w:val="00431289"/>
    <w:rsid w:val="004312DB"/>
    <w:rsid w:val="00442CAD"/>
    <w:rsid w:val="00452F00"/>
    <w:rsid w:val="00453C18"/>
    <w:rsid w:val="00462010"/>
    <w:rsid w:val="004657A7"/>
    <w:rsid w:val="00467C12"/>
    <w:rsid w:val="00470EB5"/>
    <w:rsid w:val="00482CF2"/>
    <w:rsid w:val="00492518"/>
    <w:rsid w:val="00495FCD"/>
    <w:rsid w:val="00497A2E"/>
    <w:rsid w:val="004A139B"/>
    <w:rsid w:val="004A5A95"/>
    <w:rsid w:val="004A65D9"/>
    <w:rsid w:val="004A72BE"/>
    <w:rsid w:val="004B5494"/>
    <w:rsid w:val="004B6476"/>
    <w:rsid w:val="004C60B7"/>
    <w:rsid w:val="004E3266"/>
    <w:rsid w:val="004F2797"/>
    <w:rsid w:val="004F3548"/>
    <w:rsid w:val="004F3EC1"/>
    <w:rsid w:val="004F5E9E"/>
    <w:rsid w:val="005003C2"/>
    <w:rsid w:val="00500E05"/>
    <w:rsid w:val="00501EE5"/>
    <w:rsid w:val="00520505"/>
    <w:rsid w:val="00527117"/>
    <w:rsid w:val="00546854"/>
    <w:rsid w:val="0055101A"/>
    <w:rsid w:val="00563726"/>
    <w:rsid w:val="005652EA"/>
    <w:rsid w:val="0056685E"/>
    <w:rsid w:val="0058059E"/>
    <w:rsid w:val="0059730D"/>
    <w:rsid w:val="005A5570"/>
    <w:rsid w:val="005B2926"/>
    <w:rsid w:val="005C1735"/>
    <w:rsid w:val="005C35E7"/>
    <w:rsid w:val="005C3952"/>
    <w:rsid w:val="005D5403"/>
    <w:rsid w:val="00601645"/>
    <w:rsid w:val="006178B1"/>
    <w:rsid w:val="006213F4"/>
    <w:rsid w:val="00623D28"/>
    <w:rsid w:val="00625934"/>
    <w:rsid w:val="00626813"/>
    <w:rsid w:val="00662B08"/>
    <w:rsid w:val="00663C9C"/>
    <w:rsid w:val="00673979"/>
    <w:rsid w:val="006739CA"/>
    <w:rsid w:val="00681D84"/>
    <w:rsid w:val="006828FB"/>
    <w:rsid w:val="006A0129"/>
    <w:rsid w:val="006A06E1"/>
    <w:rsid w:val="006A08BB"/>
    <w:rsid w:val="006A13FC"/>
    <w:rsid w:val="006B03DB"/>
    <w:rsid w:val="006C192D"/>
    <w:rsid w:val="006C22DB"/>
    <w:rsid w:val="006C5CAD"/>
    <w:rsid w:val="006D2414"/>
    <w:rsid w:val="006D5507"/>
    <w:rsid w:val="006D6EED"/>
    <w:rsid w:val="006D6F20"/>
    <w:rsid w:val="006F0184"/>
    <w:rsid w:val="006F3712"/>
    <w:rsid w:val="007010AE"/>
    <w:rsid w:val="007034F4"/>
    <w:rsid w:val="00713DF6"/>
    <w:rsid w:val="00723B34"/>
    <w:rsid w:val="00724975"/>
    <w:rsid w:val="0073298C"/>
    <w:rsid w:val="0073619C"/>
    <w:rsid w:val="00741DC3"/>
    <w:rsid w:val="00745D84"/>
    <w:rsid w:val="00746156"/>
    <w:rsid w:val="00750D8F"/>
    <w:rsid w:val="007641DC"/>
    <w:rsid w:val="00764F20"/>
    <w:rsid w:val="007679EE"/>
    <w:rsid w:val="00772954"/>
    <w:rsid w:val="00772BAE"/>
    <w:rsid w:val="00774AD9"/>
    <w:rsid w:val="0077698F"/>
    <w:rsid w:val="00786B8C"/>
    <w:rsid w:val="0079476B"/>
    <w:rsid w:val="007969AA"/>
    <w:rsid w:val="0079701C"/>
    <w:rsid w:val="007A2949"/>
    <w:rsid w:val="007A72D9"/>
    <w:rsid w:val="007B34FC"/>
    <w:rsid w:val="007B442C"/>
    <w:rsid w:val="007C146A"/>
    <w:rsid w:val="007C52FA"/>
    <w:rsid w:val="007D68BE"/>
    <w:rsid w:val="007E00C1"/>
    <w:rsid w:val="007E06CA"/>
    <w:rsid w:val="007E101E"/>
    <w:rsid w:val="007F0DAF"/>
    <w:rsid w:val="008146F9"/>
    <w:rsid w:val="00832E5E"/>
    <w:rsid w:val="008535F3"/>
    <w:rsid w:val="008601D4"/>
    <w:rsid w:val="0086030C"/>
    <w:rsid w:val="0086608B"/>
    <w:rsid w:val="00875172"/>
    <w:rsid w:val="008876CD"/>
    <w:rsid w:val="00887CA0"/>
    <w:rsid w:val="00890EC9"/>
    <w:rsid w:val="008913D5"/>
    <w:rsid w:val="008934D2"/>
    <w:rsid w:val="008979AC"/>
    <w:rsid w:val="008B5727"/>
    <w:rsid w:val="008C282B"/>
    <w:rsid w:val="008C43F6"/>
    <w:rsid w:val="008D3508"/>
    <w:rsid w:val="008D63D5"/>
    <w:rsid w:val="008E0FB9"/>
    <w:rsid w:val="008E2C9A"/>
    <w:rsid w:val="008E4AF1"/>
    <w:rsid w:val="008E5A53"/>
    <w:rsid w:val="008F66EB"/>
    <w:rsid w:val="008F76BD"/>
    <w:rsid w:val="009050EB"/>
    <w:rsid w:val="009101BA"/>
    <w:rsid w:val="009246AA"/>
    <w:rsid w:val="00953C9B"/>
    <w:rsid w:val="00962273"/>
    <w:rsid w:val="00963B36"/>
    <w:rsid w:val="009834A7"/>
    <w:rsid w:val="009860AE"/>
    <w:rsid w:val="00986875"/>
    <w:rsid w:val="009930AF"/>
    <w:rsid w:val="00996E06"/>
    <w:rsid w:val="009A2F9D"/>
    <w:rsid w:val="009C1432"/>
    <w:rsid w:val="009D554D"/>
    <w:rsid w:val="009E4D60"/>
    <w:rsid w:val="009E51C4"/>
    <w:rsid w:val="009E63C6"/>
    <w:rsid w:val="009F03B6"/>
    <w:rsid w:val="009F1995"/>
    <w:rsid w:val="00A027D2"/>
    <w:rsid w:val="00A0317F"/>
    <w:rsid w:val="00A229BC"/>
    <w:rsid w:val="00A31007"/>
    <w:rsid w:val="00A32252"/>
    <w:rsid w:val="00A555F0"/>
    <w:rsid w:val="00A556FF"/>
    <w:rsid w:val="00A5728D"/>
    <w:rsid w:val="00A61F21"/>
    <w:rsid w:val="00A728C6"/>
    <w:rsid w:val="00A735C5"/>
    <w:rsid w:val="00A75685"/>
    <w:rsid w:val="00A83CA6"/>
    <w:rsid w:val="00A84312"/>
    <w:rsid w:val="00A84AFF"/>
    <w:rsid w:val="00A877AB"/>
    <w:rsid w:val="00A90D64"/>
    <w:rsid w:val="00AA77A3"/>
    <w:rsid w:val="00AB631D"/>
    <w:rsid w:val="00AC6085"/>
    <w:rsid w:val="00AC7A0B"/>
    <w:rsid w:val="00AD293D"/>
    <w:rsid w:val="00AD4B7A"/>
    <w:rsid w:val="00AE6B70"/>
    <w:rsid w:val="00AF0195"/>
    <w:rsid w:val="00AF7C6C"/>
    <w:rsid w:val="00B067A7"/>
    <w:rsid w:val="00B11A12"/>
    <w:rsid w:val="00B11AEC"/>
    <w:rsid w:val="00B1292C"/>
    <w:rsid w:val="00B1661E"/>
    <w:rsid w:val="00B22290"/>
    <w:rsid w:val="00B25A14"/>
    <w:rsid w:val="00B31078"/>
    <w:rsid w:val="00B376B9"/>
    <w:rsid w:val="00B5488B"/>
    <w:rsid w:val="00B55EE2"/>
    <w:rsid w:val="00B71EE2"/>
    <w:rsid w:val="00B74546"/>
    <w:rsid w:val="00B9062F"/>
    <w:rsid w:val="00B90D3E"/>
    <w:rsid w:val="00B979A1"/>
    <w:rsid w:val="00BA0B02"/>
    <w:rsid w:val="00BB73C2"/>
    <w:rsid w:val="00BB79AE"/>
    <w:rsid w:val="00BC0BB4"/>
    <w:rsid w:val="00BC3EC8"/>
    <w:rsid w:val="00BC738B"/>
    <w:rsid w:val="00BD729D"/>
    <w:rsid w:val="00BE1F4A"/>
    <w:rsid w:val="00C02778"/>
    <w:rsid w:val="00C06B45"/>
    <w:rsid w:val="00C11B04"/>
    <w:rsid w:val="00C17D76"/>
    <w:rsid w:val="00C20CAC"/>
    <w:rsid w:val="00C21EC7"/>
    <w:rsid w:val="00C24D81"/>
    <w:rsid w:val="00C26CE3"/>
    <w:rsid w:val="00C445A9"/>
    <w:rsid w:val="00C47AA6"/>
    <w:rsid w:val="00C56117"/>
    <w:rsid w:val="00C809D2"/>
    <w:rsid w:val="00C83420"/>
    <w:rsid w:val="00C90635"/>
    <w:rsid w:val="00C916F8"/>
    <w:rsid w:val="00C94D67"/>
    <w:rsid w:val="00C95FA4"/>
    <w:rsid w:val="00CA2EEC"/>
    <w:rsid w:val="00CA4E09"/>
    <w:rsid w:val="00CB3B27"/>
    <w:rsid w:val="00CC013E"/>
    <w:rsid w:val="00CE78A2"/>
    <w:rsid w:val="00CF5A41"/>
    <w:rsid w:val="00D05577"/>
    <w:rsid w:val="00D126EB"/>
    <w:rsid w:val="00D1358A"/>
    <w:rsid w:val="00D21542"/>
    <w:rsid w:val="00D235BE"/>
    <w:rsid w:val="00D2385D"/>
    <w:rsid w:val="00D33331"/>
    <w:rsid w:val="00D35EEA"/>
    <w:rsid w:val="00D35FFA"/>
    <w:rsid w:val="00D509AA"/>
    <w:rsid w:val="00D520CD"/>
    <w:rsid w:val="00D64B12"/>
    <w:rsid w:val="00D84983"/>
    <w:rsid w:val="00D95441"/>
    <w:rsid w:val="00DA2E68"/>
    <w:rsid w:val="00DA79BB"/>
    <w:rsid w:val="00DB0A5A"/>
    <w:rsid w:val="00DB3E3D"/>
    <w:rsid w:val="00DB6DFA"/>
    <w:rsid w:val="00DD0BE0"/>
    <w:rsid w:val="00DE2F8B"/>
    <w:rsid w:val="00DE4EE5"/>
    <w:rsid w:val="00DF0396"/>
    <w:rsid w:val="00DF7902"/>
    <w:rsid w:val="00E0479A"/>
    <w:rsid w:val="00E113BD"/>
    <w:rsid w:val="00E16DA4"/>
    <w:rsid w:val="00E2148B"/>
    <w:rsid w:val="00E33264"/>
    <w:rsid w:val="00E3523C"/>
    <w:rsid w:val="00E52E6B"/>
    <w:rsid w:val="00E55406"/>
    <w:rsid w:val="00E65757"/>
    <w:rsid w:val="00E73994"/>
    <w:rsid w:val="00E77511"/>
    <w:rsid w:val="00E8251D"/>
    <w:rsid w:val="00E86A24"/>
    <w:rsid w:val="00EA38B8"/>
    <w:rsid w:val="00EE2F0E"/>
    <w:rsid w:val="00EE3B78"/>
    <w:rsid w:val="00EE58DE"/>
    <w:rsid w:val="00EF2699"/>
    <w:rsid w:val="00EF54C9"/>
    <w:rsid w:val="00EF7D20"/>
    <w:rsid w:val="00F03725"/>
    <w:rsid w:val="00F0506D"/>
    <w:rsid w:val="00F215DC"/>
    <w:rsid w:val="00F224CB"/>
    <w:rsid w:val="00F26D44"/>
    <w:rsid w:val="00F30868"/>
    <w:rsid w:val="00F320EE"/>
    <w:rsid w:val="00F37998"/>
    <w:rsid w:val="00F42559"/>
    <w:rsid w:val="00F5613F"/>
    <w:rsid w:val="00F67D61"/>
    <w:rsid w:val="00F710B1"/>
    <w:rsid w:val="00F85D59"/>
    <w:rsid w:val="00F86340"/>
    <w:rsid w:val="00FA2A09"/>
    <w:rsid w:val="00FA3426"/>
    <w:rsid w:val="00FA4174"/>
    <w:rsid w:val="00FB0C7E"/>
    <w:rsid w:val="00FB5FD0"/>
    <w:rsid w:val="00FC37F9"/>
    <w:rsid w:val="00FC52BF"/>
    <w:rsid w:val="00FD62E3"/>
    <w:rsid w:val="00FE07B5"/>
    <w:rsid w:val="00FE74BF"/>
    <w:rsid w:val="00FF76B6"/>
    <w:rsid w:val="7834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2"/>
    </o:shapelayout>
  </w:shapeDefaults>
  <w:decimalSymbol w:val=","/>
  <w:listSeparator w:val=";"/>
  <w14:docId w14:val="38EDE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link w:val="PointManualChar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3799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3799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3799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3799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3799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3799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3799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3799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3799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3799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3799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F3799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character" w:customStyle="1" w:styleId="PointManualChar">
    <w:name w:val="Point Manual Char"/>
    <w:link w:val="PointManual"/>
    <w:locked/>
    <w:rsid w:val="00D05577"/>
    <w:rPr>
      <w:rFonts w:ascii="Times New Roman" w:hAnsi="Times New Roman" w:cs="Times New Roman"/>
      <w:sz w:val="24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bin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93FE8720AED47A68DDB1D08B89F45" ma:contentTypeVersion="2" ma:contentTypeDescription="Create a new document." ma:contentTypeScope="" ma:versionID="18c61a174f5ebe809fd8fd323466dea5">
  <xsd:schema xmlns:xsd="http://www.w3.org/2001/XMLSchema" xmlns:xs="http://www.w3.org/2001/XMLSchema" xmlns:p="http://schemas.microsoft.com/office/2006/metadata/properties" xmlns:ns2="e587da0c-d763-46c5-a21f-ad6adb185bb2" targetNamespace="http://schemas.microsoft.com/office/2006/metadata/properties" ma:root="true" ma:fieldsID="51cc51629ed452290f82c9e2bd2e0521" ns2:_="">
    <xsd:import namespace="e587da0c-d763-46c5-a21f-ad6adb185b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7da0c-d763-46c5-a21f-ad6adb185b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70B0F6-9E71-405C-8BCC-920FE1BF9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7da0c-d763-46c5-a21f-ad6adb185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FC1E3E-CD52-44B5-BDD4-A12C6770B8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EB2CE-7090-40A0-8190-529FD9D2C33A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e587da0c-d763-46c5-a21f-ad6adb185bb2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6</Pages>
  <Words>1117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2025-12-22T12:13:00Z</dcterms:created>
  <dcterms:modified xsi:type="dcterms:W3CDTF">2026-01-09T07:35:00Z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20250718</vt:lpwstr>
  </property>
  <property fmtid="{D5CDD505-2E9C-101B-9397-08002B2CF9AE}" pid="3" name="Meeting Number">
    <vt:lpwstr>4141</vt:lpwstr>
  </property>
  <property fmtid="{D5CDD505-2E9C-101B-9397-08002B2CF9AE}" pid="4" name="ContentTypeId">
    <vt:lpwstr>0x01010068593FE8720AED47A68DDB1D08B89F45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2026-01-09T07:34:11Z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