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AB" w:rsidRDefault="00167DB7" w:rsidP="001973AB">
      <w:pPr>
        <w:jc w:val="center"/>
        <w:rPr>
          <w:rFonts w:ascii="Verdana" w:hAnsi="Verdana"/>
          <w:b/>
          <w:i/>
          <w:sz w:val="32"/>
          <w:szCs w:val="3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7405" cy="99568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3AB" w:rsidRPr="00851BE2" w:rsidRDefault="001973AB" w:rsidP="001973AB">
      <w:pPr>
        <w:jc w:val="center"/>
        <w:rPr>
          <w:rFonts w:ascii="Times New Roman" w:hAnsi="Times New Roman"/>
          <w:sz w:val="32"/>
          <w:szCs w:val="32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Parlamentul României</w:t>
      </w:r>
      <w:r w:rsidRPr="00851BE2">
        <w:rPr>
          <w:rFonts w:ascii="Times New Roman" w:hAnsi="Times New Roman"/>
          <w:sz w:val="32"/>
          <w:szCs w:val="32"/>
          <w:lang w:val="ro-RO"/>
        </w:rPr>
        <w:t xml:space="preserve">  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caps/>
          <w:szCs w:val="28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Camera Deputaţilor</w:t>
      </w:r>
      <w:r w:rsidRPr="00851BE2">
        <w:rPr>
          <w:rFonts w:ascii="Times New Roman" w:hAnsi="Times New Roman"/>
          <w:b/>
          <w:caps/>
          <w:szCs w:val="28"/>
          <w:lang w:val="ro-RO"/>
        </w:rPr>
        <w:t xml:space="preserve">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szCs w:val="28"/>
          <w:lang w:val="ro-RO"/>
        </w:rPr>
      </w:pPr>
      <w:r w:rsidRPr="00851BE2">
        <w:rPr>
          <w:rFonts w:ascii="Times New Roman" w:hAnsi="Times New Roman"/>
          <w:b/>
          <w:caps/>
          <w:szCs w:val="28"/>
          <w:lang w:val="ro-RO"/>
        </w:rPr>
        <w:t>Comisia pentru administraŢie p</w:t>
      </w:r>
      <w:r w:rsidRPr="00851BE2">
        <w:rPr>
          <w:rFonts w:ascii="Times New Roman" w:hAnsi="Times New Roman"/>
          <w:b/>
          <w:szCs w:val="28"/>
          <w:lang w:val="ro-RO"/>
        </w:rPr>
        <w:t>U</w:t>
      </w:r>
      <w:r w:rsidRPr="00851BE2">
        <w:rPr>
          <w:rFonts w:ascii="Times New Roman" w:hAnsi="Times New Roman"/>
          <w:b/>
          <w:caps/>
          <w:szCs w:val="28"/>
          <w:lang w:val="ro-RO"/>
        </w:rPr>
        <w:t>blicĂ Şi</w:t>
      </w:r>
      <w:r w:rsidRPr="00851BE2">
        <w:rPr>
          <w:rFonts w:ascii="Times New Roman" w:hAnsi="Times New Roman"/>
          <w:b/>
          <w:szCs w:val="28"/>
          <w:lang w:val="ro-RO"/>
        </w:rPr>
        <w:t xml:space="preserve"> </w:t>
      </w:r>
    </w:p>
    <w:p w:rsidR="001973AB" w:rsidRDefault="001973AB" w:rsidP="001973AB">
      <w:pPr>
        <w:jc w:val="center"/>
      </w:pPr>
      <w:r w:rsidRPr="00851BE2">
        <w:rPr>
          <w:rFonts w:ascii="Times New Roman" w:hAnsi="Times New Roman"/>
          <w:b/>
          <w:caps/>
          <w:szCs w:val="28"/>
          <w:lang w:val="ro-RO"/>
        </w:rPr>
        <w:t>amenajarea teritoriului</w:t>
      </w:r>
    </w:p>
    <w:tbl>
      <w:tblPr>
        <w:tblW w:w="3510" w:type="dxa"/>
        <w:tblInd w:w="6251" w:type="dxa"/>
        <w:tblLayout w:type="fixed"/>
        <w:tblLook w:val="01E0"/>
      </w:tblPr>
      <w:tblGrid>
        <w:gridCol w:w="1668"/>
        <w:gridCol w:w="1842"/>
      </w:tblGrid>
      <w:tr w:rsidR="003C42B2" w:rsidRPr="0035777B" w:rsidTr="00EE7684">
        <w:tc>
          <w:tcPr>
            <w:tcW w:w="1668" w:type="dxa"/>
          </w:tcPr>
          <w:p w:rsidR="00EE7684" w:rsidRDefault="00EE7684" w:rsidP="0035777B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3C42B2" w:rsidRPr="001973AB" w:rsidRDefault="003C42B2" w:rsidP="0035777B">
            <w:pPr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Bucureşti</w:t>
            </w:r>
          </w:p>
        </w:tc>
        <w:tc>
          <w:tcPr>
            <w:tcW w:w="1842" w:type="dxa"/>
          </w:tcPr>
          <w:p w:rsidR="00EE7684" w:rsidRPr="00167DB7" w:rsidRDefault="003C42B2" w:rsidP="00EE7684">
            <w:pPr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</w:pPr>
            <w:r w:rsidRPr="00167DB7"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  <w:t xml:space="preserve"> </w:t>
            </w:r>
          </w:p>
          <w:p w:rsidR="003C42B2" w:rsidRPr="00167DB7" w:rsidRDefault="005907EB" w:rsidP="003E6657">
            <w:pPr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</w:pPr>
            <w:r w:rsidRPr="005907EB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E6657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5907EB">
              <w:rPr>
                <w:rFonts w:ascii="Times New Roman" w:hAnsi="Times New Roman"/>
                <w:sz w:val="24"/>
                <w:szCs w:val="24"/>
                <w:lang w:val="ro-RO"/>
              </w:rPr>
              <w:t>.02.2020</w:t>
            </w:r>
          </w:p>
        </w:tc>
      </w:tr>
      <w:tr w:rsidR="003C42B2" w:rsidRPr="0035777B" w:rsidTr="00EE7684">
        <w:tc>
          <w:tcPr>
            <w:tcW w:w="1668" w:type="dxa"/>
          </w:tcPr>
          <w:p w:rsidR="003C42B2" w:rsidRPr="001973AB" w:rsidRDefault="003C42B2" w:rsidP="0035777B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1842" w:type="dxa"/>
          </w:tcPr>
          <w:p w:rsidR="003C42B2" w:rsidRPr="001973AB" w:rsidRDefault="003C42B2" w:rsidP="00167DB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4c-</w:t>
            </w:r>
            <w:r w:rsidR="00F350A5" w:rsidRPr="001973AB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5907EB">
              <w:rPr>
                <w:rFonts w:ascii="Times New Roman" w:hAnsi="Times New Roman"/>
                <w:sz w:val="24"/>
                <w:szCs w:val="24"/>
                <w:lang w:val="ro-RO"/>
              </w:rPr>
              <w:t>/509</w:t>
            </w:r>
          </w:p>
        </w:tc>
      </w:tr>
    </w:tbl>
    <w:p w:rsidR="006F76EF" w:rsidRDefault="006F76EF" w:rsidP="003C42B2">
      <w:pPr>
        <w:rPr>
          <w:rFonts w:ascii="Verdana" w:hAnsi="Verdana"/>
          <w:b/>
          <w:sz w:val="24"/>
          <w:szCs w:val="24"/>
          <w:lang w:val="ro-RO"/>
        </w:rPr>
      </w:pPr>
    </w:p>
    <w:p w:rsidR="00636086" w:rsidRDefault="003C42B2" w:rsidP="00E30138">
      <w:pPr>
        <w:rPr>
          <w:rFonts w:ascii="Verdana" w:hAnsi="Verdana"/>
          <w:b/>
          <w:sz w:val="24"/>
          <w:szCs w:val="24"/>
          <w:lang w:val="ro-RO"/>
        </w:rPr>
      </w:pPr>
      <w:r w:rsidRPr="004F6616">
        <w:rPr>
          <w:rFonts w:ascii="Verdana" w:hAnsi="Verdana"/>
          <w:b/>
          <w:sz w:val="24"/>
          <w:szCs w:val="24"/>
          <w:lang w:val="ro-RO"/>
        </w:rPr>
        <w:tab/>
      </w:r>
      <w:r w:rsidR="00E30138">
        <w:rPr>
          <w:rFonts w:ascii="Verdana" w:hAnsi="Verdana"/>
          <w:b/>
          <w:sz w:val="24"/>
          <w:szCs w:val="24"/>
          <w:lang w:val="ro-RO"/>
        </w:rPr>
        <w:tab/>
      </w:r>
    </w:p>
    <w:p w:rsidR="00E30138" w:rsidRPr="004517A3" w:rsidRDefault="00636086" w:rsidP="00E30138">
      <w:pPr>
        <w:rPr>
          <w:rFonts w:ascii="Times New Roman" w:hAnsi="Times New Roman"/>
          <w:b/>
          <w:szCs w:val="28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 w:rsidR="00E30138" w:rsidRPr="004517A3">
        <w:rPr>
          <w:rFonts w:ascii="Times New Roman" w:hAnsi="Times New Roman"/>
          <w:b/>
          <w:szCs w:val="28"/>
          <w:lang w:val="ro-RO"/>
        </w:rPr>
        <w:t>Către,</w:t>
      </w:r>
    </w:p>
    <w:p w:rsidR="00E30138" w:rsidRPr="004517A3" w:rsidRDefault="00E30138" w:rsidP="00E30138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E30138" w:rsidRPr="004517A3" w:rsidRDefault="00E30138" w:rsidP="00E30138">
      <w:pPr>
        <w:ind w:left="851" w:right="-108"/>
        <w:rPr>
          <w:rFonts w:ascii="Times New Roman" w:hAnsi="Times New Roman"/>
          <w:b/>
          <w:bCs/>
          <w:szCs w:val="28"/>
        </w:rPr>
      </w:pPr>
      <w:r w:rsidRPr="004517A3">
        <w:rPr>
          <w:rFonts w:ascii="Times New Roman" w:hAnsi="Times New Roman"/>
          <w:b/>
          <w:bCs/>
          <w:szCs w:val="28"/>
          <w:lang w:val="ro-RO"/>
        </w:rPr>
        <w:tab/>
      </w:r>
      <w:r>
        <w:rPr>
          <w:rFonts w:ascii="Times New Roman" w:hAnsi="Times New Roman"/>
          <w:b/>
          <w:bCs/>
          <w:szCs w:val="28"/>
          <w:lang w:val="ro-RO"/>
        </w:rPr>
        <w:tab/>
      </w:r>
      <w:r w:rsidRPr="004517A3">
        <w:rPr>
          <w:rFonts w:ascii="Times New Roman" w:hAnsi="Times New Roman"/>
          <w:b/>
          <w:bCs/>
          <w:szCs w:val="28"/>
        </w:rPr>
        <w:t xml:space="preserve">BIROUL PERMANENT </w:t>
      </w:r>
      <w:smartTag w:uri="urn:schemas-microsoft-com:office:smarttags" w:element="State">
        <w:smartTag w:uri="urn:schemas-microsoft-com:office:smarttags" w:element="place">
          <w:r w:rsidRPr="004517A3">
            <w:rPr>
              <w:rFonts w:ascii="Times New Roman" w:hAnsi="Times New Roman"/>
              <w:b/>
              <w:bCs/>
              <w:szCs w:val="28"/>
            </w:rPr>
            <w:t>AL</w:t>
          </w:r>
        </w:smartTag>
      </w:smartTag>
      <w:r w:rsidRPr="004517A3">
        <w:rPr>
          <w:rFonts w:ascii="Times New Roman" w:hAnsi="Times New Roman"/>
          <w:b/>
          <w:bCs/>
          <w:szCs w:val="28"/>
        </w:rPr>
        <w:t xml:space="preserve"> </w:t>
      </w:r>
    </w:p>
    <w:p w:rsidR="0072037F" w:rsidRDefault="00E30138" w:rsidP="00E30138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ab/>
      </w:r>
      <w:r>
        <w:rPr>
          <w:rFonts w:ascii="Times New Roman" w:hAnsi="Times New Roman"/>
          <w:b/>
          <w:bCs/>
          <w:szCs w:val="28"/>
        </w:rPr>
        <w:tab/>
      </w:r>
      <w:r>
        <w:rPr>
          <w:rFonts w:ascii="Times New Roman" w:hAnsi="Times New Roman"/>
          <w:b/>
          <w:bCs/>
          <w:szCs w:val="28"/>
        </w:rPr>
        <w:tab/>
      </w:r>
      <w:r w:rsidRPr="004517A3">
        <w:rPr>
          <w:rFonts w:ascii="Times New Roman" w:hAnsi="Times New Roman"/>
          <w:b/>
          <w:bCs/>
          <w:szCs w:val="28"/>
        </w:rPr>
        <w:t>CAMEREI DEPUTAȚILOR</w:t>
      </w:r>
    </w:p>
    <w:p w:rsidR="00636086" w:rsidRDefault="00636086" w:rsidP="00E30138">
      <w:pPr>
        <w:rPr>
          <w:rFonts w:ascii="Times New Roman" w:hAnsi="Times New Roman"/>
          <w:b/>
          <w:bCs/>
          <w:szCs w:val="28"/>
        </w:rPr>
      </w:pPr>
    </w:p>
    <w:p w:rsidR="00636086" w:rsidRDefault="00636086" w:rsidP="00E30138">
      <w:pPr>
        <w:rPr>
          <w:rFonts w:ascii="Verdana" w:hAnsi="Verdana"/>
          <w:b/>
          <w:bCs/>
          <w:sz w:val="26"/>
          <w:szCs w:val="26"/>
        </w:rPr>
      </w:pPr>
    </w:p>
    <w:p w:rsidR="00AA4A13" w:rsidRPr="00826076" w:rsidRDefault="003C42B2" w:rsidP="00AA4A13">
      <w:pPr>
        <w:pStyle w:val="BodyText"/>
        <w:spacing w:line="360" w:lineRule="auto"/>
        <w:rPr>
          <w:i/>
          <w:sz w:val="24"/>
          <w:szCs w:val="24"/>
          <w:lang w:val="ro-RO"/>
        </w:rPr>
      </w:pPr>
      <w:r w:rsidRPr="00826076">
        <w:rPr>
          <w:lang w:val="ro-RO"/>
        </w:rPr>
        <w:tab/>
      </w:r>
      <w:r w:rsidR="00AA4A13" w:rsidRPr="00826076">
        <w:rPr>
          <w:sz w:val="24"/>
          <w:szCs w:val="24"/>
          <w:lang w:val="ro-RO"/>
        </w:rPr>
        <w:t xml:space="preserve">Vă înaintăm, alăturat, </w:t>
      </w:r>
      <w:r w:rsidR="00AA4A13" w:rsidRPr="00826076">
        <w:rPr>
          <w:b/>
          <w:sz w:val="24"/>
          <w:szCs w:val="24"/>
          <w:lang w:val="ro-RO"/>
        </w:rPr>
        <w:t xml:space="preserve">raportul </w:t>
      </w:r>
      <w:r w:rsidR="00AA4A13" w:rsidRPr="00826076">
        <w:rPr>
          <w:sz w:val="24"/>
          <w:szCs w:val="24"/>
          <w:lang w:val="ro-RO"/>
        </w:rPr>
        <w:t>asupra</w:t>
      </w:r>
      <w:r w:rsidR="00AA4A13" w:rsidRPr="00826076">
        <w:rPr>
          <w:i/>
          <w:sz w:val="24"/>
          <w:szCs w:val="24"/>
          <w:lang w:val="ro-RO"/>
        </w:rPr>
        <w:t xml:space="preserve"> </w:t>
      </w:r>
      <w:r w:rsidR="00826076" w:rsidRPr="00826076">
        <w:rPr>
          <w:bCs/>
          <w:i/>
          <w:sz w:val="24"/>
          <w:szCs w:val="24"/>
          <w:lang w:val="ro-RO"/>
        </w:rPr>
        <w:t>Proiectului de Lege privind modificarea şi completarea Legii nr.154/2017 pentru modificarea şi completarea Legii nr.185/2013 privind amplasarea şi autorizarea mijloacelor de publicitate</w:t>
      </w:r>
      <w:r w:rsidR="002A57BC" w:rsidRPr="00826076">
        <w:rPr>
          <w:i/>
          <w:sz w:val="24"/>
          <w:szCs w:val="24"/>
          <w:lang w:val="ro-RO"/>
        </w:rPr>
        <w:t>,</w:t>
      </w:r>
      <w:r w:rsidR="00167DB7" w:rsidRPr="00826076">
        <w:rPr>
          <w:i/>
          <w:sz w:val="24"/>
          <w:szCs w:val="24"/>
          <w:lang w:val="ro-RO"/>
        </w:rPr>
        <w:t xml:space="preserve"> </w:t>
      </w:r>
      <w:r w:rsidR="00AA4A13" w:rsidRPr="00826076">
        <w:rPr>
          <w:sz w:val="24"/>
          <w:szCs w:val="24"/>
          <w:lang w:val="ro-RO"/>
        </w:rPr>
        <w:t xml:space="preserve">transmis Comisiei pentru administraţie publică şi amenajarea teritoriului pentru dezbatere şi avizare în fond, în procedură obișnuită, cu adresa nr. </w:t>
      </w:r>
      <w:r w:rsidR="00167DB7" w:rsidRPr="00826076">
        <w:rPr>
          <w:b/>
          <w:sz w:val="24"/>
          <w:szCs w:val="24"/>
          <w:lang w:val="ro-RO"/>
        </w:rPr>
        <w:t>PL</w:t>
      </w:r>
      <w:r w:rsidR="00AA4A13" w:rsidRPr="00826076">
        <w:rPr>
          <w:b/>
          <w:sz w:val="24"/>
          <w:szCs w:val="24"/>
          <w:lang w:val="ro-RO"/>
        </w:rPr>
        <w:t>x</w:t>
      </w:r>
      <w:r w:rsidR="00167DB7" w:rsidRPr="00826076">
        <w:rPr>
          <w:b/>
          <w:sz w:val="24"/>
          <w:szCs w:val="24"/>
          <w:lang w:val="ro-RO"/>
        </w:rPr>
        <w:t xml:space="preserve"> nr.</w:t>
      </w:r>
      <w:r w:rsidR="00AA4A13" w:rsidRPr="00826076">
        <w:rPr>
          <w:b/>
          <w:sz w:val="24"/>
          <w:szCs w:val="24"/>
          <w:lang w:val="ro-RO"/>
        </w:rPr>
        <w:t xml:space="preserve"> </w:t>
      </w:r>
      <w:r w:rsidR="00826076" w:rsidRPr="00826076">
        <w:rPr>
          <w:b/>
          <w:sz w:val="24"/>
          <w:szCs w:val="24"/>
          <w:lang w:val="ro-RO"/>
        </w:rPr>
        <w:t>500</w:t>
      </w:r>
      <w:r w:rsidR="00167DB7" w:rsidRPr="00826076">
        <w:rPr>
          <w:b/>
          <w:sz w:val="24"/>
          <w:szCs w:val="24"/>
          <w:lang w:val="ro-RO"/>
        </w:rPr>
        <w:t>/2019</w:t>
      </w:r>
      <w:r w:rsidR="00AA4A13" w:rsidRPr="00826076">
        <w:rPr>
          <w:sz w:val="24"/>
          <w:szCs w:val="24"/>
          <w:lang w:val="ro-RO"/>
        </w:rPr>
        <w:t xml:space="preserve"> din </w:t>
      </w:r>
      <w:r w:rsidR="005907EB">
        <w:rPr>
          <w:sz w:val="24"/>
          <w:szCs w:val="24"/>
          <w:lang w:val="ro-RO"/>
        </w:rPr>
        <w:t>2</w:t>
      </w:r>
      <w:r w:rsidR="003E6657">
        <w:rPr>
          <w:sz w:val="24"/>
          <w:szCs w:val="24"/>
          <w:lang w:val="ro-RO"/>
        </w:rPr>
        <w:t>8</w:t>
      </w:r>
      <w:r w:rsidR="00167DB7" w:rsidRPr="005907EB">
        <w:rPr>
          <w:sz w:val="24"/>
          <w:szCs w:val="24"/>
          <w:lang w:val="ro-RO"/>
        </w:rPr>
        <w:t xml:space="preserve"> octombrie</w:t>
      </w:r>
      <w:r w:rsidR="00AA4A13" w:rsidRPr="00826076">
        <w:rPr>
          <w:sz w:val="24"/>
          <w:szCs w:val="24"/>
          <w:lang w:val="ro-RO"/>
        </w:rPr>
        <w:t xml:space="preserve"> 2019.</w:t>
      </w:r>
    </w:p>
    <w:p w:rsidR="003C42B2" w:rsidRPr="00167DB7" w:rsidRDefault="003C42B2" w:rsidP="003C42B2">
      <w:pPr>
        <w:pStyle w:val="BodyText"/>
        <w:spacing w:line="360" w:lineRule="auto"/>
        <w:rPr>
          <w:i/>
          <w:sz w:val="24"/>
          <w:szCs w:val="24"/>
          <w:lang w:val="ro-RO"/>
        </w:rPr>
      </w:pPr>
    </w:p>
    <w:p w:rsidR="0053467B" w:rsidRDefault="0053467B" w:rsidP="003C42B2">
      <w:pPr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EE7684" w:rsidRDefault="00EE7684" w:rsidP="003C42B2">
      <w:pPr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3C42B2" w:rsidRPr="001973AB" w:rsidRDefault="003C42B2" w:rsidP="00EE7684">
      <w:pPr>
        <w:jc w:val="center"/>
        <w:rPr>
          <w:rFonts w:ascii="Times New Roman" w:hAnsi="Times New Roman"/>
          <w:szCs w:val="28"/>
          <w:lang w:val="ro-RO"/>
        </w:rPr>
      </w:pPr>
      <w:r w:rsidRPr="001973AB">
        <w:rPr>
          <w:rFonts w:ascii="Times New Roman" w:hAnsi="Times New Roman"/>
          <w:b/>
          <w:szCs w:val="28"/>
          <w:lang w:val="ro-RO"/>
        </w:rPr>
        <w:t>PREŞEDINTE,</w:t>
      </w:r>
    </w:p>
    <w:p w:rsidR="003C42B2" w:rsidRPr="001973AB" w:rsidRDefault="003C42B2" w:rsidP="00EE7684">
      <w:pPr>
        <w:ind w:left="851"/>
        <w:jc w:val="center"/>
        <w:rPr>
          <w:rFonts w:ascii="Times New Roman" w:hAnsi="Times New Roman"/>
          <w:szCs w:val="28"/>
          <w:lang w:val="ro-RO"/>
        </w:rPr>
      </w:pPr>
    </w:p>
    <w:p w:rsidR="00310289" w:rsidRPr="00310289" w:rsidRDefault="00A36168" w:rsidP="00310289">
      <w:pPr>
        <w:jc w:val="center"/>
        <w:rPr>
          <w:rFonts w:ascii="Verdana" w:hAnsi="Verdana"/>
          <w:b/>
          <w:bCs/>
          <w:sz w:val="24"/>
          <w:szCs w:val="24"/>
        </w:rPr>
      </w:pPr>
      <w:r w:rsidRPr="00A36168">
        <w:rPr>
          <w:rFonts w:ascii="Times New Roman" w:hAnsi="Times New Roman"/>
          <w:b/>
          <w:bCs/>
          <w:szCs w:val="28"/>
        </w:rPr>
        <w:t>ANGELICA F</w:t>
      </w:r>
      <w:r w:rsidRPr="00A36168">
        <w:rPr>
          <w:rFonts w:ascii="Times New Roman" w:hAnsi="Times New Roman" w:hint="eastAsia"/>
          <w:b/>
          <w:bCs/>
          <w:szCs w:val="28"/>
        </w:rPr>
        <w:t>Ă</w:t>
      </w:r>
      <w:r w:rsidRPr="00A36168">
        <w:rPr>
          <w:rFonts w:ascii="Times New Roman" w:hAnsi="Times New Roman"/>
          <w:b/>
          <w:bCs/>
          <w:szCs w:val="28"/>
        </w:rPr>
        <w:t>DOR</w:t>
      </w:r>
    </w:p>
    <w:p w:rsidR="005F4737" w:rsidRDefault="005F4737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EE7684" w:rsidRDefault="00EE7684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EE7684" w:rsidRDefault="00EE7684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EE7684" w:rsidRDefault="00EE7684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AA4A13" w:rsidRDefault="00AA4A13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8B1A0F" w:rsidRDefault="008B1A0F" w:rsidP="005F4737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3C42B2" w:rsidRPr="001973AB" w:rsidRDefault="003C42B2" w:rsidP="003C42B2">
      <w:pPr>
        <w:pStyle w:val="Footer"/>
        <w:tabs>
          <w:tab w:val="left" w:pos="2931"/>
          <w:tab w:val="center" w:pos="4909"/>
        </w:tabs>
        <w:spacing w:before="240"/>
        <w:ind w:right="360"/>
        <w:jc w:val="center"/>
        <w:rPr>
          <w:rFonts w:ascii="Times New Roman" w:hAnsi="Times New Roman"/>
          <w:sz w:val="20"/>
          <w:lang w:val="ro-RO"/>
        </w:rPr>
      </w:pPr>
      <w:r w:rsidRPr="001973AB">
        <w:rPr>
          <w:rFonts w:ascii="Times New Roman" w:hAnsi="Times New Roman"/>
          <w:sz w:val="20"/>
          <w:lang w:val="ro-RO"/>
        </w:rPr>
        <w:t>Comisia pentru administraţie publică</w:t>
      </w:r>
      <w:r w:rsidR="00FC7854" w:rsidRPr="001973AB">
        <w:rPr>
          <w:rFonts w:ascii="Times New Roman" w:hAnsi="Times New Roman"/>
          <w:sz w:val="20"/>
          <w:lang w:val="ro-RO"/>
        </w:rPr>
        <w:t xml:space="preserve"> şi</w:t>
      </w:r>
      <w:r w:rsidRPr="001973AB">
        <w:rPr>
          <w:rFonts w:ascii="Times New Roman" w:hAnsi="Times New Roman"/>
          <w:sz w:val="20"/>
          <w:lang w:val="ro-RO"/>
        </w:rPr>
        <w:t xml:space="preserve"> amenajarea teritoriului </w:t>
      </w:r>
    </w:p>
    <w:p w:rsidR="003C42B2" w:rsidRPr="001973AB" w:rsidRDefault="003C42B2" w:rsidP="003C42B2">
      <w:pPr>
        <w:pStyle w:val="Footer"/>
        <w:ind w:right="360"/>
        <w:jc w:val="center"/>
        <w:rPr>
          <w:rFonts w:ascii="Times New Roman" w:hAnsi="Times New Roman"/>
          <w:sz w:val="20"/>
          <w:lang w:val="ro-RO"/>
        </w:rPr>
      </w:pPr>
      <w:r w:rsidRPr="001973AB">
        <w:rPr>
          <w:rFonts w:ascii="Times New Roman" w:hAnsi="Times New Roman"/>
          <w:sz w:val="20"/>
          <w:lang w:val="ro-RO"/>
        </w:rPr>
        <w:t xml:space="preserve">Telefon: 021.414.1125, 021.414.1126; Fax: 021.314.69.34; e-mail: </w:t>
      </w:r>
      <w:hyperlink r:id="rId9" w:history="1">
        <w:r w:rsidRPr="001973AB">
          <w:rPr>
            <w:rStyle w:val="Hyperlink"/>
            <w:rFonts w:ascii="Times New Roman" w:hAnsi="Times New Roman"/>
            <w:color w:val="auto"/>
            <w:sz w:val="20"/>
            <w:lang w:val="ro-RO"/>
          </w:rPr>
          <w:t>cp06@cdep.ro</w:t>
        </w:r>
      </w:hyperlink>
    </w:p>
    <w:p w:rsidR="003C42B2" w:rsidRPr="004F6616" w:rsidRDefault="003C42B2" w:rsidP="003C42B2">
      <w:pPr>
        <w:jc w:val="both"/>
        <w:rPr>
          <w:rFonts w:ascii="Verdana" w:hAnsi="Verdana"/>
          <w:sz w:val="24"/>
          <w:szCs w:val="24"/>
          <w:lang w:val="ro-RO"/>
        </w:rPr>
        <w:sectPr w:rsidR="003C42B2" w:rsidRPr="004F6616" w:rsidSect="0042342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576" w:right="864" w:bottom="432" w:left="1296" w:header="720" w:footer="490" w:gutter="0"/>
          <w:cols w:space="720"/>
          <w:titlePg/>
        </w:sectPr>
      </w:pPr>
    </w:p>
    <w:p w:rsidR="001973AB" w:rsidRDefault="00167DB7" w:rsidP="001973AB">
      <w:pPr>
        <w:jc w:val="center"/>
        <w:rPr>
          <w:rFonts w:ascii="Verdana" w:hAnsi="Verdana"/>
          <w:b/>
          <w:i/>
          <w:sz w:val="32"/>
          <w:szCs w:val="3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7405" cy="99568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3AB" w:rsidRPr="00851BE2" w:rsidRDefault="001973AB" w:rsidP="001973AB">
      <w:pPr>
        <w:jc w:val="center"/>
        <w:rPr>
          <w:rFonts w:ascii="Times New Roman" w:hAnsi="Times New Roman"/>
          <w:sz w:val="32"/>
          <w:szCs w:val="32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Parlamentul României</w:t>
      </w:r>
      <w:r w:rsidRPr="00851BE2">
        <w:rPr>
          <w:rFonts w:ascii="Times New Roman" w:hAnsi="Times New Roman"/>
          <w:sz w:val="32"/>
          <w:szCs w:val="32"/>
          <w:lang w:val="ro-RO"/>
        </w:rPr>
        <w:t xml:space="preserve">  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caps/>
          <w:szCs w:val="28"/>
          <w:lang w:val="ro-RO"/>
        </w:rPr>
      </w:pPr>
      <w:r w:rsidRPr="00851BE2">
        <w:rPr>
          <w:rFonts w:ascii="Times New Roman" w:hAnsi="Times New Roman"/>
          <w:b/>
          <w:sz w:val="32"/>
          <w:szCs w:val="32"/>
          <w:lang w:val="ro-RO"/>
        </w:rPr>
        <w:t>Camera Deputaţilor</w:t>
      </w:r>
      <w:r w:rsidRPr="00851BE2">
        <w:rPr>
          <w:rFonts w:ascii="Times New Roman" w:hAnsi="Times New Roman"/>
          <w:b/>
          <w:caps/>
          <w:szCs w:val="28"/>
          <w:lang w:val="ro-RO"/>
        </w:rPr>
        <w:t xml:space="preserve"> </w:t>
      </w:r>
    </w:p>
    <w:p w:rsidR="001973AB" w:rsidRPr="00851BE2" w:rsidRDefault="001973AB" w:rsidP="001973AB">
      <w:pPr>
        <w:jc w:val="center"/>
        <w:rPr>
          <w:rFonts w:ascii="Times New Roman" w:hAnsi="Times New Roman"/>
          <w:b/>
          <w:szCs w:val="28"/>
          <w:lang w:val="ro-RO"/>
        </w:rPr>
      </w:pPr>
      <w:r w:rsidRPr="00851BE2">
        <w:rPr>
          <w:rFonts w:ascii="Times New Roman" w:hAnsi="Times New Roman"/>
          <w:b/>
          <w:caps/>
          <w:szCs w:val="28"/>
          <w:lang w:val="ro-RO"/>
        </w:rPr>
        <w:t>Comisia pentru administraŢie p</w:t>
      </w:r>
      <w:r w:rsidRPr="00851BE2">
        <w:rPr>
          <w:rFonts w:ascii="Times New Roman" w:hAnsi="Times New Roman"/>
          <w:b/>
          <w:szCs w:val="28"/>
          <w:lang w:val="ro-RO"/>
        </w:rPr>
        <w:t>U</w:t>
      </w:r>
      <w:r w:rsidRPr="00851BE2">
        <w:rPr>
          <w:rFonts w:ascii="Times New Roman" w:hAnsi="Times New Roman"/>
          <w:b/>
          <w:caps/>
          <w:szCs w:val="28"/>
          <w:lang w:val="ro-RO"/>
        </w:rPr>
        <w:t>blicĂ Şi</w:t>
      </w:r>
      <w:r w:rsidRPr="00851BE2">
        <w:rPr>
          <w:rFonts w:ascii="Times New Roman" w:hAnsi="Times New Roman"/>
          <w:b/>
          <w:szCs w:val="28"/>
          <w:lang w:val="ro-RO"/>
        </w:rPr>
        <w:t xml:space="preserve"> </w:t>
      </w:r>
    </w:p>
    <w:p w:rsidR="003C42B2" w:rsidRPr="004F6616" w:rsidRDefault="001973AB" w:rsidP="001973AB">
      <w:pPr>
        <w:jc w:val="center"/>
        <w:rPr>
          <w:rFonts w:ascii="Verdana" w:hAnsi="Verdana"/>
          <w:sz w:val="24"/>
          <w:szCs w:val="24"/>
          <w:lang w:val="ro-RO"/>
        </w:rPr>
      </w:pPr>
      <w:r w:rsidRPr="00851BE2">
        <w:rPr>
          <w:rFonts w:ascii="Times New Roman" w:hAnsi="Times New Roman"/>
          <w:b/>
          <w:caps/>
          <w:szCs w:val="28"/>
          <w:lang w:val="ro-RO"/>
        </w:rPr>
        <w:t>amenajarea teritoriului</w:t>
      </w:r>
    </w:p>
    <w:tbl>
      <w:tblPr>
        <w:tblW w:w="0" w:type="auto"/>
        <w:jc w:val="right"/>
        <w:tblLook w:val="01E0"/>
      </w:tblPr>
      <w:tblGrid>
        <w:gridCol w:w="1668"/>
        <w:gridCol w:w="1842"/>
      </w:tblGrid>
      <w:tr w:rsidR="006F76EF" w:rsidRPr="0035777B" w:rsidTr="0035777B">
        <w:trPr>
          <w:jc w:val="right"/>
        </w:trPr>
        <w:tc>
          <w:tcPr>
            <w:tcW w:w="1668" w:type="dxa"/>
          </w:tcPr>
          <w:p w:rsidR="001973AB" w:rsidRPr="001973AB" w:rsidRDefault="001973AB" w:rsidP="009D380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6F76EF" w:rsidRPr="001973AB" w:rsidRDefault="006F76EF" w:rsidP="009D380C">
            <w:pPr>
              <w:jc w:val="right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Bucureşti</w:t>
            </w:r>
          </w:p>
        </w:tc>
        <w:tc>
          <w:tcPr>
            <w:tcW w:w="1842" w:type="dxa"/>
          </w:tcPr>
          <w:p w:rsidR="001973AB" w:rsidRPr="00167DB7" w:rsidRDefault="006F76EF" w:rsidP="00B345F4">
            <w:pPr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</w:pPr>
            <w:r w:rsidRPr="00167DB7"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  <w:t xml:space="preserve"> </w:t>
            </w:r>
          </w:p>
          <w:p w:rsidR="006F76EF" w:rsidRPr="00167DB7" w:rsidRDefault="00282F75" w:rsidP="003E6657">
            <w:pPr>
              <w:rPr>
                <w:rFonts w:ascii="Times New Roman" w:hAnsi="Times New Roman"/>
                <w:sz w:val="24"/>
                <w:szCs w:val="24"/>
                <w:highlight w:val="yellow"/>
                <w:lang w:val="ro-RO"/>
              </w:rPr>
            </w:pPr>
            <w:r w:rsidRPr="005907EB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E6657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5907EB">
              <w:rPr>
                <w:rFonts w:ascii="Times New Roman" w:hAnsi="Times New Roman"/>
                <w:sz w:val="24"/>
                <w:szCs w:val="24"/>
                <w:lang w:val="ro-RO"/>
              </w:rPr>
              <w:t>.02.2020</w:t>
            </w:r>
          </w:p>
        </w:tc>
      </w:tr>
      <w:tr w:rsidR="006F76EF" w:rsidRPr="0035777B" w:rsidTr="0035777B">
        <w:trPr>
          <w:jc w:val="right"/>
        </w:trPr>
        <w:tc>
          <w:tcPr>
            <w:tcW w:w="1668" w:type="dxa"/>
          </w:tcPr>
          <w:p w:rsidR="006F76EF" w:rsidRPr="001973AB" w:rsidRDefault="006F76EF" w:rsidP="009D380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1842" w:type="dxa"/>
          </w:tcPr>
          <w:p w:rsidR="006F76EF" w:rsidRPr="001973AB" w:rsidRDefault="006F76EF" w:rsidP="00167DB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973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4c-</w:t>
            </w:r>
            <w:r w:rsidR="00F350A5" w:rsidRPr="001973AB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282F75">
              <w:rPr>
                <w:rFonts w:ascii="Times New Roman" w:hAnsi="Times New Roman"/>
                <w:sz w:val="24"/>
                <w:szCs w:val="24"/>
                <w:lang w:val="ro-RO"/>
              </w:rPr>
              <w:t>/509</w:t>
            </w:r>
          </w:p>
        </w:tc>
      </w:tr>
    </w:tbl>
    <w:p w:rsidR="003C42B2" w:rsidRDefault="003C42B2" w:rsidP="003C42B2">
      <w:pPr>
        <w:pStyle w:val="Header"/>
        <w:jc w:val="center"/>
        <w:rPr>
          <w:szCs w:val="28"/>
          <w:lang w:val="ro-RO"/>
        </w:rPr>
      </w:pPr>
    </w:p>
    <w:p w:rsidR="00D73BF1" w:rsidRDefault="00D73BF1" w:rsidP="003C42B2">
      <w:pPr>
        <w:pStyle w:val="Header"/>
        <w:jc w:val="center"/>
        <w:rPr>
          <w:szCs w:val="28"/>
          <w:lang w:val="ro-RO"/>
        </w:rPr>
      </w:pPr>
    </w:p>
    <w:p w:rsidR="003C42B2" w:rsidRPr="001973AB" w:rsidRDefault="003C42B2" w:rsidP="003C42B2">
      <w:pPr>
        <w:jc w:val="center"/>
        <w:rPr>
          <w:rFonts w:ascii="Times New Roman" w:hAnsi="Times New Roman"/>
          <w:b/>
          <w:szCs w:val="28"/>
          <w:lang w:val="ro-RO"/>
        </w:rPr>
      </w:pPr>
      <w:r w:rsidRPr="001973AB">
        <w:rPr>
          <w:rFonts w:ascii="Times New Roman" w:hAnsi="Times New Roman"/>
          <w:b/>
          <w:szCs w:val="28"/>
          <w:lang w:val="ro-RO"/>
        </w:rPr>
        <w:t xml:space="preserve">R A P O R T      </w:t>
      </w:r>
    </w:p>
    <w:p w:rsidR="00AA4A13" w:rsidRPr="00826076" w:rsidRDefault="003C42B2" w:rsidP="00AA4A13">
      <w:pPr>
        <w:pStyle w:val="BodyText"/>
        <w:jc w:val="center"/>
        <w:rPr>
          <w:b/>
          <w:i/>
        </w:rPr>
      </w:pPr>
      <w:r w:rsidRPr="00826076">
        <w:rPr>
          <w:b/>
          <w:i/>
          <w:szCs w:val="28"/>
          <w:lang w:val="ro-RO"/>
        </w:rPr>
        <w:t xml:space="preserve">asupra </w:t>
      </w:r>
      <w:r w:rsidR="00826076" w:rsidRPr="00826076">
        <w:rPr>
          <w:b/>
          <w:i/>
          <w:szCs w:val="28"/>
        </w:rPr>
        <w:t>Proiect</w:t>
      </w:r>
      <w:r w:rsidR="00826076">
        <w:rPr>
          <w:b/>
          <w:i/>
          <w:szCs w:val="28"/>
        </w:rPr>
        <w:t>ului</w:t>
      </w:r>
      <w:r w:rsidR="00826076" w:rsidRPr="00826076">
        <w:rPr>
          <w:b/>
          <w:i/>
          <w:szCs w:val="28"/>
        </w:rPr>
        <w:t xml:space="preserve"> de Lege privind modificarea şi completarea Legii nr.154/2017 pentru modificarea şi completarea Legii nr.185/2013 privind amplasarea şi autorizarea mijloacelor de publicitate</w:t>
      </w:r>
    </w:p>
    <w:p w:rsidR="00B345F4" w:rsidRPr="00826076" w:rsidRDefault="00B345F4" w:rsidP="00D23BF6">
      <w:pPr>
        <w:pStyle w:val="BodyText"/>
        <w:jc w:val="center"/>
        <w:rPr>
          <w:i/>
          <w:szCs w:val="28"/>
        </w:rPr>
      </w:pPr>
    </w:p>
    <w:p w:rsidR="003C42B2" w:rsidRPr="00167DB7" w:rsidRDefault="003C42B2" w:rsidP="00FF228D">
      <w:pPr>
        <w:pStyle w:val="BodyText"/>
        <w:tabs>
          <w:tab w:val="left" w:pos="720"/>
        </w:tabs>
        <w:spacing w:line="360" w:lineRule="auto"/>
        <w:rPr>
          <w:i/>
          <w:sz w:val="24"/>
          <w:szCs w:val="24"/>
          <w:lang w:val="ro-RO"/>
        </w:rPr>
      </w:pPr>
      <w:r w:rsidRPr="004F6616">
        <w:rPr>
          <w:rFonts w:ascii="Verdana" w:hAnsi="Verdana"/>
          <w:sz w:val="22"/>
          <w:szCs w:val="22"/>
          <w:lang w:val="ro-RO"/>
        </w:rPr>
        <w:tab/>
      </w:r>
      <w:r w:rsidRPr="001973AB">
        <w:rPr>
          <w:sz w:val="24"/>
          <w:szCs w:val="24"/>
          <w:lang w:val="ro-RO"/>
        </w:rPr>
        <w:t xml:space="preserve">În conformitate cu prevederile din Regulamentul Camerei Deputaţilor, </w:t>
      </w:r>
      <w:r w:rsidR="001D407E">
        <w:rPr>
          <w:sz w:val="24"/>
          <w:szCs w:val="24"/>
          <w:lang w:val="ro-RO"/>
        </w:rPr>
        <w:t xml:space="preserve">republicat, </w:t>
      </w:r>
      <w:r w:rsidRPr="001973AB">
        <w:rPr>
          <w:sz w:val="24"/>
          <w:szCs w:val="24"/>
          <w:lang w:val="ro-RO"/>
        </w:rPr>
        <w:t>Comisia pentru administraţie publică şi amenajarea teritoriului</w:t>
      </w:r>
      <w:r w:rsidR="005F4737" w:rsidRPr="001973AB">
        <w:rPr>
          <w:sz w:val="24"/>
          <w:szCs w:val="24"/>
          <w:lang w:val="ro-RO"/>
        </w:rPr>
        <w:t xml:space="preserve"> </w:t>
      </w:r>
      <w:r w:rsidR="00997FD0" w:rsidRPr="001973AB">
        <w:rPr>
          <w:sz w:val="24"/>
          <w:szCs w:val="24"/>
          <w:lang w:val="ro-RO"/>
        </w:rPr>
        <w:t>a fost sesizat</w:t>
      </w:r>
      <w:r w:rsidR="00AA4A13">
        <w:rPr>
          <w:sz w:val="24"/>
          <w:szCs w:val="24"/>
          <w:lang w:val="ro-RO"/>
        </w:rPr>
        <w:t>ă</w:t>
      </w:r>
      <w:r w:rsidR="00997FD0" w:rsidRPr="001973AB">
        <w:rPr>
          <w:sz w:val="24"/>
          <w:szCs w:val="24"/>
          <w:lang w:val="ro-RO"/>
        </w:rPr>
        <w:t>, cu dezbatere şi</w:t>
      </w:r>
      <w:r w:rsidRPr="001973AB">
        <w:rPr>
          <w:sz w:val="24"/>
          <w:szCs w:val="24"/>
          <w:lang w:val="ro-RO"/>
        </w:rPr>
        <w:t xml:space="preserve"> </w:t>
      </w:r>
      <w:r w:rsidR="00997FD0" w:rsidRPr="001973AB">
        <w:rPr>
          <w:sz w:val="24"/>
          <w:szCs w:val="24"/>
          <w:lang w:val="ro-RO"/>
        </w:rPr>
        <w:t xml:space="preserve">avizare </w:t>
      </w:r>
      <w:r w:rsidRPr="001973AB">
        <w:rPr>
          <w:sz w:val="24"/>
          <w:szCs w:val="24"/>
          <w:lang w:val="ro-RO"/>
        </w:rPr>
        <w:t xml:space="preserve">pe fond, în procedură </w:t>
      </w:r>
      <w:r w:rsidR="009A574E" w:rsidRPr="00167DB7">
        <w:rPr>
          <w:sz w:val="24"/>
          <w:szCs w:val="24"/>
          <w:lang w:val="ro-RO"/>
        </w:rPr>
        <w:t>obişnuită</w:t>
      </w:r>
      <w:r w:rsidRPr="001973AB">
        <w:rPr>
          <w:sz w:val="24"/>
          <w:szCs w:val="24"/>
          <w:lang w:val="ro-RO"/>
        </w:rPr>
        <w:t xml:space="preserve">, cu </w:t>
      </w:r>
      <w:r w:rsidR="00826076" w:rsidRPr="00826076">
        <w:rPr>
          <w:i/>
          <w:sz w:val="24"/>
          <w:szCs w:val="24"/>
          <w:lang w:val="ro-RO"/>
        </w:rPr>
        <w:t>Proiect</w:t>
      </w:r>
      <w:r w:rsidR="00774755">
        <w:rPr>
          <w:i/>
          <w:sz w:val="24"/>
          <w:szCs w:val="24"/>
          <w:lang w:val="ro-RO"/>
        </w:rPr>
        <w:t>ul</w:t>
      </w:r>
      <w:r w:rsidR="00826076" w:rsidRPr="00826076">
        <w:rPr>
          <w:i/>
          <w:sz w:val="24"/>
          <w:szCs w:val="24"/>
          <w:lang w:val="ro-RO"/>
        </w:rPr>
        <w:t xml:space="preserve"> de Lege privind modificarea </w:t>
      </w:r>
      <w:r w:rsidR="00826076" w:rsidRPr="00826076">
        <w:rPr>
          <w:rFonts w:hint="eastAsia"/>
          <w:i/>
          <w:sz w:val="24"/>
          <w:szCs w:val="24"/>
          <w:lang w:val="ro-RO"/>
        </w:rPr>
        <w:t>ş</w:t>
      </w:r>
      <w:r w:rsidR="00826076" w:rsidRPr="00826076">
        <w:rPr>
          <w:i/>
          <w:sz w:val="24"/>
          <w:szCs w:val="24"/>
          <w:lang w:val="ro-RO"/>
        </w:rPr>
        <w:t xml:space="preserve">i completarea Legii nr.154/2017 pentru modificarea </w:t>
      </w:r>
      <w:r w:rsidR="00826076" w:rsidRPr="00826076">
        <w:rPr>
          <w:rFonts w:hint="eastAsia"/>
          <w:i/>
          <w:sz w:val="24"/>
          <w:szCs w:val="24"/>
          <w:lang w:val="ro-RO"/>
        </w:rPr>
        <w:t>ş</w:t>
      </w:r>
      <w:r w:rsidR="00826076" w:rsidRPr="00826076">
        <w:rPr>
          <w:i/>
          <w:sz w:val="24"/>
          <w:szCs w:val="24"/>
          <w:lang w:val="ro-RO"/>
        </w:rPr>
        <w:t xml:space="preserve">i completarea Legii nr.185/2013 privind amplasarea </w:t>
      </w:r>
      <w:r w:rsidR="00826076" w:rsidRPr="00826076">
        <w:rPr>
          <w:rFonts w:hint="eastAsia"/>
          <w:i/>
          <w:sz w:val="24"/>
          <w:szCs w:val="24"/>
          <w:lang w:val="ro-RO"/>
        </w:rPr>
        <w:t>ş</w:t>
      </w:r>
      <w:r w:rsidR="00826076" w:rsidRPr="00826076">
        <w:rPr>
          <w:i/>
          <w:sz w:val="24"/>
          <w:szCs w:val="24"/>
          <w:lang w:val="ro-RO"/>
        </w:rPr>
        <w:t>i autorizarea mijloacelor de publicitate</w:t>
      </w:r>
      <w:r w:rsidRPr="001973AB">
        <w:rPr>
          <w:bCs/>
          <w:sz w:val="24"/>
          <w:szCs w:val="24"/>
          <w:lang w:val="ro-RO"/>
        </w:rPr>
        <w:t>, transmis cu</w:t>
      </w:r>
      <w:r w:rsidRPr="001973AB">
        <w:rPr>
          <w:sz w:val="24"/>
          <w:szCs w:val="24"/>
          <w:lang w:val="ro-RO"/>
        </w:rPr>
        <w:t xml:space="preserve"> adresa nr. </w:t>
      </w:r>
      <w:r w:rsidRPr="001973AB">
        <w:rPr>
          <w:b/>
          <w:sz w:val="24"/>
          <w:szCs w:val="24"/>
          <w:lang w:val="ro-RO"/>
        </w:rPr>
        <w:t xml:space="preserve">PLx </w:t>
      </w:r>
      <w:r w:rsidR="00167DB7">
        <w:rPr>
          <w:b/>
          <w:sz w:val="24"/>
          <w:szCs w:val="24"/>
          <w:lang w:val="ro-RO"/>
        </w:rPr>
        <w:t xml:space="preserve">nr. </w:t>
      </w:r>
      <w:r w:rsidR="00826076">
        <w:rPr>
          <w:b/>
          <w:sz w:val="24"/>
          <w:szCs w:val="24"/>
          <w:lang w:val="ro-RO"/>
        </w:rPr>
        <w:t>500</w:t>
      </w:r>
      <w:r w:rsidR="00167DB7">
        <w:rPr>
          <w:b/>
          <w:sz w:val="24"/>
          <w:szCs w:val="24"/>
          <w:lang w:val="ro-RO"/>
        </w:rPr>
        <w:t>/2019</w:t>
      </w:r>
      <w:r w:rsidRPr="001973AB">
        <w:rPr>
          <w:sz w:val="24"/>
          <w:szCs w:val="24"/>
          <w:lang w:val="ro-RO"/>
        </w:rPr>
        <w:t xml:space="preserve"> </w:t>
      </w:r>
      <w:r w:rsidRPr="00282F75">
        <w:rPr>
          <w:sz w:val="24"/>
          <w:szCs w:val="24"/>
          <w:lang w:val="ro-RO"/>
        </w:rPr>
        <w:t xml:space="preserve">din </w:t>
      </w:r>
      <w:r w:rsidR="00167DB7" w:rsidRPr="00282F75">
        <w:rPr>
          <w:sz w:val="24"/>
          <w:szCs w:val="24"/>
          <w:lang w:val="ro-RO"/>
        </w:rPr>
        <w:t>2</w:t>
      </w:r>
      <w:r w:rsidR="003E6657">
        <w:rPr>
          <w:sz w:val="24"/>
          <w:szCs w:val="24"/>
          <w:lang w:val="ro-RO"/>
        </w:rPr>
        <w:t>8</w:t>
      </w:r>
      <w:r w:rsidR="00167DB7" w:rsidRPr="00282F75">
        <w:rPr>
          <w:sz w:val="24"/>
          <w:szCs w:val="24"/>
          <w:lang w:val="ro-RO"/>
        </w:rPr>
        <w:t xml:space="preserve"> octombrie</w:t>
      </w:r>
      <w:r w:rsidRPr="001973AB">
        <w:rPr>
          <w:sz w:val="24"/>
          <w:szCs w:val="24"/>
          <w:lang w:val="ro-RO"/>
        </w:rPr>
        <w:t xml:space="preserve"> 201</w:t>
      </w:r>
      <w:r w:rsidR="00D23BF6">
        <w:rPr>
          <w:sz w:val="24"/>
          <w:szCs w:val="24"/>
          <w:lang w:val="ro-RO"/>
        </w:rPr>
        <w:t>9</w:t>
      </w:r>
      <w:r w:rsidRPr="001973AB">
        <w:rPr>
          <w:sz w:val="24"/>
          <w:szCs w:val="24"/>
          <w:lang w:val="ro-RO"/>
        </w:rPr>
        <w:t xml:space="preserve">, </w:t>
      </w:r>
      <w:r w:rsidRPr="001973AB">
        <w:rPr>
          <w:bCs/>
          <w:sz w:val="24"/>
          <w:szCs w:val="24"/>
          <w:lang w:val="ro-RO"/>
        </w:rPr>
        <w:t>înregistrat cu nr. 4c-</w:t>
      </w:r>
      <w:r w:rsidR="00F350A5" w:rsidRPr="001973AB">
        <w:rPr>
          <w:bCs/>
          <w:sz w:val="24"/>
          <w:szCs w:val="24"/>
          <w:lang w:val="ro-RO"/>
        </w:rPr>
        <w:t>7</w:t>
      </w:r>
      <w:r w:rsidRPr="001973AB">
        <w:rPr>
          <w:bCs/>
          <w:sz w:val="24"/>
          <w:szCs w:val="24"/>
          <w:lang w:val="ro-RO"/>
        </w:rPr>
        <w:t>/</w:t>
      </w:r>
      <w:r w:rsidR="00282F75">
        <w:rPr>
          <w:bCs/>
          <w:sz w:val="24"/>
          <w:szCs w:val="24"/>
          <w:lang w:val="ro-RO"/>
        </w:rPr>
        <w:t>509</w:t>
      </w:r>
      <w:r w:rsidRPr="001973AB">
        <w:rPr>
          <w:bCs/>
          <w:sz w:val="24"/>
          <w:szCs w:val="24"/>
          <w:lang w:val="ro-RO"/>
        </w:rPr>
        <w:t xml:space="preserve"> din </w:t>
      </w:r>
      <w:r w:rsidR="00282F75">
        <w:rPr>
          <w:bCs/>
          <w:sz w:val="24"/>
          <w:szCs w:val="24"/>
          <w:lang w:val="ro-RO"/>
        </w:rPr>
        <w:t>29 octombrie</w:t>
      </w:r>
      <w:r w:rsidRPr="001973AB">
        <w:rPr>
          <w:bCs/>
          <w:sz w:val="24"/>
          <w:szCs w:val="24"/>
          <w:lang w:val="ro-RO"/>
        </w:rPr>
        <w:t xml:space="preserve"> 201</w:t>
      </w:r>
      <w:r w:rsidR="00D23BF6">
        <w:rPr>
          <w:bCs/>
          <w:sz w:val="24"/>
          <w:szCs w:val="24"/>
          <w:lang w:val="ro-RO"/>
        </w:rPr>
        <w:t>9</w:t>
      </w:r>
      <w:r w:rsidRPr="001973AB">
        <w:rPr>
          <w:bCs/>
          <w:sz w:val="24"/>
          <w:szCs w:val="24"/>
          <w:lang w:val="ro-RO"/>
        </w:rPr>
        <w:t>.</w:t>
      </w:r>
    </w:p>
    <w:p w:rsidR="00DB76D3" w:rsidRDefault="003C42B2" w:rsidP="003C42B2">
      <w:pPr>
        <w:pStyle w:val="BodyText"/>
        <w:spacing w:line="360" w:lineRule="auto"/>
        <w:rPr>
          <w:sz w:val="24"/>
          <w:szCs w:val="24"/>
          <w:lang w:val="ro-RO"/>
        </w:rPr>
      </w:pPr>
      <w:r w:rsidRPr="001973AB">
        <w:rPr>
          <w:bCs/>
          <w:sz w:val="24"/>
          <w:szCs w:val="24"/>
          <w:lang w:val="ro-RO"/>
        </w:rPr>
        <w:tab/>
      </w:r>
      <w:r w:rsidRPr="001973AB">
        <w:rPr>
          <w:sz w:val="24"/>
          <w:szCs w:val="24"/>
          <w:lang w:val="ro-RO"/>
        </w:rPr>
        <w:t>Camera Deputaţilor este</w:t>
      </w:r>
      <w:r w:rsidRPr="001973AB">
        <w:rPr>
          <w:b/>
          <w:sz w:val="24"/>
          <w:szCs w:val="24"/>
          <w:lang w:val="ro-RO"/>
        </w:rPr>
        <w:t xml:space="preserve"> </w:t>
      </w:r>
      <w:r w:rsidR="00FC7854" w:rsidRPr="001973AB">
        <w:rPr>
          <w:b/>
          <w:bCs/>
          <w:sz w:val="24"/>
          <w:szCs w:val="24"/>
          <w:lang w:val="ro-RO"/>
        </w:rPr>
        <w:t xml:space="preserve">Cameră </w:t>
      </w:r>
      <w:r w:rsidR="00825520" w:rsidRPr="001973AB">
        <w:rPr>
          <w:b/>
          <w:bCs/>
          <w:sz w:val="24"/>
          <w:szCs w:val="24"/>
        </w:rPr>
        <w:t>Decizională</w:t>
      </w:r>
      <w:r w:rsidRPr="001973AB">
        <w:rPr>
          <w:sz w:val="24"/>
          <w:szCs w:val="24"/>
          <w:lang w:val="ro-RO"/>
        </w:rPr>
        <w:t xml:space="preserve"> </w:t>
      </w:r>
      <w:r w:rsidR="00825520" w:rsidRPr="001973AB">
        <w:rPr>
          <w:sz w:val="24"/>
          <w:szCs w:val="24"/>
          <w:lang w:val="ro-RO"/>
        </w:rPr>
        <w:t>potrivit prevederilor art.75 alin. (1) şi (3) din Constituţia României, republicată şi ale art.</w:t>
      </w:r>
      <w:r w:rsidR="00282F75" w:rsidRPr="00282F75">
        <w:rPr>
          <w:color w:val="C00000"/>
          <w:sz w:val="24"/>
          <w:szCs w:val="24"/>
          <w:lang w:val="ro-RO"/>
        </w:rPr>
        <w:t xml:space="preserve"> </w:t>
      </w:r>
      <w:r w:rsidR="00282F75" w:rsidRPr="005907EB">
        <w:rPr>
          <w:sz w:val="24"/>
          <w:szCs w:val="24"/>
          <w:lang w:val="ro-RO"/>
        </w:rPr>
        <w:t>91</w:t>
      </w:r>
      <w:r w:rsidR="00825520" w:rsidRPr="005907EB">
        <w:rPr>
          <w:sz w:val="24"/>
          <w:szCs w:val="24"/>
          <w:lang w:val="ro-RO"/>
        </w:rPr>
        <w:t xml:space="preserve"> </w:t>
      </w:r>
      <w:r w:rsidR="00825520" w:rsidRPr="001973AB">
        <w:rPr>
          <w:sz w:val="24"/>
          <w:szCs w:val="24"/>
          <w:lang w:val="ro-RO"/>
        </w:rPr>
        <w:t>din Regulamentul Camerei Deputaţilor, republicat</w:t>
      </w:r>
      <w:r w:rsidRPr="001973AB">
        <w:rPr>
          <w:sz w:val="24"/>
          <w:szCs w:val="24"/>
          <w:lang w:val="ro-RO"/>
        </w:rPr>
        <w:t>.</w:t>
      </w:r>
    </w:p>
    <w:p w:rsidR="00E42EE1" w:rsidRPr="001973AB" w:rsidRDefault="00E42EE1" w:rsidP="003C42B2">
      <w:pPr>
        <w:pStyle w:val="BodyText"/>
        <w:spacing w:line="360" w:lineRule="auto"/>
        <w:rPr>
          <w:sz w:val="24"/>
          <w:szCs w:val="24"/>
          <w:lang w:val="ro-RO"/>
        </w:rPr>
      </w:pPr>
      <w:r w:rsidRPr="001973AB">
        <w:rPr>
          <w:sz w:val="24"/>
          <w:szCs w:val="24"/>
          <w:lang w:val="ro-RO"/>
        </w:rPr>
        <w:tab/>
      </w:r>
      <w:r w:rsidRPr="001973AB">
        <w:rPr>
          <w:b/>
          <w:sz w:val="24"/>
          <w:szCs w:val="24"/>
          <w:lang w:val="ro-RO"/>
        </w:rPr>
        <w:t>Senatul</w:t>
      </w:r>
      <w:r w:rsidRPr="001973AB">
        <w:rPr>
          <w:sz w:val="24"/>
          <w:szCs w:val="24"/>
          <w:lang w:val="ro-RO"/>
        </w:rPr>
        <w:t xml:space="preserve">, în calitate de </w:t>
      </w:r>
      <w:r w:rsidRPr="001973AB">
        <w:rPr>
          <w:b/>
          <w:sz w:val="24"/>
          <w:szCs w:val="24"/>
          <w:lang w:val="ro-RO"/>
        </w:rPr>
        <w:t>primă cameră sesizată</w:t>
      </w:r>
      <w:r w:rsidRPr="001973AB">
        <w:rPr>
          <w:sz w:val="24"/>
          <w:szCs w:val="24"/>
          <w:lang w:val="ro-RO"/>
        </w:rPr>
        <w:t xml:space="preserve">, </w:t>
      </w:r>
      <w:r w:rsidRPr="001973AB">
        <w:rPr>
          <w:b/>
          <w:sz w:val="24"/>
          <w:szCs w:val="24"/>
          <w:lang w:val="ro-RO"/>
        </w:rPr>
        <w:t xml:space="preserve">a </w:t>
      </w:r>
      <w:r w:rsidR="00BE369F" w:rsidRPr="001973AB">
        <w:rPr>
          <w:b/>
          <w:sz w:val="24"/>
          <w:szCs w:val="24"/>
          <w:lang w:val="ro-RO"/>
        </w:rPr>
        <w:t>adoptat</w:t>
      </w:r>
      <w:r w:rsidRPr="001973AB">
        <w:rPr>
          <w:sz w:val="24"/>
          <w:szCs w:val="24"/>
          <w:lang w:val="ro-RO"/>
        </w:rPr>
        <w:t xml:space="preserve"> </w:t>
      </w:r>
      <w:r w:rsidR="00BE369F" w:rsidRPr="001973AB">
        <w:rPr>
          <w:sz w:val="24"/>
          <w:szCs w:val="24"/>
        </w:rPr>
        <w:t>proiectul de lege</w:t>
      </w:r>
      <w:r w:rsidRPr="001973AB">
        <w:rPr>
          <w:sz w:val="24"/>
          <w:szCs w:val="24"/>
          <w:lang w:val="ro-RO"/>
        </w:rPr>
        <w:t xml:space="preserve"> în şedinţa din </w:t>
      </w:r>
      <w:r w:rsidR="00167DB7">
        <w:rPr>
          <w:sz w:val="24"/>
          <w:szCs w:val="24"/>
          <w:lang w:val="ro-RO"/>
        </w:rPr>
        <w:t>21 octombr</w:t>
      </w:r>
      <w:r w:rsidR="00826076">
        <w:rPr>
          <w:sz w:val="24"/>
          <w:szCs w:val="24"/>
          <w:lang w:val="ro-RO"/>
        </w:rPr>
        <w:t>ie</w:t>
      </w:r>
      <w:r w:rsidR="009A574E" w:rsidRPr="001973AB">
        <w:rPr>
          <w:sz w:val="24"/>
          <w:szCs w:val="24"/>
          <w:lang w:val="ro-RO"/>
        </w:rPr>
        <w:t xml:space="preserve"> </w:t>
      </w:r>
      <w:r w:rsidRPr="001973AB">
        <w:rPr>
          <w:sz w:val="24"/>
          <w:szCs w:val="24"/>
          <w:lang w:val="ro-RO"/>
        </w:rPr>
        <w:t>201</w:t>
      </w:r>
      <w:r w:rsidR="00D23BF6">
        <w:rPr>
          <w:sz w:val="24"/>
          <w:szCs w:val="24"/>
          <w:lang w:val="ro-RO"/>
        </w:rPr>
        <w:t>9</w:t>
      </w:r>
      <w:r w:rsidR="002A57BC">
        <w:rPr>
          <w:sz w:val="24"/>
          <w:szCs w:val="24"/>
          <w:lang w:val="ro-RO"/>
        </w:rPr>
        <w:t xml:space="preserve">, </w:t>
      </w:r>
      <w:r w:rsidR="002A57BC" w:rsidRPr="002A57BC">
        <w:rPr>
          <w:sz w:val="24"/>
          <w:szCs w:val="24"/>
        </w:rPr>
        <w:t>ca urmare a depasirii termenului de adoptare, potrivit </w:t>
      </w:r>
      <w:hyperlink r:id="rId16" w:anchor="t3c1s3a75" w:tgtFrame="EXTERN" w:history="1">
        <w:r w:rsidR="00167DB7">
          <w:rPr>
            <w:rStyle w:val="Hyperlink"/>
            <w:color w:val="auto"/>
            <w:sz w:val="24"/>
            <w:szCs w:val="24"/>
            <w:u w:val="none"/>
          </w:rPr>
          <w:t>art.</w:t>
        </w:r>
      </w:hyperlink>
      <w:r w:rsidR="00167DB7">
        <w:rPr>
          <w:sz w:val="24"/>
          <w:szCs w:val="24"/>
          <w:lang w:val="ro-RO"/>
        </w:rPr>
        <w:t xml:space="preserve"> </w:t>
      </w:r>
      <w:r w:rsidR="00826076">
        <w:rPr>
          <w:sz w:val="24"/>
          <w:szCs w:val="24"/>
          <w:lang w:val="ro-RO"/>
        </w:rPr>
        <w:t xml:space="preserve">75 </w:t>
      </w:r>
      <w:r w:rsidR="002A57BC" w:rsidRPr="002A57BC">
        <w:rPr>
          <w:sz w:val="24"/>
          <w:szCs w:val="24"/>
        </w:rPr>
        <w:t>alin.(</w:t>
      </w:r>
      <w:r w:rsidR="00826076">
        <w:rPr>
          <w:sz w:val="24"/>
          <w:szCs w:val="24"/>
        </w:rPr>
        <w:t>2</w:t>
      </w:r>
      <w:r w:rsidR="002A57BC" w:rsidRPr="002A57BC">
        <w:rPr>
          <w:sz w:val="24"/>
          <w:szCs w:val="24"/>
        </w:rPr>
        <w:t>)</w:t>
      </w:r>
      <w:r w:rsidR="00826076">
        <w:rPr>
          <w:sz w:val="24"/>
          <w:szCs w:val="24"/>
        </w:rPr>
        <w:t xml:space="preserve"> teza a III-a</w:t>
      </w:r>
      <w:r w:rsidR="002A57BC" w:rsidRPr="002A57BC">
        <w:rPr>
          <w:sz w:val="24"/>
          <w:szCs w:val="24"/>
        </w:rPr>
        <w:t xml:space="preserve"> din Constitutia României republicata</w:t>
      </w:r>
      <w:r w:rsidRPr="001973AB">
        <w:rPr>
          <w:sz w:val="24"/>
          <w:szCs w:val="24"/>
          <w:lang w:val="ro-RO"/>
        </w:rPr>
        <w:t>.</w:t>
      </w:r>
    </w:p>
    <w:p w:rsidR="00826076" w:rsidRDefault="003C42B2" w:rsidP="00BE369F">
      <w:pPr>
        <w:pStyle w:val="BodyText"/>
        <w:spacing w:line="360" w:lineRule="auto"/>
        <w:rPr>
          <w:bCs/>
          <w:sz w:val="24"/>
          <w:szCs w:val="24"/>
          <w:lang w:val="ro-RO"/>
        </w:rPr>
      </w:pPr>
      <w:r w:rsidRPr="001973AB">
        <w:rPr>
          <w:bCs/>
          <w:sz w:val="24"/>
          <w:szCs w:val="24"/>
          <w:lang w:val="ro-RO"/>
        </w:rPr>
        <w:tab/>
      </w:r>
      <w:r w:rsidR="00826076" w:rsidRPr="00826076">
        <w:rPr>
          <w:bCs/>
          <w:sz w:val="24"/>
          <w:szCs w:val="24"/>
          <w:lang w:val="ro-RO"/>
        </w:rPr>
        <w:t>La întocmirea prezentului raport Comisia a avut în vedere:</w:t>
      </w:r>
    </w:p>
    <w:p w:rsidR="001973AB" w:rsidRDefault="005907EB" w:rsidP="00826076">
      <w:pPr>
        <w:pStyle w:val="BodyText"/>
        <w:numPr>
          <w:ilvl w:val="0"/>
          <w:numId w:val="28"/>
        </w:numPr>
        <w:spacing w:line="360" w:lineRule="auto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a</w:t>
      </w:r>
      <w:r w:rsidR="00826076">
        <w:rPr>
          <w:b/>
          <w:sz w:val="24"/>
          <w:szCs w:val="24"/>
          <w:lang w:val="ro-RO"/>
        </w:rPr>
        <w:t xml:space="preserve">vizul favorabil </w:t>
      </w:r>
      <w:r w:rsidR="00826076" w:rsidRPr="00826076">
        <w:rPr>
          <w:sz w:val="24"/>
          <w:szCs w:val="24"/>
          <w:lang w:val="ro-RO"/>
        </w:rPr>
        <w:t xml:space="preserve">al </w:t>
      </w:r>
      <w:r w:rsidR="00E42EE1" w:rsidRPr="00826076">
        <w:rPr>
          <w:sz w:val="24"/>
          <w:szCs w:val="24"/>
          <w:lang w:val="ro-RO"/>
        </w:rPr>
        <w:t>Consiliul</w:t>
      </w:r>
      <w:r w:rsidR="00826076" w:rsidRPr="00826076">
        <w:rPr>
          <w:sz w:val="24"/>
          <w:szCs w:val="24"/>
          <w:lang w:val="ro-RO"/>
        </w:rPr>
        <w:t>ui</w:t>
      </w:r>
      <w:r w:rsidR="00E42EE1" w:rsidRPr="00826076">
        <w:rPr>
          <w:sz w:val="24"/>
          <w:szCs w:val="24"/>
          <w:lang w:val="ro-RO"/>
        </w:rPr>
        <w:t xml:space="preserve"> Legislativ</w:t>
      </w:r>
      <w:r w:rsidR="00E42EE1" w:rsidRPr="001973AB">
        <w:rPr>
          <w:sz w:val="24"/>
          <w:szCs w:val="24"/>
          <w:lang w:val="ro-RO"/>
        </w:rPr>
        <w:t xml:space="preserve"> (nr.</w:t>
      </w:r>
      <w:r w:rsidR="00167DB7">
        <w:rPr>
          <w:sz w:val="24"/>
          <w:szCs w:val="24"/>
          <w:lang w:val="ro-RO"/>
        </w:rPr>
        <w:t xml:space="preserve"> </w:t>
      </w:r>
      <w:r w:rsidR="00826076">
        <w:rPr>
          <w:sz w:val="24"/>
          <w:szCs w:val="24"/>
          <w:lang w:val="ro-RO"/>
        </w:rPr>
        <w:t>488/14.06</w:t>
      </w:r>
      <w:r w:rsidR="00167DB7">
        <w:rPr>
          <w:sz w:val="24"/>
          <w:szCs w:val="24"/>
          <w:lang w:val="ro-RO"/>
        </w:rPr>
        <w:t>.2019</w:t>
      </w:r>
      <w:r w:rsidR="00E42EE1" w:rsidRPr="001973AB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;</w:t>
      </w:r>
    </w:p>
    <w:p w:rsidR="00826076" w:rsidRDefault="005907EB" w:rsidP="00826076">
      <w:pPr>
        <w:pStyle w:val="BodyText"/>
        <w:numPr>
          <w:ilvl w:val="0"/>
          <w:numId w:val="28"/>
        </w:numPr>
        <w:spacing w:line="360" w:lineRule="auto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a</w:t>
      </w:r>
      <w:r w:rsidR="00826076" w:rsidRPr="00826076">
        <w:rPr>
          <w:b/>
          <w:sz w:val="24"/>
          <w:szCs w:val="24"/>
          <w:lang w:val="ro-RO"/>
        </w:rPr>
        <w:t>vizul nefavorabil</w:t>
      </w:r>
      <w:r w:rsidR="00826076">
        <w:rPr>
          <w:sz w:val="24"/>
          <w:szCs w:val="24"/>
          <w:lang w:val="ro-RO"/>
        </w:rPr>
        <w:t xml:space="preserve"> al Consiliului Economic </w:t>
      </w:r>
      <w:r>
        <w:rPr>
          <w:sz w:val="24"/>
          <w:szCs w:val="24"/>
          <w:lang w:val="ro-RO"/>
        </w:rPr>
        <w:t>și Social (nr. 2988/11.06.2019);</w:t>
      </w:r>
    </w:p>
    <w:p w:rsidR="005907EB" w:rsidRDefault="005907EB" w:rsidP="00826076">
      <w:pPr>
        <w:pStyle w:val="BodyText"/>
        <w:numPr>
          <w:ilvl w:val="0"/>
          <w:numId w:val="28"/>
        </w:numPr>
        <w:spacing w:line="360" w:lineRule="auto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avizul favorabil </w:t>
      </w:r>
      <w:r w:rsidRPr="005907EB">
        <w:rPr>
          <w:sz w:val="24"/>
          <w:szCs w:val="24"/>
          <w:lang w:val="ro-RO"/>
        </w:rPr>
        <w:t>al Comisiei juridice, de disciplină și imunități (4c-13/904/17.12.2019)</w:t>
      </w:r>
      <w:r>
        <w:rPr>
          <w:sz w:val="24"/>
          <w:szCs w:val="24"/>
          <w:lang w:val="ro-RO"/>
        </w:rPr>
        <w:t>.</w:t>
      </w:r>
    </w:p>
    <w:p w:rsidR="00826076" w:rsidRPr="005907EB" w:rsidRDefault="00C23B5F" w:rsidP="00826076">
      <w:pPr>
        <w:spacing w:line="360" w:lineRule="auto"/>
        <w:ind w:firstLine="720"/>
        <w:jc w:val="both"/>
        <w:rPr>
          <w:rFonts w:ascii="Times New Roman" w:hAnsi="Times New Roman"/>
          <w:bCs/>
          <w:iCs/>
          <w:sz w:val="24"/>
          <w:szCs w:val="24"/>
          <w:lang w:val="ro-RO"/>
        </w:rPr>
      </w:pPr>
      <w:r w:rsidRPr="00C23B5F">
        <w:rPr>
          <w:rFonts w:ascii="Times New Roman" w:hAnsi="Times New Roman"/>
          <w:bCs/>
          <w:iCs/>
          <w:sz w:val="24"/>
          <w:szCs w:val="24"/>
          <w:lang w:val="de-DE"/>
        </w:rPr>
        <w:t xml:space="preserve">Proiectul de Lege are ca obiect de reglementare modificarea Legii nr.185/2013 privind amplasarea </w:t>
      </w:r>
      <w:r w:rsidRPr="00C23B5F">
        <w:rPr>
          <w:rFonts w:ascii="Times New Roman" w:hAnsi="Times New Roman" w:hint="eastAsia"/>
          <w:bCs/>
          <w:iCs/>
          <w:sz w:val="24"/>
          <w:szCs w:val="24"/>
          <w:lang w:val="de-DE"/>
        </w:rPr>
        <w:t>ş</w:t>
      </w:r>
      <w:r w:rsidRPr="00C23B5F">
        <w:rPr>
          <w:rFonts w:ascii="Times New Roman" w:hAnsi="Times New Roman"/>
          <w:bCs/>
          <w:iCs/>
          <w:sz w:val="24"/>
          <w:szCs w:val="24"/>
          <w:lang w:val="de-DE"/>
        </w:rPr>
        <w:t xml:space="preserve">i autorizarea mijloacelor de publicitate, precum </w:t>
      </w:r>
      <w:r w:rsidRPr="00C23B5F">
        <w:rPr>
          <w:rFonts w:ascii="Times New Roman" w:hAnsi="Times New Roman" w:hint="eastAsia"/>
          <w:bCs/>
          <w:iCs/>
          <w:sz w:val="24"/>
          <w:szCs w:val="24"/>
          <w:lang w:val="de-DE"/>
        </w:rPr>
        <w:t>ş</w:t>
      </w:r>
      <w:r w:rsidRPr="00C23B5F">
        <w:rPr>
          <w:rFonts w:ascii="Times New Roman" w:hAnsi="Times New Roman"/>
          <w:bCs/>
          <w:iCs/>
          <w:sz w:val="24"/>
          <w:szCs w:val="24"/>
          <w:lang w:val="de-DE"/>
        </w:rPr>
        <w:t>i modificare</w:t>
      </w:r>
      <w:r>
        <w:rPr>
          <w:rFonts w:ascii="Times New Roman" w:hAnsi="Times New Roman"/>
          <w:bCs/>
          <w:iCs/>
          <w:sz w:val="24"/>
          <w:szCs w:val="24"/>
          <w:lang w:val="de-DE"/>
        </w:rPr>
        <w:t>a art.VII din Legea nr.154/2017,</w:t>
      </w:r>
      <w:r w:rsidRPr="00C23B5F">
        <w:rPr>
          <w:rFonts w:ascii="Times New Roman" w:hAnsi="Times New Roman"/>
          <w:bCs/>
          <w:iCs/>
          <w:sz w:val="24"/>
          <w:szCs w:val="24"/>
          <w:lang w:val="de-DE"/>
        </w:rPr>
        <w:t xml:space="preserve"> pentru modificarea </w:t>
      </w:r>
      <w:r w:rsidRPr="00C23B5F">
        <w:rPr>
          <w:rFonts w:ascii="Times New Roman" w:hAnsi="Times New Roman" w:hint="eastAsia"/>
          <w:bCs/>
          <w:iCs/>
          <w:sz w:val="24"/>
          <w:szCs w:val="24"/>
          <w:lang w:val="de-DE"/>
        </w:rPr>
        <w:t>ş</w:t>
      </w:r>
      <w:r w:rsidRPr="00C23B5F">
        <w:rPr>
          <w:rFonts w:ascii="Times New Roman" w:hAnsi="Times New Roman"/>
          <w:bCs/>
          <w:iCs/>
          <w:sz w:val="24"/>
          <w:szCs w:val="24"/>
          <w:lang w:val="de-DE"/>
        </w:rPr>
        <w:t>i completarea Legii nr.185/2013</w:t>
      </w:r>
      <w:r w:rsidR="005907EB">
        <w:rPr>
          <w:rFonts w:ascii="Times New Roman" w:hAnsi="Times New Roman"/>
          <w:bCs/>
          <w:iCs/>
          <w:sz w:val="24"/>
          <w:szCs w:val="24"/>
          <w:lang w:val="de-DE"/>
        </w:rPr>
        <w:t>.</w:t>
      </w:r>
    </w:p>
    <w:p w:rsidR="003C42B2" w:rsidRPr="001973AB" w:rsidRDefault="003C42B2" w:rsidP="003C42B2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973AB">
        <w:rPr>
          <w:rFonts w:ascii="Times New Roman" w:hAnsi="Times New Roman"/>
          <w:sz w:val="24"/>
          <w:szCs w:val="24"/>
          <w:lang w:val="ro-RO"/>
        </w:rPr>
        <w:lastRenderedPageBreak/>
        <w:t xml:space="preserve">         Potrivit prevederilor art.61 din Regulamentul Camerei Deputaţilor, republicat</w:t>
      </w:r>
      <w:r w:rsidR="00382240" w:rsidRPr="001973AB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1973AB">
        <w:rPr>
          <w:rFonts w:ascii="Times New Roman" w:hAnsi="Times New Roman"/>
          <w:sz w:val="24"/>
          <w:szCs w:val="24"/>
          <w:lang w:val="ro-RO"/>
        </w:rPr>
        <w:t xml:space="preserve">Comisia pentru administraţie publică şi amenajarea teritoriului a examinat </w:t>
      </w:r>
      <w:r w:rsidR="005A312A" w:rsidRPr="001973AB">
        <w:rPr>
          <w:rFonts w:ascii="Times New Roman" w:hAnsi="Times New Roman"/>
          <w:bCs/>
          <w:iCs/>
          <w:sz w:val="24"/>
          <w:szCs w:val="24"/>
        </w:rPr>
        <w:t>proiectul de lege</w:t>
      </w:r>
      <w:r w:rsidRPr="001973AB">
        <w:rPr>
          <w:rFonts w:ascii="Times New Roman" w:hAnsi="Times New Roman"/>
          <w:sz w:val="24"/>
          <w:szCs w:val="24"/>
          <w:lang w:val="ro-RO"/>
        </w:rPr>
        <w:t xml:space="preserve"> în şedinţa din </w:t>
      </w:r>
      <w:r w:rsidR="00A36168" w:rsidRPr="00AF7FF1">
        <w:rPr>
          <w:rFonts w:ascii="Times New Roman" w:hAnsi="Times New Roman"/>
          <w:b/>
          <w:sz w:val="24"/>
          <w:szCs w:val="24"/>
          <w:lang w:val="ro-RO"/>
        </w:rPr>
        <w:t>1</w:t>
      </w:r>
      <w:r w:rsidR="003E6657" w:rsidRPr="00AF7FF1">
        <w:rPr>
          <w:rFonts w:ascii="Times New Roman" w:hAnsi="Times New Roman"/>
          <w:b/>
          <w:sz w:val="24"/>
          <w:szCs w:val="24"/>
          <w:lang w:val="ro-RO"/>
        </w:rPr>
        <w:t>0</w:t>
      </w:r>
      <w:r w:rsidR="00A36168" w:rsidRPr="00AF7FF1">
        <w:rPr>
          <w:rFonts w:ascii="Times New Roman" w:hAnsi="Times New Roman"/>
          <w:b/>
          <w:sz w:val="24"/>
          <w:szCs w:val="24"/>
          <w:lang w:val="ro-RO"/>
        </w:rPr>
        <w:t xml:space="preserve"> februarie 2020.</w:t>
      </w:r>
    </w:p>
    <w:p w:rsidR="003C42B2" w:rsidRPr="001973AB" w:rsidRDefault="003C42B2" w:rsidP="003C42B2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973AB">
        <w:rPr>
          <w:rFonts w:ascii="Times New Roman" w:hAnsi="Times New Roman"/>
          <w:sz w:val="24"/>
          <w:szCs w:val="24"/>
          <w:lang w:val="ro-RO"/>
        </w:rPr>
        <w:tab/>
        <w:t xml:space="preserve">La lucrările Comisiei au fost prezenţi </w:t>
      </w:r>
      <w:r w:rsidRPr="008B1A0F">
        <w:rPr>
          <w:rFonts w:ascii="Times New Roman" w:hAnsi="Times New Roman"/>
          <w:sz w:val="24"/>
          <w:szCs w:val="24"/>
          <w:lang w:val="ro-RO"/>
        </w:rPr>
        <w:t xml:space="preserve">membri </w:t>
      </w:r>
      <w:r w:rsidRPr="001973AB">
        <w:rPr>
          <w:rFonts w:ascii="Times New Roman" w:hAnsi="Times New Roman"/>
          <w:sz w:val="24"/>
          <w:szCs w:val="24"/>
          <w:lang w:val="ro-RO"/>
        </w:rPr>
        <w:t>ai Comisiei</w:t>
      </w:r>
      <w:r w:rsidR="008B1A0F">
        <w:rPr>
          <w:rFonts w:ascii="Times New Roman" w:hAnsi="Times New Roman"/>
          <w:sz w:val="24"/>
          <w:szCs w:val="24"/>
          <w:lang w:val="ro-RO"/>
        </w:rPr>
        <w:t>, conform listei de prezență</w:t>
      </w:r>
      <w:r w:rsidRPr="001973AB">
        <w:rPr>
          <w:rFonts w:ascii="Times New Roman" w:hAnsi="Times New Roman"/>
          <w:sz w:val="24"/>
          <w:szCs w:val="24"/>
          <w:lang w:val="ro-RO"/>
        </w:rPr>
        <w:t>.</w:t>
      </w:r>
    </w:p>
    <w:p w:rsidR="005907EB" w:rsidRDefault="005907EB" w:rsidP="00DB3FE2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907EB">
        <w:rPr>
          <w:rFonts w:ascii="Times New Roman" w:hAnsi="Times New Roman"/>
          <w:sz w:val="24"/>
          <w:szCs w:val="24"/>
          <w:lang w:val="ro-RO"/>
        </w:rPr>
        <w:t>La dezbaterile care au avut loc a participat, în calitate de invitați, în conformitate cu prevederile art.55 din Regulamentul Camerei Deputa</w:t>
      </w:r>
      <w:r w:rsidRPr="005907EB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907EB">
        <w:rPr>
          <w:rFonts w:ascii="Times New Roman" w:hAnsi="Times New Roman"/>
          <w:sz w:val="24"/>
          <w:szCs w:val="24"/>
          <w:lang w:val="ro-RO"/>
        </w:rPr>
        <w:t xml:space="preserve">ilor, republicat, </w:t>
      </w:r>
      <w:r w:rsidRPr="00AF7FF1">
        <w:rPr>
          <w:rFonts w:ascii="Times New Roman" w:hAnsi="Times New Roman"/>
          <w:sz w:val="24"/>
          <w:szCs w:val="24"/>
          <w:lang w:val="ro-RO"/>
        </w:rPr>
        <w:t>domnul Augustin-C</w:t>
      </w:r>
      <w:r w:rsidRPr="00AF7FF1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AF7FF1">
        <w:rPr>
          <w:rFonts w:ascii="Times New Roman" w:hAnsi="Times New Roman"/>
          <w:sz w:val="24"/>
          <w:szCs w:val="24"/>
          <w:lang w:val="ro-RO"/>
        </w:rPr>
        <w:t>t</w:t>
      </w:r>
      <w:r w:rsidRPr="00AF7FF1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AF7FF1">
        <w:rPr>
          <w:rFonts w:ascii="Times New Roman" w:hAnsi="Times New Roman"/>
          <w:sz w:val="24"/>
          <w:szCs w:val="24"/>
          <w:lang w:val="ro-RO"/>
        </w:rPr>
        <w:t>lin IAP</w:t>
      </w:r>
      <w:r w:rsidRPr="00AF7FF1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AF7FF1">
        <w:rPr>
          <w:rFonts w:ascii="Times New Roman" w:hAnsi="Times New Roman"/>
          <w:sz w:val="24"/>
          <w:szCs w:val="24"/>
          <w:lang w:val="ro-RO"/>
        </w:rPr>
        <w:t xml:space="preserve"> – Secretar de stat în cadrul Ministerului Lucr</w:t>
      </w:r>
      <w:r w:rsidRPr="00AF7FF1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AF7FF1">
        <w:rPr>
          <w:rFonts w:ascii="Times New Roman" w:hAnsi="Times New Roman"/>
          <w:sz w:val="24"/>
          <w:szCs w:val="24"/>
          <w:lang w:val="ro-RO"/>
        </w:rPr>
        <w:t>rilor Publice, Dezvolt</w:t>
      </w:r>
      <w:r w:rsidRPr="00AF7FF1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AF7FF1">
        <w:rPr>
          <w:rFonts w:ascii="Times New Roman" w:hAnsi="Times New Roman"/>
          <w:sz w:val="24"/>
          <w:szCs w:val="24"/>
          <w:lang w:val="ro-RO"/>
        </w:rPr>
        <w:t>rii și Administrației.</w:t>
      </w:r>
    </w:p>
    <w:p w:rsidR="00167DB7" w:rsidRDefault="003C42B2" w:rsidP="00DB3FE2">
      <w:pPr>
        <w:spacing w:line="36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1973AB">
        <w:rPr>
          <w:rFonts w:ascii="Times New Roman" w:hAnsi="Times New Roman"/>
          <w:sz w:val="24"/>
          <w:szCs w:val="24"/>
          <w:lang w:val="ro-RO"/>
        </w:rPr>
        <w:t xml:space="preserve">În urma dezbaterilor şi a opiniilor exprimate, membrii Comisiei au hotărât, cu </w:t>
      </w:r>
      <w:r w:rsidR="0035731A">
        <w:rPr>
          <w:rFonts w:ascii="Times New Roman" w:hAnsi="Times New Roman"/>
          <w:b/>
          <w:sz w:val="24"/>
          <w:szCs w:val="24"/>
          <w:lang w:val="ro-RO"/>
        </w:rPr>
        <w:t>unanimitate</w:t>
      </w:r>
      <w:r w:rsidRPr="0035731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67DB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35731A">
        <w:rPr>
          <w:rFonts w:ascii="Times New Roman" w:hAnsi="Times New Roman"/>
          <w:b/>
          <w:sz w:val="24"/>
          <w:szCs w:val="24"/>
          <w:lang w:val="ro-RO"/>
        </w:rPr>
        <w:t>de voturi</w:t>
      </w:r>
      <w:r w:rsidRPr="0035731A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C67543">
        <w:rPr>
          <w:rFonts w:ascii="Times New Roman" w:hAnsi="Times New Roman"/>
          <w:b/>
          <w:sz w:val="24"/>
          <w:szCs w:val="24"/>
          <w:lang w:val="ro-RO"/>
        </w:rPr>
        <w:t>respingerea</w:t>
      </w:r>
      <w:r w:rsidR="00167DB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26076" w:rsidRPr="00826076">
        <w:rPr>
          <w:rFonts w:ascii="Times New Roman" w:hAnsi="Times New Roman"/>
          <w:i/>
          <w:sz w:val="24"/>
          <w:szCs w:val="24"/>
        </w:rPr>
        <w:t>Proiect</w:t>
      </w:r>
      <w:r w:rsidR="00774755">
        <w:rPr>
          <w:rFonts w:ascii="Times New Roman" w:hAnsi="Times New Roman"/>
          <w:i/>
          <w:sz w:val="24"/>
          <w:szCs w:val="24"/>
        </w:rPr>
        <w:t>ului</w:t>
      </w:r>
      <w:r w:rsidR="00826076" w:rsidRPr="00826076">
        <w:rPr>
          <w:rFonts w:ascii="Times New Roman" w:hAnsi="Times New Roman"/>
          <w:i/>
          <w:sz w:val="24"/>
          <w:szCs w:val="24"/>
        </w:rPr>
        <w:t xml:space="preserve"> de Lege privind modificarea </w:t>
      </w:r>
      <w:r w:rsidR="00826076" w:rsidRPr="00826076">
        <w:rPr>
          <w:rFonts w:ascii="Times New Roman" w:hAnsi="Times New Roman" w:hint="eastAsia"/>
          <w:i/>
          <w:sz w:val="24"/>
          <w:szCs w:val="24"/>
        </w:rPr>
        <w:t>ş</w:t>
      </w:r>
      <w:r w:rsidR="00826076" w:rsidRPr="00826076">
        <w:rPr>
          <w:rFonts w:ascii="Times New Roman" w:hAnsi="Times New Roman"/>
          <w:i/>
          <w:sz w:val="24"/>
          <w:szCs w:val="24"/>
        </w:rPr>
        <w:t xml:space="preserve">i completarea Legii nr.154/2017 pentru modificarea </w:t>
      </w:r>
      <w:r w:rsidR="00826076" w:rsidRPr="00826076">
        <w:rPr>
          <w:rFonts w:ascii="Times New Roman" w:hAnsi="Times New Roman" w:hint="eastAsia"/>
          <w:i/>
          <w:sz w:val="24"/>
          <w:szCs w:val="24"/>
        </w:rPr>
        <w:t>ş</w:t>
      </w:r>
      <w:r w:rsidR="00826076" w:rsidRPr="00826076">
        <w:rPr>
          <w:rFonts w:ascii="Times New Roman" w:hAnsi="Times New Roman"/>
          <w:i/>
          <w:sz w:val="24"/>
          <w:szCs w:val="24"/>
        </w:rPr>
        <w:t xml:space="preserve">i completarea Legii nr.185/2013 privind amplasarea </w:t>
      </w:r>
      <w:r w:rsidR="00826076" w:rsidRPr="00826076">
        <w:rPr>
          <w:rFonts w:ascii="Times New Roman" w:hAnsi="Times New Roman" w:hint="eastAsia"/>
          <w:i/>
          <w:sz w:val="24"/>
          <w:szCs w:val="24"/>
        </w:rPr>
        <w:t>ş</w:t>
      </w:r>
      <w:r w:rsidR="00826076" w:rsidRPr="00826076">
        <w:rPr>
          <w:rFonts w:ascii="Times New Roman" w:hAnsi="Times New Roman"/>
          <w:i/>
          <w:sz w:val="24"/>
          <w:szCs w:val="24"/>
        </w:rPr>
        <w:t>i autorizarea mijloacelor de publicitate</w:t>
      </w:r>
      <w:r w:rsidR="00167DB7">
        <w:rPr>
          <w:rFonts w:ascii="Times New Roman" w:hAnsi="Times New Roman"/>
          <w:i/>
          <w:sz w:val="24"/>
          <w:szCs w:val="24"/>
        </w:rPr>
        <w:t>,</w:t>
      </w:r>
      <w:r w:rsidR="005907EB">
        <w:rPr>
          <w:rFonts w:ascii="Times New Roman" w:hAnsi="Times New Roman"/>
          <w:i/>
          <w:sz w:val="24"/>
          <w:szCs w:val="24"/>
        </w:rPr>
        <w:t xml:space="preserve"> </w:t>
      </w:r>
      <w:r w:rsidR="00826076" w:rsidRPr="00826076">
        <w:rPr>
          <w:rFonts w:ascii="Times New Roman" w:hAnsi="Times New Roman"/>
          <w:sz w:val="24"/>
          <w:szCs w:val="24"/>
        </w:rPr>
        <w:t xml:space="preserve">întrucât </w:t>
      </w:r>
      <w:r w:rsidR="00826076">
        <w:rPr>
          <w:rFonts w:ascii="Times New Roman" w:hAnsi="Times New Roman"/>
          <w:sz w:val="24"/>
          <w:szCs w:val="24"/>
        </w:rPr>
        <w:t>proiectul de lege nu respect</w:t>
      </w:r>
      <w:r w:rsidR="00622DC3">
        <w:rPr>
          <w:rFonts w:ascii="Times New Roman" w:hAnsi="Times New Roman"/>
          <w:sz w:val="24"/>
          <w:szCs w:val="24"/>
          <w:lang w:val="ro-RO"/>
        </w:rPr>
        <w:t>ă</w:t>
      </w:r>
      <w:r w:rsidR="00826076">
        <w:rPr>
          <w:rFonts w:ascii="Times New Roman" w:hAnsi="Times New Roman"/>
          <w:sz w:val="24"/>
          <w:szCs w:val="24"/>
        </w:rPr>
        <w:t xml:space="preserve"> normele de tehnică legislativă, ”în sensul că inițiatorul ar trebui să amendeze legea de bază și nu legea modificatoare”</w:t>
      </w:r>
      <w:r w:rsidR="00167DB7" w:rsidRPr="00826076">
        <w:rPr>
          <w:rFonts w:ascii="Times New Roman" w:hAnsi="Times New Roman"/>
          <w:sz w:val="24"/>
          <w:szCs w:val="24"/>
        </w:rPr>
        <w:t>.</w:t>
      </w:r>
      <w:r w:rsidR="00826076">
        <w:rPr>
          <w:rFonts w:ascii="Times New Roman" w:hAnsi="Times New Roman"/>
          <w:sz w:val="24"/>
          <w:szCs w:val="24"/>
        </w:rPr>
        <w:t xml:space="preserve"> </w:t>
      </w:r>
      <w:r w:rsidR="00EB3E59">
        <w:rPr>
          <w:rFonts w:ascii="Times New Roman" w:hAnsi="Times New Roman"/>
          <w:sz w:val="24"/>
          <w:szCs w:val="24"/>
        </w:rPr>
        <w:t>Totodată,</w:t>
      </w:r>
      <w:r w:rsidR="003E6657">
        <w:rPr>
          <w:rFonts w:ascii="Times New Roman" w:hAnsi="Times New Roman"/>
          <w:sz w:val="24"/>
          <w:szCs w:val="24"/>
        </w:rPr>
        <w:t xml:space="preserve"> </w:t>
      </w:r>
      <w:r w:rsidR="00EB3E59">
        <w:rPr>
          <w:rFonts w:ascii="Times New Roman" w:hAnsi="Times New Roman"/>
          <w:sz w:val="24"/>
          <w:szCs w:val="24"/>
        </w:rPr>
        <w:t>”</w:t>
      </w:r>
      <w:r w:rsidR="00AF7FF1">
        <w:rPr>
          <w:rFonts w:ascii="Times New Roman" w:hAnsi="Times New Roman"/>
          <w:sz w:val="24"/>
          <w:szCs w:val="24"/>
        </w:rPr>
        <w:t xml:space="preserve"> </w:t>
      </w:r>
      <w:r w:rsidR="00EB3E59">
        <w:rPr>
          <w:rFonts w:ascii="Times New Roman" w:hAnsi="Times New Roman"/>
          <w:sz w:val="24"/>
          <w:szCs w:val="24"/>
        </w:rPr>
        <w:t>măsurile propuse prin prezenta propunere legislativă încalcă dreptul la proprietate privată”.</w:t>
      </w:r>
    </w:p>
    <w:p w:rsidR="003C42B2" w:rsidRPr="001973AB" w:rsidRDefault="007C643C" w:rsidP="003C42B2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ab/>
      </w:r>
      <w:r w:rsidR="003C42B2" w:rsidRPr="001973AB">
        <w:rPr>
          <w:rFonts w:ascii="Times New Roman" w:hAnsi="Times New Roman"/>
          <w:sz w:val="24"/>
          <w:szCs w:val="24"/>
          <w:lang w:val="ro-RO"/>
        </w:rPr>
        <w:t xml:space="preserve">În funcţie de obiectul şi conţinutul său, </w:t>
      </w:r>
      <w:r w:rsidR="00DB76D3" w:rsidRPr="001973AB">
        <w:rPr>
          <w:rFonts w:ascii="Times New Roman" w:hAnsi="Times New Roman"/>
          <w:bCs/>
          <w:iCs/>
          <w:sz w:val="24"/>
          <w:szCs w:val="24"/>
        </w:rPr>
        <w:t>proiectul de lege</w:t>
      </w:r>
      <w:r w:rsidR="003C42B2" w:rsidRPr="001973AB">
        <w:rPr>
          <w:rFonts w:ascii="Times New Roman" w:hAnsi="Times New Roman"/>
          <w:sz w:val="24"/>
          <w:szCs w:val="24"/>
          <w:lang w:val="ro-RO"/>
        </w:rPr>
        <w:t xml:space="preserve"> face parte din categoria legilor</w:t>
      </w:r>
      <w:r w:rsidR="003C42B2" w:rsidRPr="001973AB">
        <w:rPr>
          <w:rFonts w:ascii="Times New Roman" w:hAnsi="Times New Roman"/>
          <w:b/>
          <w:sz w:val="24"/>
          <w:szCs w:val="24"/>
          <w:lang w:val="ro-RO"/>
        </w:rPr>
        <w:t xml:space="preserve"> or</w:t>
      </w:r>
      <w:r w:rsidR="00075DDA">
        <w:rPr>
          <w:rFonts w:ascii="Times New Roman" w:hAnsi="Times New Roman"/>
          <w:b/>
          <w:sz w:val="24"/>
          <w:szCs w:val="24"/>
          <w:lang w:val="ro-RO"/>
        </w:rPr>
        <w:t>dinare</w:t>
      </w:r>
      <w:r w:rsidR="003C42B2" w:rsidRPr="001973AB">
        <w:rPr>
          <w:rFonts w:ascii="Times New Roman" w:hAnsi="Times New Roman"/>
          <w:sz w:val="24"/>
          <w:szCs w:val="24"/>
          <w:lang w:val="ro-RO"/>
        </w:rPr>
        <w:t>.</w:t>
      </w:r>
    </w:p>
    <w:p w:rsidR="00F37553" w:rsidRDefault="00F37553" w:rsidP="003C42B2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228D" w:rsidRDefault="00FF228D" w:rsidP="003C42B2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F37553" w:rsidRPr="001973AB" w:rsidRDefault="00F37553" w:rsidP="00F37553">
      <w:pPr>
        <w:spacing w:line="360" w:lineRule="auto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                 </w:t>
      </w:r>
      <w:r w:rsidR="00FC6D50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1973AB">
        <w:rPr>
          <w:rFonts w:ascii="Times New Roman" w:hAnsi="Times New Roman"/>
          <w:b/>
          <w:szCs w:val="28"/>
          <w:lang w:val="ro-RO"/>
        </w:rPr>
        <w:t xml:space="preserve">PREŞEDINTE,                                   </w:t>
      </w:r>
      <w:r w:rsidR="001A08A6" w:rsidRPr="001973AB">
        <w:rPr>
          <w:rFonts w:ascii="Times New Roman" w:hAnsi="Times New Roman"/>
          <w:b/>
          <w:szCs w:val="28"/>
          <w:lang w:val="ro-RO"/>
        </w:rPr>
        <w:t xml:space="preserve"> </w:t>
      </w:r>
      <w:r w:rsidR="00FF228D">
        <w:rPr>
          <w:rFonts w:ascii="Times New Roman" w:hAnsi="Times New Roman"/>
          <w:b/>
          <w:szCs w:val="28"/>
          <w:lang w:val="ro-RO"/>
        </w:rPr>
        <w:t xml:space="preserve">  </w:t>
      </w:r>
      <w:r w:rsidR="008D6788">
        <w:rPr>
          <w:rFonts w:ascii="Times New Roman" w:hAnsi="Times New Roman"/>
          <w:b/>
          <w:szCs w:val="28"/>
          <w:lang w:val="ro-RO"/>
        </w:rPr>
        <w:t xml:space="preserve">  </w:t>
      </w:r>
      <w:r w:rsidRPr="001973AB">
        <w:rPr>
          <w:rFonts w:ascii="Times New Roman" w:hAnsi="Times New Roman"/>
          <w:b/>
          <w:szCs w:val="28"/>
          <w:lang w:val="ro-RO"/>
        </w:rPr>
        <w:t>SECRETAR,</w:t>
      </w:r>
    </w:p>
    <w:p w:rsidR="00F37553" w:rsidRPr="001973AB" w:rsidRDefault="00F37553" w:rsidP="00F37553">
      <w:pPr>
        <w:spacing w:line="360" w:lineRule="auto"/>
        <w:jc w:val="both"/>
        <w:rPr>
          <w:rFonts w:ascii="Times New Roman" w:hAnsi="Times New Roman"/>
          <w:b/>
          <w:szCs w:val="28"/>
          <w:lang w:val="ro-RO"/>
        </w:rPr>
      </w:pPr>
      <w:r w:rsidRPr="001973AB">
        <w:rPr>
          <w:rFonts w:ascii="Times New Roman" w:hAnsi="Times New Roman"/>
          <w:b/>
          <w:bCs/>
          <w:szCs w:val="28"/>
        </w:rPr>
        <w:t xml:space="preserve">                    </w:t>
      </w:r>
      <w:r w:rsidR="00DB76D3">
        <w:rPr>
          <w:rFonts w:ascii="Times New Roman" w:hAnsi="Times New Roman"/>
          <w:b/>
          <w:bCs/>
          <w:szCs w:val="28"/>
        </w:rPr>
        <w:t xml:space="preserve">  </w:t>
      </w:r>
      <w:r w:rsidR="003E6657">
        <w:rPr>
          <w:rFonts w:ascii="Times New Roman" w:hAnsi="Times New Roman"/>
          <w:b/>
          <w:bCs/>
          <w:szCs w:val="28"/>
        </w:rPr>
        <w:t xml:space="preserve">       </w:t>
      </w:r>
      <w:r w:rsidR="00A36168" w:rsidRPr="00A36168">
        <w:rPr>
          <w:rFonts w:ascii="Times New Roman" w:hAnsi="Times New Roman"/>
          <w:b/>
          <w:bCs/>
          <w:szCs w:val="28"/>
        </w:rPr>
        <w:t>A</w:t>
      </w:r>
      <w:r w:rsidR="00A36168">
        <w:rPr>
          <w:rFonts w:ascii="Times New Roman" w:hAnsi="Times New Roman"/>
          <w:b/>
          <w:bCs/>
          <w:szCs w:val="28"/>
        </w:rPr>
        <w:t>ngelica</w:t>
      </w:r>
      <w:r w:rsidR="00A36168" w:rsidRPr="00A36168">
        <w:rPr>
          <w:rFonts w:ascii="Times New Roman" w:hAnsi="Times New Roman"/>
          <w:b/>
          <w:bCs/>
          <w:szCs w:val="28"/>
        </w:rPr>
        <w:t xml:space="preserve"> F</w:t>
      </w:r>
      <w:r w:rsidR="00A36168" w:rsidRPr="00A36168">
        <w:rPr>
          <w:rFonts w:ascii="Times New Roman" w:hAnsi="Times New Roman" w:hint="eastAsia"/>
          <w:b/>
          <w:bCs/>
          <w:szCs w:val="28"/>
        </w:rPr>
        <w:t>Ă</w:t>
      </w:r>
      <w:r w:rsidR="00A36168" w:rsidRPr="00A36168">
        <w:rPr>
          <w:rFonts w:ascii="Times New Roman" w:hAnsi="Times New Roman"/>
          <w:b/>
          <w:bCs/>
          <w:szCs w:val="28"/>
        </w:rPr>
        <w:t xml:space="preserve">DOR </w:t>
      </w:r>
      <w:r w:rsidRPr="001973AB">
        <w:rPr>
          <w:rFonts w:ascii="Times New Roman" w:hAnsi="Times New Roman"/>
          <w:b/>
          <w:bCs/>
          <w:szCs w:val="28"/>
        </w:rPr>
        <w:t xml:space="preserve">      </w:t>
      </w:r>
      <w:r w:rsidR="00A36168">
        <w:rPr>
          <w:rFonts w:ascii="Times New Roman" w:hAnsi="Times New Roman"/>
          <w:b/>
          <w:bCs/>
          <w:szCs w:val="28"/>
        </w:rPr>
        <w:t xml:space="preserve"> </w:t>
      </w:r>
      <w:r w:rsidR="003E6657">
        <w:rPr>
          <w:rFonts w:ascii="Times New Roman" w:hAnsi="Times New Roman"/>
          <w:b/>
          <w:bCs/>
          <w:szCs w:val="28"/>
        </w:rPr>
        <w:t xml:space="preserve">     </w:t>
      </w:r>
      <w:r w:rsidR="00A36168">
        <w:rPr>
          <w:rFonts w:ascii="Times New Roman" w:hAnsi="Times New Roman"/>
          <w:b/>
          <w:bCs/>
          <w:szCs w:val="28"/>
        </w:rPr>
        <w:t xml:space="preserve">  </w:t>
      </w:r>
      <w:r w:rsidR="003E6657">
        <w:rPr>
          <w:rFonts w:ascii="Times New Roman" w:hAnsi="Times New Roman"/>
          <w:b/>
          <w:bCs/>
          <w:szCs w:val="28"/>
        </w:rPr>
        <w:t xml:space="preserve"> </w:t>
      </w:r>
      <w:r w:rsidR="00A36168">
        <w:rPr>
          <w:rFonts w:ascii="Times New Roman" w:hAnsi="Times New Roman"/>
          <w:b/>
          <w:bCs/>
          <w:szCs w:val="28"/>
        </w:rPr>
        <w:t xml:space="preserve">     </w:t>
      </w:r>
      <w:r w:rsidRPr="001973AB">
        <w:rPr>
          <w:rFonts w:ascii="Times New Roman" w:hAnsi="Times New Roman"/>
          <w:b/>
          <w:bCs/>
          <w:szCs w:val="28"/>
        </w:rPr>
        <w:t xml:space="preserve">     Simona BUCURA-OPRESCU</w:t>
      </w:r>
    </w:p>
    <w:p w:rsidR="00F37553" w:rsidRDefault="00F37553" w:rsidP="003C42B2">
      <w:pPr>
        <w:jc w:val="both"/>
        <w:rPr>
          <w:rFonts w:ascii="Verdana" w:hAnsi="Verdana"/>
          <w:sz w:val="20"/>
          <w:lang w:val="ro-RO"/>
        </w:rPr>
      </w:pPr>
    </w:p>
    <w:p w:rsidR="00F37553" w:rsidRDefault="00F37553" w:rsidP="003C42B2">
      <w:pPr>
        <w:jc w:val="both"/>
        <w:rPr>
          <w:rFonts w:ascii="Verdana" w:hAnsi="Verdana"/>
          <w:sz w:val="20"/>
          <w:lang w:val="ro-RO"/>
        </w:rPr>
      </w:pPr>
    </w:p>
    <w:p w:rsidR="00FF228D" w:rsidRDefault="00FF228D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FF228D" w:rsidRDefault="00FF228D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B24A94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</w:p>
    <w:p w:rsidR="00B24A94" w:rsidRDefault="005907EB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  <w:r>
        <w:rPr>
          <w:rFonts w:ascii="Times New Roman" w:hAnsi="Times New Roman"/>
          <w:sz w:val="16"/>
          <w:szCs w:val="16"/>
          <w:lang w:val="ro-RO"/>
        </w:rPr>
        <w:t>Întocmit,</w:t>
      </w:r>
    </w:p>
    <w:p w:rsidR="00167DB7" w:rsidRPr="00F42247" w:rsidRDefault="00167DB7" w:rsidP="00167DB7">
      <w:pPr>
        <w:jc w:val="both"/>
        <w:rPr>
          <w:rFonts w:ascii="Times New Roman" w:hAnsi="Times New Roman"/>
          <w:sz w:val="16"/>
          <w:szCs w:val="16"/>
          <w:lang w:val="ro-RO"/>
        </w:rPr>
      </w:pPr>
      <w:r w:rsidRPr="00F42247">
        <w:rPr>
          <w:rFonts w:ascii="Times New Roman" w:hAnsi="Times New Roman"/>
          <w:sz w:val="16"/>
          <w:szCs w:val="16"/>
          <w:lang w:val="ro-RO"/>
        </w:rPr>
        <w:t>Consilier parlamentar, Beatrice Meianu</w:t>
      </w:r>
    </w:p>
    <w:p w:rsidR="00167DB7" w:rsidRDefault="00167DB7" w:rsidP="00167DB7">
      <w:pPr>
        <w:rPr>
          <w:rFonts w:ascii="Times New Roman" w:hAnsi="Times New Roman"/>
          <w:sz w:val="16"/>
          <w:szCs w:val="16"/>
          <w:lang w:val="ro-RO"/>
        </w:rPr>
      </w:pPr>
      <w:r w:rsidRPr="00F42247">
        <w:rPr>
          <w:rFonts w:ascii="Times New Roman" w:hAnsi="Times New Roman"/>
          <w:sz w:val="16"/>
          <w:szCs w:val="16"/>
          <w:lang w:val="ro-RO"/>
        </w:rPr>
        <w:t xml:space="preserve">Consilier parlamentar, Roxana </w:t>
      </w:r>
      <w:r w:rsidR="00A561AE">
        <w:rPr>
          <w:rFonts w:ascii="Times New Roman" w:hAnsi="Times New Roman"/>
          <w:sz w:val="16"/>
          <w:szCs w:val="16"/>
          <w:lang w:val="ro-RO"/>
        </w:rPr>
        <w:t>Feraru</w:t>
      </w:r>
    </w:p>
    <w:p w:rsidR="00167DB7" w:rsidRDefault="00167DB7" w:rsidP="00167DB7">
      <w:pPr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:rsidR="00FF228D" w:rsidRDefault="00FF228D" w:rsidP="003C42B2">
      <w:pPr>
        <w:jc w:val="both"/>
        <w:rPr>
          <w:rFonts w:ascii="Times New Roman" w:hAnsi="Times New Roman"/>
          <w:sz w:val="20"/>
          <w:lang w:val="ro-RO"/>
        </w:rPr>
      </w:pPr>
    </w:p>
    <w:p w:rsidR="003B2C8A" w:rsidRDefault="003B2C8A" w:rsidP="003C42B2">
      <w:pPr>
        <w:jc w:val="both"/>
        <w:rPr>
          <w:rFonts w:ascii="Times New Roman" w:hAnsi="Times New Roman"/>
          <w:sz w:val="20"/>
          <w:lang w:val="ro-RO"/>
        </w:rPr>
      </w:pPr>
    </w:p>
    <w:sectPr w:rsidR="003B2C8A" w:rsidSect="00FF228D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964" w:right="1080" w:bottom="1134" w:left="1080" w:header="720" w:footer="488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9EF" w:rsidRDefault="00AC69EF">
      <w:r>
        <w:separator/>
      </w:r>
    </w:p>
  </w:endnote>
  <w:endnote w:type="continuationSeparator" w:id="1">
    <w:p w:rsidR="00AC69EF" w:rsidRDefault="00AC6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962A6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773F40" w:rsidRDefault="00962A6D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67DB7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26739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097D6C" w:rsidRPr="00773F40" w:rsidRDefault="00097D6C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A91100" w:rsidRDefault="00962A6D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097D6C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361FB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097D6C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097D6C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361FB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097D6C" w:rsidRPr="00992229" w:rsidRDefault="00097D6C" w:rsidP="00A8712B">
    <w:pPr>
      <w:pStyle w:val="Footer"/>
      <w:ind w:right="360"/>
      <w:rPr>
        <w:rFonts w:ascii="Verdana" w:hAnsi="Verdana"/>
        <w:sz w:val="18"/>
        <w:szCs w:val="16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962A6D" w:rsidP="001829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 w:rsidP="00092596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773F40" w:rsidRDefault="00786505" w:rsidP="00786505">
    <w:pPr>
      <w:pStyle w:val="Footer"/>
      <w:framePr w:wrap="around" w:vAnchor="text" w:hAnchor="margin" w:xAlign="center" w:y="1"/>
      <w:jc w:val="right"/>
      <w:rPr>
        <w:rStyle w:val="PageNumber"/>
        <w:rFonts w:ascii="Verdana" w:hAnsi="Verdana"/>
        <w:sz w:val="18"/>
        <w:szCs w:val="18"/>
        <w:lang w:val="ro-RO"/>
      </w:rPr>
    </w:pPr>
    <w:r>
      <w:rPr>
        <w:rStyle w:val="PageNumber"/>
        <w:rFonts w:ascii="Verdana" w:hAnsi="Verdana"/>
        <w:sz w:val="18"/>
        <w:szCs w:val="18"/>
        <w:lang w:val="ro-RO"/>
      </w:rPr>
      <w:t xml:space="preserve">                                                                                    </w:t>
    </w:r>
    <w:r>
      <w:rPr>
        <w:rStyle w:val="PageNumber"/>
        <w:rFonts w:ascii="Verdana" w:hAnsi="Verdana"/>
        <w:sz w:val="18"/>
        <w:szCs w:val="18"/>
        <w:lang w:val="ro-RO"/>
      </w:rPr>
      <w:tab/>
    </w:r>
    <w:r>
      <w:rPr>
        <w:rStyle w:val="PageNumber"/>
        <w:rFonts w:ascii="Verdana" w:hAnsi="Verdana"/>
        <w:sz w:val="18"/>
        <w:szCs w:val="18"/>
        <w:lang w:val="ro-RO"/>
      </w:rPr>
      <w:tab/>
      <w:t>3/</w:t>
    </w:r>
    <w:r w:rsidR="00962A6D"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7D6C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="00962A6D"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361FB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="00962A6D"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097D6C" w:rsidRPr="00773F40" w:rsidRDefault="00097D6C" w:rsidP="00786505">
    <w:pPr>
      <w:pStyle w:val="Footer"/>
      <w:spacing w:before="240"/>
      <w:ind w:right="357"/>
      <w:jc w:val="righ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A91100" w:rsidRDefault="00962A6D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097D6C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361FB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  <w:r w:rsidR="00097D6C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097D6C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361FB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097D6C" w:rsidRPr="00AB36E5" w:rsidRDefault="00097D6C" w:rsidP="00B02CD8">
    <w:pPr>
      <w:pStyle w:val="Footer"/>
      <w:tabs>
        <w:tab w:val="left" w:pos="2931"/>
        <w:tab w:val="center" w:pos="4909"/>
      </w:tabs>
      <w:spacing w:before="240"/>
      <w:ind w:right="360"/>
    </w:pPr>
  </w:p>
  <w:p w:rsidR="00097D6C" w:rsidRPr="00092596" w:rsidRDefault="00097D6C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9EF" w:rsidRDefault="00AC69EF">
      <w:r>
        <w:separator/>
      </w:r>
    </w:p>
  </w:footnote>
  <w:footnote w:type="continuationSeparator" w:id="1">
    <w:p w:rsidR="00AC69EF" w:rsidRDefault="00AC69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962A6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992229" w:rsidRDefault="00097D6C" w:rsidP="00A8712B">
    <w:pPr>
      <w:pStyle w:val="Header"/>
      <w:tabs>
        <w:tab w:val="clear" w:pos="4320"/>
        <w:tab w:val="clear" w:pos="8640"/>
        <w:tab w:val="left" w:pos="1049"/>
      </w:tabs>
      <w:rPr>
        <w:rFonts w:ascii="Times New Roman" w:hAnsi="Times New Roman"/>
        <w:lang w:val="ro-RO"/>
      </w:rPr>
    </w:pPr>
    <w:r>
      <w:rPr>
        <w:rFonts w:ascii="Times New Roman" w:hAnsi="Times New Roman"/>
        <w:lang w:val="ro-RO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992229" w:rsidRDefault="00097D6C" w:rsidP="00052781">
    <w:pPr>
      <w:pStyle w:val="Header"/>
      <w:jc w:val="center"/>
      <w:rPr>
        <w:rFonts w:ascii="Times New Roman" w:hAnsi="Times New Roman"/>
        <w:lang w:val="ro-RO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Default="00962A6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D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D6C" w:rsidRDefault="00097D6C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C" w:rsidRPr="001973AB" w:rsidRDefault="00097D6C" w:rsidP="001973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48E3034"/>
    <w:multiLevelType w:val="hybridMultilevel"/>
    <w:tmpl w:val="49E2F79A"/>
    <w:lvl w:ilvl="0" w:tplc="12DA79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A81070F"/>
    <w:multiLevelType w:val="hybridMultilevel"/>
    <w:tmpl w:val="E230DFA4"/>
    <w:lvl w:ilvl="0" w:tplc="DC0E9C46"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EA25DED"/>
    <w:multiLevelType w:val="hybridMultilevel"/>
    <w:tmpl w:val="469E71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E47C38"/>
    <w:multiLevelType w:val="hybridMultilevel"/>
    <w:tmpl w:val="B360DE6E"/>
    <w:lvl w:ilvl="0" w:tplc="5816E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DC4345"/>
    <w:multiLevelType w:val="hybridMultilevel"/>
    <w:tmpl w:val="CECE2EA4"/>
    <w:lvl w:ilvl="0" w:tplc="3132D220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B55587"/>
    <w:multiLevelType w:val="hybridMultilevel"/>
    <w:tmpl w:val="9D9880A6"/>
    <w:lvl w:ilvl="0" w:tplc="3132D220">
      <w:start w:val="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0">
    <w:nsid w:val="3DF06F4A"/>
    <w:multiLevelType w:val="hybridMultilevel"/>
    <w:tmpl w:val="20469A16"/>
    <w:lvl w:ilvl="0" w:tplc="5720F9F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1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A433676"/>
    <w:multiLevelType w:val="multilevel"/>
    <w:tmpl w:val="A0AA3ACC"/>
    <w:lvl w:ilvl="0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BC45C75"/>
    <w:multiLevelType w:val="hybridMultilevel"/>
    <w:tmpl w:val="93B29CD8"/>
    <w:lvl w:ilvl="0" w:tplc="BB86A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1320D5"/>
    <w:multiLevelType w:val="hybridMultilevel"/>
    <w:tmpl w:val="A0AA3ACC"/>
    <w:lvl w:ilvl="0" w:tplc="249609EA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12B00C8"/>
    <w:multiLevelType w:val="hybridMultilevel"/>
    <w:tmpl w:val="210668C8"/>
    <w:lvl w:ilvl="0" w:tplc="238035EE">
      <w:start w:val="1"/>
      <w:numFmt w:val="decimal"/>
      <w:lvlText w:val="(%1)"/>
      <w:lvlJc w:val="left"/>
      <w:pPr>
        <w:tabs>
          <w:tab w:val="num" w:pos="705"/>
        </w:tabs>
        <w:ind w:left="705" w:hanging="585"/>
      </w:pPr>
      <w:rPr>
        <w:rFonts w:hint="default"/>
        <w:b/>
        <w:sz w:val="22"/>
      </w:rPr>
    </w:lvl>
    <w:lvl w:ilvl="1" w:tplc="46BCFD4C">
      <w:start w:val="5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FC7773C"/>
    <w:multiLevelType w:val="hybridMultilevel"/>
    <w:tmpl w:val="641273DE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2">
    <w:nsid w:val="7A1417B3"/>
    <w:multiLevelType w:val="hybridMultilevel"/>
    <w:tmpl w:val="9E9C758E"/>
    <w:lvl w:ilvl="0" w:tplc="C7C69BAC">
      <w:start w:val="1"/>
      <w:numFmt w:val="decimal"/>
      <w:lvlText w:val="(%1)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F414CD"/>
    <w:multiLevelType w:val="hybridMultilevel"/>
    <w:tmpl w:val="271A6C9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12"/>
  </w:num>
  <w:num w:numId="10">
    <w:abstractNumId w:val="18"/>
  </w:num>
  <w:num w:numId="11">
    <w:abstractNumId w:val="16"/>
  </w:num>
  <w:num w:numId="12">
    <w:abstractNumId w:val="17"/>
  </w:num>
  <w:num w:numId="13">
    <w:abstractNumId w:val="11"/>
  </w:num>
  <w:num w:numId="14">
    <w:abstractNumId w:val="5"/>
  </w:num>
  <w:num w:numId="15">
    <w:abstractNumId w:val="15"/>
  </w:num>
  <w:num w:numId="16">
    <w:abstractNumId w:val="13"/>
  </w:num>
  <w:num w:numId="17">
    <w:abstractNumId w:val="4"/>
  </w:num>
  <w:num w:numId="18">
    <w:abstractNumId w:val="21"/>
  </w:num>
  <w:num w:numId="19">
    <w:abstractNumId w:val="2"/>
  </w:num>
  <w:num w:numId="20">
    <w:abstractNumId w:val="23"/>
  </w:num>
  <w:num w:numId="21">
    <w:abstractNumId w:val="9"/>
  </w:num>
  <w:num w:numId="22">
    <w:abstractNumId w:val="14"/>
  </w:num>
  <w:num w:numId="23">
    <w:abstractNumId w:val="10"/>
  </w:num>
  <w:num w:numId="24">
    <w:abstractNumId w:val="19"/>
  </w:num>
  <w:num w:numId="25">
    <w:abstractNumId w:val="22"/>
  </w:num>
  <w:num w:numId="26">
    <w:abstractNumId w:val="6"/>
  </w:num>
  <w:num w:numId="27">
    <w:abstractNumId w:val="8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hideSpellingErrors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3AFA"/>
    <w:rsid w:val="00004F06"/>
    <w:rsid w:val="000071DD"/>
    <w:rsid w:val="000075F2"/>
    <w:rsid w:val="000123E4"/>
    <w:rsid w:val="00017A14"/>
    <w:rsid w:val="000206A2"/>
    <w:rsid w:val="00022197"/>
    <w:rsid w:val="00025650"/>
    <w:rsid w:val="00026739"/>
    <w:rsid w:val="000302BA"/>
    <w:rsid w:val="00030DE3"/>
    <w:rsid w:val="000349FE"/>
    <w:rsid w:val="00034DBD"/>
    <w:rsid w:val="000427F6"/>
    <w:rsid w:val="00047CDD"/>
    <w:rsid w:val="00052781"/>
    <w:rsid w:val="000552E2"/>
    <w:rsid w:val="00055767"/>
    <w:rsid w:val="0005641F"/>
    <w:rsid w:val="000604CA"/>
    <w:rsid w:val="0006093B"/>
    <w:rsid w:val="0006415E"/>
    <w:rsid w:val="0006783B"/>
    <w:rsid w:val="00070A8F"/>
    <w:rsid w:val="0007427B"/>
    <w:rsid w:val="00075DDA"/>
    <w:rsid w:val="000773AD"/>
    <w:rsid w:val="000776AB"/>
    <w:rsid w:val="00083D63"/>
    <w:rsid w:val="00084146"/>
    <w:rsid w:val="00087194"/>
    <w:rsid w:val="00090104"/>
    <w:rsid w:val="00090A01"/>
    <w:rsid w:val="00092596"/>
    <w:rsid w:val="00095C61"/>
    <w:rsid w:val="000963AE"/>
    <w:rsid w:val="00097D6C"/>
    <w:rsid w:val="000A06EF"/>
    <w:rsid w:val="000A1600"/>
    <w:rsid w:val="000B14D1"/>
    <w:rsid w:val="000C4C57"/>
    <w:rsid w:val="000C77B9"/>
    <w:rsid w:val="000D3032"/>
    <w:rsid w:val="000E0FE9"/>
    <w:rsid w:val="000E1DE3"/>
    <w:rsid w:val="000E5310"/>
    <w:rsid w:val="000F0DA4"/>
    <w:rsid w:val="000F13AA"/>
    <w:rsid w:val="000F22B8"/>
    <w:rsid w:val="000F2416"/>
    <w:rsid w:val="000F2A3F"/>
    <w:rsid w:val="000F308A"/>
    <w:rsid w:val="000F4A98"/>
    <w:rsid w:val="000F7087"/>
    <w:rsid w:val="001024A0"/>
    <w:rsid w:val="00103B6B"/>
    <w:rsid w:val="0010477F"/>
    <w:rsid w:val="001052E2"/>
    <w:rsid w:val="0010638C"/>
    <w:rsid w:val="0010662F"/>
    <w:rsid w:val="00107818"/>
    <w:rsid w:val="001111B6"/>
    <w:rsid w:val="0011322E"/>
    <w:rsid w:val="00120145"/>
    <w:rsid w:val="00120D0C"/>
    <w:rsid w:val="00122502"/>
    <w:rsid w:val="001233A9"/>
    <w:rsid w:val="00127204"/>
    <w:rsid w:val="00127449"/>
    <w:rsid w:val="001302B8"/>
    <w:rsid w:val="001317E8"/>
    <w:rsid w:val="001332F4"/>
    <w:rsid w:val="00136C73"/>
    <w:rsid w:val="001412CA"/>
    <w:rsid w:val="001444CD"/>
    <w:rsid w:val="00144A58"/>
    <w:rsid w:val="00146188"/>
    <w:rsid w:val="00151D2F"/>
    <w:rsid w:val="00153621"/>
    <w:rsid w:val="00154E55"/>
    <w:rsid w:val="00155FA9"/>
    <w:rsid w:val="00156D47"/>
    <w:rsid w:val="001575CE"/>
    <w:rsid w:val="00163D8D"/>
    <w:rsid w:val="0016414F"/>
    <w:rsid w:val="00164550"/>
    <w:rsid w:val="00167DB7"/>
    <w:rsid w:val="0017679E"/>
    <w:rsid w:val="00182992"/>
    <w:rsid w:val="00182FCE"/>
    <w:rsid w:val="001851AD"/>
    <w:rsid w:val="0019167D"/>
    <w:rsid w:val="001928B1"/>
    <w:rsid w:val="001973AB"/>
    <w:rsid w:val="001A08A6"/>
    <w:rsid w:val="001A0AD2"/>
    <w:rsid w:val="001A126E"/>
    <w:rsid w:val="001A305B"/>
    <w:rsid w:val="001A31B4"/>
    <w:rsid w:val="001B3C23"/>
    <w:rsid w:val="001C1EF9"/>
    <w:rsid w:val="001C654E"/>
    <w:rsid w:val="001D0B75"/>
    <w:rsid w:val="001D205E"/>
    <w:rsid w:val="001D407E"/>
    <w:rsid w:val="001D42AD"/>
    <w:rsid w:val="001D5D34"/>
    <w:rsid w:val="001E0D11"/>
    <w:rsid w:val="001E15DA"/>
    <w:rsid w:val="001E3851"/>
    <w:rsid w:val="001F0014"/>
    <w:rsid w:val="001F37F0"/>
    <w:rsid w:val="001F7442"/>
    <w:rsid w:val="001F77EF"/>
    <w:rsid w:val="002017CF"/>
    <w:rsid w:val="002052E8"/>
    <w:rsid w:val="002055BB"/>
    <w:rsid w:val="002071BD"/>
    <w:rsid w:val="00207202"/>
    <w:rsid w:val="0021116B"/>
    <w:rsid w:val="00214277"/>
    <w:rsid w:val="002143E9"/>
    <w:rsid w:val="002172AC"/>
    <w:rsid w:val="002174AE"/>
    <w:rsid w:val="00220359"/>
    <w:rsid w:val="0022121D"/>
    <w:rsid w:val="00221E92"/>
    <w:rsid w:val="00223B3D"/>
    <w:rsid w:val="00227A0B"/>
    <w:rsid w:val="002308FE"/>
    <w:rsid w:val="002361FB"/>
    <w:rsid w:val="00237213"/>
    <w:rsid w:val="002507BD"/>
    <w:rsid w:val="002518EB"/>
    <w:rsid w:val="00251AC1"/>
    <w:rsid w:val="0026006F"/>
    <w:rsid w:val="00260D0C"/>
    <w:rsid w:val="00261B05"/>
    <w:rsid w:val="00265185"/>
    <w:rsid w:val="00270151"/>
    <w:rsid w:val="00270F1B"/>
    <w:rsid w:val="00273EAC"/>
    <w:rsid w:val="0027461A"/>
    <w:rsid w:val="00282F75"/>
    <w:rsid w:val="00283DE0"/>
    <w:rsid w:val="00285D29"/>
    <w:rsid w:val="0029119B"/>
    <w:rsid w:val="00291B43"/>
    <w:rsid w:val="002A57BC"/>
    <w:rsid w:val="002A59EF"/>
    <w:rsid w:val="002A604C"/>
    <w:rsid w:val="002B017E"/>
    <w:rsid w:val="002B27C9"/>
    <w:rsid w:val="002B3DED"/>
    <w:rsid w:val="002B41E9"/>
    <w:rsid w:val="002B7D3F"/>
    <w:rsid w:val="002C2A1A"/>
    <w:rsid w:val="002C3B3E"/>
    <w:rsid w:val="002C6052"/>
    <w:rsid w:val="002C7255"/>
    <w:rsid w:val="002C7280"/>
    <w:rsid w:val="002D09CF"/>
    <w:rsid w:val="002D1E92"/>
    <w:rsid w:val="002D3978"/>
    <w:rsid w:val="002D39B2"/>
    <w:rsid w:val="002D4BD9"/>
    <w:rsid w:val="002E2B4D"/>
    <w:rsid w:val="002E3635"/>
    <w:rsid w:val="002E6432"/>
    <w:rsid w:val="002E7ACF"/>
    <w:rsid w:val="002F7285"/>
    <w:rsid w:val="00302224"/>
    <w:rsid w:val="00304940"/>
    <w:rsid w:val="003074A8"/>
    <w:rsid w:val="00310289"/>
    <w:rsid w:val="00312E76"/>
    <w:rsid w:val="0031473A"/>
    <w:rsid w:val="003167A9"/>
    <w:rsid w:val="0031774C"/>
    <w:rsid w:val="003233C3"/>
    <w:rsid w:val="003246E2"/>
    <w:rsid w:val="003259E3"/>
    <w:rsid w:val="00335EFF"/>
    <w:rsid w:val="0034135B"/>
    <w:rsid w:val="003439D7"/>
    <w:rsid w:val="00343A3A"/>
    <w:rsid w:val="003463FD"/>
    <w:rsid w:val="003512A4"/>
    <w:rsid w:val="003531D9"/>
    <w:rsid w:val="0035731A"/>
    <w:rsid w:val="0035777B"/>
    <w:rsid w:val="003616F9"/>
    <w:rsid w:val="003618C2"/>
    <w:rsid w:val="00361A1B"/>
    <w:rsid w:val="00363B4F"/>
    <w:rsid w:val="00365796"/>
    <w:rsid w:val="003659A5"/>
    <w:rsid w:val="00370A0D"/>
    <w:rsid w:val="00372A1E"/>
    <w:rsid w:val="00373CA3"/>
    <w:rsid w:val="00373EA1"/>
    <w:rsid w:val="003751CE"/>
    <w:rsid w:val="00376AF5"/>
    <w:rsid w:val="00381E13"/>
    <w:rsid w:val="00382240"/>
    <w:rsid w:val="00386182"/>
    <w:rsid w:val="00387EDD"/>
    <w:rsid w:val="00395796"/>
    <w:rsid w:val="003A02EF"/>
    <w:rsid w:val="003B0A86"/>
    <w:rsid w:val="003B2190"/>
    <w:rsid w:val="003B2C8A"/>
    <w:rsid w:val="003B7231"/>
    <w:rsid w:val="003B759A"/>
    <w:rsid w:val="003C42B2"/>
    <w:rsid w:val="003C5336"/>
    <w:rsid w:val="003D048F"/>
    <w:rsid w:val="003D5205"/>
    <w:rsid w:val="003D58B4"/>
    <w:rsid w:val="003D663F"/>
    <w:rsid w:val="003D6C6D"/>
    <w:rsid w:val="003E1155"/>
    <w:rsid w:val="003E2761"/>
    <w:rsid w:val="003E2EB3"/>
    <w:rsid w:val="003E6657"/>
    <w:rsid w:val="003E6717"/>
    <w:rsid w:val="003F0500"/>
    <w:rsid w:val="003F2ED6"/>
    <w:rsid w:val="004002AC"/>
    <w:rsid w:val="00403A73"/>
    <w:rsid w:val="00404EAF"/>
    <w:rsid w:val="004126BB"/>
    <w:rsid w:val="00412E98"/>
    <w:rsid w:val="00414FA6"/>
    <w:rsid w:val="004166D2"/>
    <w:rsid w:val="00420EFB"/>
    <w:rsid w:val="00422C64"/>
    <w:rsid w:val="00423429"/>
    <w:rsid w:val="004234FC"/>
    <w:rsid w:val="004235C3"/>
    <w:rsid w:val="004307B5"/>
    <w:rsid w:val="00431CCE"/>
    <w:rsid w:val="004353C9"/>
    <w:rsid w:val="00441796"/>
    <w:rsid w:val="004434CD"/>
    <w:rsid w:val="004468B0"/>
    <w:rsid w:val="004474FF"/>
    <w:rsid w:val="004533FC"/>
    <w:rsid w:val="00456424"/>
    <w:rsid w:val="00457877"/>
    <w:rsid w:val="004614CC"/>
    <w:rsid w:val="004636F6"/>
    <w:rsid w:val="0046435F"/>
    <w:rsid w:val="00466CAD"/>
    <w:rsid w:val="004724D5"/>
    <w:rsid w:val="004738FD"/>
    <w:rsid w:val="004748D9"/>
    <w:rsid w:val="00485E5D"/>
    <w:rsid w:val="004876F8"/>
    <w:rsid w:val="00490A80"/>
    <w:rsid w:val="00492673"/>
    <w:rsid w:val="004939B2"/>
    <w:rsid w:val="00496389"/>
    <w:rsid w:val="004A0F05"/>
    <w:rsid w:val="004A2C72"/>
    <w:rsid w:val="004A70D5"/>
    <w:rsid w:val="004B0FD3"/>
    <w:rsid w:val="004B1633"/>
    <w:rsid w:val="004B1946"/>
    <w:rsid w:val="004B1A43"/>
    <w:rsid w:val="004B2881"/>
    <w:rsid w:val="004B38B3"/>
    <w:rsid w:val="004B414D"/>
    <w:rsid w:val="004B4EB7"/>
    <w:rsid w:val="004B7E5C"/>
    <w:rsid w:val="004C0D32"/>
    <w:rsid w:val="004C55BE"/>
    <w:rsid w:val="004C61AB"/>
    <w:rsid w:val="004D1A9A"/>
    <w:rsid w:val="004D2525"/>
    <w:rsid w:val="004D7217"/>
    <w:rsid w:val="004D76FF"/>
    <w:rsid w:val="004E3F30"/>
    <w:rsid w:val="004E7937"/>
    <w:rsid w:val="004F285D"/>
    <w:rsid w:val="004F4643"/>
    <w:rsid w:val="004F5BFC"/>
    <w:rsid w:val="004F6616"/>
    <w:rsid w:val="00502494"/>
    <w:rsid w:val="00507196"/>
    <w:rsid w:val="00512772"/>
    <w:rsid w:val="00513397"/>
    <w:rsid w:val="005141BB"/>
    <w:rsid w:val="00515F39"/>
    <w:rsid w:val="00520349"/>
    <w:rsid w:val="00520922"/>
    <w:rsid w:val="005229F0"/>
    <w:rsid w:val="0052747C"/>
    <w:rsid w:val="005278C6"/>
    <w:rsid w:val="00527F9F"/>
    <w:rsid w:val="00531B9D"/>
    <w:rsid w:val="00532B73"/>
    <w:rsid w:val="0053467B"/>
    <w:rsid w:val="0053750B"/>
    <w:rsid w:val="00544C8D"/>
    <w:rsid w:val="00552664"/>
    <w:rsid w:val="00553D46"/>
    <w:rsid w:val="00560A01"/>
    <w:rsid w:val="0056276D"/>
    <w:rsid w:val="00563454"/>
    <w:rsid w:val="005669B9"/>
    <w:rsid w:val="00570065"/>
    <w:rsid w:val="005748DC"/>
    <w:rsid w:val="00574CC6"/>
    <w:rsid w:val="0058054F"/>
    <w:rsid w:val="0059021A"/>
    <w:rsid w:val="005907EB"/>
    <w:rsid w:val="005972EE"/>
    <w:rsid w:val="005A312A"/>
    <w:rsid w:val="005B12C0"/>
    <w:rsid w:val="005B722A"/>
    <w:rsid w:val="005B7F2D"/>
    <w:rsid w:val="005C10AC"/>
    <w:rsid w:val="005C5A39"/>
    <w:rsid w:val="005D0BB3"/>
    <w:rsid w:val="005D1B86"/>
    <w:rsid w:val="005D4778"/>
    <w:rsid w:val="005E0598"/>
    <w:rsid w:val="005E3D9E"/>
    <w:rsid w:val="005E5CC3"/>
    <w:rsid w:val="005E607D"/>
    <w:rsid w:val="005E7A9E"/>
    <w:rsid w:val="005F15AF"/>
    <w:rsid w:val="005F3955"/>
    <w:rsid w:val="005F4190"/>
    <w:rsid w:val="005F4737"/>
    <w:rsid w:val="005F79F0"/>
    <w:rsid w:val="0060074F"/>
    <w:rsid w:val="00607374"/>
    <w:rsid w:val="00607D7F"/>
    <w:rsid w:val="0061145A"/>
    <w:rsid w:val="00611F26"/>
    <w:rsid w:val="00612B42"/>
    <w:rsid w:val="006154BC"/>
    <w:rsid w:val="0061577F"/>
    <w:rsid w:val="00615922"/>
    <w:rsid w:val="00617D18"/>
    <w:rsid w:val="00620233"/>
    <w:rsid w:val="00622DC3"/>
    <w:rsid w:val="0062416D"/>
    <w:rsid w:val="00624A2A"/>
    <w:rsid w:val="006254D5"/>
    <w:rsid w:val="0062792E"/>
    <w:rsid w:val="00630A12"/>
    <w:rsid w:val="00631888"/>
    <w:rsid w:val="00632F03"/>
    <w:rsid w:val="006335DC"/>
    <w:rsid w:val="006354F1"/>
    <w:rsid w:val="00636086"/>
    <w:rsid w:val="00642843"/>
    <w:rsid w:val="006459D5"/>
    <w:rsid w:val="00651A2F"/>
    <w:rsid w:val="006544BD"/>
    <w:rsid w:val="0065519C"/>
    <w:rsid w:val="00655439"/>
    <w:rsid w:val="0066370B"/>
    <w:rsid w:val="00664E35"/>
    <w:rsid w:val="00664EF4"/>
    <w:rsid w:val="006660CA"/>
    <w:rsid w:val="00672003"/>
    <w:rsid w:val="0067392B"/>
    <w:rsid w:val="00682975"/>
    <w:rsid w:val="0068484E"/>
    <w:rsid w:val="006867F1"/>
    <w:rsid w:val="00687BA7"/>
    <w:rsid w:val="0069350C"/>
    <w:rsid w:val="006940C0"/>
    <w:rsid w:val="00695A3C"/>
    <w:rsid w:val="00695BA9"/>
    <w:rsid w:val="006A5D1A"/>
    <w:rsid w:val="006A5FFC"/>
    <w:rsid w:val="006A74D3"/>
    <w:rsid w:val="006B2C5E"/>
    <w:rsid w:val="006C02E3"/>
    <w:rsid w:val="006C16C9"/>
    <w:rsid w:val="006C1AB0"/>
    <w:rsid w:val="006C2D89"/>
    <w:rsid w:val="006C6BE1"/>
    <w:rsid w:val="006D0DB9"/>
    <w:rsid w:val="006D5C46"/>
    <w:rsid w:val="006D7032"/>
    <w:rsid w:val="006D72CA"/>
    <w:rsid w:val="006E1DCE"/>
    <w:rsid w:val="006E4020"/>
    <w:rsid w:val="006E497A"/>
    <w:rsid w:val="006E58E4"/>
    <w:rsid w:val="006E6B64"/>
    <w:rsid w:val="006E78C0"/>
    <w:rsid w:val="006F121C"/>
    <w:rsid w:val="006F12E5"/>
    <w:rsid w:val="006F4988"/>
    <w:rsid w:val="006F76EF"/>
    <w:rsid w:val="007006E2"/>
    <w:rsid w:val="00705DAB"/>
    <w:rsid w:val="00706C93"/>
    <w:rsid w:val="00707B68"/>
    <w:rsid w:val="00710B0D"/>
    <w:rsid w:val="00711AC0"/>
    <w:rsid w:val="0071274A"/>
    <w:rsid w:val="0071369B"/>
    <w:rsid w:val="007142A3"/>
    <w:rsid w:val="00714301"/>
    <w:rsid w:val="00714BD7"/>
    <w:rsid w:val="0072037F"/>
    <w:rsid w:val="00727EBD"/>
    <w:rsid w:val="007305FA"/>
    <w:rsid w:val="00730A18"/>
    <w:rsid w:val="00730FBD"/>
    <w:rsid w:val="0073427A"/>
    <w:rsid w:val="007362FF"/>
    <w:rsid w:val="0073786D"/>
    <w:rsid w:val="00743FE6"/>
    <w:rsid w:val="00744B5E"/>
    <w:rsid w:val="00746F5F"/>
    <w:rsid w:val="00752041"/>
    <w:rsid w:val="0075342D"/>
    <w:rsid w:val="007546E5"/>
    <w:rsid w:val="007558A6"/>
    <w:rsid w:val="0075781E"/>
    <w:rsid w:val="007600F4"/>
    <w:rsid w:val="0076299D"/>
    <w:rsid w:val="00763E31"/>
    <w:rsid w:val="00766CEA"/>
    <w:rsid w:val="007708E6"/>
    <w:rsid w:val="0077390E"/>
    <w:rsid w:val="00773F40"/>
    <w:rsid w:val="00774755"/>
    <w:rsid w:val="00775568"/>
    <w:rsid w:val="007767CE"/>
    <w:rsid w:val="0078049F"/>
    <w:rsid w:val="007811CD"/>
    <w:rsid w:val="00781A1D"/>
    <w:rsid w:val="007846B7"/>
    <w:rsid w:val="00785759"/>
    <w:rsid w:val="007863F4"/>
    <w:rsid w:val="00786505"/>
    <w:rsid w:val="00786D99"/>
    <w:rsid w:val="00790128"/>
    <w:rsid w:val="00790676"/>
    <w:rsid w:val="007944AE"/>
    <w:rsid w:val="007963A0"/>
    <w:rsid w:val="0079709B"/>
    <w:rsid w:val="00797A63"/>
    <w:rsid w:val="007A1D13"/>
    <w:rsid w:val="007A3185"/>
    <w:rsid w:val="007A7C8E"/>
    <w:rsid w:val="007B3F90"/>
    <w:rsid w:val="007B402B"/>
    <w:rsid w:val="007B728F"/>
    <w:rsid w:val="007C4A6C"/>
    <w:rsid w:val="007C643C"/>
    <w:rsid w:val="007C6CD1"/>
    <w:rsid w:val="007C72D3"/>
    <w:rsid w:val="007D29AA"/>
    <w:rsid w:val="007D2BCF"/>
    <w:rsid w:val="007E3FF5"/>
    <w:rsid w:val="007F422A"/>
    <w:rsid w:val="007F4A51"/>
    <w:rsid w:val="007F5C1C"/>
    <w:rsid w:val="007F7741"/>
    <w:rsid w:val="0080108F"/>
    <w:rsid w:val="00804E9F"/>
    <w:rsid w:val="0081066E"/>
    <w:rsid w:val="00813E36"/>
    <w:rsid w:val="00816032"/>
    <w:rsid w:val="00817ECD"/>
    <w:rsid w:val="0082008C"/>
    <w:rsid w:val="0082155D"/>
    <w:rsid w:val="00822FDA"/>
    <w:rsid w:val="00825520"/>
    <w:rsid w:val="00826076"/>
    <w:rsid w:val="00827395"/>
    <w:rsid w:val="008307CF"/>
    <w:rsid w:val="00832177"/>
    <w:rsid w:val="008326F1"/>
    <w:rsid w:val="00833DA6"/>
    <w:rsid w:val="00841196"/>
    <w:rsid w:val="00844665"/>
    <w:rsid w:val="00846D1E"/>
    <w:rsid w:val="00852348"/>
    <w:rsid w:val="00852E2B"/>
    <w:rsid w:val="00853A23"/>
    <w:rsid w:val="0085661C"/>
    <w:rsid w:val="00856CE8"/>
    <w:rsid w:val="00861F19"/>
    <w:rsid w:val="00862144"/>
    <w:rsid w:val="008633B2"/>
    <w:rsid w:val="0086357F"/>
    <w:rsid w:val="00863614"/>
    <w:rsid w:val="0086749F"/>
    <w:rsid w:val="00867CCA"/>
    <w:rsid w:val="0087526B"/>
    <w:rsid w:val="008752AE"/>
    <w:rsid w:val="00877C06"/>
    <w:rsid w:val="00881041"/>
    <w:rsid w:val="0088147E"/>
    <w:rsid w:val="00886D23"/>
    <w:rsid w:val="0088786B"/>
    <w:rsid w:val="00890113"/>
    <w:rsid w:val="00890529"/>
    <w:rsid w:val="00895D7C"/>
    <w:rsid w:val="00896463"/>
    <w:rsid w:val="0089777F"/>
    <w:rsid w:val="008A5ACA"/>
    <w:rsid w:val="008A7212"/>
    <w:rsid w:val="008B1A0F"/>
    <w:rsid w:val="008B2F29"/>
    <w:rsid w:val="008B3C58"/>
    <w:rsid w:val="008B5099"/>
    <w:rsid w:val="008B714D"/>
    <w:rsid w:val="008D6319"/>
    <w:rsid w:val="008D6788"/>
    <w:rsid w:val="008E0B1D"/>
    <w:rsid w:val="008E2F78"/>
    <w:rsid w:val="008E4617"/>
    <w:rsid w:val="008F0039"/>
    <w:rsid w:val="008F074C"/>
    <w:rsid w:val="008F3538"/>
    <w:rsid w:val="008F4E18"/>
    <w:rsid w:val="008F6F45"/>
    <w:rsid w:val="008F7AD8"/>
    <w:rsid w:val="009021C6"/>
    <w:rsid w:val="00904664"/>
    <w:rsid w:val="00904A3C"/>
    <w:rsid w:val="0090758B"/>
    <w:rsid w:val="009216FF"/>
    <w:rsid w:val="0092244D"/>
    <w:rsid w:val="00925399"/>
    <w:rsid w:val="00932AAD"/>
    <w:rsid w:val="00932AB8"/>
    <w:rsid w:val="00932B51"/>
    <w:rsid w:val="0093474F"/>
    <w:rsid w:val="0093482F"/>
    <w:rsid w:val="00935845"/>
    <w:rsid w:val="0093628A"/>
    <w:rsid w:val="00937290"/>
    <w:rsid w:val="00937649"/>
    <w:rsid w:val="00942FC3"/>
    <w:rsid w:val="00946A28"/>
    <w:rsid w:val="00950A1C"/>
    <w:rsid w:val="00953A5E"/>
    <w:rsid w:val="00956978"/>
    <w:rsid w:val="00962A6D"/>
    <w:rsid w:val="00964176"/>
    <w:rsid w:val="0096469B"/>
    <w:rsid w:val="00967C7A"/>
    <w:rsid w:val="00972E25"/>
    <w:rsid w:val="00972F79"/>
    <w:rsid w:val="0097367A"/>
    <w:rsid w:val="00974F85"/>
    <w:rsid w:val="009754D7"/>
    <w:rsid w:val="00976B5F"/>
    <w:rsid w:val="009773C7"/>
    <w:rsid w:val="00980AF4"/>
    <w:rsid w:val="00987A56"/>
    <w:rsid w:val="0099291D"/>
    <w:rsid w:val="00994C4B"/>
    <w:rsid w:val="00997FD0"/>
    <w:rsid w:val="009A055D"/>
    <w:rsid w:val="009A34D0"/>
    <w:rsid w:val="009A3688"/>
    <w:rsid w:val="009A5110"/>
    <w:rsid w:val="009A574E"/>
    <w:rsid w:val="009A667A"/>
    <w:rsid w:val="009A68D7"/>
    <w:rsid w:val="009B1408"/>
    <w:rsid w:val="009B1E52"/>
    <w:rsid w:val="009B228E"/>
    <w:rsid w:val="009B3B16"/>
    <w:rsid w:val="009B3F6F"/>
    <w:rsid w:val="009C254C"/>
    <w:rsid w:val="009C5C31"/>
    <w:rsid w:val="009C7BAB"/>
    <w:rsid w:val="009D380C"/>
    <w:rsid w:val="009D52F6"/>
    <w:rsid w:val="009D5305"/>
    <w:rsid w:val="009D5C2C"/>
    <w:rsid w:val="009E4DDA"/>
    <w:rsid w:val="009E66E4"/>
    <w:rsid w:val="009F59E0"/>
    <w:rsid w:val="00A02045"/>
    <w:rsid w:val="00A0465A"/>
    <w:rsid w:val="00A05025"/>
    <w:rsid w:val="00A05EA1"/>
    <w:rsid w:val="00A063BD"/>
    <w:rsid w:val="00A10122"/>
    <w:rsid w:val="00A10EB6"/>
    <w:rsid w:val="00A21654"/>
    <w:rsid w:val="00A2657B"/>
    <w:rsid w:val="00A26E63"/>
    <w:rsid w:val="00A274C8"/>
    <w:rsid w:val="00A3310E"/>
    <w:rsid w:val="00A33562"/>
    <w:rsid w:val="00A356EA"/>
    <w:rsid w:val="00A35781"/>
    <w:rsid w:val="00A36124"/>
    <w:rsid w:val="00A36168"/>
    <w:rsid w:val="00A41763"/>
    <w:rsid w:val="00A43647"/>
    <w:rsid w:val="00A46C00"/>
    <w:rsid w:val="00A47083"/>
    <w:rsid w:val="00A47343"/>
    <w:rsid w:val="00A52B9F"/>
    <w:rsid w:val="00A561AE"/>
    <w:rsid w:val="00A60D1D"/>
    <w:rsid w:val="00A61443"/>
    <w:rsid w:val="00A633DE"/>
    <w:rsid w:val="00A63CEB"/>
    <w:rsid w:val="00A64618"/>
    <w:rsid w:val="00A651AD"/>
    <w:rsid w:val="00A6755F"/>
    <w:rsid w:val="00A70F8F"/>
    <w:rsid w:val="00A71BF5"/>
    <w:rsid w:val="00A71FD1"/>
    <w:rsid w:val="00A736AA"/>
    <w:rsid w:val="00A7521B"/>
    <w:rsid w:val="00A76913"/>
    <w:rsid w:val="00A80E42"/>
    <w:rsid w:val="00A8712B"/>
    <w:rsid w:val="00A9003D"/>
    <w:rsid w:val="00A91100"/>
    <w:rsid w:val="00A91C32"/>
    <w:rsid w:val="00A91D2C"/>
    <w:rsid w:val="00AA146A"/>
    <w:rsid w:val="00AA4A13"/>
    <w:rsid w:val="00AA5685"/>
    <w:rsid w:val="00AB14DC"/>
    <w:rsid w:val="00AB36E5"/>
    <w:rsid w:val="00AB6D8B"/>
    <w:rsid w:val="00AC29E3"/>
    <w:rsid w:val="00AC3107"/>
    <w:rsid w:val="00AC5299"/>
    <w:rsid w:val="00AC69EF"/>
    <w:rsid w:val="00AC7CC6"/>
    <w:rsid w:val="00AD538C"/>
    <w:rsid w:val="00AD7F60"/>
    <w:rsid w:val="00AF292E"/>
    <w:rsid w:val="00AF6E2D"/>
    <w:rsid w:val="00AF7065"/>
    <w:rsid w:val="00AF76DA"/>
    <w:rsid w:val="00AF7FF1"/>
    <w:rsid w:val="00B02CD8"/>
    <w:rsid w:val="00B0317C"/>
    <w:rsid w:val="00B043CB"/>
    <w:rsid w:val="00B07CF7"/>
    <w:rsid w:val="00B11DA5"/>
    <w:rsid w:val="00B12465"/>
    <w:rsid w:val="00B13D51"/>
    <w:rsid w:val="00B148DA"/>
    <w:rsid w:val="00B15847"/>
    <w:rsid w:val="00B16289"/>
    <w:rsid w:val="00B17319"/>
    <w:rsid w:val="00B24A94"/>
    <w:rsid w:val="00B27C35"/>
    <w:rsid w:val="00B345F4"/>
    <w:rsid w:val="00B374A6"/>
    <w:rsid w:val="00B37F89"/>
    <w:rsid w:val="00B40111"/>
    <w:rsid w:val="00B40ED0"/>
    <w:rsid w:val="00B467C6"/>
    <w:rsid w:val="00B475C5"/>
    <w:rsid w:val="00B47B54"/>
    <w:rsid w:val="00B50513"/>
    <w:rsid w:val="00B50C59"/>
    <w:rsid w:val="00B5289F"/>
    <w:rsid w:val="00B532CE"/>
    <w:rsid w:val="00B53BDC"/>
    <w:rsid w:val="00B56961"/>
    <w:rsid w:val="00B572FB"/>
    <w:rsid w:val="00B57A15"/>
    <w:rsid w:val="00B62583"/>
    <w:rsid w:val="00B62B3C"/>
    <w:rsid w:val="00B65E7D"/>
    <w:rsid w:val="00B66573"/>
    <w:rsid w:val="00B7428C"/>
    <w:rsid w:val="00B754C9"/>
    <w:rsid w:val="00B755FB"/>
    <w:rsid w:val="00B763FD"/>
    <w:rsid w:val="00B77C62"/>
    <w:rsid w:val="00B80A31"/>
    <w:rsid w:val="00B9104A"/>
    <w:rsid w:val="00B92935"/>
    <w:rsid w:val="00B95239"/>
    <w:rsid w:val="00B95F2B"/>
    <w:rsid w:val="00BA16C8"/>
    <w:rsid w:val="00BA1B4A"/>
    <w:rsid w:val="00BB0893"/>
    <w:rsid w:val="00BB4B68"/>
    <w:rsid w:val="00BB4CE7"/>
    <w:rsid w:val="00BB731F"/>
    <w:rsid w:val="00BB7972"/>
    <w:rsid w:val="00BC1533"/>
    <w:rsid w:val="00BC4B9F"/>
    <w:rsid w:val="00BD046F"/>
    <w:rsid w:val="00BD359D"/>
    <w:rsid w:val="00BD49E8"/>
    <w:rsid w:val="00BD4FDA"/>
    <w:rsid w:val="00BE1C35"/>
    <w:rsid w:val="00BE369F"/>
    <w:rsid w:val="00BF427B"/>
    <w:rsid w:val="00BF7EBF"/>
    <w:rsid w:val="00C02EA4"/>
    <w:rsid w:val="00C042E4"/>
    <w:rsid w:val="00C107CE"/>
    <w:rsid w:val="00C13B7D"/>
    <w:rsid w:val="00C21C95"/>
    <w:rsid w:val="00C2305B"/>
    <w:rsid w:val="00C2328F"/>
    <w:rsid w:val="00C23B5F"/>
    <w:rsid w:val="00C23BD2"/>
    <w:rsid w:val="00C2581A"/>
    <w:rsid w:val="00C26FCA"/>
    <w:rsid w:val="00C272F2"/>
    <w:rsid w:val="00C31C55"/>
    <w:rsid w:val="00C336B1"/>
    <w:rsid w:val="00C33A1B"/>
    <w:rsid w:val="00C364AD"/>
    <w:rsid w:val="00C4024B"/>
    <w:rsid w:val="00C41303"/>
    <w:rsid w:val="00C451CA"/>
    <w:rsid w:val="00C45848"/>
    <w:rsid w:val="00C4621D"/>
    <w:rsid w:val="00C506C8"/>
    <w:rsid w:val="00C52905"/>
    <w:rsid w:val="00C53ED4"/>
    <w:rsid w:val="00C65176"/>
    <w:rsid w:val="00C66458"/>
    <w:rsid w:val="00C67543"/>
    <w:rsid w:val="00C676AC"/>
    <w:rsid w:val="00C70D50"/>
    <w:rsid w:val="00C71A3B"/>
    <w:rsid w:val="00C71E80"/>
    <w:rsid w:val="00C77459"/>
    <w:rsid w:val="00C80B6F"/>
    <w:rsid w:val="00C8154B"/>
    <w:rsid w:val="00C81E17"/>
    <w:rsid w:val="00C85349"/>
    <w:rsid w:val="00C85B8D"/>
    <w:rsid w:val="00C85EA1"/>
    <w:rsid w:val="00C8622A"/>
    <w:rsid w:val="00C86B44"/>
    <w:rsid w:val="00C90D4F"/>
    <w:rsid w:val="00CA56DC"/>
    <w:rsid w:val="00CB27FC"/>
    <w:rsid w:val="00CB2B74"/>
    <w:rsid w:val="00CB6558"/>
    <w:rsid w:val="00CB7711"/>
    <w:rsid w:val="00CB7D25"/>
    <w:rsid w:val="00CC0938"/>
    <w:rsid w:val="00CC25D1"/>
    <w:rsid w:val="00CC2C85"/>
    <w:rsid w:val="00CC7B0D"/>
    <w:rsid w:val="00CD097E"/>
    <w:rsid w:val="00CD26B2"/>
    <w:rsid w:val="00CD56BC"/>
    <w:rsid w:val="00CD5C65"/>
    <w:rsid w:val="00CE0E0C"/>
    <w:rsid w:val="00CE1729"/>
    <w:rsid w:val="00CE5205"/>
    <w:rsid w:val="00CE6E48"/>
    <w:rsid w:val="00CE7BFD"/>
    <w:rsid w:val="00CF07C8"/>
    <w:rsid w:val="00CF2541"/>
    <w:rsid w:val="00CF65EC"/>
    <w:rsid w:val="00CF710E"/>
    <w:rsid w:val="00D0056A"/>
    <w:rsid w:val="00D006F7"/>
    <w:rsid w:val="00D01544"/>
    <w:rsid w:val="00D10E95"/>
    <w:rsid w:val="00D11616"/>
    <w:rsid w:val="00D15C28"/>
    <w:rsid w:val="00D201CC"/>
    <w:rsid w:val="00D23BF6"/>
    <w:rsid w:val="00D24F3E"/>
    <w:rsid w:val="00D25A2D"/>
    <w:rsid w:val="00D26473"/>
    <w:rsid w:val="00D302F1"/>
    <w:rsid w:val="00D3297B"/>
    <w:rsid w:val="00D352C4"/>
    <w:rsid w:val="00D359D8"/>
    <w:rsid w:val="00D45049"/>
    <w:rsid w:val="00D45842"/>
    <w:rsid w:val="00D47BC5"/>
    <w:rsid w:val="00D52912"/>
    <w:rsid w:val="00D578A2"/>
    <w:rsid w:val="00D57DCC"/>
    <w:rsid w:val="00D63778"/>
    <w:rsid w:val="00D67AFF"/>
    <w:rsid w:val="00D67CD0"/>
    <w:rsid w:val="00D71823"/>
    <w:rsid w:val="00D73B8C"/>
    <w:rsid w:val="00D73BB5"/>
    <w:rsid w:val="00D73BF1"/>
    <w:rsid w:val="00D8092A"/>
    <w:rsid w:val="00D83318"/>
    <w:rsid w:val="00D836BF"/>
    <w:rsid w:val="00D83F27"/>
    <w:rsid w:val="00D917A4"/>
    <w:rsid w:val="00D91864"/>
    <w:rsid w:val="00D9529F"/>
    <w:rsid w:val="00D959DA"/>
    <w:rsid w:val="00D96B72"/>
    <w:rsid w:val="00D97AA4"/>
    <w:rsid w:val="00DA33C1"/>
    <w:rsid w:val="00DA3647"/>
    <w:rsid w:val="00DA45E1"/>
    <w:rsid w:val="00DA4B58"/>
    <w:rsid w:val="00DB3FE2"/>
    <w:rsid w:val="00DB5DC6"/>
    <w:rsid w:val="00DB76D3"/>
    <w:rsid w:val="00DC1C50"/>
    <w:rsid w:val="00DC38BA"/>
    <w:rsid w:val="00DC70BA"/>
    <w:rsid w:val="00DD1B11"/>
    <w:rsid w:val="00DD3986"/>
    <w:rsid w:val="00DD72A0"/>
    <w:rsid w:val="00DE1D3E"/>
    <w:rsid w:val="00DE21D1"/>
    <w:rsid w:val="00DE4F4F"/>
    <w:rsid w:val="00DE4F96"/>
    <w:rsid w:val="00DE5E31"/>
    <w:rsid w:val="00DE6756"/>
    <w:rsid w:val="00E0193D"/>
    <w:rsid w:val="00E04459"/>
    <w:rsid w:val="00E07ED5"/>
    <w:rsid w:val="00E14F52"/>
    <w:rsid w:val="00E161CE"/>
    <w:rsid w:val="00E20F56"/>
    <w:rsid w:val="00E225F2"/>
    <w:rsid w:val="00E27462"/>
    <w:rsid w:val="00E2750E"/>
    <w:rsid w:val="00E30138"/>
    <w:rsid w:val="00E347BC"/>
    <w:rsid w:val="00E35205"/>
    <w:rsid w:val="00E37C49"/>
    <w:rsid w:val="00E41C90"/>
    <w:rsid w:val="00E42EE1"/>
    <w:rsid w:val="00E4351C"/>
    <w:rsid w:val="00E4554D"/>
    <w:rsid w:val="00E46D75"/>
    <w:rsid w:val="00E479FB"/>
    <w:rsid w:val="00E47E66"/>
    <w:rsid w:val="00E50E28"/>
    <w:rsid w:val="00E56592"/>
    <w:rsid w:val="00E572E5"/>
    <w:rsid w:val="00E57E54"/>
    <w:rsid w:val="00E60A40"/>
    <w:rsid w:val="00E61970"/>
    <w:rsid w:val="00E625A6"/>
    <w:rsid w:val="00E656D9"/>
    <w:rsid w:val="00E6630D"/>
    <w:rsid w:val="00E6692B"/>
    <w:rsid w:val="00E669D4"/>
    <w:rsid w:val="00E67C55"/>
    <w:rsid w:val="00E71510"/>
    <w:rsid w:val="00E7182A"/>
    <w:rsid w:val="00E725B9"/>
    <w:rsid w:val="00E74E78"/>
    <w:rsid w:val="00E809C7"/>
    <w:rsid w:val="00E8216B"/>
    <w:rsid w:val="00E84863"/>
    <w:rsid w:val="00E902AD"/>
    <w:rsid w:val="00EA0545"/>
    <w:rsid w:val="00EA0E2D"/>
    <w:rsid w:val="00EA1A3D"/>
    <w:rsid w:val="00EA3EC1"/>
    <w:rsid w:val="00EA5B97"/>
    <w:rsid w:val="00EA5DE0"/>
    <w:rsid w:val="00EB0CD0"/>
    <w:rsid w:val="00EB1AB7"/>
    <w:rsid w:val="00EB3E59"/>
    <w:rsid w:val="00EB4E72"/>
    <w:rsid w:val="00EC0E4F"/>
    <w:rsid w:val="00EC3BB6"/>
    <w:rsid w:val="00ED0398"/>
    <w:rsid w:val="00ED29CD"/>
    <w:rsid w:val="00ED59AE"/>
    <w:rsid w:val="00EE633C"/>
    <w:rsid w:val="00EE7684"/>
    <w:rsid w:val="00EE78D0"/>
    <w:rsid w:val="00EF5F23"/>
    <w:rsid w:val="00EF781F"/>
    <w:rsid w:val="00F002B8"/>
    <w:rsid w:val="00F043AB"/>
    <w:rsid w:val="00F07FF1"/>
    <w:rsid w:val="00F1338D"/>
    <w:rsid w:val="00F1362A"/>
    <w:rsid w:val="00F1397F"/>
    <w:rsid w:val="00F13E27"/>
    <w:rsid w:val="00F147A6"/>
    <w:rsid w:val="00F22CBD"/>
    <w:rsid w:val="00F23CDC"/>
    <w:rsid w:val="00F272D3"/>
    <w:rsid w:val="00F30410"/>
    <w:rsid w:val="00F32DBB"/>
    <w:rsid w:val="00F33F27"/>
    <w:rsid w:val="00F350A5"/>
    <w:rsid w:val="00F37553"/>
    <w:rsid w:val="00F379EB"/>
    <w:rsid w:val="00F426CC"/>
    <w:rsid w:val="00F45FE9"/>
    <w:rsid w:val="00F471BE"/>
    <w:rsid w:val="00F53DD3"/>
    <w:rsid w:val="00F657F0"/>
    <w:rsid w:val="00F66F87"/>
    <w:rsid w:val="00F6719D"/>
    <w:rsid w:val="00F77566"/>
    <w:rsid w:val="00F8193C"/>
    <w:rsid w:val="00F83380"/>
    <w:rsid w:val="00F84D91"/>
    <w:rsid w:val="00F860A7"/>
    <w:rsid w:val="00F8678D"/>
    <w:rsid w:val="00F9062A"/>
    <w:rsid w:val="00F90D44"/>
    <w:rsid w:val="00F929E4"/>
    <w:rsid w:val="00F932A1"/>
    <w:rsid w:val="00FA4366"/>
    <w:rsid w:val="00FA46AA"/>
    <w:rsid w:val="00FA74C6"/>
    <w:rsid w:val="00FA7567"/>
    <w:rsid w:val="00FB0F68"/>
    <w:rsid w:val="00FB7219"/>
    <w:rsid w:val="00FC2EE5"/>
    <w:rsid w:val="00FC639C"/>
    <w:rsid w:val="00FC6D50"/>
    <w:rsid w:val="00FC7854"/>
    <w:rsid w:val="00FD3481"/>
    <w:rsid w:val="00FD3CCD"/>
    <w:rsid w:val="00FD62E1"/>
    <w:rsid w:val="00FD6CCF"/>
    <w:rsid w:val="00FD6D99"/>
    <w:rsid w:val="00FE0B95"/>
    <w:rsid w:val="00FE7EA9"/>
    <w:rsid w:val="00FF0F7D"/>
    <w:rsid w:val="00FF228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633C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EE633C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EE633C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EE633C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2552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E633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633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E633C"/>
  </w:style>
  <w:style w:type="paragraph" w:styleId="FootnoteText">
    <w:name w:val="footnote text"/>
    <w:basedOn w:val="Normal"/>
    <w:semiHidden/>
    <w:rsid w:val="00EE633C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B02CD8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B02CD8"/>
    <w:pPr>
      <w:jc w:val="both"/>
    </w:pPr>
    <w:rPr>
      <w:rFonts w:ascii="Times New Roman" w:hAnsi="Times New Roman"/>
      <w:sz w:val="24"/>
    </w:rPr>
  </w:style>
  <w:style w:type="paragraph" w:customStyle="1" w:styleId="CaracterCaracterCaracterChar">
    <w:name w:val="Caracter Caracter Caracter Char"/>
    <w:basedOn w:val="Normal"/>
    <w:rsid w:val="00AA146A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harCharCaracterCaracterCaracterChar">
    <w:name w:val="Char Char Caracter Caracter Caracter Char"/>
    <w:basedOn w:val="Normal"/>
    <w:rsid w:val="002A59EF"/>
    <w:rPr>
      <w:rFonts w:ascii="Times New Roman" w:hAnsi="Times New Roman"/>
      <w:sz w:val="24"/>
      <w:szCs w:val="24"/>
      <w:lang w:val="pl-PL" w:eastAsia="pl-PL"/>
    </w:rPr>
  </w:style>
  <w:style w:type="character" w:customStyle="1" w:styleId="textpage3">
    <w:name w:val="textpage3"/>
    <w:basedOn w:val="DefaultParagraphFont"/>
    <w:rsid w:val="009A5110"/>
    <w:rPr>
      <w:rFonts w:ascii="Arial" w:hAnsi="Arial" w:cs="Arial" w:hint="default"/>
      <w:i w:val="0"/>
      <w:iCs w:val="0"/>
      <w:strike w:val="0"/>
      <w:dstrike w:val="0"/>
      <w:color w:val="30608F"/>
      <w:sz w:val="20"/>
      <w:szCs w:val="20"/>
      <w:u w:val="none"/>
      <w:effect w:val="none"/>
    </w:rPr>
  </w:style>
  <w:style w:type="character" w:customStyle="1" w:styleId="HeaderChar">
    <w:name w:val="Header Char"/>
    <w:link w:val="Header"/>
    <w:rsid w:val="003C42B2"/>
    <w:rPr>
      <w:rFonts w:ascii="Bookman" w:hAnsi="Bookman"/>
      <w:sz w:val="28"/>
      <w:lang w:val="en-US" w:eastAsia="en-US" w:bidi="ar-SA"/>
    </w:rPr>
  </w:style>
  <w:style w:type="character" w:customStyle="1" w:styleId="Bodytext0">
    <w:name w:val="Body text_"/>
    <w:basedOn w:val="DefaultParagraphFont"/>
    <w:link w:val="Bodytext1"/>
    <w:rsid w:val="001A126E"/>
    <w:rPr>
      <w:sz w:val="31"/>
      <w:szCs w:val="31"/>
      <w:lang w:bidi="ar-SA"/>
    </w:rPr>
  </w:style>
  <w:style w:type="character" w:customStyle="1" w:styleId="BodytextItalic">
    <w:name w:val="Body text + Italic"/>
    <w:basedOn w:val="Bodytext0"/>
    <w:rsid w:val="001A126E"/>
    <w:rPr>
      <w:i/>
      <w:iCs/>
    </w:rPr>
  </w:style>
  <w:style w:type="character" w:customStyle="1" w:styleId="Bodytext3">
    <w:name w:val="Body text"/>
    <w:basedOn w:val="Bodytext0"/>
    <w:rsid w:val="001A126E"/>
    <w:rPr>
      <w:u w:val="single"/>
    </w:rPr>
  </w:style>
  <w:style w:type="paragraph" w:customStyle="1" w:styleId="Bodytext1">
    <w:name w:val="Body text1"/>
    <w:basedOn w:val="Normal"/>
    <w:link w:val="Bodytext0"/>
    <w:rsid w:val="001A126E"/>
    <w:pPr>
      <w:widowControl w:val="0"/>
      <w:shd w:val="clear" w:color="auto" w:fill="FFFFFF"/>
      <w:spacing w:before="840" w:after="300" w:line="360" w:lineRule="exact"/>
      <w:jc w:val="both"/>
    </w:pPr>
    <w:rPr>
      <w:rFonts w:ascii="Times New Roman" w:hAnsi="Times New Roman"/>
      <w:sz w:val="31"/>
      <w:szCs w:val="31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82552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r">
    <w:name w:val="ar"/>
    <w:basedOn w:val="DefaultParagraphFont"/>
    <w:rsid w:val="005669B9"/>
  </w:style>
  <w:style w:type="character" w:customStyle="1" w:styleId="tpa">
    <w:name w:val="tpa"/>
    <w:basedOn w:val="DefaultParagraphFont"/>
    <w:rsid w:val="005669B9"/>
  </w:style>
  <w:style w:type="paragraph" w:styleId="NoSpacing">
    <w:name w:val="No Spacing"/>
    <w:qFormat/>
    <w:rsid w:val="00075DDA"/>
    <w:rPr>
      <w:sz w:val="24"/>
      <w:szCs w:val="24"/>
      <w:lang w:val="de-D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0459343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4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7212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69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9704837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193626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9274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6630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3111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88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567990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12350404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1312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370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235816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4587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98008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67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331151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3050872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284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www.cdep.ro/pls/dic/site.page?den=act2_1&amp;par1=3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cp06@cdep.ro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32F36-62C2-43EF-AD9B-33BC1F56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4337</CharactersWithSpaces>
  <SharedDoc>false</SharedDoc>
  <HLinks>
    <vt:vector size="18" baseType="variant">
      <vt:variant>
        <vt:i4>4587539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http://www.cdep.ro/pls/parlam/structura2015.co?idc=5&amp;leg=2016&amp;cam=2&amp;pag=comp20190918</vt:lpwstr>
      </vt:variant>
      <vt:variant>
        <vt:lpwstr/>
      </vt:variant>
      <vt:variant>
        <vt:i4>4587578</vt:i4>
      </vt:variant>
      <vt:variant>
        <vt:i4>3</vt:i4>
      </vt:variant>
      <vt:variant>
        <vt:i4>0</vt:i4>
      </vt:variant>
      <vt:variant>
        <vt:i4>5</vt:i4>
      </vt:variant>
      <vt:variant>
        <vt:lpwstr>http://www.cdep.ro/pls/dic/site.page?den=act2_1&amp;par1=3</vt:lpwstr>
      </vt:variant>
      <vt:variant>
        <vt:lpwstr>t3c1s3a75</vt:lpwstr>
      </vt:variant>
      <vt:variant>
        <vt:i4>1507364</vt:i4>
      </vt:variant>
      <vt:variant>
        <vt:i4>0</vt:i4>
      </vt:variant>
      <vt:variant>
        <vt:i4>0</vt:i4>
      </vt:variant>
      <vt:variant>
        <vt:i4>5</vt:i4>
      </vt:variant>
      <vt:variant>
        <vt:lpwstr>mailto:cp06@cdep.ro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nicoleta.toma</cp:lastModifiedBy>
  <cp:revision>2</cp:revision>
  <cp:lastPrinted>2020-02-11T08:01:00Z</cp:lastPrinted>
  <dcterms:created xsi:type="dcterms:W3CDTF">2020-02-12T12:30:00Z</dcterms:created>
  <dcterms:modified xsi:type="dcterms:W3CDTF">2020-02-12T12:30:00Z</dcterms:modified>
</cp:coreProperties>
</file>