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A7254D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16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BC56B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februarie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BC56B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2021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A7254D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B9541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30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2E4CB7" w:rsidRPr="002E4CB7">
        <w:rPr>
          <w:rFonts w:ascii="Times New Roman" w:hAnsi="Times New Roman"/>
          <w:b/>
          <w:sz w:val="24"/>
          <w:szCs w:val="24"/>
          <w:lang w:val="ro-RO"/>
        </w:rPr>
        <w:t>pentru aprobarea Ordonan</w:t>
      </w:r>
      <w:r w:rsidR="002E4CB7" w:rsidRPr="002E4CB7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2E4CB7" w:rsidRPr="002E4CB7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2E4CB7" w:rsidRPr="002E4CB7">
        <w:rPr>
          <w:rFonts w:ascii="Times New Roman" w:hAnsi="Times New Roman" w:hint="eastAsia"/>
          <w:b/>
          <w:sz w:val="24"/>
          <w:szCs w:val="24"/>
          <w:lang w:val="ro-RO"/>
        </w:rPr>
        <w:t>ţã</w:t>
      </w:r>
      <w:r w:rsidR="002E4CB7" w:rsidRPr="002E4CB7">
        <w:rPr>
          <w:rFonts w:ascii="Times New Roman" w:hAnsi="Times New Roman"/>
          <w:b/>
          <w:sz w:val="24"/>
          <w:szCs w:val="24"/>
          <w:lang w:val="ro-RO"/>
        </w:rPr>
        <w:t xml:space="preserve"> a Guvernului nr.179/2020 privind instituirea unor m</w:t>
      </w:r>
      <w:r w:rsidR="002E4CB7" w:rsidRPr="002E4CB7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2E4CB7" w:rsidRPr="002E4CB7">
        <w:rPr>
          <w:rFonts w:ascii="Times New Roman" w:hAnsi="Times New Roman"/>
          <w:b/>
          <w:sz w:val="24"/>
          <w:szCs w:val="24"/>
          <w:lang w:val="ro-RO"/>
        </w:rPr>
        <w:t>suri pentru asigurarea resurselor umane necesare institu</w:t>
      </w:r>
      <w:r w:rsidR="002E4CB7" w:rsidRPr="002E4CB7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2E4CB7" w:rsidRPr="002E4CB7">
        <w:rPr>
          <w:rFonts w:ascii="Times New Roman" w:hAnsi="Times New Roman"/>
          <w:b/>
          <w:sz w:val="24"/>
          <w:szCs w:val="24"/>
          <w:lang w:val="ro-RO"/>
        </w:rPr>
        <w:t>iilor din cadrul sistemului na</w:t>
      </w:r>
      <w:r w:rsidR="002E4CB7" w:rsidRPr="002E4CB7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2E4CB7" w:rsidRPr="002E4CB7">
        <w:rPr>
          <w:rFonts w:ascii="Times New Roman" w:hAnsi="Times New Roman"/>
          <w:b/>
          <w:sz w:val="24"/>
          <w:szCs w:val="24"/>
          <w:lang w:val="ro-RO"/>
        </w:rPr>
        <w:t>ional de ap</w:t>
      </w:r>
      <w:r w:rsidR="002E4CB7" w:rsidRPr="002E4CB7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2E4CB7" w:rsidRPr="002E4CB7">
        <w:rPr>
          <w:rFonts w:ascii="Times New Roman" w:hAnsi="Times New Roman"/>
          <w:b/>
          <w:sz w:val="24"/>
          <w:szCs w:val="24"/>
          <w:lang w:val="ro-RO"/>
        </w:rPr>
        <w:t>rare, ordine public</w:t>
      </w:r>
      <w:r w:rsidR="002E4CB7" w:rsidRPr="002E4CB7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2E4CB7" w:rsidRPr="002E4CB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2E4CB7" w:rsidRPr="002E4CB7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2E4CB7" w:rsidRPr="002E4CB7">
        <w:rPr>
          <w:rFonts w:ascii="Times New Roman" w:hAnsi="Times New Roman"/>
          <w:b/>
          <w:sz w:val="24"/>
          <w:szCs w:val="24"/>
          <w:lang w:val="ro-RO"/>
        </w:rPr>
        <w:t>i securitate na</w:t>
      </w:r>
      <w:r w:rsidR="002E4CB7" w:rsidRPr="002E4CB7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2E4CB7" w:rsidRPr="002E4CB7">
        <w:rPr>
          <w:rFonts w:ascii="Times New Roman" w:hAnsi="Times New Roman"/>
          <w:b/>
          <w:sz w:val="24"/>
          <w:szCs w:val="24"/>
          <w:lang w:val="ro-RO"/>
        </w:rPr>
        <w:t>ional</w:t>
      </w:r>
      <w:r w:rsidR="002E4CB7" w:rsidRPr="002E4CB7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2E4CB7" w:rsidRPr="002E4CB7">
        <w:rPr>
          <w:rFonts w:ascii="Times New Roman" w:hAnsi="Times New Roman"/>
          <w:b/>
          <w:sz w:val="24"/>
          <w:szCs w:val="24"/>
          <w:lang w:val="ro-RO"/>
        </w:rPr>
        <w:t>, Ministerului S</w:t>
      </w:r>
      <w:r w:rsidR="002E4CB7" w:rsidRPr="002E4CB7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2E4CB7" w:rsidRPr="002E4CB7">
        <w:rPr>
          <w:rFonts w:ascii="Times New Roman" w:hAnsi="Times New Roman"/>
          <w:b/>
          <w:sz w:val="24"/>
          <w:szCs w:val="24"/>
          <w:lang w:val="ro-RO"/>
        </w:rPr>
        <w:t>n</w:t>
      </w:r>
      <w:r w:rsidR="002E4CB7" w:rsidRPr="002E4CB7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2E4CB7" w:rsidRPr="002E4CB7">
        <w:rPr>
          <w:rFonts w:ascii="Times New Roman" w:hAnsi="Times New Roman"/>
          <w:b/>
          <w:sz w:val="24"/>
          <w:szCs w:val="24"/>
          <w:lang w:val="ro-RO"/>
        </w:rPr>
        <w:t>t</w:t>
      </w:r>
      <w:r w:rsidR="002E4CB7" w:rsidRPr="002E4CB7">
        <w:rPr>
          <w:rFonts w:ascii="Times New Roman" w:hAnsi="Times New Roman" w:hint="eastAsia"/>
          <w:b/>
          <w:sz w:val="24"/>
          <w:szCs w:val="24"/>
          <w:lang w:val="ro-RO"/>
        </w:rPr>
        <w:t>ăţ</w:t>
      </w:r>
      <w:r w:rsidR="002E4CB7" w:rsidRPr="002E4CB7">
        <w:rPr>
          <w:rFonts w:ascii="Times New Roman" w:hAnsi="Times New Roman"/>
          <w:b/>
          <w:sz w:val="24"/>
          <w:szCs w:val="24"/>
          <w:lang w:val="ro-RO"/>
        </w:rPr>
        <w:t xml:space="preserve">ii </w:t>
      </w:r>
      <w:r w:rsidR="002E4CB7" w:rsidRPr="002E4CB7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2E4CB7" w:rsidRPr="002E4CB7">
        <w:rPr>
          <w:rFonts w:ascii="Times New Roman" w:hAnsi="Times New Roman"/>
          <w:b/>
          <w:sz w:val="24"/>
          <w:szCs w:val="24"/>
          <w:lang w:val="ro-RO"/>
        </w:rPr>
        <w:t>i unit</w:t>
      </w:r>
      <w:r w:rsidR="002E4CB7" w:rsidRPr="002E4CB7">
        <w:rPr>
          <w:rFonts w:ascii="Times New Roman" w:hAnsi="Times New Roman" w:hint="eastAsia"/>
          <w:b/>
          <w:sz w:val="24"/>
          <w:szCs w:val="24"/>
          <w:lang w:val="ro-RO"/>
        </w:rPr>
        <w:t>ăţ</w:t>
      </w:r>
      <w:r w:rsidR="002E4CB7" w:rsidRPr="002E4CB7">
        <w:rPr>
          <w:rFonts w:ascii="Times New Roman" w:hAnsi="Times New Roman"/>
          <w:b/>
          <w:sz w:val="24"/>
          <w:szCs w:val="24"/>
          <w:lang w:val="ro-RO"/>
        </w:rPr>
        <w:t>ilor subordonate, unit</w:t>
      </w:r>
      <w:r w:rsidR="002E4CB7" w:rsidRPr="002E4CB7">
        <w:rPr>
          <w:rFonts w:ascii="Times New Roman" w:hAnsi="Times New Roman" w:hint="eastAsia"/>
          <w:b/>
          <w:sz w:val="24"/>
          <w:szCs w:val="24"/>
          <w:lang w:val="ro-RO"/>
        </w:rPr>
        <w:t>ăţ</w:t>
      </w:r>
      <w:r w:rsidR="002E4CB7" w:rsidRPr="002E4CB7">
        <w:rPr>
          <w:rFonts w:ascii="Times New Roman" w:hAnsi="Times New Roman"/>
          <w:b/>
          <w:sz w:val="24"/>
          <w:szCs w:val="24"/>
          <w:lang w:val="ro-RO"/>
        </w:rPr>
        <w:t xml:space="preserve">ilor sanitare </w:t>
      </w:r>
      <w:r w:rsidR="002E4CB7" w:rsidRPr="002E4CB7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2E4CB7" w:rsidRPr="002E4CB7">
        <w:rPr>
          <w:rFonts w:ascii="Times New Roman" w:hAnsi="Times New Roman"/>
          <w:b/>
          <w:sz w:val="24"/>
          <w:szCs w:val="24"/>
          <w:lang w:val="ro-RO"/>
        </w:rPr>
        <w:t>i serviciilor de asisten</w:t>
      </w:r>
      <w:r w:rsidR="002E4CB7" w:rsidRPr="002E4CB7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  <w:r w:rsidR="002E4CB7" w:rsidRPr="002E4CB7">
        <w:rPr>
          <w:rFonts w:ascii="Times New Roman" w:hAnsi="Times New Roman"/>
          <w:b/>
          <w:sz w:val="24"/>
          <w:szCs w:val="24"/>
          <w:lang w:val="ro-RO"/>
        </w:rPr>
        <w:t xml:space="preserve"> social</w:t>
      </w:r>
      <w:r w:rsidR="002E4CB7" w:rsidRPr="002E4CB7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2E4CB7" w:rsidRPr="002E4CB7">
        <w:rPr>
          <w:rFonts w:ascii="Times New Roman" w:hAnsi="Times New Roman"/>
          <w:b/>
          <w:sz w:val="24"/>
          <w:szCs w:val="24"/>
          <w:lang w:val="ro-RO"/>
        </w:rPr>
        <w:t xml:space="preserve"> în contextul situa</w:t>
      </w:r>
      <w:r w:rsidR="002E4CB7" w:rsidRPr="002E4CB7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2E4CB7" w:rsidRPr="002E4CB7">
        <w:rPr>
          <w:rFonts w:ascii="Times New Roman" w:hAnsi="Times New Roman"/>
          <w:b/>
          <w:sz w:val="24"/>
          <w:szCs w:val="24"/>
          <w:lang w:val="ro-RO"/>
        </w:rPr>
        <w:t>iei epidemiologice determinate de r</w:t>
      </w:r>
      <w:r w:rsidR="002E4CB7" w:rsidRPr="002E4CB7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2E4CB7" w:rsidRPr="002E4CB7">
        <w:rPr>
          <w:rFonts w:ascii="Times New Roman" w:hAnsi="Times New Roman"/>
          <w:b/>
          <w:sz w:val="24"/>
          <w:szCs w:val="24"/>
          <w:lang w:val="ro-RO"/>
        </w:rPr>
        <w:t>spândirea coronavirusului SARS-CoV-2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515106" w:rsidRPr="00227826" w:rsidRDefault="00515106" w:rsidP="00A7254D">
      <w:pPr>
        <w:spacing w:line="360" w:lineRule="auto"/>
        <w:ind w:left="-450" w:right="-488" w:firstLine="720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art.94 și 115 alin.(3) din</w:t>
      </w:r>
      <w:r w:rsidR="00B9064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C56B3">
        <w:rPr>
          <w:rFonts w:ascii="Times New Roman" w:hAnsi="Times New Roman"/>
          <w:sz w:val="24"/>
          <w:szCs w:val="24"/>
          <w:lang w:val="ro-RO"/>
        </w:rPr>
        <w:t>Regulamentul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republicat, cu modificările și completările ulterioare,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3311D9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2E4CB7">
        <w:rPr>
          <w:rFonts w:ascii="Times New Roman" w:hAnsi="Times New Roman"/>
          <w:b/>
          <w:sz w:val="24"/>
          <w:szCs w:val="24"/>
          <w:lang w:val="ro-RO"/>
        </w:rPr>
        <w:t>19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A7254D">
        <w:rPr>
          <w:rFonts w:ascii="Times New Roman" w:hAnsi="Times New Roman"/>
          <w:sz w:val="24"/>
          <w:szCs w:val="24"/>
          <w:lang w:val="ro-RO"/>
        </w:rPr>
        <w:t>1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februarie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7254D">
        <w:rPr>
          <w:rFonts w:ascii="Times New Roman" w:hAnsi="Times New Roman"/>
          <w:sz w:val="24"/>
          <w:szCs w:val="24"/>
          <w:lang w:val="ro-RO"/>
        </w:rPr>
        <w:t>2021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>Lege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2E4CB7" w:rsidRPr="002E4CB7">
        <w:rPr>
          <w:rFonts w:ascii="Times New Roman" w:hAnsi="Times New Roman"/>
          <w:i/>
          <w:sz w:val="24"/>
          <w:szCs w:val="24"/>
          <w:lang w:val="ro-RO"/>
        </w:rPr>
        <w:t>pentru aprobarea Ordonan</w:t>
      </w:r>
      <w:r w:rsidR="002E4CB7" w:rsidRPr="002E4CB7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2E4CB7" w:rsidRPr="002E4CB7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2E4CB7" w:rsidRPr="002E4CB7">
        <w:rPr>
          <w:rFonts w:ascii="Times New Roman" w:hAnsi="Times New Roman" w:hint="eastAsia"/>
          <w:i/>
          <w:sz w:val="24"/>
          <w:szCs w:val="24"/>
          <w:lang w:val="ro-RO"/>
        </w:rPr>
        <w:t>ţã</w:t>
      </w:r>
      <w:r w:rsidR="002E4CB7" w:rsidRPr="002E4CB7">
        <w:rPr>
          <w:rFonts w:ascii="Times New Roman" w:hAnsi="Times New Roman"/>
          <w:i/>
          <w:sz w:val="24"/>
          <w:szCs w:val="24"/>
          <w:lang w:val="ro-RO"/>
        </w:rPr>
        <w:t xml:space="preserve"> a Guvernului nr.179/2020 privind instituirea unor m</w:t>
      </w:r>
      <w:r w:rsidR="002E4CB7" w:rsidRPr="002E4CB7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2E4CB7" w:rsidRPr="002E4CB7">
        <w:rPr>
          <w:rFonts w:ascii="Times New Roman" w:hAnsi="Times New Roman"/>
          <w:i/>
          <w:sz w:val="24"/>
          <w:szCs w:val="24"/>
          <w:lang w:val="ro-RO"/>
        </w:rPr>
        <w:t>suri pentru asigurarea resurselor umane necesare institu</w:t>
      </w:r>
      <w:r w:rsidR="002E4CB7" w:rsidRPr="002E4CB7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2E4CB7" w:rsidRPr="002E4CB7">
        <w:rPr>
          <w:rFonts w:ascii="Times New Roman" w:hAnsi="Times New Roman"/>
          <w:i/>
          <w:sz w:val="24"/>
          <w:szCs w:val="24"/>
          <w:lang w:val="ro-RO"/>
        </w:rPr>
        <w:t>iilor din cadrul sistemului na</w:t>
      </w:r>
      <w:r w:rsidR="002E4CB7" w:rsidRPr="002E4CB7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2E4CB7" w:rsidRPr="002E4CB7">
        <w:rPr>
          <w:rFonts w:ascii="Times New Roman" w:hAnsi="Times New Roman"/>
          <w:i/>
          <w:sz w:val="24"/>
          <w:szCs w:val="24"/>
          <w:lang w:val="ro-RO"/>
        </w:rPr>
        <w:t>ional de ap</w:t>
      </w:r>
      <w:r w:rsidR="002E4CB7" w:rsidRPr="002E4CB7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2E4CB7" w:rsidRPr="002E4CB7">
        <w:rPr>
          <w:rFonts w:ascii="Times New Roman" w:hAnsi="Times New Roman"/>
          <w:i/>
          <w:sz w:val="24"/>
          <w:szCs w:val="24"/>
          <w:lang w:val="ro-RO"/>
        </w:rPr>
        <w:t>rare, ordine public</w:t>
      </w:r>
      <w:r w:rsidR="002E4CB7" w:rsidRPr="002E4CB7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2E4CB7" w:rsidRPr="002E4CB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2E4CB7" w:rsidRPr="002E4CB7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2E4CB7" w:rsidRPr="002E4CB7">
        <w:rPr>
          <w:rFonts w:ascii="Times New Roman" w:hAnsi="Times New Roman"/>
          <w:i/>
          <w:sz w:val="24"/>
          <w:szCs w:val="24"/>
          <w:lang w:val="ro-RO"/>
        </w:rPr>
        <w:t>i securitate na</w:t>
      </w:r>
      <w:r w:rsidR="002E4CB7" w:rsidRPr="002E4CB7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2E4CB7" w:rsidRPr="002E4CB7">
        <w:rPr>
          <w:rFonts w:ascii="Times New Roman" w:hAnsi="Times New Roman"/>
          <w:i/>
          <w:sz w:val="24"/>
          <w:szCs w:val="24"/>
          <w:lang w:val="ro-RO"/>
        </w:rPr>
        <w:t>ional</w:t>
      </w:r>
      <w:r w:rsidR="002E4CB7" w:rsidRPr="002E4CB7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2E4CB7" w:rsidRPr="002E4CB7">
        <w:rPr>
          <w:rFonts w:ascii="Times New Roman" w:hAnsi="Times New Roman"/>
          <w:i/>
          <w:sz w:val="24"/>
          <w:szCs w:val="24"/>
          <w:lang w:val="ro-RO"/>
        </w:rPr>
        <w:t>, Ministerului S</w:t>
      </w:r>
      <w:r w:rsidR="002E4CB7" w:rsidRPr="002E4CB7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2E4CB7" w:rsidRPr="002E4CB7">
        <w:rPr>
          <w:rFonts w:ascii="Times New Roman" w:hAnsi="Times New Roman"/>
          <w:i/>
          <w:sz w:val="24"/>
          <w:szCs w:val="24"/>
          <w:lang w:val="ro-RO"/>
        </w:rPr>
        <w:t>n</w:t>
      </w:r>
      <w:r w:rsidR="002E4CB7" w:rsidRPr="002E4CB7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2E4CB7" w:rsidRPr="002E4CB7">
        <w:rPr>
          <w:rFonts w:ascii="Times New Roman" w:hAnsi="Times New Roman"/>
          <w:i/>
          <w:sz w:val="24"/>
          <w:szCs w:val="24"/>
          <w:lang w:val="ro-RO"/>
        </w:rPr>
        <w:t>t</w:t>
      </w:r>
      <w:r w:rsidR="002E4CB7" w:rsidRPr="002E4CB7">
        <w:rPr>
          <w:rFonts w:ascii="Times New Roman" w:hAnsi="Times New Roman" w:hint="eastAsia"/>
          <w:i/>
          <w:sz w:val="24"/>
          <w:szCs w:val="24"/>
          <w:lang w:val="ro-RO"/>
        </w:rPr>
        <w:t>ăţ</w:t>
      </w:r>
      <w:r w:rsidR="002E4CB7" w:rsidRPr="002E4CB7">
        <w:rPr>
          <w:rFonts w:ascii="Times New Roman" w:hAnsi="Times New Roman"/>
          <w:i/>
          <w:sz w:val="24"/>
          <w:szCs w:val="24"/>
          <w:lang w:val="ro-RO"/>
        </w:rPr>
        <w:t xml:space="preserve">ii </w:t>
      </w:r>
      <w:r w:rsidR="002E4CB7" w:rsidRPr="002E4CB7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2E4CB7" w:rsidRPr="002E4CB7">
        <w:rPr>
          <w:rFonts w:ascii="Times New Roman" w:hAnsi="Times New Roman"/>
          <w:i/>
          <w:sz w:val="24"/>
          <w:szCs w:val="24"/>
          <w:lang w:val="ro-RO"/>
        </w:rPr>
        <w:t>i unit</w:t>
      </w:r>
      <w:r w:rsidR="002E4CB7" w:rsidRPr="002E4CB7">
        <w:rPr>
          <w:rFonts w:ascii="Times New Roman" w:hAnsi="Times New Roman" w:hint="eastAsia"/>
          <w:i/>
          <w:sz w:val="24"/>
          <w:szCs w:val="24"/>
          <w:lang w:val="ro-RO"/>
        </w:rPr>
        <w:t>ăţ</w:t>
      </w:r>
      <w:r w:rsidR="002E4CB7" w:rsidRPr="002E4CB7">
        <w:rPr>
          <w:rFonts w:ascii="Times New Roman" w:hAnsi="Times New Roman"/>
          <w:i/>
          <w:sz w:val="24"/>
          <w:szCs w:val="24"/>
          <w:lang w:val="ro-RO"/>
        </w:rPr>
        <w:t>ilor subordonate, unit</w:t>
      </w:r>
      <w:r w:rsidR="002E4CB7" w:rsidRPr="002E4CB7">
        <w:rPr>
          <w:rFonts w:ascii="Times New Roman" w:hAnsi="Times New Roman" w:hint="eastAsia"/>
          <w:i/>
          <w:sz w:val="24"/>
          <w:szCs w:val="24"/>
          <w:lang w:val="ro-RO"/>
        </w:rPr>
        <w:t>ăţ</w:t>
      </w:r>
      <w:r w:rsidR="002E4CB7" w:rsidRPr="002E4CB7">
        <w:rPr>
          <w:rFonts w:ascii="Times New Roman" w:hAnsi="Times New Roman"/>
          <w:i/>
          <w:sz w:val="24"/>
          <w:szCs w:val="24"/>
          <w:lang w:val="ro-RO"/>
        </w:rPr>
        <w:t xml:space="preserve">ilor sanitare </w:t>
      </w:r>
      <w:r w:rsidR="002E4CB7" w:rsidRPr="002E4CB7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2E4CB7" w:rsidRPr="002E4CB7">
        <w:rPr>
          <w:rFonts w:ascii="Times New Roman" w:hAnsi="Times New Roman"/>
          <w:i/>
          <w:sz w:val="24"/>
          <w:szCs w:val="24"/>
          <w:lang w:val="ro-RO"/>
        </w:rPr>
        <w:t>i serviciilor de asisten</w:t>
      </w:r>
      <w:r w:rsidR="002E4CB7" w:rsidRPr="002E4CB7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r w:rsidR="002E4CB7" w:rsidRPr="002E4CB7">
        <w:rPr>
          <w:rFonts w:ascii="Times New Roman" w:hAnsi="Times New Roman"/>
          <w:i/>
          <w:sz w:val="24"/>
          <w:szCs w:val="24"/>
          <w:lang w:val="ro-RO"/>
        </w:rPr>
        <w:t xml:space="preserve"> social</w:t>
      </w:r>
      <w:r w:rsidR="002E4CB7" w:rsidRPr="002E4CB7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2E4CB7" w:rsidRPr="002E4CB7">
        <w:rPr>
          <w:rFonts w:ascii="Times New Roman" w:hAnsi="Times New Roman"/>
          <w:i/>
          <w:sz w:val="24"/>
          <w:szCs w:val="24"/>
          <w:lang w:val="ro-RO"/>
        </w:rPr>
        <w:t xml:space="preserve"> în contextul situa</w:t>
      </w:r>
      <w:r w:rsidR="002E4CB7" w:rsidRPr="002E4CB7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2E4CB7" w:rsidRPr="002E4CB7">
        <w:rPr>
          <w:rFonts w:ascii="Times New Roman" w:hAnsi="Times New Roman"/>
          <w:i/>
          <w:sz w:val="24"/>
          <w:szCs w:val="24"/>
          <w:lang w:val="ro-RO"/>
        </w:rPr>
        <w:t>iei epidemiologice determinate de r</w:t>
      </w:r>
      <w:r w:rsidR="002E4CB7" w:rsidRPr="002E4CB7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2E4CB7" w:rsidRPr="002E4CB7">
        <w:rPr>
          <w:rFonts w:ascii="Times New Roman" w:hAnsi="Times New Roman"/>
          <w:i/>
          <w:sz w:val="24"/>
          <w:szCs w:val="24"/>
          <w:lang w:val="ro-RO"/>
        </w:rPr>
        <w:t>spândirea coronavirusului SARS-CoV-2</w:t>
      </w:r>
      <w:r w:rsidR="003B7AA9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515106" w:rsidRPr="00227826" w:rsidRDefault="00515106" w:rsidP="00A7254D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Potrivit prevederilor art.61 din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</w:t>
      </w:r>
      <w:r w:rsidR="00EE05F0">
        <w:rPr>
          <w:rFonts w:ascii="Times New Roman" w:hAnsi="Times New Roman"/>
          <w:sz w:val="24"/>
          <w:szCs w:val="24"/>
          <w:lang w:val="ro-RO"/>
        </w:rPr>
        <w:t xml:space="preserve"> online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7254D">
        <w:rPr>
          <w:rFonts w:ascii="Times New Roman" w:hAnsi="Times New Roman"/>
          <w:b/>
          <w:sz w:val="24"/>
          <w:szCs w:val="24"/>
          <w:lang w:val="ro-RO"/>
        </w:rPr>
        <w:t>16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BA16EB">
        <w:rPr>
          <w:rFonts w:ascii="Times New Roman" w:hAnsi="Times New Roman"/>
          <w:b/>
          <w:sz w:val="24"/>
          <w:szCs w:val="24"/>
          <w:lang w:val="ro-RO"/>
        </w:rPr>
        <w:t>februarie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Pr="00227826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6030B8">
        <w:rPr>
          <w:rFonts w:ascii="Times New Roman" w:hAnsi="Times New Roman"/>
          <w:sz w:val="24"/>
          <w:szCs w:val="24"/>
          <w:lang w:val="ro-RO"/>
        </w:rPr>
        <w:t>unanimitate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171360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  <w:tc>
          <w:tcPr>
            <w:tcW w:w="4859" w:type="dxa"/>
          </w:tcPr>
          <w:p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DUMITRU FLUCUȘ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6F7D" w:rsidRDefault="00C26F7D">
      <w:r>
        <w:separator/>
      </w:r>
    </w:p>
  </w:endnote>
  <w:endnote w:type="continuationSeparator" w:id="1">
    <w:p w:rsidR="00C26F7D" w:rsidRDefault="00C26F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5D6502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6F7D" w:rsidRDefault="00C26F7D">
      <w:r>
        <w:separator/>
      </w:r>
    </w:p>
  </w:footnote>
  <w:footnote w:type="continuationSeparator" w:id="1">
    <w:p w:rsidR="00C26F7D" w:rsidRDefault="00C26F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5D6502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4B7B"/>
    <w:rsid w:val="001D0651"/>
    <w:rsid w:val="001D0B75"/>
    <w:rsid w:val="001D0ED3"/>
    <w:rsid w:val="001D1A10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B4D"/>
    <w:rsid w:val="002E46D3"/>
    <w:rsid w:val="002E4CB7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53C4"/>
    <w:rsid w:val="003B6477"/>
    <w:rsid w:val="003B6D8B"/>
    <w:rsid w:val="003B7AA9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07018"/>
    <w:rsid w:val="0041000B"/>
    <w:rsid w:val="00411C99"/>
    <w:rsid w:val="00412E98"/>
    <w:rsid w:val="00420EFB"/>
    <w:rsid w:val="0042129F"/>
    <w:rsid w:val="00421A00"/>
    <w:rsid w:val="00421CD9"/>
    <w:rsid w:val="00423DB3"/>
    <w:rsid w:val="004277AA"/>
    <w:rsid w:val="00427A38"/>
    <w:rsid w:val="00431C2A"/>
    <w:rsid w:val="0043344D"/>
    <w:rsid w:val="00442F36"/>
    <w:rsid w:val="004434CD"/>
    <w:rsid w:val="0044409C"/>
    <w:rsid w:val="004510D1"/>
    <w:rsid w:val="0045239A"/>
    <w:rsid w:val="00454851"/>
    <w:rsid w:val="004565BF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0C55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502"/>
    <w:rsid w:val="005D6AAB"/>
    <w:rsid w:val="005E4B4F"/>
    <w:rsid w:val="005E5CC3"/>
    <w:rsid w:val="005F3955"/>
    <w:rsid w:val="005F3A3A"/>
    <w:rsid w:val="006030B8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4C1A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254D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514E"/>
    <w:rsid w:val="00AC549D"/>
    <w:rsid w:val="00AC681A"/>
    <w:rsid w:val="00AC7CC6"/>
    <w:rsid w:val="00AD1D8B"/>
    <w:rsid w:val="00AD7F60"/>
    <w:rsid w:val="00AE1FCD"/>
    <w:rsid w:val="00AE2AF5"/>
    <w:rsid w:val="00AE637E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0649"/>
    <w:rsid w:val="00B9208B"/>
    <w:rsid w:val="00B92935"/>
    <w:rsid w:val="00B95413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647"/>
    <w:rsid w:val="00BB4FE2"/>
    <w:rsid w:val="00BB6465"/>
    <w:rsid w:val="00BB6B63"/>
    <w:rsid w:val="00BC4B9F"/>
    <w:rsid w:val="00BC5565"/>
    <w:rsid w:val="00BC56B3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26F7D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C42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65BE"/>
    <w:rsid w:val="00E27462"/>
    <w:rsid w:val="00E31EA6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05F0"/>
    <w:rsid w:val="00EE109C"/>
    <w:rsid w:val="00EE334F"/>
    <w:rsid w:val="00EF2790"/>
    <w:rsid w:val="00EF6160"/>
    <w:rsid w:val="00F004E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6184C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0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Parlamentul   României</vt:lpstr>
      <vt:lpstr/>
      <vt:lpstr/>
      <vt:lpstr/>
      <vt:lpstr/>
      <vt:lpstr/>
      <vt:lpstr>A V I Z</vt:lpstr>
    </vt:vector>
  </TitlesOfParts>
  <Company>CAMERA DEPUTATILOR</Company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nicoleta.toma</cp:lastModifiedBy>
  <cp:revision>4</cp:revision>
  <cp:lastPrinted>2021-02-09T10:18:00Z</cp:lastPrinted>
  <dcterms:created xsi:type="dcterms:W3CDTF">2021-02-15T09:02:00Z</dcterms:created>
  <dcterms:modified xsi:type="dcterms:W3CDTF">2021-02-22T14:13:00Z</dcterms:modified>
</cp:coreProperties>
</file>