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200" w:type="dxa"/>
        <w:tblLayout w:type="fixed"/>
        <w:tblLook w:val="0000"/>
      </w:tblPr>
      <w:tblGrid>
        <w:gridCol w:w="8521"/>
      </w:tblGrid>
      <w:tr w:rsidR="003349B8" w:rsidRPr="00227826" w:rsidTr="00DF6877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9B1B95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23</w:t>
            </w:r>
            <w:r w:rsidR="00C6158D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martie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9B1B95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9B1B9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95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BC3692" w:rsidRPr="00BC3692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 xml:space="preserve"> a Guvernului nr.3/2021 privind unele m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 xml:space="preserve">suri pentru recrutarea 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 xml:space="preserve">i plata personalului implicat în procesul de vaccinare împotriva COVID 19 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>i stabilirea unor m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>suri în domeniul s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>n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>t</w:t>
      </w:r>
      <w:r w:rsidR="009B1B95" w:rsidRPr="009B1B95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9B1B95" w:rsidRPr="009B1B95">
        <w:rPr>
          <w:rFonts w:ascii="Times New Roman" w:hAnsi="Times New Roman"/>
          <w:b/>
          <w:sz w:val="24"/>
          <w:szCs w:val="24"/>
          <w:lang w:val="ro-RO"/>
        </w:rPr>
        <w:t>ii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</w:t>
      </w:r>
      <w:r w:rsidR="00C6158D">
        <w:rPr>
          <w:rFonts w:ascii="Times New Roman" w:hAnsi="Times New Roman"/>
          <w:sz w:val="24"/>
          <w:szCs w:val="24"/>
          <w:lang w:val="ro-RO"/>
        </w:rPr>
        <w:t>5 alin.(3)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B1B95">
        <w:rPr>
          <w:rFonts w:ascii="Times New Roman" w:hAnsi="Times New Roman"/>
          <w:b/>
          <w:sz w:val="24"/>
          <w:szCs w:val="24"/>
          <w:lang w:val="ro-RO"/>
        </w:rPr>
        <w:t>117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9B1B95">
        <w:rPr>
          <w:rFonts w:ascii="Times New Roman" w:hAnsi="Times New Roman"/>
          <w:sz w:val="24"/>
          <w:szCs w:val="24"/>
          <w:lang w:val="ro-RO"/>
        </w:rPr>
        <w:t>8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B1B95">
        <w:rPr>
          <w:rFonts w:ascii="Times New Roman" w:hAnsi="Times New Roman"/>
          <w:sz w:val="24"/>
          <w:szCs w:val="24"/>
          <w:lang w:val="ro-RO"/>
        </w:rPr>
        <w:t>martie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sz w:val="24"/>
          <w:szCs w:val="24"/>
          <w:lang w:val="ro-RO"/>
        </w:rPr>
        <w:t>202</w:t>
      </w:r>
      <w:r w:rsidR="00C6158D">
        <w:rPr>
          <w:rFonts w:ascii="Times New Roman" w:hAnsi="Times New Roman"/>
          <w:sz w:val="24"/>
          <w:szCs w:val="24"/>
          <w:lang w:val="ro-RO"/>
        </w:rPr>
        <w:t>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158D" w:rsidRPr="00C6158D">
        <w:rPr>
          <w:rFonts w:ascii="Times New Roman" w:hAnsi="Times New Roman"/>
          <w:i/>
          <w:sz w:val="24"/>
          <w:szCs w:val="24"/>
          <w:lang w:val="ro-RO"/>
        </w:rPr>
        <w:t xml:space="preserve">pentru 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>aprobarea Ordonan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 xml:space="preserve"> a Guvernului nr.3/2021 privind unele m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 xml:space="preserve">suri pentru recrutarea 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 xml:space="preserve">i plata personalului implicat în procesul de vaccinare împotriva COVID 19 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>i stabilirea unor m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>suri în domeniul s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>n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>t</w:t>
      </w:r>
      <w:r w:rsidR="009B1B95" w:rsidRPr="009B1B95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9B1B95" w:rsidRPr="009B1B95">
        <w:rPr>
          <w:rFonts w:ascii="Times New Roman" w:hAnsi="Times New Roman"/>
          <w:i/>
          <w:sz w:val="24"/>
          <w:szCs w:val="24"/>
          <w:lang w:val="ro-RO"/>
        </w:rPr>
        <w:t>ii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 xml:space="preserve">de </w:t>
      </w:r>
      <w:r w:rsidR="00DF6877">
        <w:rPr>
          <w:rFonts w:ascii="Times New Roman" w:hAnsi="Times New Roman"/>
          <w:sz w:val="24"/>
          <w:szCs w:val="24"/>
          <w:lang w:val="ro-RO"/>
        </w:rPr>
        <w:t>l</w:t>
      </w:r>
      <w:r w:rsidR="00F538FC">
        <w:rPr>
          <w:rFonts w:ascii="Times New Roman" w:hAnsi="Times New Roman"/>
          <w:sz w:val="24"/>
          <w:szCs w:val="24"/>
          <w:lang w:val="ro-RO"/>
        </w:rPr>
        <w:t>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B1B95">
        <w:rPr>
          <w:rFonts w:ascii="Times New Roman" w:hAnsi="Times New Roman"/>
          <w:b/>
          <w:sz w:val="24"/>
          <w:szCs w:val="24"/>
          <w:lang w:val="ro-RO"/>
        </w:rPr>
        <w:t>23</w:t>
      </w:r>
      <w:r w:rsidR="00C6158D">
        <w:rPr>
          <w:rFonts w:ascii="Times New Roman" w:hAnsi="Times New Roman"/>
          <w:b/>
          <w:sz w:val="24"/>
          <w:szCs w:val="24"/>
          <w:lang w:val="ro-RO"/>
        </w:rPr>
        <w:t xml:space="preserve"> martie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</w:t>
      </w:r>
      <w:r w:rsidR="00CD6356">
        <w:rPr>
          <w:rFonts w:ascii="Times New Roman" w:hAnsi="Times New Roman"/>
          <w:b/>
          <w:sz w:val="24"/>
          <w:szCs w:val="24"/>
          <w:lang w:val="ro-RO"/>
        </w:rPr>
        <w:t>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9B1B95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="00CD635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9108D">
        <w:rPr>
          <w:rFonts w:ascii="Times New Roman" w:hAnsi="Times New Roman"/>
          <w:sz w:val="24"/>
          <w:szCs w:val="24"/>
          <w:lang w:val="ro-RO"/>
        </w:rPr>
        <w:t>î</w:t>
      </w:r>
      <w:r w:rsidR="00CD6356">
        <w:rPr>
          <w:rFonts w:ascii="Times New Roman" w:hAnsi="Times New Roman"/>
          <w:sz w:val="24"/>
          <w:szCs w:val="24"/>
          <w:lang w:val="ro-RO"/>
        </w:rPr>
        <w:t>n forma adoptată de Senat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B4C6B" w:rsidRDefault="000B4C6B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B4C6B" w:rsidRPr="00227826" w:rsidRDefault="000B4C6B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632"/>
        <w:gridCol w:w="4611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DF6877" w:rsidRDefault="00DF6877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0B4C6B" w:rsidRDefault="000B4C6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0B4C6B" w:rsidRDefault="000B4C6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0B4C6B" w:rsidRDefault="000B4C6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DF6877" w:rsidRDefault="00DF6877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0B4C6B" w:rsidRPr="00227826" w:rsidRDefault="009B1B95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Sef serviciu, Nicoleta Toma</w:t>
      </w:r>
    </w:p>
    <w:sectPr w:rsidR="000B4C6B" w:rsidRPr="00227826" w:rsidSect="00DF6877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990" w:right="1440" w:bottom="900" w:left="1440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90C" w:rsidRDefault="00BF290C">
      <w:r>
        <w:separator/>
      </w:r>
    </w:p>
  </w:endnote>
  <w:endnote w:type="continuationSeparator" w:id="1">
    <w:p w:rsidR="00BF290C" w:rsidRDefault="00BF2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C2528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90C" w:rsidRDefault="00BF290C">
      <w:r>
        <w:separator/>
      </w:r>
    </w:p>
  </w:footnote>
  <w:footnote w:type="continuationSeparator" w:id="1">
    <w:p w:rsidR="00BF290C" w:rsidRDefault="00BF2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C2528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6B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1C1F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C93"/>
    <w:rsid w:val="00332DDA"/>
    <w:rsid w:val="003349B8"/>
    <w:rsid w:val="00334E8F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14C7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04F5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1E48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0ABE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08D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5F77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B1B95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254D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3D8"/>
    <w:rsid w:val="00AC681A"/>
    <w:rsid w:val="00AC7CC6"/>
    <w:rsid w:val="00AD06FF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1FD4"/>
    <w:rsid w:val="00B734F2"/>
    <w:rsid w:val="00B7428C"/>
    <w:rsid w:val="00B82B24"/>
    <w:rsid w:val="00B84FAD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3692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90C"/>
    <w:rsid w:val="00BF2D56"/>
    <w:rsid w:val="00C10EF9"/>
    <w:rsid w:val="00C1401A"/>
    <w:rsid w:val="00C15F5B"/>
    <w:rsid w:val="00C17C32"/>
    <w:rsid w:val="00C2090F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158D"/>
    <w:rsid w:val="00C65526"/>
    <w:rsid w:val="00C67414"/>
    <w:rsid w:val="00C70D50"/>
    <w:rsid w:val="00C71A3B"/>
    <w:rsid w:val="00C72160"/>
    <w:rsid w:val="00C7262B"/>
    <w:rsid w:val="00C72F64"/>
    <w:rsid w:val="00C74E87"/>
    <w:rsid w:val="00C77016"/>
    <w:rsid w:val="00C77B73"/>
    <w:rsid w:val="00C77C90"/>
    <w:rsid w:val="00C800A9"/>
    <w:rsid w:val="00C80B6F"/>
    <w:rsid w:val="00C817AF"/>
    <w:rsid w:val="00C8182F"/>
    <w:rsid w:val="00C82CA3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B75D9"/>
    <w:rsid w:val="00CC5CCC"/>
    <w:rsid w:val="00CD396B"/>
    <w:rsid w:val="00CD6356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085A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C42"/>
    <w:rsid w:val="00DF1D0C"/>
    <w:rsid w:val="00DF48D0"/>
    <w:rsid w:val="00DF527C"/>
    <w:rsid w:val="00DF560A"/>
    <w:rsid w:val="00DF6877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3EB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BEE"/>
    <w:rsid w:val="00E57FAD"/>
    <w:rsid w:val="00E63312"/>
    <w:rsid w:val="00E656D9"/>
    <w:rsid w:val="00E7094E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17AAF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2528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4881-C277-45F3-A6A6-6938C86D6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3</cp:revision>
  <cp:lastPrinted>2021-02-09T10:18:00Z</cp:lastPrinted>
  <dcterms:created xsi:type="dcterms:W3CDTF">2021-03-23T14:35:00Z</dcterms:created>
  <dcterms:modified xsi:type="dcterms:W3CDTF">2021-03-23T14:36:00Z</dcterms:modified>
</cp:coreProperties>
</file>