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0" w:type="dxa"/>
        <w:jc w:val="center"/>
        <w:tblLayout w:type="fixed"/>
        <w:tblLook w:val="0000" w:firstRow="0" w:lastRow="0" w:firstColumn="0" w:lastColumn="0" w:noHBand="0" w:noVBand="0"/>
      </w:tblPr>
      <w:tblGrid>
        <w:gridCol w:w="6120"/>
        <w:gridCol w:w="4050"/>
      </w:tblGrid>
      <w:tr w:rsidR="00941E15" w14:paraId="75AF46E3" w14:textId="77777777" w:rsidTr="000B6F4E">
        <w:trPr>
          <w:trHeight w:val="3070"/>
          <w:jc w:val="center"/>
        </w:trPr>
        <w:tc>
          <w:tcPr>
            <w:tcW w:w="10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BF1CCF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 xml:space="preserve">COMISIA PENTRU ADMINISTRAŢIE PUBLICĂ </w:t>
                  </w:r>
                </w:p>
                <w:p w14:paraId="28A752DC" w14:textId="77777777" w:rsidR="00941E15" w:rsidRPr="00BF1CCF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>ŞI</w:t>
                  </w:r>
                  <w:r w:rsidR="00B947C9" w:rsidRPr="00BF1CCF">
                    <w:rPr>
                      <w:b/>
                      <w:bCs/>
                    </w:rPr>
                    <w:t xml:space="preserve"> </w:t>
                  </w:r>
                  <w:r w:rsidRPr="00BF1CCF">
                    <w:rPr>
                      <w:b/>
                      <w:bCs/>
                    </w:rPr>
                    <w:t>AMENAJAREA TERITORIULUI</w:t>
                  </w:r>
                </w:p>
                <w:p w14:paraId="36229312" w14:textId="77777777" w:rsidR="009C2D04" w:rsidRPr="00080896" w:rsidRDefault="009C2D04" w:rsidP="005C3E5A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CB2EBB" w14:paraId="78FD0B75" w14:textId="77777777" w:rsidTr="00BF1CCF">
        <w:tblPrEx>
          <w:jc w:val="left"/>
        </w:tblPrEx>
        <w:trPr>
          <w:gridBefore w:val="1"/>
          <w:wBefore w:w="6120" w:type="dxa"/>
          <w:trHeight w:val="378"/>
        </w:trPr>
        <w:tc>
          <w:tcPr>
            <w:tcW w:w="4050" w:type="dxa"/>
            <w:shd w:val="clear" w:color="000000" w:fill="FFFFFF"/>
          </w:tcPr>
          <w:p w14:paraId="603F5718" w14:textId="1FD6EB30" w:rsidR="007B4FEF" w:rsidRPr="00CB2EBB" w:rsidRDefault="008A1727" w:rsidP="00E33D6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CB2EBB">
              <w:rPr>
                <w:b/>
                <w:bCs/>
                <w:sz w:val="28"/>
                <w:szCs w:val="28"/>
                <w:lang w:val="ro-RO"/>
              </w:rPr>
              <w:t>Bucureşti</w:t>
            </w:r>
            <w:r w:rsidR="009A74E8">
              <w:rPr>
                <w:b/>
                <w:bCs/>
                <w:sz w:val="28"/>
                <w:szCs w:val="28"/>
                <w:lang w:val="ro-RO"/>
              </w:rPr>
              <w:t xml:space="preserve">, </w:t>
            </w:r>
            <w:r w:rsidR="00E33D66">
              <w:rPr>
                <w:b/>
                <w:bCs/>
                <w:sz w:val="28"/>
                <w:szCs w:val="28"/>
                <w:lang w:val="ro-RO"/>
              </w:rPr>
              <w:t>16</w:t>
            </w:r>
            <w:r w:rsidR="009A74E8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 w:rsidR="00BB1DB7">
              <w:rPr>
                <w:b/>
                <w:bCs/>
                <w:sz w:val="28"/>
                <w:szCs w:val="28"/>
                <w:lang w:val="ro-RO"/>
              </w:rPr>
              <w:t>iunie</w:t>
            </w:r>
            <w:r w:rsidR="00511E39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 w:rsidR="00C15858" w:rsidRPr="00CB2EBB">
              <w:rPr>
                <w:b/>
                <w:bCs/>
                <w:sz w:val="28"/>
                <w:szCs w:val="28"/>
                <w:lang w:val="ro-RO"/>
              </w:rPr>
              <w:t>202</w:t>
            </w:r>
            <w:r w:rsidR="00DB4779">
              <w:rPr>
                <w:b/>
                <w:bCs/>
                <w:sz w:val="28"/>
                <w:szCs w:val="28"/>
                <w:lang w:val="ro-RO"/>
              </w:rPr>
              <w:t>6</w:t>
            </w:r>
          </w:p>
        </w:tc>
      </w:tr>
      <w:tr w:rsidR="007B4FEF" w:rsidRPr="00CB2EBB" w14:paraId="0084305E" w14:textId="77777777" w:rsidTr="00BF1CCF">
        <w:tblPrEx>
          <w:jc w:val="left"/>
        </w:tblPrEx>
        <w:trPr>
          <w:gridBefore w:val="1"/>
          <w:wBefore w:w="6120" w:type="dxa"/>
          <w:trHeight w:val="252"/>
        </w:trPr>
        <w:tc>
          <w:tcPr>
            <w:tcW w:w="4050" w:type="dxa"/>
            <w:shd w:val="clear" w:color="000000" w:fill="FFFFFF"/>
          </w:tcPr>
          <w:p w14:paraId="1EAD7C3F" w14:textId="030C6827" w:rsidR="007B4FEF" w:rsidRPr="00CB2EBB" w:rsidRDefault="008A1727" w:rsidP="00E33D6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CB2EBB">
              <w:rPr>
                <w:b/>
                <w:bCs/>
                <w:sz w:val="28"/>
                <w:szCs w:val="28"/>
                <w:lang w:val="ro-RO"/>
              </w:rPr>
              <w:t xml:space="preserve">Nr. </w:t>
            </w:r>
            <w:r w:rsidR="001951D4">
              <w:rPr>
                <w:b/>
                <w:bCs/>
                <w:sz w:val="28"/>
                <w:szCs w:val="28"/>
                <w:lang w:val="ro-RO"/>
              </w:rPr>
              <w:t>7</w:t>
            </w:r>
            <w:r w:rsidRPr="00CB2EBB">
              <w:rPr>
                <w:b/>
                <w:bCs/>
                <w:sz w:val="28"/>
                <w:szCs w:val="28"/>
                <w:lang w:val="ro-RO"/>
              </w:rPr>
              <w:t>c-7</w:t>
            </w:r>
            <w:r w:rsidR="000F75F9" w:rsidRPr="00CB2EBB">
              <w:rPr>
                <w:b/>
                <w:bCs/>
                <w:sz w:val="28"/>
                <w:szCs w:val="28"/>
                <w:lang w:val="ro-RO"/>
              </w:rPr>
              <w:t>/</w:t>
            </w:r>
            <w:r w:rsidR="00E33D66">
              <w:rPr>
                <w:b/>
                <w:bCs/>
                <w:sz w:val="28"/>
                <w:szCs w:val="28"/>
                <w:lang w:val="ro-RO"/>
              </w:rPr>
              <w:t>488</w:t>
            </w:r>
          </w:p>
        </w:tc>
      </w:tr>
    </w:tbl>
    <w:p w14:paraId="38F4FD20" w14:textId="77777777" w:rsidR="004A298C" w:rsidRPr="00CB2EBB" w:rsidRDefault="004A298C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</w:p>
    <w:p w14:paraId="3B39B92F" w14:textId="77777777" w:rsidR="00BB1DB7" w:rsidRDefault="00BB1DB7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</w:p>
    <w:p w14:paraId="0937828C" w14:textId="77777777" w:rsidR="00BB1DB7" w:rsidRDefault="00BB1DB7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</w:p>
    <w:p w14:paraId="3BB62EE5" w14:textId="3082139F" w:rsidR="00941E15" w:rsidRPr="00D4595F" w:rsidRDefault="00941E15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  <w:r w:rsidRPr="00D4595F">
        <w:rPr>
          <w:b/>
          <w:bCs/>
          <w:sz w:val="28"/>
          <w:szCs w:val="28"/>
        </w:rPr>
        <w:t>A V I Z</w:t>
      </w:r>
    </w:p>
    <w:p w14:paraId="2F8D01D7" w14:textId="60C6B1CF" w:rsidR="007A5B53" w:rsidRPr="00D4595F" w:rsidRDefault="00F87ED9" w:rsidP="005C3E5A">
      <w:pPr>
        <w:autoSpaceDE w:val="0"/>
        <w:autoSpaceDN w:val="0"/>
        <w:adjustRightInd w:val="0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</w:t>
      </w:r>
      <w:r w:rsidR="006B4825" w:rsidRPr="00D4595F">
        <w:rPr>
          <w:b/>
          <w:sz w:val="28"/>
          <w:szCs w:val="28"/>
          <w:lang w:val="ro-RO"/>
        </w:rPr>
        <w:t>supra</w:t>
      </w:r>
      <w:r>
        <w:rPr>
          <w:b/>
          <w:sz w:val="28"/>
          <w:szCs w:val="28"/>
          <w:lang w:val="ro-RO"/>
        </w:rPr>
        <w:t xml:space="preserve"> </w:t>
      </w:r>
      <w:r w:rsidR="005C3E5A">
        <w:rPr>
          <w:b/>
          <w:sz w:val="28"/>
          <w:szCs w:val="28"/>
          <w:lang w:val="ro-RO"/>
        </w:rPr>
        <w:t xml:space="preserve">proiectului de Lege </w:t>
      </w:r>
      <w:r w:rsidR="00093F0B" w:rsidRPr="00093F0B">
        <w:rPr>
          <w:b/>
          <w:sz w:val="28"/>
          <w:szCs w:val="28"/>
          <w:lang w:val="ro-RO"/>
        </w:rPr>
        <w:t>privind aprobarea Ordonanţei de urgenţă a Guvernului nr.37/2026 pentru modificarea şi completarea Legii nr.333/2003 privind paza obiectivelor, bunurilor, valorilor şi protecţia persoanelor</w:t>
      </w:r>
    </w:p>
    <w:p w14:paraId="4F8C5060" w14:textId="3197E8C9" w:rsidR="007A5B53" w:rsidRDefault="007A5B53" w:rsidP="005C3E5A">
      <w:pPr>
        <w:autoSpaceDE w:val="0"/>
        <w:autoSpaceDN w:val="0"/>
        <w:adjustRightInd w:val="0"/>
        <w:ind w:left="-450" w:right="-488"/>
        <w:jc w:val="center"/>
        <w:rPr>
          <w:b/>
          <w:sz w:val="28"/>
          <w:szCs w:val="28"/>
          <w:lang w:val="ro-RO"/>
        </w:rPr>
      </w:pPr>
    </w:p>
    <w:p w14:paraId="2BCA3C24" w14:textId="77777777" w:rsidR="00BB1DB7" w:rsidRPr="00D4595F" w:rsidRDefault="00BB1DB7" w:rsidP="005C3E5A">
      <w:pPr>
        <w:autoSpaceDE w:val="0"/>
        <w:autoSpaceDN w:val="0"/>
        <w:adjustRightInd w:val="0"/>
        <w:ind w:left="-450" w:right="-488"/>
        <w:jc w:val="center"/>
        <w:rPr>
          <w:b/>
          <w:sz w:val="28"/>
          <w:szCs w:val="28"/>
          <w:lang w:val="ro-RO"/>
        </w:rPr>
      </w:pPr>
    </w:p>
    <w:p w14:paraId="54F4405A" w14:textId="75631A78" w:rsidR="0055264D" w:rsidRPr="005C3E5A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ro-RO"/>
        </w:rPr>
      </w:pPr>
      <w:r w:rsidRPr="00D4595F">
        <w:rPr>
          <w:sz w:val="28"/>
          <w:szCs w:val="28"/>
          <w:lang w:val="ro-RO"/>
        </w:rPr>
        <w:tab/>
      </w:r>
      <w:r w:rsidR="00941E15" w:rsidRPr="005C3E5A">
        <w:rPr>
          <w:sz w:val="26"/>
          <w:szCs w:val="26"/>
          <w:lang w:val="ro-RO"/>
        </w:rPr>
        <w:t>În con</w:t>
      </w:r>
      <w:r w:rsidR="0062776C" w:rsidRPr="005C3E5A">
        <w:rPr>
          <w:sz w:val="26"/>
          <w:szCs w:val="26"/>
          <w:lang w:val="ro-RO"/>
        </w:rPr>
        <w:t>formitate cu prevederile art.</w:t>
      </w:r>
      <w:r w:rsidR="002B6A54" w:rsidRPr="005C3E5A">
        <w:rPr>
          <w:sz w:val="26"/>
          <w:szCs w:val="26"/>
          <w:lang w:val="ro-RO"/>
        </w:rPr>
        <w:t xml:space="preserve"> </w:t>
      </w:r>
      <w:r w:rsidR="0062776C" w:rsidRPr="005C3E5A">
        <w:rPr>
          <w:sz w:val="26"/>
          <w:szCs w:val="26"/>
          <w:lang w:val="ro-RO"/>
        </w:rPr>
        <w:t>9</w:t>
      </w:r>
      <w:r w:rsidR="002B6A54" w:rsidRPr="005C3E5A">
        <w:rPr>
          <w:sz w:val="26"/>
          <w:szCs w:val="26"/>
          <w:lang w:val="ro-RO"/>
        </w:rPr>
        <w:t>5</w:t>
      </w:r>
      <w:r w:rsidR="00093F0B">
        <w:rPr>
          <w:sz w:val="26"/>
          <w:szCs w:val="26"/>
          <w:lang w:val="ro-RO"/>
        </w:rPr>
        <w:t xml:space="preserve"> și 118 alin. (3)</w:t>
      </w:r>
      <w:r w:rsidR="005C3E5A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din Regulamentul Camerei Deputaţilor, republicat, </w:t>
      </w:r>
      <w:r w:rsidR="0096361B" w:rsidRPr="005C3E5A">
        <w:rPr>
          <w:sz w:val="26"/>
          <w:szCs w:val="26"/>
          <w:lang w:val="ro-RO"/>
        </w:rPr>
        <w:t>cu modificările ulterioare</w:t>
      </w:r>
      <w:r w:rsidR="00F87ED9" w:rsidRPr="005C3E5A">
        <w:rPr>
          <w:sz w:val="26"/>
          <w:szCs w:val="26"/>
          <w:lang w:val="ro-RO"/>
        </w:rPr>
        <w:t>,</w:t>
      </w:r>
      <w:r w:rsidR="0096361B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Comisia pentru administraţie publică și amenajarea teritoriului a fost sesizată, </w:t>
      </w:r>
      <w:r w:rsidR="0096361B" w:rsidRPr="005C3E5A">
        <w:rPr>
          <w:sz w:val="26"/>
          <w:szCs w:val="26"/>
          <w:lang w:val="ro-RO"/>
        </w:rPr>
        <w:t xml:space="preserve">spre dezbatere și </w:t>
      </w:r>
      <w:r w:rsidR="00941E15" w:rsidRPr="005C3E5A">
        <w:rPr>
          <w:sz w:val="26"/>
          <w:szCs w:val="26"/>
          <w:lang w:val="ro-RO"/>
        </w:rPr>
        <w:t xml:space="preserve"> avizare</w:t>
      </w:r>
      <w:r w:rsidR="001C496C" w:rsidRPr="005C3E5A">
        <w:rPr>
          <w:sz w:val="26"/>
          <w:szCs w:val="26"/>
          <w:lang w:val="ro-RO"/>
        </w:rPr>
        <w:t xml:space="preserve">, </w:t>
      </w:r>
      <w:r w:rsidR="00D4595F" w:rsidRPr="005C3E5A">
        <w:rPr>
          <w:sz w:val="26"/>
          <w:szCs w:val="26"/>
          <w:lang w:val="ro-RO"/>
        </w:rPr>
        <w:t xml:space="preserve">prin adresa nr. </w:t>
      </w:r>
      <w:r w:rsidR="00D4595F" w:rsidRPr="005C3E5A">
        <w:rPr>
          <w:b/>
          <w:bCs/>
          <w:sz w:val="26"/>
          <w:szCs w:val="26"/>
          <w:lang w:val="ro-RO"/>
        </w:rPr>
        <w:t>P</w:t>
      </w:r>
      <w:r w:rsidR="005C3E5A" w:rsidRPr="005C3E5A">
        <w:rPr>
          <w:b/>
          <w:bCs/>
          <w:sz w:val="26"/>
          <w:szCs w:val="26"/>
          <w:lang w:val="ro-RO"/>
        </w:rPr>
        <w:t>L</w:t>
      </w:r>
      <w:r w:rsidR="00D4595F" w:rsidRPr="005C3E5A">
        <w:rPr>
          <w:b/>
          <w:bCs/>
          <w:sz w:val="26"/>
          <w:szCs w:val="26"/>
          <w:lang w:val="ro-RO"/>
        </w:rPr>
        <w:t xml:space="preserve">-x </w:t>
      </w:r>
      <w:r w:rsidR="00093F0B">
        <w:rPr>
          <w:b/>
          <w:bCs/>
          <w:sz w:val="26"/>
          <w:szCs w:val="26"/>
          <w:lang w:val="ro-RO"/>
        </w:rPr>
        <w:t>444</w:t>
      </w:r>
      <w:r w:rsidR="00D4595F" w:rsidRPr="005C3E5A">
        <w:rPr>
          <w:b/>
          <w:bCs/>
          <w:sz w:val="26"/>
          <w:szCs w:val="26"/>
          <w:lang w:val="ro-RO"/>
        </w:rPr>
        <w:t>/202</w:t>
      </w:r>
      <w:r w:rsidR="00DB4779">
        <w:rPr>
          <w:b/>
          <w:bCs/>
          <w:sz w:val="26"/>
          <w:szCs w:val="26"/>
          <w:lang w:val="ro-RO"/>
        </w:rPr>
        <w:t>6</w:t>
      </w:r>
      <w:r w:rsidR="00D4595F" w:rsidRPr="005C3E5A">
        <w:rPr>
          <w:b/>
          <w:bCs/>
          <w:sz w:val="26"/>
          <w:szCs w:val="26"/>
          <w:lang w:val="ro-RO"/>
        </w:rPr>
        <w:t xml:space="preserve"> </w:t>
      </w:r>
      <w:r w:rsidR="00D4595F" w:rsidRPr="005C3E5A">
        <w:rPr>
          <w:sz w:val="26"/>
          <w:szCs w:val="26"/>
          <w:lang w:val="ro-RO"/>
        </w:rPr>
        <w:t xml:space="preserve">din </w:t>
      </w:r>
      <w:r w:rsidR="00093F0B">
        <w:rPr>
          <w:sz w:val="26"/>
          <w:szCs w:val="26"/>
          <w:lang w:val="ro-RO"/>
        </w:rPr>
        <w:t>8 iunie</w:t>
      </w:r>
      <w:r w:rsidR="00D4595F" w:rsidRPr="005C3E5A">
        <w:rPr>
          <w:sz w:val="26"/>
          <w:szCs w:val="26"/>
          <w:lang w:val="ro-RO"/>
        </w:rPr>
        <w:t xml:space="preserve"> 202</w:t>
      </w:r>
      <w:r w:rsidR="00DB4779">
        <w:rPr>
          <w:sz w:val="26"/>
          <w:szCs w:val="26"/>
          <w:lang w:val="ro-RO"/>
        </w:rPr>
        <w:t>6</w:t>
      </w:r>
      <w:r w:rsidR="00D4595F" w:rsidRPr="005C3E5A">
        <w:rPr>
          <w:sz w:val="26"/>
          <w:szCs w:val="26"/>
          <w:lang w:val="ro-RO"/>
        </w:rPr>
        <w:t xml:space="preserve">, </w:t>
      </w:r>
      <w:r w:rsidR="009C1F55" w:rsidRPr="005C3E5A">
        <w:rPr>
          <w:sz w:val="26"/>
          <w:szCs w:val="26"/>
          <w:lang w:val="ro-RO"/>
        </w:rPr>
        <w:t xml:space="preserve">cu </w:t>
      </w:r>
      <w:r w:rsidR="00F87ED9" w:rsidRPr="005C3E5A">
        <w:rPr>
          <w:i/>
          <w:sz w:val="26"/>
          <w:szCs w:val="26"/>
          <w:lang w:val="ro-RO"/>
        </w:rPr>
        <w:t>pro</w:t>
      </w:r>
      <w:r w:rsidR="005C3E5A" w:rsidRPr="005C3E5A">
        <w:rPr>
          <w:i/>
          <w:sz w:val="26"/>
          <w:szCs w:val="26"/>
          <w:lang w:val="ro-RO"/>
        </w:rPr>
        <w:t xml:space="preserve">iectul de Lege </w:t>
      </w:r>
      <w:r w:rsidR="00093F0B" w:rsidRPr="00093F0B">
        <w:rPr>
          <w:i/>
          <w:sz w:val="26"/>
          <w:szCs w:val="26"/>
          <w:lang w:val="ro-RO"/>
        </w:rPr>
        <w:t>privind aprobarea Ordonanţei de urgenţă a Guvernului nr.37/2026 pentru modificarea şi completarea Legii nr.333/2003 privind paza obiectivelor, bunurilor, valorilor şi protecţia persoanelor</w:t>
      </w:r>
      <w:r w:rsidR="0055264D" w:rsidRPr="005C3E5A">
        <w:rPr>
          <w:sz w:val="26"/>
          <w:szCs w:val="26"/>
          <w:lang w:val="ro-RO"/>
        </w:rPr>
        <w:t>.</w:t>
      </w:r>
      <w:r w:rsidR="00911598" w:rsidRPr="005C3E5A">
        <w:rPr>
          <w:sz w:val="26"/>
          <w:szCs w:val="26"/>
          <w:lang w:val="ro-RO"/>
        </w:rPr>
        <w:t xml:space="preserve"> </w:t>
      </w:r>
    </w:p>
    <w:p w14:paraId="39558F7E" w14:textId="778E3648" w:rsidR="00941E15" w:rsidRPr="005C3E5A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ro-RO"/>
        </w:rPr>
      </w:pPr>
      <w:r w:rsidRPr="005C3E5A">
        <w:rPr>
          <w:sz w:val="26"/>
          <w:szCs w:val="26"/>
          <w:lang w:val="ro-RO"/>
        </w:rPr>
        <w:tab/>
      </w:r>
      <w:r w:rsidR="00941E15" w:rsidRPr="005C3E5A">
        <w:rPr>
          <w:sz w:val="26"/>
          <w:szCs w:val="26"/>
          <w:lang w:val="ro-RO"/>
        </w:rPr>
        <w:t>Potrivit prevederilor art.</w:t>
      </w:r>
      <w:r w:rsidR="000D63C9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>6</w:t>
      </w:r>
      <w:r w:rsidR="002B6A54" w:rsidRPr="005C3E5A">
        <w:rPr>
          <w:sz w:val="26"/>
          <w:szCs w:val="26"/>
          <w:lang w:val="ro-RO"/>
        </w:rPr>
        <w:t>2</w:t>
      </w:r>
      <w:r w:rsidR="00941E15" w:rsidRPr="005C3E5A">
        <w:rPr>
          <w:sz w:val="26"/>
          <w:szCs w:val="26"/>
          <w:lang w:val="ro-RO"/>
        </w:rPr>
        <w:t xml:space="preserve"> din Regulamentul Camerei Deputaţilor, republicat,</w:t>
      </w:r>
      <w:r w:rsidR="00065F12" w:rsidRPr="005C3E5A">
        <w:rPr>
          <w:sz w:val="26"/>
          <w:szCs w:val="26"/>
          <w:lang w:val="ro-RO"/>
        </w:rPr>
        <w:t xml:space="preserve"> cu modificările ulterioare,</w:t>
      </w:r>
      <w:r w:rsidR="00427C79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>membrii Comisiei pentru administraţie publică și amenajarea teritoriul</w:t>
      </w:r>
      <w:r w:rsidR="00053AD0" w:rsidRPr="005C3E5A">
        <w:rPr>
          <w:sz w:val="26"/>
          <w:szCs w:val="26"/>
          <w:lang w:val="ro-RO"/>
        </w:rPr>
        <w:t xml:space="preserve">ui au examinat </w:t>
      </w:r>
      <w:r w:rsidR="00DB4779">
        <w:rPr>
          <w:sz w:val="26"/>
          <w:szCs w:val="26"/>
          <w:lang w:val="ro-RO"/>
        </w:rPr>
        <w:t>proiectul de lege</w:t>
      </w:r>
      <w:r w:rsidR="004046EF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>în şedinţa din</w:t>
      </w:r>
      <w:r w:rsidR="00545DBC" w:rsidRPr="005C3E5A">
        <w:rPr>
          <w:b/>
          <w:bCs/>
          <w:sz w:val="26"/>
          <w:szCs w:val="26"/>
          <w:lang w:val="ro-RO"/>
        </w:rPr>
        <w:t xml:space="preserve"> </w:t>
      </w:r>
      <w:r w:rsidR="00053AD0" w:rsidRPr="005C3E5A">
        <w:rPr>
          <w:bCs/>
          <w:sz w:val="26"/>
          <w:szCs w:val="26"/>
          <w:lang w:val="ro-RO"/>
        </w:rPr>
        <w:t>data de</w:t>
      </w:r>
      <w:r w:rsidR="00053AD0" w:rsidRPr="005C3E5A">
        <w:rPr>
          <w:b/>
          <w:bCs/>
          <w:sz w:val="26"/>
          <w:szCs w:val="26"/>
          <w:lang w:val="ro-RO"/>
        </w:rPr>
        <w:t xml:space="preserve"> </w:t>
      </w:r>
      <w:r w:rsidR="00093F0B">
        <w:rPr>
          <w:b/>
          <w:bCs/>
          <w:sz w:val="26"/>
          <w:szCs w:val="26"/>
          <w:lang w:val="ro-RO"/>
        </w:rPr>
        <w:t>15</w:t>
      </w:r>
      <w:r w:rsidR="008F4527">
        <w:rPr>
          <w:b/>
          <w:bCs/>
          <w:sz w:val="26"/>
          <w:szCs w:val="26"/>
          <w:lang w:val="ro-RO"/>
        </w:rPr>
        <w:t xml:space="preserve"> </w:t>
      </w:r>
      <w:r w:rsidR="00BB1DB7">
        <w:rPr>
          <w:b/>
          <w:bCs/>
          <w:sz w:val="26"/>
          <w:szCs w:val="26"/>
          <w:lang w:val="ro-RO"/>
        </w:rPr>
        <w:t>iunie</w:t>
      </w:r>
      <w:r w:rsidR="00C15858" w:rsidRPr="005C3E5A">
        <w:rPr>
          <w:b/>
          <w:bCs/>
          <w:sz w:val="26"/>
          <w:szCs w:val="26"/>
          <w:lang w:val="ro-RO"/>
        </w:rPr>
        <w:t xml:space="preserve"> 202</w:t>
      </w:r>
      <w:r w:rsidR="00DB4779">
        <w:rPr>
          <w:b/>
          <w:bCs/>
          <w:sz w:val="26"/>
          <w:szCs w:val="26"/>
          <w:lang w:val="ro-RO"/>
        </w:rPr>
        <w:t>6</w:t>
      </w:r>
      <w:r w:rsidR="00941E15" w:rsidRPr="005C3E5A">
        <w:rPr>
          <w:sz w:val="26"/>
          <w:szCs w:val="26"/>
          <w:lang w:val="ro-RO"/>
        </w:rPr>
        <w:t>.</w:t>
      </w:r>
    </w:p>
    <w:p w14:paraId="226EA39A" w14:textId="74A7E107" w:rsidR="001A2D84" w:rsidRPr="005C3E5A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ro-RO"/>
        </w:rPr>
      </w:pPr>
      <w:r w:rsidRPr="005C3E5A">
        <w:rPr>
          <w:sz w:val="26"/>
          <w:szCs w:val="26"/>
          <w:lang w:val="ro-RO"/>
        </w:rPr>
        <w:tab/>
      </w:r>
      <w:r w:rsidR="00941E15" w:rsidRPr="005C3E5A">
        <w:rPr>
          <w:sz w:val="26"/>
          <w:szCs w:val="26"/>
          <w:lang w:val="ro-RO"/>
        </w:rPr>
        <w:t>În urma finalizării dezbaterilor, membrii comisiei au hotărât, cu</w:t>
      </w:r>
      <w:r w:rsidR="00A32574" w:rsidRPr="005C3E5A">
        <w:rPr>
          <w:b/>
          <w:sz w:val="26"/>
          <w:szCs w:val="26"/>
          <w:lang w:val="ro-RO"/>
        </w:rPr>
        <w:t xml:space="preserve"> </w:t>
      </w:r>
      <w:r w:rsidR="00093F0B">
        <w:rPr>
          <w:sz w:val="26"/>
          <w:szCs w:val="26"/>
          <w:lang w:val="ro-RO"/>
        </w:rPr>
        <w:t>majoritate</w:t>
      </w:r>
      <w:r w:rsidR="00C15858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de voturi, </w:t>
      </w:r>
      <w:r w:rsidR="0062776C" w:rsidRPr="005C3E5A">
        <w:rPr>
          <w:b/>
          <w:bCs/>
          <w:sz w:val="26"/>
          <w:szCs w:val="26"/>
          <w:lang w:val="ro-RO"/>
        </w:rPr>
        <w:t>avizarea</w:t>
      </w:r>
      <w:r w:rsidR="009778D8" w:rsidRPr="005C3E5A">
        <w:rPr>
          <w:b/>
          <w:bCs/>
          <w:sz w:val="26"/>
          <w:szCs w:val="26"/>
          <w:lang w:val="ro-RO"/>
        </w:rPr>
        <w:t xml:space="preserve"> </w:t>
      </w:r>
      <w:r w:rsidR="005C3E5A" w:rsidRPr="005C3E5A">
        <w:rPr>
          <w:b/>
          <w:bCs/>
          <w:sz w:val="26"/>
          <w:szCs w:val="26"/>
          <w:lang w:val="ro-RO"/>
        </w:rPr>
        <w:t>favorabilă</w:t>
      </w:r>
      <w:r w:rsidR="00941E15" w:rsidRPr="005C3E5A">
        <w:rPr>
          <w:i/>
          <w:iCs/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a </w:t>
      </w:r>
      <w:r w:rsidR="00F87ED9" w:rsidRPr="005C3E5A">
        <w:rPr>
          <w:sz w:val="26"/>
          <w:szCs w:val="26"/>
          <w:lang w:val="ro-RO"/>
        </w:rPr>
        <w:t>pro</w:t>
      </w:r>
      <w:r w:rsidR="005C3E5A" w:rsidRPr="005C3E5A">
        <w:rPr>
          <w:sz w:val="26"/>
          <w:szCs w:val="26"/>
          <w:lang w:val="ro-RO"/>
        </w:rPr>
        <w:t>iectului de lege</w:t>
      </w:r>
      <w:r w:rsidR="009C2D04" w:rsidRPr="005C3E5A">
        <w:rPr>
          <w:sz w:val="26"/>
          <w:szCs w:val="26"/>
          <w:lang w:val="ro-RO"/>
        </w:rPr>
        <w:t>.</w:t>
      </w:r>
    </w:p>
    <w:p w14:paraId="111F4062" w14:textId="3A2E9ADF" w:rsidR="00F87ED9" w:rsidRDefault="00F87ED9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28F826F8" w14:textId="52FBB649" w:rsidR="008F4527" w:rsidRDefault="008F45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1D8CDF38" w14:textId="77777777" w:rsidR="008F4527" w:rsidRPr="00D4595F" w:rsidRDefault="008F45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4434AB" w:rsidRPr="00D4595F" w14:paraId="2E66A7BD" w14:textId="77777777" w:rsidTr="009B4D7F">
        <w:trPr>
          <w:trHeight w:val="1"/>
        </w:trPr>
        <w:tc>
          <w:tcPr>
            <w:tcW w:w="8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5070"/>
            </w:tblGrid>
            <w:tr w:rsidR="004434AB" w:rsidRPr="00D4595F" w14:paraId="6759FD6A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47EFF5E5" w14:textId="06A3344F" w:rsidR="004434AB" w:rsidRPr="00D4595F" w:rsidRDefault="00093F0B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8"/>
                      <w:szCs w:val="28"/>
                      <w:lang w:val="ro-RO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ro-RO"/>
                    </w:rPr>
                    <w:t>VICE</w:t>
                  </w:r>
                  <w:r w:rsidR="004434AB" w:rsidRPr="00D4595F">
                    <w:rPr>
                      <w:b/>
                      <w:bCs/>
                      <w:sz w:val="28"/>
                      <w:szCs w:val="28"/>
                      <w:lang w:val="ro-RO"/>
                    </w:rPr>
                    <w:t>PREŞEDINTE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5BB91B52" w14:textId="2F1CFD59" w:rsidR="004434AB" w:rsidRPr="00D4595F" w:rsidRDefault="004434AB" w:rsidP="00EF3011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8"/>
                      <w:szCs w:val="28"/>
                      <w:lang w:val="ro-RO"/>
                    </w:rPr>
                  </w:pPr>
                  <w:r w:rsidRPr="00D4595F">
                    <w:rPr>
                      <w:b/>
                      <w:bCs/>
                      <w:sz w:val="28"/>
                      <w:szCs w:val="28"/>
                      <w:lang w:val="ro-RO"/>
                    </w:rPr>
                    <w:t>SECRETAR</w:t>
                  </w:r>
                </w:p>
              </w:tc>
            </w:tr>
            <w:tr w:rsidR="004434AB" w:rsidRPr="00D4595F" w14:paraId="021CDDF3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025BC98B" w14:textId="33316C1F" w:rsidR="004434AB" w:rsidRPr="00D4595F" w:rsidRDefault="00093F0B" w:rsidP="00093F0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093F0B">
                    <w:rPr>
                      <w:b/>
                      <w:sz w:val="28"/>
                      <w:szCs w:val="28"/>
                      <w:lang w:val="ro-RO"/>
                    </w:rPr>
                    <w:t>Virgil</w:t>
                  </w:r>
                  <w:r>
                    <w:rPr>
                      <w:b/>
                      <w:sz w:val="28"/>
                      <w:szCs w:val="28"/>
                      <w:lang w:val="ro-RO"/>
                    </w:rPr>
                    <w:t>-</w:t>
                  </w:r>
                  <w:r w:rsidRPr="00093F0B">
                    <w:rPr>
                      <w:b/>
                      <w:sz w:val="28"/>
                      <w:szCs w:val="28"/>
                      <w:lang w:val="ro-RO"/>
                    </w:rPr>
                    <w:t>Alin CHIRILĂ</w:t>
                  </w:r>
                  <w:bookmarkStart w:id="0" w:name="_GoBack"/>
                  <w:bookmarkEnd w:id="0"/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164F7A8B" w14:textId="5938C186" w:rsidR="004434AB" w:rsidRPr="00D4595F" w:rsidRDefault="00093F0B" w:rsidP="00093F0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093F0B">
                    <w:rPr>
                      <w:b/>
                      <w:sz w:val="28"/>
                      <w:szCs w:val="28"/>
                      <w:lang w:val="ro-RO"/>
                    </w:rPr>
                    <w:t>Bogdan-Andrei</w:t>
                  </w:r>
                  <w:r w:rsidRPr="00093F0B">
                    <w:rPr>
                      <w:b/>
                      <w:sz w:val="28"/>
                      <w:szCs w:val="28"/>
                      <w:lang w:val="ro-RO"/>
                    </w:rPr>
                    <w:t xml:space="preserve"> TOADER </w:t>
                  </w:r>
                </w:p>
              </w:tc>
            </w:tr>
          </w:tbl>
          <w:p w14:paraId="7F0C7D1A" w14:textId="0E32A4FB" w:rsidR="004434AB" w:rsidRPr="00D4595F" w:rsidRDefault="004434AB" w:rsidP="004434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2CCB0AE4" w14:textId="405C32DF" w:rsidR="00DB4779" w:rsidRDefault="00DB4779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C187273" w14:textId="40EB6CA9" w:rsidR="008F4527" w:rsidRDefault="008F452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2B462CB" w14:textId="7D3EBF96" w:rsidR="008F4527" w:rsidRDefault="008F452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B48E662" w14:textId="77777777" w:rsidR="008F4527" w:rsidRDefault="008F452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7B275C3E" w14:textId="77777777" w:rsidR="00DB4779" w:rsidRDefault="00DB4779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19031334" w14:textId="046D9630" w:rsidR="00511E39" w:rsidRDefault="00B4147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>Consilier parlamentar</w:t>
      </w:r>
      <w:r w:rsidR="008A1727" w:rsidRPr="009C2D04">
        <w:rPr>
          <w:iCs/>
          <w:sz w:val="20"/>
          <w:szCs w:val="20"/>
          <w:lang w:val="ro-RO"/>
        </w:rPr>
        <w:t>,</w:t>
      </w:r>
      <w:r w:rsidR="008A1727">
        <w:rPr>
          <w:iCs/>
          <w:sz w:val="20"/>
          <w:szCs w:val="20"/>
          <w:lang w:val="ro-RO"/>
        </w:rPr>
        <w:t xml:space="preserve"> Nicoleta TOMA</w:t>
      </w:r>
    </w:p>
    <w:sectPr w:rsidR="00511E39" w:rsidSect="00DB4779">
      <w:pgSz w:w="11906" w:h="16838" w:code="9"/>
      <w:pgMar w:top="634" w:right="1022" w:bottom="27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A0B4B" w14:textId="77777777" w:rsidR="00595197" w:rsidRDefault="00595197" w:rsidP="00860144">
      <w:r>
        <w:separator/>
      </w:r>
    </w:p>
  </w:endnote>
  <w:endnote w:type="continuationSeparator" w:id="0">
    <w:p w14:paraId="26C9D948" w14:textId="77777777" w:rsidR="00595197" w:rsidRDefault="00595197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6E81D" w14:textId="77777777" w:rsidR="00595197" w:rsidRDefault="00595197" w:rsidP="00860144">
      <w:r>
        <w:separator/>
      </w:r>
    </w:p>
  </w:footnote>
  <w:footnote w:type="continuationSeparator" w:id="0">
    <w:p w14:paraId="1D0A8066" w14:textId="77777777" w:rsidR="00595197" w:rsidRDefault="00595197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0EDF"/>
    <w:multiLevelType w:val="hybridMultilevel"/>
    <w:tmpl w:val="A82E74BA"/>
    <w:lvl w:ilvl="0" w:tplc="8B6E8482">
      <w:start w:val="1"/>
      <w:numFmt w:val="decimal"/>
      <w:lvlText w:val="%1."/>
      <w:lvlJc w:val="left"/>
      <w:pPr>
        <w:ind w:left="9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13EE7"/>
    <w:multiLevelType w:val="multilevel"/>
    <w:tmpl w:val="B1A822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2D76"/>
    <w:rsid w:val="00023551"/>
    <w:rsid w:val="0002794F"/>
    <w:rsid w:val="00043018"/>
    <w:rsid w:val="00053AD0"/>
    <w:rsid w:val="000548D8"/>
    <w:rsid w:val="00065F12"/>
    <w:rsid w:val="00070EBA"/>
    <w:rsid w:val="00080896"/>
    <w:rsid w:val="00081909"/>
    <w:rsid w:val="00082EB0"/>
    <w:rsid w:val="00092596"/>
    <w:rsid w:val="00093F0B"/>
    <w:rsid w:val="000A2A05"/>
    <w:rsid w:val="000B52D9"/>
    <w:rsid w:val="000B6F4E"/>
    <w:rsid w:val="000B781F"/>
    <w:rsid w:val="000D5DDD"/>
    <w:rsid w:val="000D63C9"/>
    <w:rsid w:val="000F75F9"/>
    <w:rsid w:val="00101D46"/>
    <w:rsid w:val="0012285D"/>
    <w:rsid w:val="00132F49"/>
    <w:rsid w:val="001510AB"/>
    <w:rsid w:val="001537AD"/>
    <w:rsid w:val="00166966"/>
    <w:rsid w:val="00173B32"/>
    <w:rsid w:val="001951D4"/>
    <w:rsid w:val="001A1C5A"/>
    <w:rsid w:val="001A2D84"/>
    <w:rsid w:val="001B2DC9"/>
    <w:rsid w:val="001C3A94"/>
    <w:rsid w:val="001C496C"/>
    <w:rsid w:val="001C4DD8"/>
    <w:rsid w:val="001E05F2"/>
    <w:rsid w:val="001E37BE"/>
    <w:rsid w:val="001F1866"/>
    <w:rsid w:val="001F2452"/>
    <w:rsid w:val="00217363"/>
    <w:rsid w:val="00233133"/>
    <w:rsid w:val="002464E7"/>
    <w:rsid w:val="0027225F"/>
    <w:rsid w:val="00282A21"/>
    <w:rsid w:val="00287878"/>
    <w:rsid w:val="00295DD9"/>
    <w:rsid w:val="002975A3"/>
    <w:rsid w:val="00297D85"/>
    <w:rsid w:val="002A0995"/>
    <w:rsid w:val="002A0FB2"/>
    <w:rsid w:val="002B6A54"/>
    <w:rsid w:val="002C7EF1"/>
    <w:rsid w:val="002D0D26"/>
    <w:rsid w:val="002E38E3"/>
    <w:rsid w:val="003304C6"/>
    <w:rsid w:val="0035645B"/>
    <w:rsid w:val="0036311B"/>
    <w:rsid w:val="0036684C"/>
    <w:rsid w:val="00371235"/>
    <w:rsid w:val="00382B1B"/>
    <w:rsid w:val="00394150"/>
    <w:rsid w:val="00396F26"/>
    <w:rsid w:val="003976A1"/>
    <w:rsid w:val="003A5086"/>
    <w:rsid w:val="003B2CDB"/>
    <w:rsid w:val="003B5E79"/>
    <w:rsid w:val="003B6193"/>
    <w:rsid w:val="003F35E6"/>
    <w:rsid w:val="003F6A37"/>
    <w:rsid w:val="004046EF"/>
    <w:rsid w:val="00404B05"/>
    <w:rsid w:val="00424022"/>
    <w:rsid w:val="00427C79"/>
    <w:rsid w:val="004347B7"/>
    <w:rsid w:val="004434AB"/>
    <w:rsid w:val="00454D20"/>
    <w:rsid w:val="00464214"/>
    <w:rsid w:val="004647B5"/>
    <w:rsid w:val="00471B36"/>
    <w:rsid w:val="00481015"/>
    <w:rsid w:val="00482600"/>
    <w:rsid w:val="00483D56"/>
    <w:rsid w:val="00491CD3"/>
    <w:rsid w:val="004A298C"/>
    <w:rsid w:val="004A2A57"/>
    <w:rsid w:val="004B5D3B"/>
    <w:rsid w:val="004D41AA"/>
    <w:rsid w:val="004F6CB4"/>
    <w:rsid w:val="00507DCD"/>
    <w:rsid w:val="005117F5"/>
    <w:rsid w:val="00511E39"/>
    <w:rsid w:val="00520431"/>
    <w:rsid w:val="0053164B"/>
    <w:rsid w:val="005458F0"/>
    <w:rsid w:val="00545DBC"/>
    <w:rsid w:val="00545EDE"/>
    <w:rsid w:val="0055264D"/>
    <w:rsid w:val="00566383"/>
    <w:rsid w:val="00572908"/>
    <w:rsid w:val="00584A7E"/>
    <w:rsid w:val="005910CB"/>
    <w:rsid w:val="00595197"/>
    <w:rsid w:val="005A11F5"/>
    <w:rsid w:val="005A1209"/>
    <w:rsid w:val="005B7370"/>
    <w:rsid w:val="005C0402"/>
    <w:rsid w:val="005C08B3"/>
    <w:rsid w:val="005C3E5A"/>
    <w:rsid w:val="005C48E0"/>
    <w:rsid w:val="005D089C"/>
    <w:rsid w:val="005F70AF"/>
    <w:rsid w:val="00624BD8"/>
    <w:rsid w:val="0062776C"/>
    <w:rsid w:val="00634E1E"/>
    <w:rsid w:val="00667DB5"/>
    <w:rsid w:val="0068261C"/>
    <w:rsid w:val="0068639E"/>
    <w:rsid w:val="006A6DB4"/>
    <w:rsid w:val="006B04D3"/>
    <w:rsid w:val="006B090C"/>
    <w:rsid w:val="006B0EE5"/>
    <w:rsid w:val="006B17AB"/>
    <w:rsid w:val="006B4825"/>
    <w:rsid w:val="006E2C29"/>
    <w:rsid w:val="006F1A22"/>
    <w:rsid w:val="006F63D0"/>
    <w:rsid w:val="0070623A"/>
    <w:rsid w:val="00710C82"/>
    <w:rsid w:val="00733734"/>
    <w:rsid w:val="00745690"/>
    <w:rsid w:val="00746710"/>
    <w:rsid w:val="00753369"/>
    <w:rsid w:val="0076384F"/>
    <w:rsid w:val="00777076"/>
    <w:rsid w:val="00790DCB"/>
    <w:rsid w:val="00793760"/>
    <w:rsid w:val="00795DBF"/>
    <w:rsid w:val="007A5B53"/>
    <w:rsid w:val="007A6027"/>
    <w:rsid w:val="007A62E5"/>
    <w:rsid w:val="007B4FEF"/>
    <w:rsid w:val="007C7FE0"/>
    <w:rsid w:val="007F0FBC"/>
    <w:rsid w:val="00811155"/>
    <w:rsid w:val="0082159F"/>
    <w:rsid w:val="00826792"/>
    <w:rsid w:val="008408D7"/>
    <w:rsid w:val="00843B5D"/>
    <w:rsid w:val="00850223"/>
    <w:rsid w:val="0085370B"/>
    <w:rsid w:val="00860144"/>
    <w:rsid w:val="00864F5E"/>
    <w:rsid w:val="00882C31"/>
    <w:rsid w:val="00893D33"/>
    <w:rsid w:val="008A0ABD"/>
    <w:rsid w:val="008A1727"/>
    <w:rsid w:val="008B5334"/>
    <w:rsid w:val="008C413C"/>
    <w:rsid w:val="008D145F"/>
    <w:rsid w:val="008E214E"/>
    <w:rsid w:val="008E392A"/>
    <w:rsid w:val="008F4527"/>
    <w:rsid w:val="008F7C06"/>
    <w:rsid w:val="0090042E"/>
    <w:rsid w:val="009034B6"/>
    <w:rsid w:val="00911598"/>
    <w:rsid w:val="00931845"/>
    <w:rsid w:val="009405C5"/>
    <w:rsid w:val="00941E15"/>
    <w:rsid w:val="009472D7"/>
    <w:rsid w:val="00952327"/>
    <w:rsid w:val="0096361B"/>
    <w:rsid w:val="00965916"/>
    <w:rsid w:val="00966DE3"/>
    <w:rsid w:val="00971A27"/>
    <w:rsid w:val="0097463A"/>
    <w:rsid w:val="00976924"/>
    <w:rsid w:val="009778D8"/>
    <w:rsid w:val="0098034B"/>
    <w:rsid w:val="00987F75"/>
    <w:rsid w:val="009A1620"/>
    <w:rsid w:val="009A74E8"/>
    <w:rsid w:val="009B4D7F"/>
    <w:rsid w:val="009C1F55"/>
    <w:rsid w:val="009C2D04"/>
    <w:rsid w:val="009F69CD"/>
    <w:rsid w:val="00A034F8"/>
    <w:rsid w:val="00A25B39"/>
    <w:rsid w:val="00A32574"/>
    <w:rsid w:val="00A34511"/>
    <w:rsid w:val="00A35935"/>
    <w:rsid w:val="00A36C2C"/>
    <w:rsid w:val="00A41749"/>
    <w:rsid w:val="00A443B3"/>
    <w:rsid w:val="00A45642"/>
    <w:rsid w:val="00A62AA0"/>
    <w:rsid w:val="00A705FD"/>
    <w:rsid w:val="00A73E4E"/>
    <w:rsid w:val="00A763A0"/>
    <w:rsid w:val="00A8144D"/>
    <w:rsid w:val="00A86F42"/>
    <w:rsid w:val="00AB0DF7"/>
    <w:rsid w:val="00AC047A"/>
    <w:rsid w:val="00AC0775"/>
    <w:rsid w:val="00AD6465"/>
    <w:rsid w:val="00AF19A8"/>
    <w:rsid w:val="00B223D1"/>
    <w:rsid w:val="00B24127"/>
    <w:rsid w:val="00B41477"/>
    <w:rsid w:val="00B45D43"/>
    <w:rsid w:val="00B46234"/>
    <w:rsid w:val="00B5055C"/>
    <w:rsid w:val="00B947C9"/>
    <w:rsid w:val="00BA1FFF"/>
    <w:rsid w:val="00BB1DB7"/>
    <w:rsid w:val="00BE7D4B"/>
    <w:rsid w:val="00BF1C7E"/>
    <w:rsid w:val="00BF1CCF"/>
    <w:rsid w:val="00BF53EE"/>
    <w:rsid w:val="00BF6359"/>
    <w:rsid w:val="00C060D4"/>
    <w:rsid w:val="00C15858"/>
    <w:rsid w:val="00C34650"/>
    <w:rsid w:val="00C34C97"/>
    <w:rsid w:val="00C37E8B"/>
    <w:rsid w:val="00C53048"/>
    <w:rsid w:val="00C531A7"/>
    <w:rsid w:val="00C91BA6"/>
    <w:rsid w:val="00CA0736"/>
    <w:rsid w:val="00CB2EBB"/>
    <w:rsid w:val="00CC15E3"/>
    <w:rsid w:val="00CC5802"/>
    <w:rsid w:val="00CD28C1"/>
    <w:rsid w:val="00CE72C6"/>
    <w:rsid w:val="00D01298"/>
    <w:rsid w:val="00D02049"/>
    <w:rsid w:val="00D051D4"/>
    <w:rsid w:val="00D4176D"/>
    <w:rsid w:val="00D4595F"/>
    <w:rsid w:val="00D61799"/>
    <w:rsid w:val="00D6205A"/>
    <w:rsid w:val="00D67163"/>
    <w:rsid w:val="00D67CF6"/>
    <w:rsid w:val="00D71DEA"/>
    <w:rsid w:val="00D73DAD"/>
    <w:rsid w:val="00D7425F"/>
    <w:rsid w:val="00D75B0E"/>
    <w:rsid w:val="00D77B71"/>
    <w:rsid w:val="00D852E9"/>
    <w:rsid w:val="00D87A27"/>
    <w:rsid w:val="00D93CD4"/>
    <w:rsid w:val="00D9528B"/>
    <w:rsid w:val="00DA4AFF"/>
    <w:rsid w:val="00DB4779"/>
    <w:rsid w:val="00DC2B32"/>
    <w:rsid w:val="00DC2C5E"/>
    <w:rsid w:val="00DD544B"/>
    <w:rsid w:val="00DE51F7"/>
    <w:rsid w:val="00DF547F"/>
    <w:rsid w:val="00DF58A9"/>
    <w:rsid w:val="00DF7178"/>
    <w:rsid w:val="00E02D8C"/>
    <w:rsid w:val="00E02EF5"/>
    <w:rsid w:val="00E11FB5"/>
    <w:rsid w:val="00E221F3"/>
    <w:rsid w:val="00E33D66"/>
    <w:rsid w:val="00E35EB8"/>
    <w:rsid w:val="00E41493"/>
    <w:rsid w:val="00E723C0"/>
    <w:rsid w:val="00E739ED"/>
    <w:rsid w:val="00E76C12"/>
    <w:rsid w:val="00E85EF2"/>
    <w:rsid w:val="00EA26BD"/>
    <w:rsid w:val="00EB4EA5"/>
    <w:rsid w:val="00ED5B6C"/>
    <w:rsid w:val="00EE34A3"/>
    <w:rsid w:val="00EF3011"/>
    <w:rsid w:val="00EF7EAC"/>
    <w:rsid w:val="00F12DC3"/>
    <w:rsid w:val="00F15E8D"/>
    <w:rsid w:val="00F211C5"/>
    <w:rsid w:val="00F3434B"/>
    <w:rsid w:val="00F36C30"/>
    <w:rsid w:val="00F42110"/>
    <w:rsid w:val="00F54370"/>
    <w:rsid w:val="00F556AC"/>
    <w:rsid w:val="00F63D11"/>
    <w:rsid w:val="00F70A4E"/>
    <w:rsid w:val="00F71044"/>
    <w:rsid w:val="00F80496"/>
    <w:rsid w:val="00F86A6D"/>
    <w:rsid w:val="00F87ED9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  <w:style w:type="paragraph" w:customStyle="1" w:styleId="CharCharCaracter">
    <w:name w:val="Char Char Caracter"/>
    <w:basedOn w:val="Normal"/>
    <w:rsid w:val="00B41477"/>
    <w:rPr>
      <w:sz w:val="20"/>
      <w:szCs w:val="20"/>
      <w:lang w:val="pl-PL" w:eastAsia="pl-PL"/>
    </w:rPr>
  </w:style>
  <w:style w:type="character" w:customStyle="1" w:styleId="BodytextBold">
    <w:name w:val="Body text + Bold"/>
    <w:rsid w:val="00B41477"/>
    <w:rPr>
      <w:b/>
      <w:bCs/>
      <w:sz w:val="26"/>
      <w:szCs w:val="26"/>
      <w:lang w:bidi="ar-SA"/>
    </w:rPr>
  </w:style>
  <w:style w:type="character" w:customStyle="1" w:styleId="Bodytext10pt">
    <w:name w:val="Body text + 10 pt"/>
    <w:rsid w:val="00B41477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0"/>
      <w:szCs w:val="20"/>
      <w:shd w:val="clear" w:color="auto" w:fill="FFFFFF"/>
      <w:lang w:val="ro-RO" w:bidi="ar-SA"/>
    </w:rPr>
  </w:style>
  <w:style w:type="paragraph" w:customStyle="1" w:styleId="BodyText3">
    <w:name w:val="Body Text3"/>
    <w:basedOn w:val="Normal"/>
    <w:rsid w:val="00B41477"/>
    <w:pPr>
      <w:widowControl w:val="0"/>
      <w:shd w:val="clear" w:color="auto" w:fill="FFFFFF"/>
      <w:spacing w:before="360" w:line="0" w:lineRule="atLeast"/>
    </w:pPr>
    <w:rPr>
      <w:rFonts w:ascii="Bookman Old Style" w:eastAsia="Bookman Old Style" w:hAnsi="Bookman Old Style" w:cs="Bookman Old Style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62A82-3047-4F2E-AE46-7A2DFFDE9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203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Nicoleta Toma</cp:lastModifiedBy>
  <cp:revision>3</cp:revision>
  <cp:lastPrinted>2026-05-05T09:38:00Z</cp:lastPrinted>
  <dcterms:created xsi:type="dcterms:W3CDTF">2026-06-16T07:49:00Z</dcterms:created>
  <dcterms:modified xsi:type="dcterms:W3CDTF">2026-06-16T08:07:00Z</dcterms:modified>
</cp:coreProperties>
</file>