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6B1" w:rsidRPr="004176B1" w:rsidRDefault="0073532B" w:rsidP="004176B1">
      <w:pPr>
        <w:pStyle w:val="Caption"/>
        <w:rPr>
          <w:rStyle w:val="Emphasis"/>
        </w:rPr>
      </w:pPr>
      <w:r>
        <w:rPr>
          <w:rStyle w:val="Emphasis"/>
        </w:rPr>
        <w:t xml:space="preserve"> </w:t>
      </w:r>
      <w:r w:rsidR="003852DB">
        <w:rPr>
          <w:noProof/>
        </w:rPr>
        <w:drawing>
          <wp:inline distT="0" distB="0" distL="0" distR="0">
            <wp:extent cx="1009650" cy="120967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76B1" w:rsidRDefault="004176B1" w:rsidP="004176B1">
      <w:pPr>
        <w:rPr>
          <w:lang w:val="ro-RO"/>
        </w:rPr>
      </w:pPr>
    </w:p>
    <w:p w:rsidR="004176B1" w:rsidRPr="004176B1" w:rsidRDefault="004176B1" w:rsidP="004176B1">
      <w:pPr>
        <w:rPr>
          <w:lang w:val="ro-RO"/>
        </w:rPr>
      </w:pPr>
    </w:p>
    <w:p w:rsidR="0093327D" w:rsidRPr="00346781" w:rsidRDefault="0093327D" w:rsidP="00C70493">
      <w:pPr>
        <w:pStyle w:val="Caption"/>
        <w:rPr>
          <w:caps/>
          <w:sz w:val="28"/>
          <w:szCs w:val="28"/>
          <w:lang w:val="ro-RO"/>
        </w:rPr>
      </w:pPr>
      <w:r w:rsidRPr="00346781">
        <w:rPr>
          <w:caps/>
          <w:sz w:val="28"/>
          <w:szCs w:val="28"/>
          <w:lang w:val="ro-RO"/>
        </w:rPr>
        <w:t>Parlamentul  României</w:t>
      </w:r>
    </w:p>
    <w:p w:rsidR="0093327D" w:rsidRPr="00346781" w:rsidRDefault="0093327D" w:rsidP="004176B1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caps/>
          <w:sz w:val="28"/>
          <w:szCs w:val="28"/>
          <w:lang w:val="ro-RO"/>
        </w:rPr>
        <w:t>Camera  Deputa</w:t>
      </w:r>
      <w:r w:rsidR="00115D23" w:rsidRPr="00346781">
        <w:rPr>
          <w:b/>
          <w:caps/>
          <w:sz w:val="28"/>
          <w:szCs w:val="28"/>
          <w:lang w:val="ro-RO"/>
        </w:rPr>
        <w:t>ț</w:t>
      </w:r>
      <w:r w:rsidRPr="00346781">
        <w:rPr>
          <w:b/>
          <w:caps/>
          <w:sz w:val="28"/>
          <w:szCs w:val="28"/>
          <w:lang w:val="ro-RO"/>
        </w:rPr>
        <w:t>ilor</w:t>
      </w:r>
    </w:p>
    <w:p w:rsidR="00D946BD" w:rsidRPr="00115D23" w:rsidRDefault="00D946BD">
      <w:pPr>
        <w:jc w:val="center"/>
        <w:rPr>
          <w:b/>
          <w:caps/>
          <w:sz w:val="32"/>
          <w:szCs w:val="32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1"/>
        <w:gridCol w:w="5012"/>
      </w:tblGrid>
      <w:tr w:rsidR="004176B1" w:rsidRPr="00D3253D" w:rsidTr="00D3253D">
        <w:tc>
          <w:tcPr>
            <w:tcW w:w="5011" w:type="dxa"/>
            <w:shd w:val="clear" w:color="auto" w:fill="auto"/>
          </w:tcPr>
          <w:p w:rsidR="004176B1" w:rsidRPr="00D3253D" w:rsidRDefault="004176B1" w:rsidP="00D3253D">
            <w:pPr>
              <w:pStyle w:val="Heading1"/>
              <w:jc w:val="center"/>
              <w:rPr>
                <w:lang w:val="ro-RO"/>
              </w:rPr>
            </w:pPr>
            <w:r w:rsidRPr="00D3253D">
              <w:rPr>
                <w:lang w:val="ro-RO"/>
              </w:rPr>
              <w:t>Comisia pentru agricultură, silvicultură, industrie alimentară și servicii specifice</w:t>
            </w:r>
          </w:p>
        </w:tc>
        <w:tc>
          <w:tcPr>
            <w:tcW w:w="5012" w:type="dxa"/>
            <w:shd w:val="clear" w:color="auto" w:fill="auto"/>
          </w:tcPr>
          <w:p w:rsidR="004176B1" w:rsidRPr="00D3253D" w:rsidRDefault="004176B1" w:rsidP="00D3253D">
            <w:pPr>
              <w:pStyle w:val="Heading1"/>
              <w:jc w:val="center"/>
              <w:rPr>
                <w:lang w:val="ro-RO"/>
              </w:rPr>
            </w:pPr>
            <w:r w:rsidRPr="00D3253D">
              <w:rPr>
                <w:lang w:val="ro-RO"/>
              </w:rPr>
              <w:t>Nr.4c-5/</w:t>
            </w:r>
            <w:r w:rsidR="00F42DC6">
              <w:rPr>
                <w:lang w:val="ro-RO"/>
              </w:rPr>
              <w:t>439</w:t>
            </w:r>
          </w:p>
          <w:p w:rsidR="004176B1" w:rsidRPr="00D3253D" w:rsidRDefault="004176B1" w:rsidP="00C959AB">
            <w:pPr>
              <w:pStyle w:val="Heading1"/>
              <w:jc w:val="center"/>
              <w:rPr>
                <w:lang w:val="ro-RO"/>
              </w:rPr>
            </w:pPr>
            <w:r w:rsidRPr="00D3253D">
              <w:rPr>
                <w:lang w:val="ro-RO"/>
              </w:rPr>
              <w:t xml:space="preserve">Bucurește, </w:t>
            </w:r>
            <w:r w:rsidR="00C959AB">
              <w:rPr>
                <w:lang w:val="ro-RO"/>
              </w:rPr>
              <w:t>25</w:t>
            </w:r>
            <w:r w:rsidRPr="00D3253D">
              <w:rPr>
                <w:lang w:val="ro-RO"/>
              </w:rPr>
              <w:t>.0</w:t>
            </w:r>
            <w:r w:rsidR="00C959AB">
              <w:rPr>
                <w:lang w:val="ro-RO"/>
              </w:rPr>
              <w:t>9</w:t>
            </w:r>
            <w:r w:rsidRPr="00D3253D">
              <w:rPr>
                <w:lang w:val="ro-RO"/>
              </w:rPr>
              <w:t>.2019</w:t>
            </w:r>
          </w:p>
        </w:tc>
      </w:tr>
    </w:tbl>
    <w:p w:rsidR="007049BD" w:rsidRPr="00115D23" w:rsidRDefault="0093327D" w:rsidP="00B82D30">
      <w:pPr>
        <w:pStyle w:val="Heading1"/>
        <w:jc w:val="right"/>
        <w:rPr>
          <w:lang w:val="ro-RO"/>
        </w:rPr>
      </w:pPr>
      <w:r w:rsidRPr="00115D23">
        <w:rPr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1"/>
        <w:gridCol w:w="5012"/>
      </w:tblGrid>
      <w:tr w:rsidR="00994690" w:rsidRPr="006656C8" w:rsidTr="006656C8">
        <w:tc>
          <w:tcPr>
            <w:tcW w:w="5011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  <w:tc>
          <w:tcPr>
            <w:tcW w:w="5012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</w:tr>
      <w:tr w:rsidR="00994690" w:rsidRPr="006656C8" w:rsidTr="006656C8">
        <w:tc>
          <w:tcPr>
            <w:tcW w:w="5011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  <w:tc>
          <w:tcPr>
            <w:tcW w:w="5012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</w:tr>
      <w:tr w:rsidR="00994690" w:rsidRPr="006656C8" w:rsidTr="006656C8">
        <w:tc>
          <w:tcPr>
            <w:tcW w:w="5011" w:type="dxa"/>
            <w:shd w:val="clear" w:color="auto" w:fill="auto"/>
          </w:tcPr>
          <w:p w:rsidR="00994690" w:rsidRPr="006656C8" w:rsidRDefault="00994690" w:rsidP="004176B1">
            <w:pPr>
              <w:pStyle w:val="Heading3"/>
              <w:spacing w:line="276" w:lineRule="auto"/>
              <w:rPr>
                <w:sz w:val="28"/>
                <w:lang w:val="ro-RO"/>
              </w:rPr>
            </w:pPr>
          </w:p>
        </w:tc>
        <w:tc>
          <w:tcPr>
            <w:tcW w:w="5012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</w:tr>
    </w:tbl>
    <w:p w:rsidR="00B73890" w:rsidRPr="00346781" w:rsidRDefault="00B73890" w:rsidP="00B73890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sz w:val="28"/>
          <w:szCs w:val="28"/>
          <w:lang w:val="ro-RO"/>
        </w:rPr>
        <w:t>BIROUL PERMANENT</w:t>
      </w:r>
    </w:p>
    <w:p w:rsidR="00B73890" w:rsidRPr="00346781" w:rsidRDefault="00B73890" w:rsidP="00B73890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sz w:val="28"/>
          <w:szCs w:val="28"/>
          <w:lang w:val="ro-RO"/>
        </w:rPr>
        <w:t>AL</w:t>
      </w:r>
    </w:p>
    <w:p w:rsidR="007049BD" w:rsidRPr="00115D23" w:rsidRDefault="00B73890" w:rsidP="007049BD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sz w:val="28"/>
          <w:szCs w:val="28"/>
          <w:lang w:val="ro-RO"/>
        </w:rPr>
        <w:t>CAMEREI DEPUTAŢILOR</w:t>
      </w:r>
    </w:p>
    <w:p w:rsidR="007049BD" w:rsidRPr="00115D23" w:rsidRDefault="007049BD" w:rsidP="007049BD">
      <w:pPr>
        <w:jc w:val="both"/>
        <w:rPr>
          <w:b/>
          <w:sz w:val="28"/>
          <w:szCs w:val="28"/>
          <w:lang w:val="ro-RO"/>
        </w:rPr>
      </w:pPr>
    </w:p>
    <w:p w:rsidR="00C40AB0" w:rsidRDefault="007049BD" w:rsidP="00C40AB0">
      <w:pPr>
        <w:jc w:val="both"/>
        <w:rPr>
          <w:sz w:val="28"/>
          <w:szCs w:val="28"/>
          <w:lang w:val="ro-RO"/>
        </w:rPr>
      </w:pPr>
      <w:r w:rsidRPr="00115D23">
        <w:rPr>
          <w:sz w:val="28"/>
          <w:szCs w:val="28"/>
          <w:lang w:val="ro-RO"/>
        </w:rPr>
        <w:tab/>
      </w:r>
      <w:r w:rsidRPr="00115D23">
        <w:rPr>
          <w:sz w:val="28"/>
          <w:szCs w:val="28"/>
          <w:lang w:val="ro-RO"/>
        </w:rPr>
        <w:tab/>
      </w:r>
      <w:r w:rsidR="00B73890" w:rsidRPr="00B73890">
        <w:rPr>
          <w:sz w:val="28"/>
          <w:szCs w:val="28"/>
          <w:lang w:val="ro-RO"/>
        </w:rPr>
        <w:t>În conformitate cu prevederile Regulamentului Camerei Deputaţilor, republicat, cu modificările și completările ulterioare, vă în</w:t>
      </w:r>
      <w:r w:rsidR="004176B1">
        <w:rPr>
          <w:sz w:val="28"/>
          <w:szCs w:val="28"/>
          <w:lang w:val="ro-RO"/>
        </w:rPr>
        <w:t xml:space="preserve">aintăm, alăturat, </w:t>
      </w:r>
      <w:r w:rsidR="004176B1" w:rsidRPr="00BB4F87">
        <w:rPr>
          <w:b/>
          <w:sz w:val="28"/>
          <w:szCs w:val="28"/>
          <w:lang w:val="ro-RO"/>
        </w:rPr>
        <w:t>Raportul</w:t>
      </w:r>
      <w:r w:rsidR="0087155D">
        <w:rPr>
          <w:b/>
          <w:sz w:val="28"/>
          <w:szCs w:val="28"/>
          <w:lang w:val="ro-RO"/>
        </w:rPr>
        <w:t xml:space="preserve"> de respingere</w:t>
      </w:r>
      <w:r w:rsidR="004176B1" w:rsidRPr="00BB4F87">
        <w:rPr>
          <w:b/>
          <w:sz w:val="28"/>
          <w:szCs w:val="28"/>
          <w:lang w:val="ro-RO"/>
        </w:rPr>
        <w:t xml:space="preserve"> </w:t>
      </w:r>
      <w:r w:rsidR="00B73890" w:rsidRPr="00B73890">
        <w:rPr>
          <w:sz w:val="28"/>
          <w:szCs w:val="28"/>
          <w:lang w:val="ro-RO"/>
        </w:rPr>
        <w:t xml:space="preserve"> </w:t>
      </w:r>
      <w:r w:rsidRPr="00115D23">
        <w:rPr>
          <w:sz w:val="28"/>
          <w:szCs w:val="28"/>
          <w:lang w:val="ro-RO"/>
        </w:rPr>
        <w:t xml:space="preserve">asupra </w:t>
      </w:r>
      <w:r w:rsidR="0051149D">
        <w:rPr>
          <w:b/>
          <w:sz w:val="28"/>
          <w:szCs w:val="28"/>
          <w:lang w:val="ro-RO"/>
        </w:rPr>
        <w:t xml:space="preserve">Propunerii legislative privind înființarea </w:t>
      </w:r>
      <w:r w:rsidR="004C3AEF">
        <w:rPr>
          <w:b/>
          <w:sz w:val="28"/>
          <w:szCs w:val="28"/>
          <w:lang w:val="ro-RO"/>
        </w:rPr>
        <w:t>, organizarea și funcționarea Băncii de Resurse Genetice pentru Legumicultură, Flo</w:t>
      </w:r>
      <w:r w:rsidR="007E4C20">
        <w:rPr>
          <w:b/>
          <w:sz w:val="28"/>
          <w:szCs w:val="28"/>
          <w:lang w:val="ro-RO"/>
        </w:rPr>
        <w:t>ricultură, Plante Aromatice și M</w:t>
      </w:r>
      <w:r w:rsidR="004C3AEF">
        <w:rPr>
          <w:b/>
          <w:sz w:val="28"/>
          <w:szCs w:val="28"/>
          <w:lang w:val="ro-RO"/>
        </w:rPr>
        <w:t>edicinale Buzău</w:t>
      </w:r>
      <w:r w:rsidRPr="00234AC1">
        <w:rPr>
          <w:i/>
          <w:sz w:val="28"/>
          <w:szCs w:val="28"/>
          <w:lang w:val="ro-RO"/>
        </w:rPr>
        <w:t>,</w:t>
      </w:r>
      <w:r w:rsidR="00B73890" w:rsidRPr="00B73890">
        <w:t xml:space="preserve"> </w:t>
      </w:r>
      <w:r w:rsidR="00B73890" w:rsidRPr="006B275B">
        <w:rPr>
          <w:sz w:val="28"/>
          <w:szCs w:val="28"/>
          <w:lang w:val="ro-RO"/>
        </w:rPr>
        <w:t>transmis</w:t>
      </w:r>
      <w:r w:rsidR="0051149D">
        <w:rPr>
          <w:sz w:val="28"/>
          <w:szCs w:val="28"/>
          <w:lang w:val="ro-RO"/>
        </w:rPr>
        <w:t>ă</w:t>
      </w:r>
      <w:r w:rsidR="00B73890" w:rsidRPr="006B275B">
        <w:rPr>
          <w:sz w:val="28"/>
          <w:szCs w:val="28"/>
          <w:lang w:val="ro-RO"/>
        </w:rPr>
        <w:t xml:space="preserve"> s</w:t>
      </w:r>
      <w:r w:rsidR="004176B1" w:rsidRPr="006B275B">
        <w:rPr>
          <w:sz w:val="28"/>
          <w:szCs w:val="28"/>
          <w:lang w:val="ro-RO"/>
        </w:rPr>
        <w:t>pre dezbatere, în fond</w:t>
      </w:r>
      <w:r w:rsidR="004176B1">
        <w:rPr>
          <w:i/>
          <w:sz w:val="28"/>
          <w:szCs w:val="28"/>
          <w:lang w:val="ro-RO"/>
        </w:rPr>
        <w:t xml:space="preserve"> </w:t>
      </w:r>
      <w:r w:rsidR="00B73890" w:rsidRPr="00B73890">
        <w:rPr>
          <w:i/>
          <w:sz w:val="28"/>
          <w:szCs w:val="28"/>
          <w:lang w:val="ro-RO"/>
        </w:rPr>
        <w:t xml:space="preserve"> </w:t>
      </w:r>
      <w:r w:rsidR="00B73890" w:rsidRPr="00922FC2">
        <w:rPr>
          <w:sz w:val="28"/>
          <w:szCs w:val="28"/>
          <w:lang w:val="ro-RO"/>
        </w:rPr>
        <w:t>Comisiei pentru agricultură, silvicultură, industrie alimentară și servicii specifice</w:t>
      </w:r>
      <w:r w:rsidR="00B73890" w:rsidRPr="00B73890">
        <w:rPr>
          <w:i/>
          <w:sz w:val="28"/>
          <w:szCs w:val="28"/>
          <w:lang w:val="ro-RO"/>
        </w:rPr>
        <w:t xml:space="preserve">  </w:t>
      </w:r>
      <w:r w:rsidRPr="00115D23">
        <w:rPr>
          <w:sz w:val="28"/>
          <w:szCs w:val="28"/>
          <w:lang w:val="ro-RO"/>
        </w:rPr>
        <w:t>cu adresa nr.</w:t>
      </w:r>
      <w:r w:rsidR="00502889">
        <w:rPr>
          <w:sz w:val="28"/>
          <w:szCs w:val="28"/>
          <w:lang w:val="ro-RO"/>
        </w:rPr>
        <w:t xml:space="preserve"> </w:t>
      </w:r>
      <w:r w:rsidR="0051149D">
        <w:rPr>
          <w:b/>
          <w:sz w:val="28"/>
          <w:szCs w:val="28"/>
          <w:lang w:val="ro-RO"/>
        </w:rPr>
        <w:t>Pl</w:t>
      </w:r>
      <w:r w:rsidR="00851A6E" w:rsidRPr="00EC24A4">
        <w:rPr>
          <w:b/>
          <w:sz w:val="28"/>
          <w:szCs w:val="28"/>
          <w:lang w:val="ro-RO"/>
        </w:rPr>
        <w:t>x</w:t>
      </w:r>
      <w:r w:rsidR="006B275B">
        <w:rPr>
          <w:b/>
          <w:sz w:val="28"/>
          <w:szCs w:val="28"/>
          <w:lang w:val="ro-RO"/>
        </w:rPr>
        <w:t>.</w:t>
      </w:r>
      <w:r w:rsidR="0051149D">
        <w:rPr>
          <w:b/>
          <w:sz w:val="28"/>
          <w:szCs w:val="28"/>
          <w:lang w:val="ro-RO"/>
        </w:rPr>
        <w:t xml:space="preserve"> </w:t>
      </w:r>
      <w:r w:rsidR="004C3AEF">
        <w:rPr>
          <w:b/>
          <w:sz w:val="28"/>
          <w:szCs w:val="28"/>
          <w:lang w:val="ro-RO"/>
        </w:rPr>
        <w:t>671</w:t>
      </w:r>
      <w:r w:rsidRPr="00115D23">
        <w:rPr>
          <w:sz w:val="28"/>
          <w:szCs w:val="28"/>
          <w:lang w:val="ro-RO"/>
        </w:rPr>
        <w:t xml:space="preserve"> din </w:t>
      </w:r>
      <w:r w:rsidR="004C3AEF">
        <w:rPr>
          <w:sz w:val="28"/>
          <w:szCs w:val="28"/>
          <w:lang w:val="ro-RO"/>
        </w:rPr>
        <w:t xml:space="preserve">5 noiembrie </w:t>
      </w:r>
      <w:r w:rsidR="00234AC1">
        <w:rPr>
          <w:sz w:val="28"/>
          <w:szCs w:val="28"/>
          <w:lang w:val="ro-RO"/>
        </w:rPr>
        <w:t xml:space="preserve"> </w:t>
      </w:r>
      <w:r w:rsidR="00C40AB0" w:rsidRPr="000C11C7">
        <w:rPr>
          <w:b/>
          <w:sz w:val="28"/>
          <w:szCs w:val="28"/>
          <w:lang w:val="ro-RO"/>
        </w:rPr>
        <w:t>201</w:t>
      </w:r>
      <w:r w:rsidR="004C3AEF">
        <w:rPr>
          <w:b/>
          <w:sz w:val="28"/>
          <w:szCs w:val="28"/>
          <w:lang w:val="ro-RO"/>
        </w:rPr>
        <w:t>8</w:t>
      </w:r>
      <w:r w:rsidR="00C40AB0">
        <w:rPr>
          <w:sz w:val="28"/>
          <w:szCs w:val="28"/>
          <w:lang w:val="ro-RO"/>
        </w:rPr>
        <w:t>.</w:t>
      </w:r>
    </w:p>
    <w:p w:rsidR="007D454F" w:rsidRDefault="007D454F" w:rsidP="00C40AB0">
      <w:pPr>
        <w:ind w:firstLine="720"/>
        <w:jc w:val="both"/>
        <w:rPr>
          <w:sz w:val="28"/>
          <w:szCs w:val="28"/>
          <w:lang w:val="ro-RO"/>
        </w:rPr>
      </w:pPr>
      <w:r w:rsidRPr="007D454F">
        <w:rPr>
          <w:sz w:val="28"/>
          <w:szCs w:val="28"/>
          <w:lang w:val="ro-RO"/>
        </w:rPr>
        <w:t>În raport de obiectul şi c</w:t>
      </w:r>
      <w:r w:rsidR="00EC24A4">
        <w:rPr>
          <w:sz w:val="28"/>
          <w:szCs w:val="28"/>
          <w:lang w:val="ro-RO"/>
        </w:rPr>
        <w:t>onţinutul său, propunerea legislativă</w:t>
      </w:r>
      <w:r w:rsidRPr="007D454F">
        <w:rPr>
          <w:sz w:val="28"/>
          <w:szCs w:val="28"/>
          <w:lang w:val="ro-RO"/>
        </w:rPr>
        <w:t xml:space="preserve"> face parte din categoria </w:t>
      </w:r>
      <w:r w:rsidRPr="003E4D3D">
        <w:rPr>
          <w:b/>
          <w:sz w:val="28"/>
          <w:szCs w:val="28"/>
          <w:lang w:val="ro-RO"/>
        </w:rPr>
        <w:t>legilor ordinare</w:t>
      </w:r>
      <w:r w:rsidRPr="007D454F">
        <w:rPr>
          <w:sz w:val="28"/>
          <w:szCs w:val="28"/>
          <w:lang w:val="ro-RO"/>
        </w:rPr>
        <w:t>.</w:t>
      </w:r>
    </w:p>
    <w:p w:rsidR="00FE4173" w:rsidRDefault="00FE4173" w:rsidP="00C40AB0">
      <w:pPr>
        <w:ind w:firstLine="720"/>
        <w:jc w:val="both"/>
        <w:rPr>
          <w:sz w:val="28"/>
          <w:szCs w:val="28"/>
          <w:lang w:val="ro-RO"/>
        </w:rPr>
      </w:pPr>
    </w:p>
    <w:p w:rsidR="00FE4173" w:rsidRPr="007D454F" w:rsidRDefault="00FE4173" w:rsidP="00C40AB0">
      <w:pPr>
        <w:ind w:firstLine="720"/>
        <w:jc w:val="both"/>
        <w:rPr>
          <w:sz w:val="28"/>
          <w:szCs w:val="28"/>
          <w:lang w:val="ro-RO"/>
        </w:rPr>
      </w:pPr>
    </w:p>
    <w:p w:rsidR="00482CC8" w:rsidRPr="00115D23" w:rsidRDefault="007D454F" w:rsidP="007049BD">
      <w:pPr>
        <w:spacing w:line="360" w:lineRule="auto"/>
        <w:jc w:val="both"/>
        <w:rPr>
          <w:b/>
          <w:sz w:val="28"/>
          <w:lang w:val="ro-RO"/>
        </w:rPr>
      </w:pPr>
      <w:r w:rsidRPr="007D454F">
        <w:rPr>
          <w:lang w:val="ro-RO"/>
        </w:rPr>
        <w:tab/>
      </w:r>
      <w:r w:rsidR="007049BD" w:rsidRPr="00115D23">
        <w:rPr>
          <w:sz w:val="28"/>
          <w:lang w:val="ro-RO"/>
        </w:rPr>
        <w:tab/>
      </w:r>
      <w:r w:rsidR="007049BD" w:rsidRPr="00115D23">
        <w:rPr>
          <w:sz w:val="28"/>
          <w:lang w:val="ro-RO"/>
        </w:rPr>
        <w:tab/>
      </w:r>
      <w:r w:rsidR="007049BD" w:rsidRPr="00115D23">
        <w:rPr>
          <w:sz w:val="28"/>
          <w:lang w:val="ro-RO"/>
        </w:rPr>
        <w:tab/>
      </w:r>
      <w:r w:rsidR="007049BD" w:rsidRPr="00115D23">
        <w:rPr>
          <w:sz w:val="28"/>
          <w:lang w:val="ro-RO"/>
        </w:rPr>
        <w:tab/>
      </w:r>
    </w:p>
    <w:p w:rsidR="00482CC8" w:rsidRPr="00346781" w:rsidRDefault="00346781" w:rsidP="00346781">
      <w:pPr>
        <w:jc w:val="center"/>
        <w:rPr>
          <w:sz w:val="28"/>
          <w:lang w:val="ro-RO"/>
        </w:rPr>
      </w:pPr>
      <w:r w:rsidRPr="00346781">
        <w:rPr>
          <w:sz w:val="28"/>
          <w:lang w:val="ro-RO"/>
        </w:rPr>
        <w:t>PREȘEDINTE,</w:t>
      </w:r>
    </w:p>
    <w:p w:rsidR="00346781" w:rsidRPr="00115D23" w:rsidRDefault="00346781" w:rsidP="00346781">
      <w:pPr>
        <w:jc w:val="center"/>
        <w:rPr>
          <w:b/>
          <w:sz w:val="28"/>
          <w:lang w:val="ro-RO"/>
        </w:rPr>
      </w:pPr>
      <w:r>
        <w:rPr>
          <w:b/>
          <w:sz w:val="28"/>
          <w:lang w:val="ro-RO"/>
        </w:rPr>
        <w:t>Alexandru STĂNESCU</w:t>
      </w:r>
    </w:p>
    <w:p w:rsidR="00887886" w:rsidRPr="00115D23" w:rsidRDefault="00887886">
      <w:pPr>
        <w:pStyle w:val="Caption"/>
        <w:rPr>
          <w:caps/>
          <w:sz w:val="28"/>
          <w:szCs w:val="28"/>
          <w:lang w:val="ro-RO"/>
        </w:rPr>
        <w:sectPr w:rsidR="00887886" w:rsidRPr="00115D23" w:rsidSect="004176B1">
          <w:footerReference w:type="even" r:id="rId9"/>
          <w:footerReference w:type="default" r:id="rId10"/>
          <w:pgSz w:w="12240" w:h="15840"/>
          <w:pgMar w:top="567" w:right="851" w:bottom="851" w:left="851" w:header="720" w:footer="720" w:gutter="0"/>
          <w:pgNumType w:start="0"/>
          <w:cols w:space="720"/>
          <w:docGrid w:linePitch="360"/>
        </w:sectPr>
      </w:pPr>
    </w:p>
    <w:p w:rsidR="00902D6B" w:rsidRDefault="00902D6B">
      <w:pPr>
        <w:pStyle w:val="Caption"/>
        <w:rPr>
          <w:caps/>
          <w:szCs w:val="32"/>
          <w:lang w:val="ro-RO"/>
        </w:rPr>
      </w:pPr>
      <w:r w:rsidRPr="00902D6B">
        <w:rPr>
          <w:caps/>
          <w:szCs w:val="32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69pt" o:ole="">
            <v:imagedata r:id="rId11" o:title=""/>
          </v:shape>
          <o:OLEObject Type="Embed" ProgID="CPaint5" ShapeID="_x0000_i1025" DrawAspect="Content" ObjectID="_1630910259" r:id="rId12"/>
        </w:object>
      </w:r>
    </w:p>
    <w:p w:rsidR="006B4380" w:rsidRPr="00115D23" w:rsidRDefault="006B4380">
      <w:pPr>
        <w:pStyle w:val="Caption"/>
        <w:rPr>
          <w:caps/>
          <w:szCs w:val="32"/>
          <w:lang w:val="ro-RO"/>
        </w:rPr>
      </w:pPr>
      <w:r w:rsidRPr="00115D23">
        <w:rPr>
          <w:caps/>
          <w:szCs w:val="32"/>
          <w:lang w:val="ro-RO"/>
        </w:rPr>
        <w:t>Parlamentul  României</w:t>
      </w:r>
    </w:p>
    <w:p w:rsidR="006B4380" w:rsidRPr="00115D23" w:rsidRDefault="006B4380">
      <w:pPr>
        <w:jc w:val="center"/>
        <w:rPr>
          <w:b/>
          <w:caps/>
          <w:sz w:val="32"/>
          <w:szCs w:val="32"/>
          <w:lang w:val="ro-RO"/>
        </w:rPr>
      </w:pPr>
      <w:r w:rsidRPr="00115D23">
        <w:rPr>
          <w:b/>
          <w:caps/>
          <w:sz w:val="32"/>
          <w:szCs w:val="32"/>
          <w:lang w:val="ro-RO"/>
        </w:rPr>
        <w:t>Camera  Deputa</w:t>
      </w:r>
      <w:r w:rsidR="00115D23">
        <w:rPr>
          <w:b/>
          <w:caps/>
          <w:sz w:val="32"/>
          <w:szCs w:val="32"/>
          <w:lang w:val="ro-RO"/>
        </w:rPr>
        <w:t>ț</w:t>
      </w:r>
      <w:r w:rsidRPr="00115D23">
        <w:rPr>
          <w:b/>
          <w:caps/>
          <w:sz w:val="32"/>
          <w:szCs w:val="32"/>
          <w:lang w:val="ro-RO"/>
        </w:rPr>
        <w:t>ilor</w:t>
      </w:r>
    </w:p>
    <w:p w:rsidR="00D946BD" w:rsidRPr="00115D23" w:rsidRDefault="00D946BD">
      <w:pPr>
        <w:jc w:val="center"/>
        <w:rPr>
          <w:b/>
          <w:caps/>
          <w:sz w:val="32"/>
          <w:szCs w:val="32"/>
          <w:lang w:val="ro-RO"/>
        </w:rPr>
      </w:pPr>
    </w:p>
    <w:p w:rsidR="006A7E4F" w:rsidRDefault="006A7E4F" w:rsidP="006A7E4F">
      <w:pPr>
        <w:pStyle w:val="Heading1"/>
        <w:jc w:val="right"/>
        <w:rPr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41"/>
        <w:gridCol w:w="7614"/>
      </w:tblGrid>
      <w:tr w:rsidR="006A7E4F" w:rsidRPr="006656C8" w:rsidTr="00945B88">
        <w:tc>
          <w:tcPr>
            <w:tcW w:w="7479" w:type="dxa"/>
            <w:shd w:val="clear" w:color="auto" w:fill="auto"/>
          </w:tcPr>
          <w:p w:rsidR="006A7E4F" w:rsidRPr="006656C8" w:rsidRDefault="00902D6B" w:rsidP="006656C8">
            <w:pPr>
              <w:pStyle w:val="Heading1"/>
              <w:jc w:val="center"/>
              <w:rPr>
                <w:lang w:val="ro-RO"/>
              </w:rPr>
            </w:pPr>
            <w:r w:rsidRPr="00902D6B">
              <w:rPr>
                <w:lang w:val="ro-RO"/>
              </w:rPr>
              <w:t>Comisia pentru agricultură, silvicultură, industrie alimentară și servicii specifice</w:t>
            </w:r>
          </w:p>
        </w:tc>
        <w:tc>
          <w:tcPr>
            <w:tcW w:w="7875" w:type="dxa"/>
            <w:shd w:val="clear" w:color="auto" w:fill="auto"/>
          </w:tcPr>
          <w:p w:rsidR="006A7E4F" w:rsidRDefault="00902D6B" w:rsidP="006656C8">
            <w:pPr>
              <w:pStyle w:val="Heading1"/>
              <w:jc w:val="center"/>
              <w:rPr>
                <w:lang w:val="ro-RO"/>
              </w:rPr>
            </w:pPr>
            <w:r w:rsidRPr="00902D6B">
              <w:rPr>
                <w:lang w:val="ro-RO"/>
              </w:rPr>
              <w:t>Bucurește, 2</w:t>
            </w:r>
            <w:r w:rsidR="0051149D">
              <w:rPr>
                <w:lang w:val="ro-RO"/>
              </w:rPr>
              <w:t>5</w:t>
            </w:r>
            <w:r w:rsidRPr="00902D6B">
              <w:rPr>
                <w:lang w:val="ro-RO"/>
              </w:rPr>
              <w:t>.</w:t>
            </w:r>
            <w:r>
              <w:rPr>
                <w:lang w:val="ro-RO"/>
              </w:rPr>
              <w:t>0</w:t>
            </w:r>
            <w:r w:rsidR="0051149D">
              <w:rPr>
                <w:lang w:val="ro-RO"/>
              </w:rPr>
              <w:t>9</w:t>
            </w:r>
            <w:r>
              <w:rPr>
                <w:lang w:val="ro-RO"/>
              </w:rPr>
              <w:t>.2019</w:t>
            </w:r>
          </w:p>
          <w:p w:rsidR="000701A1" w:rsidRPr="00902D6B" w:rsidRDefault="00902D6B" w:rsidP="00085D32">
            <w:pPr>
              <w:jc w:val="center"/>
              <w:rPr>
                <w:b/>
                <w:lang w:val="ro-RO"/>
              </w:rPr>
            </w:pPr>
            <w:r w:rsidRPr="00902D6B">
              <w:rPr>
                <w:b/>
                <w:lang w:val="ro-RO"/>
              </w:rPr>
              <w:t>Nr.4c-5/</w:t>
            </w:r>
            <w:r w:rsidR="00F42DC6">
              <w:rPr>
                <w:b/>
                <w:lang w:val="ro-RO"/>
              </w:rPr>
              <w:t>439</w:t>
            </w:r>
            <w:bookmarkStart w:id="0" w:name="_GoBack"/>
            <w:bookmarkEnd w:id="0"/>
          </w:p>
        </w:tc>
      </w:tr>
    </w:tbl>
    <w:p w:rsidR="007049BD" w:rsidRDefault="007049BD" w:rsidP="007049BD">
      <w:pPr>
        <w:rPr>
          <w:sz w:val="26"/>
          <w:szCs w:val="26"/>
          <w:lang w:val="ro-RO"/>
        </w:rPr>
      </w:pPr>
    </w:p>
    <w:p w:rsidR="00085D32" w:rsidRDefault="00085D32" w:rsidP="007049BD">
      <w:pPr>
        <w:rPr>
          <w:sz w:val="26"/>
          <w:szCs w:val="26"/>
          <w:lang w:val="ro-RO"/>
        </w:rPr>
      </w:pPr>
    </w:p>
    <w:p w:rsidR="00085D32" w:rsidRPr="00115D23" w:rsidRDefault="00085D32" w:rsidP="007049BD">
      <w:pPr>
        <w:rPr>
          <w:sz w:val="26"/>
          <w:szCs w:val="26"/>
          <w:lang w:val="ro-RO"/>
        </w:rPr>
      </w:pPr>
    </w:p>
    <w:p w:rsidR="007049BD" w:rsidRPr="00115D23" w:rsidRDefault="007049BD" w:rsidP="007049BD">
      <w:pPr>
        <w:jc w:val="center"/>
        <w:rPr>
          <w:b/>
          <w:sz w:val="28"/>
          <w:szCs w:val="28"/>
          <w:u w:val="single"/>
          <w:lang w:val="ro-RO"/>
        </w:rPr>
      </w:pPr>
      <w:r w:rsidRPr="00115D23">
        <w:rPr>
          <w:b/>
          <w:sz w:val="28"/>
          <w:szCs w:val="28"/>
          <w:u w:val="single"/>
          <w:lang w:val="ro-RO"/>
        </w:rPr>
        <w:t>R</w:t>
      </w:r>
      <w:r w:rsidR="00902D6B">
        <w:rPr>
          <w:b/>
          <w:sz w:val="28"/>
          <w:szCs w:val="28"/>
          <w:u w:val="single"/>
          <w:lang w:val="ro-RO"/>
        </w:rPr>
        <w:t xml:space="preserve"> A P O R T</w:t>
      </w:r>
      <w:r w:rsidR="00192947">
        <w:rPr>
          <w:b/>
          <w:sz w:val="28"/>
          <w:szCs w:val="28"/>
          <w:u w:val="single"/>
          <w:lang w:val="ro-RO"/>
        </w:rPr>
        <w:t xml:space="preserve"> </w:t>
      </w:r>
      <w:r w:rsidR="00823BA3">
        <w:rPr>
          <w:b/>
          <w:sz w:val="28"/>
          <w:szCs w:val="28"/>
          <w:u w:val="single"/>
          <w:lang w:val="ro-RO"/>
        </w:rPr>
        <w:t xml:space="preserve"> </w:t>
      </w:r>
    </w:p>
    <w:p w:rsidR="007E4C20" w:rsidRDefault="007049BD" w:rsidP="00381072">
      <w:pPr>
        <w:jc w:val="center"/>
        <w:rPr>
          <w:b/>
          <w:sz w:val="28"/>
          <w:szCs w:val="28"/>
          <w:lang w:val="ro-RO"/>
        </w:rPr>
      </w:pPr>
      <w:r w:rsidRPr="00115D23">
        <w:rPr>
          <w:b/>
          <w:sz w:val="28"/>
          <w:szCs w:val="28"/>
          <w:lang w:val="ro-RO"/>
        </w:rPr>
        <w:t xml:space="preserve">asupra </w:t>
      </w:r>
      <w:r w:rsidR="0051149D">
        <w:rPr>
          <w:b/>
          <w:sz w:val="28"/>
          <w:szCs w:val="28"/>
          <w:lang w:val="ro-RO"/>
        </w:rPr>
        <w:t>Propunerii</w:t>
      </w:r>
      <w:r w:rsidR="00F45F74" w:rsidRPr="00F45F74">
        <w:rPr>
          <w:b/>
          <w:sz w:val="28"/>
          <w:szCs w:val="28"/>
          <w:lang w:val="ro-RO"/>
        </w:rPr>
        <w:t xml:space="preserve"> </w:t>
      </w:r>
      <w:r w:rsidR="0051149D">
        <w:rPr>
          <w:b/>
          <w:sz w:val="28"/>
          <w:szCs w:val="28"/>
          <w:lang w:val="ro-RO"/>
        </w:rPr>
        <w:t xml:space="preserve">legislative </w:t>
      </w:r>
      <w:r w:rsidR="007E4C20" w:rsidRPr="007E4C20">
        <w:rPr>
          <w:b/>
          <w:sz w:val="28"/>
          <w:szCs w:val="28"/>
          <w:lang w:val="ro-RO"/>
        </w:rPr>
        <w:t xml:space="preserve">privind înființarea , organizarea și funcționarea Băncii de Resurse Genetice pentru Legumicultură, Floricultură, Plante Aromatice și Medicinale Buzău </w:t>
      </w:r>
    </w:p>
    <w:p w:rsidR="00381072" w:rsidRDefault="00076972" w:rsidP="00381072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(Pl</w:t>
      </w:r>
      <w:r w:rsidR="00C6396B" w:rsidRPr="00C6396B">
        <w:rPr>
          <w:sz w:val="28"/>
          <w:szCs w:val="28"/>
          <w:lang w:val="ro-RO"/>
        </w:rPr>
        <w:t xml:space="preserve">x. </w:t>
      </w:r>
      <w:r w:rsidR="007E4C20">
        <w:rPr>
          <w:sz w:val="28"/>
          <w:szCs w:val="28"/>
          <w:lang w:val="ro-RO"/>
        </w:rPr>
        <w:t>671</w:t>
      </w:r>
      <w:r w:rsidR="00C6396B" w:rsidRPr="00C6396B">
        <w:rPr>
          <w:sz w:val="28"/>
          <w:szCs w:val="28"/>
          <w:lang w:val="ro-RO"/>
        </w:rPr>
        <w:t>/201</w:t>
      </w:r>
      <w:r w:rsidR="007E4C20">
        <w:rPr>
          <w:sz w:val="28"/>
          <w:szCs w:val="28"/>
          <w:lang w:val="ro-RO"/>
        </w:rPr>
        <w:t>8</w:t>
      </w:r>
      <w:r w:rsidR="00C6396B" w:rsidRPr="00C6396B">
        <w:rPr>
          <w:sz w:val="28"/>
          <w:szCs w:val="28"/>
          <w:lang w:val="ro-RO"/>
        </w:rPr>
        <w:t>)</w:t>
      </w:r>
    </w:p>
    <w:p w:rsidR="00F66E03" w:rsidRPr="00F66E03" w:rsidRDefault="007049BD" w:rsidP="00F66E03">
      <w:pPr>
        <w:jc w:val="both"/>
        <w:rPr>
          <w:sz w:val="28"/>
          <w:szCs w:val="28"/>
          <w:lang w:val="ro-RO"/>
        </w:rPr>
      </w:pPr>
      <w:r w:rsidRPr="00115D23">
        <w:rPr>
          <w:sz w:val="28"/>
          <w:szCs w:val="28"/>
          <w:lang w:val="ro-RO"/>
        </w:rPr>
        <w:tab/>
      </w:r>
      <w:r w:rsidRPr="00115D23">
        <w:rPr>
          <w:sz w:val="28"/>
          <w:szCs w:val="28"/>
          <w:lang w:val="ro-RO"/>
        </w:rPr>
        <w:tab/>
      </w:r>
    </w:p>
    <w:p w:rsidR="00977A7A" w:rsidRDefault="00F66E03" w:rsidP="00F66E03">
      <w:pPr>
        <w:ind w:firstLine="720"/>
        <w:jc w:val="both"/>
        <w:rPr>
          <w:sz w:val="28"/>
          <w:szCs w:val="28"/>
          <w:lang w:val="ro-RO"/>
        </w:rPr>
      </w:pPr>
      <w:r w:rsidRPr="00F66E03">
        <w:rPr>
          <w:sz w:val="28"/>
          <w:szCs w:val="28"/>
          <w:lang w:val="ro-RO"/>
        </w:rPr>
        <w:t>În conformitate cu prevederile art.</w:t>
      </w:r>
      <w:r w:rsidR="00076972">
        <w:rPr>
          <w:sz w:val="28"/>
          <w:szCs w:val="28"/>
          <w:lang w:val="ro-RO"/>
        </w:rPr>
        <w:t>95</w:t>
      </w:r>
      <w:r w:rsidRPr="00F66E03">
        <w:rPr>
          <w:sz w:val="28"/>
          <w:szCs w:val="28"/>
          <w:lang w:val="ro-RO"/>
        </w:rPr>
        <w:t xml:space="preserve"> din Regulamentul Camerei Deputaţilor, republicat cu modificările și completările ulterioare Comisia pentru agricultură, silvicultură, industrie alimentară şi servicii specifice  a fost sesizată spre dezbatere</w:t>
      </w:r>
      <w:r w:rsidR="004D17AA">
        <w:rPr>
          <w:sz w:val="28"/>
          <w:szCs w:val="28"/>
          <w:lang w:val="ro-RO"/>
        </w:rPr>
        <w:t>,</w:t>
      </w:r>
      <w:r w:rsidR="00A00B37">
        <w:rPr>
          <w:sz w:val="28"/>
          <w:szCs w:val="28"/>
          <w:lang w:val="ro-RO"/>
        </w:rPr>
        <w:t xml:space="preserve">  în fond</w:t>
      </w:r>
      <w:r w:rsidR="00100664">
        <w:rPr>
          <w:sz w:val="28"/>
          <w:szCs w:val="28"/>
          <w:lang w:val="ro-RO"/>
        </w:rPr>
        <w:t xml:space="preserve"> </w:t>
      </w:r>
      <w:r w:rsidR="007049BD" w:rsidRPr="00115D23">
        <w:rPr>
          <w:sz w:val="28"/>
          <w:szCs w:val="28"/>
          <w:lang w:val="ro-RO"/>
        </w:rPr>
        <w:t xml:space="preserve"> cu </w:t>
      </w:r>
      <w:r w:rsidR="00A00B37">
        <w:rPr>
          <w:b/>
          <w:sz w:val="28"/>
          <w:szCs w:val="28"/>
          <w:lang w:val="ro-RO"/>
        </w:rPr>
        <w:t>Propunerea legislativă</w:t>
      </w:r>
      <w:r w:rsidR="00A00B37" w:rsidRPr="00A00B37">
        <w:rPr>
          <w:b/>
          <w:sz w:val="28"/>
          <w:szCs w:val="28"/>
          <w:lang w:val="ro-RO"/>
        </w:rPr>
        <w:t xml:space="preserve"> </w:t>
      </w:r>
      <w:r w:rsidR="007E4C20" w:rsidRPr="007E4C20">
        <w:rPr>
          <w:b/>
          <w:sz w:val="28"/>
          <w:szCs w:val="28"/>
          <w:lang w:val="ro-RO"/>
        </w:rPr>
        <w:t>privind înființarea , organizarea și funcționarea Băncii de Resurse Genetice pentru Legumicultură, Floricultură, Plante Aromatice și Medicinale Buzău</w:t>
      </w:r>
      <w:r w:rsidR="00100664" w:rsidRPr="00A00B37">
        <w:rPr>
          <w:b/>
          <w:sz w:val="28"/>
          <w:szCs w:val="28"/>
          <w:lang w:val="ro-RO"/>
        </w:rPr>
        <w:t>,</w:t>
      </w:r>
      <w:r w:rsidR="00100664" w:rsidRPr="00100664">
        <w:rPr>
          <w:b/>
          <w:sz w:val="28"/>
          <w:szCs w:val="28"/>
          <w:lang w:val="ro-RO"/>
        </w:rPr>
        <w:t xml:space="preserve"> </w:t>
      </w:r>
      <w:r w:rsidR="00100664">
        <w:rPr>
          <w:sz w:val="28"/>
          <w:szCs w:val="28"/>
          <w:lang w:val="ro-RO"/>
        </w:rPr>
        <w:t>transmis</w:t>
      </w:r>
      <w:r w:rsidR="00076972">
        <w:rPr>
          <w:sz w:val="28"/>
          <w:szCs w:val="28"/>
          <w:lang w:val="ro-RO"/>
        </w:rPr>
        <w:t>ă cu adresa nr. Pl</w:t>
      </w:r>
      <w:r w:rsidR="00E2186E" w:rsidRPr="00F66E03">
        <w:rPr>
          <w:sz w:val="28"/>
          <w:szCs w:val="28"/>
          <w:lang w:val="ro-RO"/>
        </w:rPr>
        <w:t>x</w:t>
      </w:r>
      <w:r w:rsidR="00BB4592">
        <w:rPr>
          <w:sz w:val="28"/>
          <w:szCs w:val="28"/>
          <w:lang w:val="ro-RO"/>
        </w:rPr>
        <w:t>.</w:t>
      </w:r>
      <w:r w:rsidR="00E2186E" w:rsidRPr="00F66E03">
        <w:rPr>
          <w:sz w:val="28"/>
          <w:szCs w:val="28"/>
          <w:lang w:val="ro-RO"/>
        </w:rPr>
        <w:t xml:space="preserve"> </w:t>
      </w:r>
      <w:r w:rsidR="007E4C20">
        <w:rPr>
          <w:sz w:val="28"/>
          <w:szCs w:val="28"/>
          <w:lang w:val="ro-RO"/>
        </w:rPr>
        <w:t>671</w:t>
      </w:r>
      <w:r w:rsidR="00076972">
        <w:rPr>
          <w:sz w:val="28"/>
          <w:szCs w:val="28"/>
          <w:lang w:val="ro-RO"/>
        </w:rPr>
        <w:t xml:space="preserve"> </w:t>
      </w:r>
      <w:r w:rsidR="00E2186E" w:rsidRPr="00F66E03">
        <w:rPr>
          <w:sz w:val="28"/>
          <w:szCs w:val="28"/>
          <w:lang w:val="ro-RO"/>
        </w:rPr>
        <w:t xml:space="preserve"> din </w:t>
      </w:r>
      <w:r w:rsidR="007E4C20">
        <w:rPr>
          <w:sz w:val="28"/>
          <w:szCs w:val="28"/>
          <w:lang w:val="ro-RO"/>
        </w:rPr>
        <w:t>5</w:t>
      </w:r>
      <w:r w:rsidR="00076972">
        <w:rPr>
          <w:sz w:val="28"/>
          <w:szCs w:val="28"/>
          <w:lang w:val="ro-RO"/>
        </w:rPr>
        <w:t xml:space="preserve"> </w:t>
      </w:r>
      <w:r w:rsidR="00E2186E" w:rsidRPr="00F66E03">
        <w:rPr>
          <w:sz w:val="28"/>
          <w:szCs w:val="28"/>
          <w:lang w:val="ro-RO"/>
        </w:rPr>
        <w:t xml:space="preserve"> </w:t>
      </w:r>
      <w:r w:rsidR="007E4C20">
        <w:rPr>
          <w:sz w:val="28"/>
          <w:szCs w:val="28"/>
          <w:lang w:val="ro-RO"/>
        </w:rPr>
        <w:t>noiembrie</w:t>
      </w:r>
      <w:r w:rsidR="00076972">
        <w:rPr>
          <w:sz w:val="28"/>
          <w:szCs w:val="28"/>
          <w:lang w:val="ro-RO"/>
        </w:rPr>
        <w:t xml:space="preserve"> </w:t>
      </w:r>
      <w:r w:rsidR="00E2186E" w:rsidRPr="00F66E03">
        <w:rPr>
          <w:sz w:val="28"/>
          <w:szCs w:val="28"/>
          <w:lang w:val="ro-RO"/>
        </w:rPr>
        <w:t xml:space="preserve"> 201</w:t>
      </w:r>
      <w:r w:rsidR="007E4C20">
        <w:rPr>
          <w:sz w:val="28"/>
          <w:szCs w:val="28"/>
          <w:lang w:val="ro-RO"/>
        </w:rPr>
        <w:t>8</w:t>
      </w:r>
      <w:r w:rsidR="00100664">
        <w:rPr>
          <w:sz w:val="28"/>
          <w:szCs w:val="28"/>
          <w:lang w:val="ro-RO"/>
        </w:rPr>
        <w:t xml:space="preserve"> și înregistrat</w:t>
      </w:r>
      <w:r w:rsidR="00A00B37">
        <w:rPr>
          <w:sz w:val="28"/>
          <w:szCs w:val="28"/>
          <w:lang w:val="ro-RO"/>
        </w:rPr>
        <w:t>ă</w:t>
      </w:r>
      <w:r w:rsidR="00E2186E" w:rsidRPr="00F66E03">
        <w:rPr>
          <w:sz w:val="28"/>
          <w:szCs w:val="28"/>
          <w:lang w:val="ro-RO"/>
        </w:rPr>
        <w:t xml:space="preserve"> cu nr.4c-5/</w:t>
      </w:r>
      <w:r w:rsidR="007E4C20">
        <w:rPr>
          <w:sz w:val="28"/>
          <w:szCs w:val="28"/>
          <w:lang w:val="ro-RO"/>
        </w:rPr>
        <w:t>643</w:t>
      </w:r>
      <w:r w:rsidR="00E2186E" w:rsidRPr="00F66E03">
        <w:rPr>
          <w:sz w:val="28"/>
          <w:szCs w:val="28"/>
          <w:lang w:val="ro-RO"/>
        </w:rPr>
        <w:t xml:space="preserve">  din </w:t>
      </w:r>
      <w:r w:rsidR="007E4C20">
        <w:rPr>
          <w:sz w:val="28"/>
          <w:szCs w:val="28"/>
          <w:lang w:val="ro-RO"/>
        </w:rPr>
        <w:t>6</w:t>
      </w:r>
      <w:r w:rsidR="007D54BB">
        <w:rPr>
          <w:sz w:val="28"/>
          <w:szCs w:val="28"/>
          <w:lang w:val="ro-RO"/>
        </w:rPr>
        <w:t xml:space="preserve"> </w:t>
      </w:r>
      <w:r w:rsidR="00E2186E" w:rsidRPr="00F66E03">
        <w:rPr>
          <w:sz w:val="28"/>
          <w:szCs w:val="28"/>
          <w:lang w:val="ro-RO"/>
        </w:rPr>
        <w:t xml:space="preserve"> </w:t>
      </w:r>
      <w:r w:rsidR="007E4C20">
        <w:rPr>
          <w:sz w:val="28"/>
          <w:szCs w:val="28"/>
          <w:lang w:val="ro-RO"/>
        </w:rPr>
        <w:t>noiembrie</w:t>
      </w:r>
      <w:r w:rsidR="00E2186E" w:rsidRPr="00F66E03">
        <w:rPr>
          <w:sz w:val="28"/>
          <w:szCs w:val="28"/>
          <w:lang w:val="ro-RO"/>
        </w:rPr>
        <w:t xml:space="preserve">  201</w:t>
      </w:r>
      <w:r w:rsidR="007E4C20">
        <w:rPr>
          <w:sz w:val="28"/>
          <w:szCs w:val="28"/>
          <w:lang w:val="ro-RO"/>
        </w:rPr>
        <w:t>8</w:t>
      </w:r>
      <w:r w:rsidR="00977A7A" w:rsidRPr="00F66E03">
        <w:rPr>
          <w:sz w:val="28"/>
          <w:szCs w:val="28"/>
          <w:lang w:val="ro-RO"/>
        </w:rPr>
        <w:t>.</w:t>
      </w:r>
    </w:p>
    <w:p w:rsidR="000B56C1" w:rsidRPr="000B56C1" w:rsidRDefault="000B56C1" w:rsidP="000B56C1">
      <w:pPr>
        <w:ind w:firstLine="720"/>
        <w:jc w:val="both"/>
        <w:rPr>
          <w:sz w:val="28"/>
          <w:szCs w:val="28"/>
          <w:lang w:val="ro-RO"/>
        </w:rPr>
      </w:pPr>
      <w:r w:rsidRPr="000B56C1">
        <w:rPr>
          <w:b/>
          <w:sz w:val="28"/>
          <w:szCs w:val="28"/>
          <w:lang w:val="ro-RO"/>
        </w:rPr>
        <w:t>Consiliul Legislativ</w:t>
      </w:r>
      <w:r w:rsidRPr="000B56C1">
        <w:rPr>
          <w:sz w:val="28"/>
          <w:szCs w:val="28"/>
          <w:lang w:val="ro-RO"/>
        </w:rPr>
        <w:t xml:space="preserve">, cu avizul nr. </w:t>
      </w:r>
      <w:r w:rsidR="007E4C20">
        <w:rPr>
          <w:sz w:val="28"/>
          <w:szCs w:val="28"/>
          <w:lang w:val="ro-RO"/>
        </w:rPr>
        <w:t>678</w:t>
      </w:r>
      <w:r w:rsidRPr="000B56C1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1</w:t>
      </w:r>
      <w:r w:rsidR="007E4C20">
        <w:rPr>
          <w:sz w:val="28"/>
          <w:szCs w:val="28"/>
          <w:lang w:val="ro-RO"/>
        </w:rPr>
        <w:t>0</w:t>
      </w:r>
      <w:r w:rsidRPr="000B56C1">
        <w:rPr>
          <w:sz w:val="28"/>
          <w:szCs w:val="28"/>
          <w:lang w:val="ro-RO"/>
        </w:rPr>
        <w:t>.</w:t>
      </w:r>
      <w:r w:rsidR="007E4C20">
        <w:rPr>
          <w:sz w:val="28"/>
          <w:szCs w:val="28"/>
          <w:lang w:val="ro-RO"/>
        </w:rPr>
        <w:t>07</w:t>
      </w:r>
      <w:r w:rsidRPr="000B56C1">
        <w:rPr>
          <w:sz w:val="28"/>
          <w:szCs w:val="28"/>
          <w:lang w:val="ro-RO"/>
        </w:rPr>
        <w:t>.201</w:t>
      </w:r>
      <w:r>
        <w:rPr>
          <w:sz w:val="28"/>
          <w:szCs w:val="28"/>
          <w:lang w:val="ro-RO"/>
        </w:rPr>
        <w:t>8</w:t>
      </w:r>
      <w:r w:rsidRPr="000B56C1">
        <w:rPr>
          <w:sz w:val="28"/>
          <w:szCs w:val="28"/>
          <w:lang w:val="ro-RO"/>
        </w:rPr>
        <w:t xml:space="preserve">, avizează </w:t>
      </w:r>
      <w:r>
        <w:rPr>
          <w:sz w:val="28"/>
          <w:szCs w:val="28"/>
          <w:lang w:val="ro-RO"/>
        </w:rPr>
        <w:t>negativ</w:t>
      </w:r>
      <w:r w:rsidRPr="000B56C1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inițiativa legislativă</w:t>
      </w:r>
      <w:r w:rsidRPr="000B56C1">
        <w:rPr>
          <w:sz w:val="28"/>
          <w:szCs w:val="28"/>
          <w:lang w:val="ro-RO"/>
        </w:rPr>
        <w:t>.</w:t>
      </w:r>
    </w:p>
    <w:p w:rsidR="000B56C1" w:rsidRDefault="007E4C20" w:rsidP="000B56C1">
      <w:pPr>
        <w:ind w:firstLine="720"/>
        <w:jc w:val="bot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Consiliul Economic și Social</w:t>
      </w:r>
      <w:r w:rsidR="000B56C1">
        <w:rPr>
          <w:sz w:val="28"/>
          <w:szCs w:val="28"/>
          <w:lang w:val="ro-RO"/>
        </w:rPr>
        <w:t xml:space="preserve">, prin actul nr. </w:t>
      </w:r>
      <w:r>
        <w:rPr>
          <w:sz w:val="28"/>
          <w:szCs w:val="28"/>
          <w:lang w:val="ro-RO"/>
        </w:rPr>
        <w:t>3533/26</w:t>
      </w:r>
      <w:r w:rsidR="000B56C1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>06</w:t>
      </w:r>
      <w:r w:rsidR="000B56C1">
        <w:rPr>
          <w:sz w:val="28"/>
          <w:szCs w:val="28"/>
          <w:lang w:val="ro-RO"/>
        </w:rPr>
        <w:t xml:space="preserve">.2018, avizeză </w:t>
      </w:r>
      <w:r>
        <w:rPr>
          <w:sz w:val="28"/>
          <w:szCs w:val="28"/>
          <w:lang w:val="ro-RO"/>
        </w:rPr>
        <w:t>favorabil inițiativa legislativă, cu observații.</w:t>
      </w:r>
      <w:r w:rsidR="000B56C1" w:rsidRPr="000B56C1">
        <w:rPr>
          <w:sz w:val="28"/>
          <w:szCs w:val="28"/>
          <w:lang w:val="ro-RO"/>
        </w:rPr>
        <w:tab/>
      </w:r>
    </w:p>
    <w:p w:rsidR="00543DD3" w:rsidRDefault="00543DD3" w:rsidP="00F66E03">
      <w:pPr>
        <w:ind w:firstLine="720"/>
        <w:jc w:val="both"/>
        <w:rPr>
          <w:sz w:val="28"/>
          <w:szCs w:val="28"/>
          <w:lang w:val="ro-RO"/>
        </w:rPr>
      </w:pPr>
      <w:r w:rsidRPr="00543DD3">
        <w:rPr>
          <w:b/>
          <w:sz w:val="28"/>
          <w:szCs w:val="28"/>
          <w:lang w:val="ro-RO"/>
        </w:rPr>
        <w:t>Senatul</w:t>
      </w:r>
      <w:r w:rsidRPr="00543DD3">
        <w:rPr>
          <w:sz w:val="28"/>
          <w:szCs w:val="28"/>
          <w:lang w:val="ro-RO"/>
        </w:rPr>
        <w:t xml:space="preserve">, în calitate de primă Cameră sesizată, a </w:t>
      </w:r>
      <w:r w:rsidR="005932DE">
        <w:rPr>
          <w:sz w:val="28"/>
          <w:szCs w:val="28"/>
          <w:lang w:val="ro-RO"/>
        </w:rPr>
        <w:t>respins</w:t>
      </w:r>
      <w:r w:rsidRPr="00543DD3">
        <w:rPr>
          <w:sz w:val="28"/>
          <w:szCs w:val="28"/>
          <w:lang w:val="ro-RO"/>
        </w:rPr>
        <w:t xml:space="preserve"> </w:t>
      </w:r>
      <w:r w:rsidR="005932DE">
        <w:rPr>
          <w:sz w:val="28"/>
          <w:szCs w:val="28"/>
          <w:lang w:val="ro-RO"/>
        </w:rPr>
        <w:t xml:space="preserve">inițiativa legislativă </w:t>
      </w:r>
      <w:r w:rsidRPr="00543DD3">
        <w:rPr>
          <w:sz w:val="28"/>
          <w:szCs w:val="28"/>
          <w:lang w:val="ro-RO"/>
        </w:rPr>
        <w:t xml:space="preserve"> în ședința din </w:t>
      </w:r>
      <w:r w:rsidR="007E4C20">
        <w:rPr>
          <w:sz w:val="28"/>
          <w:szCs w:val="28"/>
          <w:lang w:val="ro-RO"/>
        </w:rPr>
        <w:t>31</w:t>
      </w:r>
      <w:r w:rsidR="005932DE">
        <w:rPr>
          <w:sz w:val="28"/>
          <w:szCs w:val="28"/>
          <w:lang w:val="ro-RO"/>
        </w:rPr>
        <w:t xml:space="preserve"> </w:t>
      </w:r>
      <w:r w:rsidR="007E4C20">
        <w:rPr>
          <w:sz w:val="28"/>
          <w:szCs w:val="28"/>
          <w:lang w:val="ro-RO"/>
        </w:rPr>
        <w:t xml:space="preserve">octombrie </w:t>
      </w:r>
      <w:r w:rsidRPr="00543DD3">
        <w:rPr>
          <w:sz w:val="28"/>
          <w:szCs w:val="28"/>
          <w:lang w:val="ro-RO"/>
        </w:rPr>
        <w:t xml:space="preserve"> 201</w:t>
      </w:r>
      <w:r w:rsidR="007E4C20">
        <w:rPr>
          <w:sz w:val="28"/>
          <w:szCs w:val="28"/>
          <w:lang w:val="ro-RO"/>
        </w:rPr>
        <w:t>8</w:t>
      </w:r>
      <w:r w:rsidRPr="00543DD3">
        <w:rPr>
          <w:sz w:val="28"/>
          <w:szCs w:val="28"/>
          <w:lang w:val="ro-RO"/>
        </w:rPr>
        <w:t>.</w:t>
      </w:r>
    </w:p>
    <w:p w:rsidR="00543DD3" w:rsidRDefault="00543DD3" w:rsidP="00F66E03">
      <w:pPr>
        <w:ind w:firstLine="720"/>
        <w:jc w:val="both"/>
        <w:rPr>
          <w:sz w:val="28"/>
          <w:szCs w:val="28"/>
          <w:lang w:val="ro-RO"/>
        </w:rPr>
      </w:pPr>
      <w:r w:rsidRPr="00543DD3">
        <w:rPr>
          <w:sz w:val="28"/>
          <w:szCs w:val="28"/>
          <w:lang w:val="ro-RO"/>
        </w:rPr>
        <w:t xml:space="preserve">În conformitate cu prevederile art.76 alin. (2) din Constituția României, republicată, și ale art.92 alin.(9) pct.1 din Regulamentul Camerei Deputaților, republicat, cu modificările și completările ulterioare, Camera Deputaților este </w:t>
      </w:r>
      <w:r w:rsidRPr="00006F65">
        <w:rPr>
          <w:b/>
          <w:sz w:val="28"/>
          <w:szCs w:val="28"/>
          <w:lang w:val="ro-RO"/>
        </w:rPr>
        <w:t>Cameră decizională</w:t>
      </w:r>
      <w:r w:rsidRPr="00543DD3">
        <w:rPr>
          <w:sz w:val="28"/>
          <w:szCs w:val="28"/>
          <w:lang w:val="ro-RO"/>
        </w:rPr>
        <w:t>.</w:t>
      </w:r>
    </w:p>
    <w:p w:rsidR="009445DA" w:rsidRPr="009445DA" w:rsidRDefault="00100664" w:rsidP="00633F58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163F35">
        <w:rPr>
          <w:sz w:val="28"/>
          <w:szCs w:val="28"/>
          <w:lang w:val="ro-RO"/>
        </w:rPr>
        <w:t>Comisia</w:t>
      </w:r>
      <w:r w:rsidR="009445DA">
        <w:rPr>
          <w:sz w:val="28"/>
          <w:szCs w:val="28"/>
          <w:lang w:val="ro-RO"/>
        </w:rPr>
        <w:t xml:space="preserve"> </w:t>
      </w:r>
      <w:r w:rsidR="001940A6">
        <w:rPr>
          <w:sz w:val="28"/>
          <w:szCs w:val="28"/>
          <w:lang w:val="ro-RO"/>
        </w:rPr>
        <w:t xml:space="preserve">pentru </w:t>
      </w:r>
      <w:r w:rsidR="00D37CAB">
        <w:rPr>
          <w:sz w:val="28"/>
          <w:szCs w:val="28"/>
          <w:lang w:val="ro-RO"/>
        </w:rPr>
        <w:t>muncă și protecție socială</w:t>
      </w:r>
      <w:r w:rsidR="007B6729">
        <w:rPr>
          <w:sz w:val="28"/>
          <w:szCs w:val="28"/>
          <w:lang w:val="ro-RO"/>
        </w:rPr>
        <w:t>,</w:t>
      </w:r>
      <w:r w:rsidR="009445DA">
        <w:rPr>
          <w:sz w:val="28"/>
          <w:szCs w:val="28"/>
          <w:lang w:val="ro-RO"/>
        </w:rPr>
        <w:t xml:space="preserve"> cu avizul nr. 4c-</w:t>
      </w:r>
      <w:r w:rsidR="00D37CAB">
        <w:rPr>
          <w:sz w:val="28"/>
          <w:szCs w:val="28"/>
          <w:lang w:val="ro-RO"/>
        </w:rPr>
        <w:t>9</w:t>
      </w:r>
      <w:r w:rsidR="00163F35">
        <w:rPr>
          <w:sz w:val="28"/>
          <w:szCs w:val="28"/>
          <w:lang w:val="ro-RO"/>
        </w:rPr>
        <w:t>/</w:t>
      </w:r>
      <w:r w:rsidR="00D37CAB">
        <w:rPr>
          <w:sz w:val="28"/>
          <w:szCs w:val="28"/>
          <w:lang w:val="ro-RO"/>
        </w:rPr>
        <w:t>920</w:t>
      </w:r>
      <w:r w:rsidR="00163F35">
        <w:rPr>
          <w:sz w:val="28"/>
          <w:szCs w:val="28"/>
          <w:lang w:val="ro-RO"/>
        </w:rPr>
        <w:t>/</w:t>
      </w:r>
      <w:r w:rsidR="001940A6">
        <w:rPr>
          <w:sz w:val="28"/>
          <w:szCs w:val="28"/>
          <w:lang w:val="ro-RO"/>
        </w:rPr>
        <w:t>2</w:t>
      </w:r>
      <w:r w:rsidR="00D37CAB">
        <w:rPr>
          <w:sz w:val="28"/>
          <w:szCs w:val="28"/>
          <w:lang w:val="ro-RO"/>
        </w:rPr>
        <w:t>8</w:t>
      </w:r>
      <w:r w:rsidR="001940A6">
        <w:rPr>
          <w:sz w:val="28"/>
          <w:szCs w:val="28"/>
          <w:lang w:val="ro-RO"/>
        </w:rPr>
        <w:t>.</w:t>
      </w:r>
      <w:r w:rsidR="00D37CAB">
        <w:rPr>
          <w:sz w:val="28"/>
          <w:szCs w:val="28"/>
          <w:lang w:val="ro-RO"/>
        </w:rPr>
        <w:t>11.</w:t>
      </w:r>
      <w:r w:rsidR="00163F35">
        <w:rPr>
          <w:sz w:val="28"/>
          <w:szCs w:val="28"/>
          <w:lang w:val="ro-RO"/>
        </w:rPr>
        <w:t xml:space="preserve"> 2019</w:t>
      </w:r>
      <w:r w:rsidR="001940A6">
        <w:rPr>
          <w:sz w:val="28"/>
          <w:szCs w:val="28"/>
          <w:lang w:val="ro-RO"/>
        </w:rPr>
        <w:t xml:space="preserve"> </w:t>
      </w:r>
      <w:r w:rsidR="005674A0">
        <w:rPr>
          <w:sz w:val="28"/>
          <w:szCs w:val="28"/>
          <w:lang w:val="ro-RO"/>
        </w:rPr>
        <w:t>a</w:t>
      </w:r>
      <w:r w:rsidR="00163F35">
        <w:rPr>
          <w:sz w:val="28"/>
          <w:szCs w:val="28"/>
          <w:lang w:val="ro-RO"/>
        </w:rPr>
        <w:t xml:space="preserve"> avizat </w:t>
      </w:r>
      <w:r w:rsidR="001940A6">
        <w:rPr>
          <w:sz w:val="28"/>
          <w:szCs w:val="28"/>
          <w:lang w:val="ro-RO"/>
        </w:rPr>
        <w:t>negativ</w:t>
      </w:r>
      <w:r w:rsidR="00163F35">
        <w:rPr>
          <w:sz w:val="28"/>
          <w:szCs w:val="28"/>
          <w:lang w:val="ro-RO"/>
        </w:rPr>
        <w:t xml:space="preserve"> </w:t>
      </w:r>
      <w:r w:rsidR="001940A6">
        <w:rPr>
          <w:sz w:val="28"/>
          <w:szCs w:val="28"/>
          <w:lang w:val="ro-RO"/>
        </w:rPr>
        <w:t>inițiativa legislativă</w:t>
      </w:r>
      <w:r w:rsidR="00163F35">
        <w:rPr>
          <w:sz w:val="28"/>
          <w:szCs w:val="28"/>
          <w:lang w:val="ro-RO"/>
        </w:rPr>
        <w:t>.</w:t>
      </w:r>
    </w:p>
    <w:p w:rsidR="005674A0" w:rsidRDefault="00A00B37" w:rsidP="00543DD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Propunerea legislativă</w:t>
      </w:r>
      <w:r w:rsidR="005A6B91" w:rsidRPr="005A6B91">
        <w:rPr>
          <w:sz w:val="28"/>
          <w:szCs w:val="28"/>
          <w:lang w:val="ro-RO"/>
        </w:rPr>
        <w:t xml:space="preserve"> are ca </w:t>
      </w:r>
      <w:r w:rsidR="005A6B91" w:rsidRPr="00CD3637">
        <w:rPr>
          <w:b/>
          <w:sz w:val="28"/>
          <w:szCs w:val="28"/>
          <w:lang w:val="ro-RO"/>
        </w:rPr>
        <w:t>obiect de reglementare</w:t>
      </w:r>
      <w:r w:rsidR="005A6B91" w:rsidRPr="005A6B91">
        <w:rPr>
          <w:sz w:val="28"/>
          <w:szCs w:val="28"/>
          <w:lang w:val="ro-RO"/>
        </w:rPr>
        <w:t xml:space="preserve"> </w:t>
      </w:r>
      <w:r w:rsidR="0087155D">
        <w:rPr>
          <w:sz w:val="28"/>
          <w:szCs w:val="28"/>
          <w:lang w:val="ro-RO"/>
        </w:rPr>
        <w:t>î</w:t>
      </w:r>
      <w:r w:rsidR="005674A0" w:rsidRPr="005674A0">
        <w:rPr>
          <w:sz w:val="28"/>
          <w:szCs w:val="28"/>
          <w:lang w:val="ro-RO"/>
        </w:rPr>
        <w:t xml:space="preserve">nfiinţarea Băncii de Resurse Genetice pentru Legumicultură, Floricultură, Plante Aromatice şi Medicinale Buzău, instituţie de drept public, cu personalitate juridică, în subordinea Ministerului </w:t>
      </w:r>
      <w:r w:rsidR="005674A0" w:rsidRPr="005674A0">
        <w:rPr>
          <w:sz w:val="28"/>
          <w:szCs w:val="28"/>
          <w:lang w:val="ro-RO"/>
        </w:rPr>
        <w:lastRenderedPageBreak/>
        <w:t>Agriculturii şi Dezvoltării Rurale, prin divizarea parţială a Staţiunii de Cercetare-Dezvoltare pentru Legumicultură Buzău. Potrivit expunerii de motive, Banca de Resurse Genetice pentru Legumicultură, Floricultură, Plante Aromatice şi Medicinale Buzău va avea rolul de a conserva patrimoniul genetic autohton din domeniile de interes pe termen mediu şi lung şi de a-1 proteja intelectual şi juridic prin amprentare genetică, metodă neutilizată în prezent la nivel naţional</w:t>
      </w:r>
      <w:r w:rsidR="005674A0">
        <w:rPr>
          <w:sz w:val="28"/>
          <w:szCs w:val="28"/>
          <w:lang w:val="ro-RO"/>
        </w:rPr>
        <w:t>.</w:t>
      </w:r>
    </w:p>
    <w:p w:rsidR="00866BDD" w:rsidRDefault="005674A0" w:rsidP="00543DD3">
      <w:pPr>
        <w:ind w:firstLine="720"/>
        <w:jc w:val="both"/>
        <w:rPr>
          <w:sz w:val="28"/>
          <w:szCs w:val="28"/>
          <w:lang w:val="ro-RO"/>
        </w:rPr>
      </w:pPr>
      <w:r w:rsidRPr="005674A0">
        <w:rPr>
          <w:sz w:val="28"/>
          <w:szCs w:val="28"/>
          <w:lang w:val="ro-RO"/>
        </w:rPr>
        <w:t xml:space="preserve"> </w:t>
      </w:r>
      <w:r w:rsidR="00AA4041" w:rsidRPr="00AA4041">
        <w:rPr>
          <w:sz w:val="28"/>
          <w:szCs w:val="28"/>
          <w:lang w:val="ro-RO"/>
        </w:rPr>
        <w:t xml:space="preserve">Potrivit prevederilor </w:t>
      </w:r>
      <w:r w:rsidR="00AA4041" w:rsidRPr="00CD3637">
        <w:rPr>
          <w:b/>
          <w:sz w:val="28"/>
          <w:szCs w:val="28"/>
          <w:lang w:val="ro-RO"/>
        </w:rPr>
        <w:t>art. 61</w:t>
      </w:r>
      <w:r w:rsidR="00AA4041" w:rsidRPr="00AA4041">
        <w:rPr>
          <w:sz w:val="28"/>
          <w:szCs w:val="28"/>
          <w:lang w:val="ro-RO"/>
        </w:rPr>
        <w:t xml:space="preserve"> din Regulamentul Camerei Deputaţilor, republicat, cu modificările și completările ulterioare, membrii Comisiei pentru agricultură, silvicultură, industrie alimentară şi  servicii specifice au examinat </w:t>
      </w:r>
      <w:r w:rsidR="001940A6">
        <w:rPr>
          <w:sz w:val="28"/>
          <w:szCs w:val="28"/>
          <w:lang w:val="ro-RO"/>
        </w:rPr>
        <w:t>propunerea legislativă</w:t>
      </w:r>
      <w:r w:rsidR="00AA4041" w:rsidRPr="00AA4041">
        <w:rPr>
          <w:sz w:val="28"/>
          <w:szCs w:val="28"/>
          <w:lang w:val="ro-RO"/>
        </w:rPr>
        <w:t>, în şedinţa din 2</w:t>
      </w:r>
      <w:r w:rsidR="001940A6">
        <w:rPr>
          <w:sz w:val="28"/>
          <w:szCs w:val="28"/>
          <w:lang w:val="ro-RO"/>
        </w:rPr>
        <w:t>4</w:t>
      </w:r>
      <w:r w:rsidR="00AA4041" w:rsidRPr="00AA4041">
        <w:rPr>
          <w:sz w:val="28"/>
          <w:szCs w:val="28"/>
          <w:lang w:val="ro-RO"/>
        </w:rPr>
        <w:t>.</w:t>
      </w:r>
      <w:r w:rsidR="00AA4041">
        <w:rPr>
          <w:sz w:val="28"/>
          <w:szCs w:val="28"/>
          <w:lang w:val="ro-RO"/>
        </w:rPr>
        <w:t>0</w:t>
      </w:r>
      <w:r w:rsidR="001940A6">
        <w:rPr>
          <w:sz w:val="28"/>
          <w:szCs w:val="28"/>
          <w:lang w:val="ro-RO"/>
        </w:rPr>
        <w:t>9</w:t>
      </w:r>
      <w:r w:rsidR="00AA4041" w:rsidRPr="00AA4041">
        <w:rPr>
          <w:sz w:val="28"/>
          <w:szCs w:val="28"/>
          <w:lang w:val="ro-RO"/>
        </w:rPr>
        <w:t>.201</w:t>
      </w:r>
      <w:r w:rsidR="00CD3637">
        <w:rPr>
          <w:sz w:val="28"/>
          <w:szCs w:val="28"/>
          <w:lang w:val="ro-RO"/>
        </w:rPr>
        <w:t>9</w:t>
      </w:r>
      <w:r w:rsidR="00AA4041" w:rsidRPr="00AA4041">
        <w:rPr>
          <w:sz w:val="28"/>
          <w:szCs w:val="28"/>
          <w:lang w:val="ro-RO"/>
        </w:rPr>
        <w:t>.</w:t>
      </w:r>
      <w:r w:rsidR="007049BD" w:rsidRPr="00115D23">
        <w:rPr>
          <w:sz w:val="28"/>
          <w:szCs w:val="28"/>
          <w:lang w:val="ro-RO"/>
        </w:rPr>
        <w:tab/>
      </w:r>
      <w:r w:rsidR="007049BD" w:rsidRPr="00115D23">
        <w:rPr>
          <w:sz w:val="28"/>
          <w:szCs w:val="28"/>
          <w:lang w:val="ro-RO"/>
        </w:rPr>
        <w:tab/>
      </w:r>
    </w:p>
    <w:p w:rsidR="007049BD" w:rsidRPr="00235EBC" w:rsidRDefault="0049669F" w:rsidP="00543DD3">
      <w:pPr>
        <w:ind w:firstLine="720"/>
        <w:jc w:val="both"/>
        <w:rPr>
          <w:color w:val="000000" w:themeColor="text1"/>
          <w:sz w:val="28"/>
          <w:szCs w:val="28"/>
          <w:lang w:val="ro-RO"/>
        </w:rPr>
      </w:pPr>
      <w:r>
        <w:rPr>
          <w:color w:val="000000" w:themeColor="text1"/>
          <w:sz w:val="28"/>
          <w:szCs w:val="28"/>
          <w:lang w:val="ro-RO"/>
        </w:rPr>
        <w:t>La lucrările Comisiei deputații</w:t>
      </w:r>
      <w:r w:rsidR="0050560D" w:rsidRPr="00235EBC">
        <w:rPr>
          <w:color w:val="000000" w:themeColor="text1"/>
          <w:sz w:val="28"/>
          <w:szCs w:val="28"/>
          <w:lang w:val="ro-RO"/>
        </w:rPr>
        <w:t xml:space="preserve"> au fost prezenți conform listei de prezență.</w:t>
      </w:r>
      <w:r w:rsidR="007049BD" w:rsidRPr="00235EBC">
        <w:rPr>
          <w:color w:val="000000" w:themeColor="text1"/>
          <w:sz w:val="28"/>
          <w:szCs w:val="28"/>
          <w:lang w:val="ro-RO"/>
        </w:rPr>
        <w:t xml:space="preserve"> </w:t>
      </w:r>
    </w:p>
    <w:p w:rsidR="007049BD" w:rsidRDefault="00DA57F8" w:rsidP="00073A1E">
      <w:pPr>
        <w:ind w:firstLine="720"/>
        <w:jc w:val="both"/>
        <w:rPr>
          <w:sz w:val="28"/>
          <w:szCs w:val="28"/>
          <w:lang w:val="ro-RO"/>
        </w:rPr>
      </w:pPr>
      <w:r w:rsidRPr="00DA57F8">
        <w:rPr>
          <w:sz w:val="28"/>
          <w:szCs w:val="28"/>
          <w:lang w:val="ro-RO"/>
        </w:rPr>
        <w:t xml:space="preserve">În conformitate cu prevederile </w:t>
      </w:r>
      <w:r w:rsidRPr="00CD3637">
        <w:rPr>
          <w:b/>
          <w:sz w:val="28"/>
          <w:szCs w:val="28"/>
          <w:lang w:val="ro-RO"/>
        </w:rPr>
        <w:t>art.55</w:t>
      </w:r>
      <w:r w:rsidRPr="00DA57F8">
        <w:rPr>
          <w:sz w:val="28"/>
          <w:szCs w:val="28"/>
          <w:lang w:val="ro-RO"/>
        </w:rPr>
        <w:t xml:space="preserve"> din Regulamentul Camerei Deputaţilor, republicat, cu modificările și completările </w:t>
      </w:r>
      <w:r>
        <w:rPr>
          <w:sz w:val="28"/>
          <w:szCs w:val="28"/>
          <w:lang w:val="ro-RO"/>
        </w:rPr>
        <w:t>ulterioare, l</w:t>
      </w:r>
      <w:r w:rsidR="001940A6">
        <w:rPr>
          <w:sz w:val="28"/>
          <w:szCs w:val="28"/>
          <w:lang w:val="ro-RO"/>
        </w:rPr>
        <w:t>a lucrările C</w:t>
      </w:r>
      <w:r w:rsidR="00633F58">
        <w:rPr>
          <w:sz w:val="28"/>
          <w:szCs w:val="28"/>
          <w:lang w:val="ro-RO"/>
        </w:rPr>
        <w:t>omisiei a</w:t>
      </w:r>
      <w:r w:rsidR="007049BD" w:rsidRPr="00115D23">
        <w:rPr>
          <w:sz w:val="28"/>
          <w:szCs w:val="28"/>
          <w:lang w:val="ro-RO"/>
        </w:rPr>
        <w:t xml:space="preserve"> participat, în calitate de </w:t>
      </w:r>
      <w:r w:rsidR="00633F58" w:rsidRPr="00633F58">
        <w:rPr>
          <w:sz w:val="28"/>
          <w:szCs w:val="28"/>
          <w:lang w:val="ro-RO"/>
        </w:rPr>
        <w:t>invitat</w:t>
      </w:r>
      <w:r w:rsidR="007049BD" w:rsidRPr="00115D23">
        <w:rPr>
          <w:sz w:val="28"/>
          <w:szCs w:val="28"/>
          <w:lang w:val="ro-RO"/>
        </w:rPr>
        <w:t xml:space="preserve">, </w:t>
      </w:r>
      <w:r w:rsidR="00CD3637">
        <w:rPr>
          <w:sz w:val="28"/>
          <w:szCs w:val="28"/>
          <w:lang w:val="ro-RO"/>
        </w:rPr>
        <w:t xml:space="preserve">domnul </w:t>
      </w:r>
      <w:r w:rsidR="00CE30ED" w:rsidRPr="00CE30ED">
        <w:rPr>
          <w:sz w:val="28"/>
          <w:szCs w:val="28"/>
          <w:lang w:val="ro-RO"/>
        </w:rPr>
        <w:t>Alexandru Valentin Țachianu</w:t>
      </w:r>
      <w:r w:rsidR="00CD3637">
        <w:rPr>
          <w:sz w:val="28"/>
          <w:szCs w:val="28"/>
          <w:lang w:val="ro-RO"/>
        </w:rPr>
        <w:t>, secretar de s</w:t>
      </w:r>
      <w:r w:rsidR="00FE0C06">
        <w:rPr>
          <w:sz w:val="28"/>
          <w:szCs w:val="28"/>
          <w:lang w:val="ro-RO"/>
        </w:rPr>
        <w:t>tat Ministerul Agriculturii și Dezvoltării R</w:t>
      </w:r>
      <w:r w:rsidR="00CD3637">
        <w:rPr>
          <w:sz w:val="28"/>
          <w:szCs w:val="28"/>
          <w:lang w:val="ro-RO"/>
        </w:rPr>
        <w:t>urale.</w:t>
      </w:r>
    </w:p>
    <w:p w:rsidR="001940A6" w:rsidRDefault="00076488" w:rsidP="008C5A27">
      <w:pPr>
        <w:ind w:firstLine="720"/>
        <w:jc w:val="both"/>
        <w:rPr>
          <w:sz w:val="28"/>
          <w:szCs w:val="28"/>
        </w:rPr>
      </w:pPr>
      <w:r w:rsidRPr="00076488">
        <w:rPr>
          <w:sz w:val="28"/>
          <w:szCs w:val="28"/>
          <w:lang w:val="ro-RO"/>
        </w:rPr>
        <w:t xml:space="preserve">În urma examinării </w:t>
      </w:r>
      <w:r w:rsidR="001940A6">
        <w:rPr>
          <w:sz w:val="28"/>
          <w:szCs w:val="28"/>
          <w:lang w:val="ro-RO"/>
        </w:rPr>
        <w:t>propunerii legislative</w:t>
      </w:r>
      <w:r w:rsidRPr="00076488">
        <w:rPr>
          <w:sz w:val="28"/>
          <w:szCs w:val="28"/>
          <w:lang w:val="ro-RO"/>
        </w:rPr>
        <w:t xml:space="preserve"> </w:t>
      </w:r>
      <w:r w:rsidR="001940A6">
        <w:rPr>
          <w:sz w:val="28"/>
          <w:szCs w:val="28"/>
          <w:lang w:val="ro-RO"/>
        </w:rPr>
        <w:t>şi a opiniilor exprimate</w:t>
      </w:r>
      <w:r>
        <w:rPr>
          <w:sz w:val="28"/>
          <w:szCs w:val="28"/>
          <w:lang w:val="ro-RO"/>
        </w:rPr>
        <w:t xml:space="preserve">, </w:t>
      </w:r>
      <w:r w:rsidRPr="00076488">
        <w:rPr>
          <w:sz w:val="28"/>
          <w:szCs w:val="28"/>
          <w:lang w:val="ro-RO"/>
        </w:rPr>
        <w:t xml:space="preserve"> membrii  Comisiei au hotărât,</w:t>
      </w:r>
      <w:r>
        <w:rPr>
          <w:sz w:val="28"/>
          <w:szCs w:val="28"/>
          <w:lang w:val="ro-RO"/>
        </w:rPr>
        <w:t xml:space="preserve"> </w:t>
      </w:r>
      <w:r w:rsidR="001F0B48">
        <w:rPr>
          <w:sz w:val="28"/>
          <w:szCs w:val="28"/>
          <w:lang w:val="ro-RO"/>
        </w:rPr>
        <w:t>în unanimitate</w:t>
      </w:r>
      <w:r>
        <w:rPr>
          <w:sz w:val="28"/>
          <w:szCs w:val="28"/>
          <w:lang w:val="ro-RO"/>
        </w:rPr>
        <w:t xml:space="preserve"> de voturi</w:t>
      </w:r>
      <w:r w:rsidRPr="00076488">
        <w:rPr>
          <w:sz w:val="28"/>
          <w:szCs w:val="28"/>
          <w:lang w:val="ro-RO"/>
        </w:rPr>
        <w:t xml:space="preserve">, să propună plenului Camerei Deputaților </w:t>
      </w:r>
      <w:r w:rsidR="001940A6">
        <w:rPr>
          <w:b/>
          <w:sz w:val="28"/>
          <w:szCs w:val="28"/>
          <w:lang w:val="ro-RO"/>
        </w:rPr>
        <w:t xml:space="preserve">respingerea </w:t>
      </w:r>
      <w:r w:rsidR="001F0B48" w:rsidRPr="001F0B48">
        <w:rPr>
          <w:sz w:val="28"/>
          <w:szCs w:val="28"/>
          <w:lang w:val="ro-RO"/>
        </w:rPr>
        <w:t xml:space="preserve">privind înființarea , organizarea și funcționarea Băncii de Resurse Genetice pentru Legumicultură, Floricultură, Plante Aromatice și Medicinale Buzău </w:t>
      </w:r>
      <w:r w:rsidR="001940A6">
        <w:rPr>
          <w:sz w:val="28"/>
          <w:szCs w:val="28"/>
          <w:lang w:val="ro-RO"/>
        </w:rPr>
        <w:t>din următorul motiv</w:t>
      </w:r>
      <w:r w:rsidR="001940A6">
        <w:rPr>
          <w:sz w:val="28"/>
          <w:szCs w:val="28"/>
        </w:rPr>
        <w:t>:</w:t>
      </w:r>
    </w:p>
    <w:p w:rsidR="007049BD" w:rsidRPr="00873425" w:rsidRDefault="00873425" w:rsidP="00362F5D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demersul legislativ  </w:t>
      </w:r>
      <w:r w:rsidR="00013426">
        <w:rPr>
          <w:rFonts w:ascii="Times New Roman" w:hAnsi="Times New Roman"/>
          <w:sz w:val="28"/>
          <w:szCs w:val="28"/>
        </w:rPr>
        <w:t>privind</w:t>
      </w:r>
      <w:r>
        <w:rPr>
          <w:rFonts w:ascii="Times New Roman" w:hAnsi="Times New Roman"/>
          <w:sz w:val="28"/>
          <w:szCs w:val="28"/>
        </w:rPr>
        <w:t xml:space="preserve"> </w:t>
      </w:r>
      <w:r w:rsidR="00362F5D" w:rsidRPr="00362F5D">
        <w:rPr>
          <w:rFonts w:ascii="Times New Roman" w:hAnsi="Times New Roman"/>
          <w:sz w:val="28"/>
          <w:szCs w:val="28"/>
        </w:rPr>
        <w:t>înfiinţarea, organizarea şi funcţionarea Băncii de Resurse Genetice Vegetale - pentru Legumicultură, Floricultură, Plante Aromatice şi Medicinale Buzău</w:t>
      </w:r>
      <w:r>
        <w:rPr>
          <w:rFonts w:ascii="Times New Roman" w:hAnsi="Times New Roman"/>
          <w:sz w:val="28"/>
          <w:szCs w:val="28"/>
        </w:rPr>
        <w:t xml:space="preserve"> a făcut obiectul de reglementare al hotărârii Guvernului nr. 690 din 12 septembrie 2019.</w:t>
      </w:r>
    </w:p>
    <w:p w:rsidR="007049BD" w:rsidRPr="00115D23" w:rsidRDefault="00543DD3" w:rsidP="007049BD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7049BD" w:rsidRPr="00115D23">
        <w:rPr>
          <w:sz w:val="28"/>
          <w:szCs w:val="28"/>
          <w:lang w:val="ro-RO"/>
        </w:rPr>
        <w:t xml:space="preserve">În raport de obiectul </w:t>
      </w:r>
      <w:r w:rsidR="00115D23">
        <w:rPr>
          <w:sz w:val="28"/>
          <w:szCs w:val="28"/>
          <w:lang w:val="ro-RO"/>
        </w:rPr>
        <w:t>ș</w:t>
      </w:r>
      <w:r w:rsidR="007049BD" w:rsidRPr="00115D23">
        <w:rPr>
          <w:sz w:val="28"/>
          <w:szCs w:val="28"/>
          <w:lang w:val="ro-RO"/>
        </w:rPr>
        <w:t>i con</w:t>
      </w:r>
      <w:r w:rsidR="00115D23">
        <w:rPr>
          <w:sz w:val="28"/>
          <w:szCs w:val="28"/>
          <w:lang w:val="ro-RO"/>
        </w:rPr>
        <w:t>ț</w:t>
      </w:r>
      <w:r w:rsidR="007049BD" w:rsidRPr="00115D23">
        <w:rPr>
          <w:sz w:val="28"/>
          <w:szCs w:val="28"/>
          <w:lang w:val="ro-RO"/>
        </w:rPr>
        <w:t xml:space="preserve">inutul său, </w:t>
      </w:r>
      <w:r w:rsidR="00FE0C06">
        <w:rPr>
          <w:sz w:val="28"/>
          <w:szCs w:val="28"/>
          <w:lang w:val="ro-RO"/>
        </w:rPr>
        <w:t>proiectul de lege</w:t>
      </w:r>
      <w:r w:rsidR="007049BD" w:rsidRPr="00115D23">
        <w:rPr>
          <w:sz w:val="28"/>
          <w:szCs w:val="28"/>
          <w:lang w:val="ro-RO"/>
        </w:rPr>
        <w:t xml:space="preserve"> face parte din categoria </w:t>
      </w:r>
      <w:r w:rsidR="007049BD" w:rsidRPr="001B063B">
        <w:rPr>
          <w:b/>
          <w:sz w:val="28"/>
          <w:szCs w:val="28"/>
          <w:lang w:val="ro-RO"/>
        </w:rPr>
        <w:t>legilor ordinare</w:t>
      </w:r>
      <w:r w:rsidR="007049BD" w:rsidRPr="00115D23">
        <w:rPr>
          <w:sz w:val="28"/>
          <w:szCs w:val="28"/>
          <w:lang w:val="ro-RO"/>
        </w:rPr>
        <w:t>.</w:t>
      </w:r>
    </w:p>
    <w:p w:rsidR="00390D86" w:rsidRPr="00115D23" w:rsidRDefault="00390D86" w:rsidP="00A71B98">
      <w:pPr>
        <w:jc w:val="both"/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34"/>
        <w:gridCol w:w="7421"/>
      </w:tblGrid>
      <w:tr w:rsidR="00253485" w:rsidRPr="006656C8" w:rsidTr="002E4617">
        <w:tc>
          <w:tcPr>
            <w:tcW w:w="7678" w:type="dxa"/>
            <w:shd w:val="clear" w:color="auto" w:fill="auto"/>
          </w:tcPr>
          <w:p w:rsidR="00A4337E" w:rsidRPr="00A4337E" w:rsidRDefault="00A4337E" w:rsidP="00A4337E">
            <w:pPr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A4337E">
              <w:rPr>
                <w:sz w:val="28"/>
                <w:szCs w:val="28"/>
                <w:lang w:val="ro-RO"/>
              </w:rPr>
              <w:t>PREȘEDINTE,</w:t>
            </w:r>
          </w:p>
          <w:p w:rsidR="007C66E7" w:rsidRPr="00A4337E" w:rsidRDefault="00A4337E" w:rsidP="00A4337E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A4337E">
              <w:rPr>
                <w:b/>
                <w:sz w:val="28"/>
                <w:szCs w:val="28"/>
                <w:lang w:val="ro-RO"/>
              </w:rPr>
              <w:t>Alexandru STĂNESCU</w:t>
            </w:r>
          </w:p>
        </w:tc>
        <w:tc>
          <w:tcPr>
            <w:tcW w:w="7676" w:type="dxa"/>
            <w:shd w:val="clear" w:color="auto" w:fill="auto"/>
          </w:tcPr>
          <w:p w:rsidR="00A4337E" w:rsidRPr="00A4337E" w:rsidRDefault="00A4337E" w:rsidP="00A4337E">
            <w:pPr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A4337E">
              <w:rPr>
                <w:sz w:val="28"/>
                <w:szCs w:val="28"/>
                <w:lang w:val="ro-RO"/>
              </w:rPr>
              <w:t>SECRETAR,</w:t>
            </w:r>
          </w:p>
          <w:p w:rsidR="007C66E7" w:rsidRPr="00A4337E" w:rsidRDefault="00A4337E" w:rsidP="00A4337E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A4337E">
              <w:rPr>
                <w:b/>
                <w:sz w:val="28"/>
                <w:szCs w:val="28"/>
                <w:lang w:val="ro-RO"/>
              </w:rPr>
              <w:t>Dan CIOCAN</w:t>
            </w:r>
          </w:p>
        </w:tc>
      </w:tr>
      <w:tr w:rsidR="00253485" w:rsidRPr="006656C8" w:rsidTr="002E4617">
        <w:tc>
          <w:tcPr>
            <w:tcW w:w="7678" w:type="dxa"/>
            <w:shd w:val="clear" w:color="auto" w:fill="auto"/>
          </w:tcPr>
          <w:p w:rsidR="002E4617" w:rsidRDefault="002E4617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2E4617" w:rsidRDefault="002E4617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2E4617" w:rsidRDefault="002E4617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A4337E" w:rsidRPr="00A4337E" w:rsidRDefault="00A4337E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  <w:r w:rsidRPr="00A4337E">
              <w:rPr>
                <w:sz w:val="28"/>
                <w:szCs w:val="28"/>
                <w:lang w:val="ro-RO"/>
              </w:rPr>
              <w:t>Șef serviciu, Anton Păștinaru</w:t>
            </w:r>
          </w:p>
          <w:p w:rsidR="00253485" w:rsidRPr="006656C8" w:rsidRDefault="00A4337E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  <w:r w:rsidRPr="00A4337E">
              <w:rPr>
                <w:sz w:val="28"/>
                <w:szCs w:val="28"/>
                <w:lang w:val="ro-RO"/>
              </w:rPr>
              <w:t xml:space="preserve">                     Consilier parlamentar,</w:t>
            </w:r>
            <w:r>
              <w:rPr>
                <w:sz w:val="28"/>
                <w:szCs w:val="28"/>
                <w:lang w:val="ro-RO"/>
              </w:rPr>
              <w:t xml:space="preserve"> dr.</w:t>
            </w:r>
            <w:r w:rsidRPr="00A4337E">
              <w:rPr>
                <w:sz w:val="28"/>
                <w:szCs w:val="28"/>
                <w:lang w:val="ro-RO"/>
              </w:rPr>
              <w:t xml:space="preserve"> Gabriela Amalia Ciurea</w:t>
            </w:r>
          </w:p>
        </w:tc>
        <w:tc>
          <w:tcPr>
            <w:tcW w:w="7676" w:type="dxa"/>
            <w:shd w:val="clear" w:color="auto" w:fill="auto"/>
          </w:tcPr>
          <w:p w:rsidR="007C66E7" w:rsidRPr="006656C8" w:rsidRDefault="007C66E7" w:rsidP="006656C8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</w:tc>
      </w:tr>
    </w:tbl>
    <w:p w:rsidR="00390D86" w:rsidRPr="00115D23" w:rsidRDefault="00390D86" w:rsidP="00A71B98">
      <w:pPr>
        <w:jc w:val="both"/>
        <w:rPr>
          <w:sz w:val="28"/>
          <w:szCs w:val="28"/>
          <w:lang w:val="ro-RO"/>
        </w:rPr>
      </w:pPr>
    </w:p>
    <w:p w:rsidR="0097265C" w:rsidRDefault="0097265C" w:rsidP="001F105E">
      <w:pPr>
        <w:jc w:val="right"/>
        <w:rPr>
          <w:b/>
          <w:i/>
          <w:sz w:val="28"/>
          <w:szCs w:val="28"/>
          <w:lang w:val="ro-RO"/>
        </w:rPr>
      </w:pPr>
    </w:p>
    <w:p w:rsidR="00A4337E" w:rsidRDefault="00A4337E" w:rsidP="001F105E">
      <w:pPr>
        <w:jc w:val="right"/>
        <w:rPr>
          <w:b/>
          <w:i/>
          <w:sz w:val="28"/>
          <w:szCs w:val="28"/>
          <w:lang w:val="ro-RO"/>
        </w:rPr>
      </w:pPr>
    </w:p>
    <w:sectPr w:rsidR="00A4337E" w:rsidSect="006956AD">
      <w:pgSz w:w="16840" w:h="11907" w:orient="landscape" w:code="9"/>
      <w:pgMar w:top="567" w:right="851" w:bottom="1134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13F" w:rsidRDefault="00FE613F">
      <w:r>
        <w:separator/>
      </w:r>
    </w:p>
  </w:endnote>
  <w:endnote w:type="continuationSeparator" w:id="0">
    <w:p w:rsidR="00FE613F" w:rsidRDefault="00FE6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020" w:rsidRDefault="004B6020" w:rsidP="00E957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6020" w:rsidRDefault="004B60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020" w:rsidRDefault="004B6020" w:rsidP="00BC3F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2DC6">
      <w:rPr>
        <w:rStyle w:val="PageNumber"/>
        <w:noProof/>
      </w:rPr>
      <w:t>1</w:t>
    </w:r>
    <w:r>
      <w:rPr>
        <w:rStyle w:val="PageNumber"/>
      </w:rPr>
      <w:fldChar w:fldCharType="end"/>
    </w:r>
  </w:p>
  <w:p w:rsidR="004B6020" w:rsidRDefault="004B60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13F" w:rsidRDefault="00FE613F">
      <w:r>
        <w:separator/>
      </w:r>
    </w:p>
  </w:footnote>
  <w:footnote w:type="continuationSeparator" w:id="0">
    <w:p w:rsidR="00FE613F" w:rsidRDefault="00FE6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EB"/>
    <w:multiLevelType w:val="multilevel"/>
    <w:tmpl w:val="689A3C48"/>
    <w:lvl w:ilvl="0">
      <w:start w:val="2"/>
      <w:numFmt w:val="decimal"/>
      <w:lvlText w:val="%1."/>
      <w:lvlJc w:val="left"/>
      <w:pPr>
        <w:tabs>
          <w:tab w:val="num" w:pos="1304"/>
        </w:tabs>
        <w:ind w:left="17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716BD"/>
    <w:multiLevelType w:val="multilevel"/>
    <w:tmpl w:val="5C6285E0"/>
    <w:lvl w:ilvl="0">
      <w:start w:val="3"/>
      <w:numFmt w:val="decimal"/>
      <w:lvlText w:val="%1."/>
      <w:lvlJc w:val="left"/>
      <w:pPr>
        <w:tabs>
          <w:tab w:val="num" w:pos="1134"/>
        </w:tabs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CC311B"/>
    <w:multiLevelType w:val="hybridMultilevel"/>
    <w:tmpl w:val="43F0D354"/>
    <w:lvl w:ilvl="0" w:tplc="BE36B236">
      <w:start w:val="4"/>
      <w:numFmt w:val="decimal"/>
      <w:lvlText w:val="%1.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E41472"/>
    <w:multiLevelType w:val="hybridMultilevel"/>
    <w:tmpl w:val="0CD2426E"/>
    <w:lvl w:ilvl="0" w:tplc="3D52EC3C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50371F"/>
    <w:multiLevelType w:val="multilevel"/>
    <w:tmpl w:val="FDBCCC82"/>
    <w:lvl w:ilvl="0">
      <w:start w:val="2"/>
      <w:numFmt w:val="decimal"/>
      <w:lvlText w:val="%1."/>
      <w:lvlJc w:val="left"/>
      <w:pPr>
        <w:tabs>
          <w:tab w:val="num" w:pos="1304"/>
        </w:tabs>
        <w:ind w:left="57" w:firstLine="22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8A72C1"/>
    <w:multiLevelType w:val="hybridMultilevel"/>
    <w:tmpl w:val="4E429406"/>
    <w:lvl w:ilvl="0" w:tplc="D154238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7F5189A"/>
    <w:multiLevelType w:val="hybridMultilevel"/>
    <w:tmpl w:val="E892CC24"/>
    <w:lvl w:ilvl="0" w:tplc="41327858">
      <w:start w:val="5"/>
      <w:numFmt w:val="decimal"/>
      <w:lvlText w:val="%1."/>
      <w:lvlJc w:val="left"/>
      <w:pPr>
        <w:tabs>
          <w:tab w:val="num" w:pos="-284"/>
        </w:tabs>
        <w:ind w:left="17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323CB3"/>
    <w:multiLevelType w:val="hybridMultilevel"/>
    <w:tmpl w:val="CD3038EE"/>
    <w:lvl w:ilvl="0" w:tplc="3D52EC3C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1E6DF7"/>
    <w:multiLevelType w:val="hybridMultilevel"/>
    <w:tmpl w:val="E9227516"/>
    <w:lvl w:ilvl="0" w:tplc="BFC20E0E">
      <w:start w:val="3"/>
      <w:numFmt w:val="decimal"/>
      <w:lvlText w:val="%1."/>
      <w:lvlJc w:val="left"/>
      <w:pPr>
        <w:tabs>
          <w:tab w:val="num" w:pos="697"/>
        </w:tabs>
        <w:ind w:left="851" w:hanging="73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CB15AA"/>
    <w:multiLevelType w:val="multilevel"/>
    <w:tmpl w:val="5D4A7ABC"/>
    <w:lvl w:ilvl="0">
      <w:start w:val="3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9B7EB9"/>
    <w:multiLevelType w:val="hybridMultilevel"/>
    <w:tmpl w:val="8D104270"/>
    <w:lvl w:ilvl="0" w:tplc="80327922">
      <w:start w:val="4"/>
      <w:numFmt w:val="decimal"/>
      <w:lvlText w:val="%1.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1A6CB5"/>
    <w:multiLevelType w:val="multilevel"/>
    <w:tmpl w:val="B6F8CE00"/>
    <w:lvl w:ilvl="0">
      <w:start w:val="2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13577F"/>
    <w:multiLevelType w:val="hybridMultilevel"/>
    <w:tmpl w:val="7FF2CE52"/>
    <w:lvl w:ilvl="0" w:tplc="E0083BFE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80"/>
        </w:tabs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40"/>
        </w:tabs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60"/>
        </w:tabs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80"/>
        </w:tabs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00"/>
        </w:tabs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20"/>
        </w:tabs>
        <w:ind w:left="6220" w:hanging="180"/>
      </w:pPr>
    </w:lvl>
  </w:abstractNum>
  <w:abstractNum w:abstractNumId="14" w15:restartNumberingAfterBreak="0">
    <w:nsid w:val="50191922"/>
    <w:multiLevelType w:val="hybridMultilevel"/>
    <w:tmpl w:val="AAAAC500"/>
    <w:lvl w:ilvl="0" w:tplc="090E98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C43F61"/>
    <w:multiLevelType w:val="multilevel"/>
    <w:tmpl w:val="A07ACEAA"/>
    <w:lvl w:ilvl="0">
      <w:start w:val="2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5A6AA9"/>
    <w:multiLevelType w:val="hybridMultilevel"/>
    <w:tmpl w:val="42226284"/>
    <w:lvl w:ilvl="0" w:tplc="FFFFFFFF">
      <w:start w:val="3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E65EEF"/>
    <w:multiLevelType w:val="hybridMultilevel"/>
    <w:tmpl w:val="9AEE1E34"/>
    <w:lvl w:ilvl="0" w:tplc="D9B243EA">
      <w:start w:val="5"/>
      <w:numFmt w:val="decimal"/>
      <w:lvlText w:val="%1."/>
      <w:lvlJc w:val="left"/>
      <w:pPr>
        <w:tabs>
          <w:tab w:val="num" w:pos="-284"/>
        </w:tabs>
        <w:ind w:left="17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3C4A36"/>
    <w:multiLevelType w:val="hybridMultilevel"/>
    <w:tmpl w:val="A1744E76"/>
    <w:lvl w:ilvl="0" w:tplc="40649598">
      <w:start w:val="4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D013E6"/>
    <w:multiLevelType w:val="hybridMultilevel"/>
    <w:tmpl w:val="4670AB32"/>
    <w:lvl w:ilvl="0" w:tplc="D9F2C07C">
      <w:start w:val="4"/>
      <w:numFmt w:val="decimal"/>
      <w:lvlText w:val="%1."/>
      <w:lvlJc w:val="left"/>
      <w:pPr>
        <w:tabs>
          <w:tab w:val="num" w:pos="697"/>
        </w:tabs>
        <w:ind w:left="851" w:hanging="73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C5B74E8"/>
    <w:multiLevelType w:val="hybridMultilevel"/>
    <w:tmpl w:val="5C6285E0"/>
    <w:lvl w:ilvl="0" w:tplc="FFFFFFFF">
      <w:start w:val="3"/>
      <w:numFmt w:val="decimal"/>
      <w:lvlText w:val="%1."/>
      <w:lvlJc w:val="left"/>
      <w:pPr>
        <w:tabs>
          <w:tab w:val="num" w:pos="1134"/>
        </w:tabs>
        <w:ind w:left="0" w:firstLine="1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7"/>
  </w:num>
  <w:num w:numId="3">
    <w:abstractNumId w:val="20"/>
  </w:num>
  <w:num w:numId="4">
    <w:abstractNumId w:val="9"/>
  </w:num>
  <w:num w:numId="5">
    <w:abstractNumId w:val="21"/>
  </w:num>
  <w:num w:numId="6">
    <w:abstractNumId w:val="1"/>
  </w:num>
  <w:num w:numId="7">
    <w:abstractNumId w:val="16"/>
  </w:num>
  <w:num w:numId="8">
    <w:abstractNumId w:val="0"/>
  </w:num>
  <w:num w:numId="9">
    <w:abstractNumId w:val="4"/>
  </w:num>
  <w:num w:numId="10">
    <w:abstractNumId w:val="12"/>
  </w:num>
  <w:num w:numId="11">
    <w:abstractNumId w:val="10"/>
  </w:num>
  <w:num w:numId="12">
    <w:abstractNumId w:val="15"/>
  </w:num>
  <w:num w:numId="13">
    <w:abstractNumId w:val="8"/>
  </w:num>
  <w:num w:numId="14">
    <w:abstractNumId w:val="3"/>
  </w:num>
  <w:num w:numId="15">
    <w:abstractNumId w:val="17"/>
  </w:num>
  <w:num w:numId="16">
    <w:abstractNumId w:val="2"/>
  </w:num>
  <w:num w:numId="17">
    <w:abstractNumId w:val="11"/>
  </w:num>
  <w:num w:numId="18">
    <w:abstractNumId w:val="6"/>
  </w:num>
  <w:num w:numId="19">
    <w:abstractNumId w:val="13"/>
  </w:num>
  <w:num w:numId="20">
    <w:abstractNumId w:val="5"/>
  </w:num>
  <w:num w:numId="21">
    <w:abstractNumId w:val="1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C8"/>
    <w:rsid w:val="00005F3B"/>
    <w:rsid w:val="00006F65"/>
    <w:rsid w:val="00013426"/>
    <w:rsid w:val="00014FB1"/>
    <w:rsid w:val="00015CB5"/>
    <w:rsid w:val="00017F32"/>
    <w:rsid w:val="000201C1"/>
    <w:rsid w:val="00026FFE"/>
    <w:rsid w:val="000348CB"/>
    <w:rsid w:val="0004468D"/>
    <w:rsid w:val="00044E39"/>
    <w:rsid w:val="0005037F"/>
    <w:rsid w:val="00051175"/>
    <w:rsid w:val="0006574B"/>
    <w:rsid w:val="00067E10"/>
    <w:rsid w:val="000701A1"/>
    <w:rsid w:val="00073A1E"/>
    <w:rsid w:val="00076488"/>
    <w:rsid w:val="00076972"/>
    <w:rsid w:val="00085D32"/>
    <w:rsid w:val="00091DB4"/>
    <w:rsid w:val="00097BDB"/>
    <w:rsid w:val="000A41D7"/>
    <w:rsid w:val="000B56C1"/>
    <w:rsid w:val="000B6846"/>
    <w:rsid w:val="000C11C7"/>
    <w:rsid w:val="000C1A0C"/>
    <w:rsid w:val="000C2CE4"/>
    <w:rsid w:val="000C3C19"/>
    <w:rsid w:val="000D15C3"/>
    <w:rsid w:val="000D3264"/>
    <w:rsid w:val="000D4B99"/>
    <w:rsid w:val="000E034E"/>
    <w:rsid w:val="000F18D5"/>
    <w:rsid w:val="000F1F07"/>
    <w:rsid w:val="000F7033"/>
    <w:rsid w:val="00100664"/>
    <w:rsid w:val="001049B6"/>
    <w:rsid w:val="001102E7"/>
    <w:rsid w:val="00114916"/>
    <w:rsid w:val="00115D23"/>
    <w:rsid w:val="00116807"/>
    <w:rsid w:val="00126FC1"/>
    <w:rsid w:val="00130A02"/>
    <w:rsid w:val="00137C07"/>
    <w:rsid w:val="00145C6C"/>
    <w:rsid w:val="00145CB1"/>
    <w:rsid w:val="00163F35"/>
    <w:rsid w:val="00165EFD"/>
    <w:rsid w:val="00171D1D"/>
    <w:rsid w:val="00186A21"/>
    <w:rsid w:val="00192947"/>
    <w:rsid w:val="00192F09"/>
    <w:rsid w:val="001940A6"/>
    <w:rsid w:val="0019530C"/>
    <w:rsid w:val="0019646A"/>
    <w:rsid w:val="001974AD"/>
    <w:rsid w:val="001A54A6"/>
    <w:rsid w:val="001A7437"/>
    <w:rsid w:val="001B063B"/>
    <w:rsid w:val="001B64B0"/>
    <w:rsid w:val="001B77B0"/>
    <w:rsid w:val="001C1A32"/>
    <w:rsid w:val="001C2ECA"/>
    <w:rsid w:val="001E21EE"/>
    <w:rsid w:val="001E2E23"/>
    <w:rsid w:val="001F0B48"/>
    <w:rsid w:val="001F105E"/>
    <w:rsid w:val="001F1185"/>
    <w:rsid w:val="001F3E82"/>
    <w:rsid w:val="001F7022"/>
    <w:rsid w:val="002009E6"/>
    <w:rsid w:val="00202E5F"/>
    <w:rsid w:val="00203190"/>
    <w:rsid w:val="00203F84"/>
    <w:rsid w:val="0020789F"/>
    <w:rsid w:val="00212210"/>
    <w:rsid w:val="002215FA"/>
    <w:rsid w:val="00223C37"/>
    <w:rsid w:val="00226DE9"/>
    <w:rsid w:val="002324CF"/>
    <w:rsid w:val="00234AC1"/>
    <w:rsid w:val="002359A4"/>
    <w:rsid w:val="00235EBC"/>
    <w:rsid w:val="00236702"/>
    <w:rsid w:val="002424D3"/>
    <w:rsid w:val="00253485"/>
    <w:rsid w:val="00254075"/>
    <w:rsid w:val="00260FB3"/>
    <w:rsid w:val="002627D8"/>
    <w:rsid w:val="00274C4B"/>
    <w:rsid w:val="00281BBE"/>
    <w:rsid w:val="00282818"/>
    <w:rsid w:val="002828A8"/>
    <w:rsid w:val="0029442C"/>
    <w:rsid w:val="0029785E"/>
    <w:rsid w:val="002979C8"/>
    <w:rsid w:val="002A0780"/>
    <w:rsid w:val="002A522C"/>
    <w:rsid w:val="002B3B14"/>
    <w:rsid w:val="002C42DB"/>
    <w:rsid w:val="002C6133"/>
    <w:rsid w:val="002D3255"/>
    <w:rsid w:val="002D40F3"/>
    <w:rsid w:val="002E4617"/>
    <w:rsid w:val="002E484F"/>
    <w:rsid w:val="002E58AC"/>
    <w:rsid w:val="002F4E51"/>
    <w:rsid w:val="00301A1C"/>
    <w:rsid w:val="00302730"/>
    <w:rsid w:val="00314540"/>
    <w:rsid w:val="00324740"/>
    <w:rsid w:val="00336661"/>
    <w:rsid w:val="00336B3A"/>
    <w:rsid w:val="00337B2A"/>
    <w:rsid w:val="00346781"/>
    <w:rsid w:val="00346D9D"/>
    <w:rsid w:val="0034749F"/>
    <w:rsid w:val="0035530F"/>
    <w:rsid w:val="00360FD3"/>
    <w:rsid w:val="00362F5D"/>
    <w:rsid w:val="00365535"/>
    <w:rsid w:val="003662F3"/>
    <w:rsid w:val="003735CC"/>
    <w:rsid w:val="00381072"/>
    <w:rsid w:val="003852DB"/>
    <w:rsid w:val="003903BC"/>
    <w:rsid w:val="00390D86"/>
    <w:rsid w:val="003921A5"/>
    <w:rsid w:val="0039625F"/>
    <w:rsid w:val="00397E4C"/>
    <w:rsid w:val="003A4B68"/>
    <w:rsid w:val="003B2578"/>
    <w:rsid w:val="003B5475"/>
    <w:rsid w:val="003B600E"/>
    <w:rsid w:val="003D00B8"/>
    <w:rsid w:val="003D2E5F"/>
    <w:rsid w:val="003D4F06"/>
    <w:rsid w:val="003D5442"/>
    <w:rsid w:val="003E3687"/>
    <w:rsid w:val="003E4D3D"/>
    <w:rsid w:val="003E6544"/>
    <w:rsid w:val="003F676C"/>
    <w:rsid w:val="00401FCE"/>
    <w:rsid w:val="0040610F"/>
    <w:rsid w:val="00406245"/>
    <w:rsid w:val="004176B1"/>
    <w:rsid w:val="0042493D"/>
    <w:rsid w:val="00431AAC"/>
    <w:rsid w:val="00431E35"/>
    <w:rsid w:val="004346AB"/>
    <w:rsid w:val="004464AA"/>
    <w:rsid w:val="004601CC"/>
    <w:rsid w:val="004633C8"/>
    <w:rsid w:val="00464C4C"/>
    <w:rsid w:val="00471A5C"/>
    <w:rsid w:val="00482CC8"/>
    <w:rsid w:val="00483B49"/>
    <w:rsid w:val="004930EB"/>
    <w:rsid w:val="004946A8"/>
    <w:rsid w:val="0049669F"/>
    <w:rsid w:val="004A00FC"/>
    <w:rsid w:val="004A658F"/>
    <w:rsid w:val="004B2243"/>
    <w:rsid w:val="004B6020"/>
    <w:rsid w:val="004B7E8C"/>
    <w:rsid w:val="004C1923"/>
    <w:rsid w:val="004C3AEF"/>
    <w:rsid w:val="004C4007"/>
    <w:rsid w:val="004D17AA"/>
    <w:rsid w:val="004D3F9F"/>
    <w:rsid w:val="004D46C9"/>
    <w:rsid w:val="004E288C"/>
    <w:rsid w:val="004E5BA1"/>
    <w:rsid w:val="004F5D39"/>
    <w:rsid w:val="00502889"/>
    <w:rsid w:val="0050560D"/>
    <w:rsid w:val="0051149D"/>
    <w:rsid w:val="00511625"/>
    <w:rsid w:val="00513122"/>
    <w:rsid w:val="00525A26"/>
    <w:rsid w:val="0053296D"/>
    <w:rsid w:val="005338CD"/>
    <w:rsid w:val="00543DD3"/>
    <w:rsid w:val="00546914"/>
    <w:rsid w:val="00550D53"/>
    <w:rsid w:val="00553C3C"/>
    <w:rsid w:val="00554F91"/>
    <w:rsid w:val="0055736D"/>
    <w:rsid w:val="00564B4E"/>
    <w:rsid w:val="005674A0"/>
    <w:rsid w:val="00575B01"/>
    <w:rsid w:val="00583F15"/>
    <w:rsid w:val="00586C41"/>
    <w:rsid w:val="005912D9"/>
    <w:rsid w:val="005932DE"/>
    <w:rsid w:val="005A030E"/>
    <w:rsid w:val="005A5099"/>
    <w:rsid w:val="005A6B91"/>
    <w:rsid w:val="005B1E5C"/>
    <w:rsid w:val="005B45A7"/>
    <w:rsid w:val="005B5D5F"/>
    <w:rsid w:val="005E110B"/>
    <w:rsid w:val="005E6026"/>
    <w:rsid w:val="005F0364"/>
    <w:rsid w:val="00600524"/>
    <w:rsid w:val="006058F2"/>
    <w:rsid w:val="00605CA6"/>
    <w:rsid w:val="0062051D"/>
    <w:rsid w:val="006224AE"/>
    <w:rsid w:val="0063195B"/>
    <w:rsid w:val="00633F58"/>
    <w:rsid w:val="006450F6"/>
    <w:rsid w:val="0064633B"/>
    <w:rsid w:val="00647A8D"/>
    <w:rsid w:val="00655542"/>
    <w:rsid w:val="006656C8"/>
    <w:rsid w:val="0066732E"/>
    <w:rsid w:val="006763B9"/>
    <w:rsid w:val="0068039B"/>
    <w:rsid w:val="00690FB3"/>
    <w:rsid w:val="006956AD"/>
    <w:rsid w:val="006A7E4F"/>
    <w:rsid w:val="006B1240"/>
    <w:rsid w:val="006B275B"/>
    <w:rsid w:val="006B4380"/>
    <w:rsid w:val="006B7C70"/>
    <w:rsid w:val="006C619A"/>
    <w:rsid w:val="006D0E78"/>
    <w:rsid w:val="006D4ADF"/>
    <w:rsid w:val="006E0B87"/>
    <w:rsid w:val="006E31F3"/>
    <w:rsid w:val="006E6A3D"/>
    <w:rsid w:val="006F1E43"/>
    <w:rsid w:val="006F3560"/>
    <w:rsid w:val="006F5556"/>
    <w:rsid w:val="0070015D"/>
    <w:rsid w:val="007049BD"/>
    <w:rsid w:val="00716D54"/>
    <w:rsid w:val="00717A2F"/>
    <w:rsid w:val="007209AC"/>
    <w:rsid w:val="00720D5F"/>
    <w:rsid w:val="00722D57"/>
    <w:rsid w:val="00733C75"/>
    <w:rsid w:val="0073532B"/>
    <w:rsid w:val="007415EA"/>
    <w:rsid w:val="00760977"/>
    <w:rsid w:val="00761B3A"/>
    <w:rsid w:val="007623F5"/>
    <w:rsid w:val="0076503C"/>
    <w:rsid w:val="0076506F"/>
    <w:rsid w:val="007671BD"/>
    <w:rsid w:val="0077256D"/>
    <w:rsid w:val="00772ED9"/>
    <w:rsid w:val="00783D1F"/>
    <w:rsid w:val="007859AF"/>
    <w:rsid w:val="0079098B"/>
    <w:rsid w:val="00791C1E"/>
    <w:rsid w:val="0079686C"/>
    <w:rsid w:val="007A1DB0"/>
    <w:rsid w:val="007B2009"/>
    <w:rsid w:val="007B2B3B"/>
    <w:rsid w:val="007B6729"/>
    <w:rsid w:val="007C153C"/>
    <w:rsid w:val="007C5348"/>
    <w:rsid w:val="007C5551"/>
    <w:rsid w:val="007C66E7"/>
    <w:rsid w:val="007D2373"/>
    <w:rsid w:val="007D3B78"/>
    <w:rsid w:val="007D454F"/>
    <w:rsid w:val="007D54BB"/>
    <w:rsid w:val="007E4C20"/>
    <w:rsid w:val="007E651D"/>
    <w:rsid w:val="0080516C"/>
    <w:rsid w:val="00811041"/>
    <w:rsid w:val="008120E3"/>
    <w:rsid w:val="00814AB4"/>
    <w:rsid w:val="00815FDC"/>
    <w:rsid w:val="008204BE"/>
    <w:rsid w:val="008212B8"/>
    <w:rsid w:val="00823BA3"/>
    <w:rsid w:val="0082626C"/>
    <w:rsid w:val="008351D4"/>
    <w:rsid w:val="00851A6E"/>
    <w:rsid w:val="0085537A"/>
    <w:rsid w:val="00856233"/>
    <w:rsid w:val="00866BDD"/>
    <w:rsid w:val="0087155D"/>
    <w:rsid w:val="00873425"/>
    <w:rsid w:val="0087482C"/>
    <w:rsid w:val="00874BBF"/>
    <w:rsid w:val="00883210"/>
    <w:rsid w:val="00887886"/>
    <w:rsid w:val="00893250"/>
    <w:rsid w:val="00893473"/>
    <w:rsid w:val="00893894"/>
    <w:rsid w:val="00895F3F"/>
    <w:rsid w:val="008A7231"/>
    <w:rsid w:val="008B1585"/>
    <w:rsid w:val="008B2497"/>
    <w:rsid w:val="008C5A27"/>
    <w:rsid w:val="008D1F36"/>
    <w:rsid w:val="008D3F37"/>
    <w:rsid w:val="008D47D2"/>
    <w:rsid w:val="008D5748"/>
    <w:rsid w:val="008F60C4"/>
    <w:rsid w:val="00901E84"/>
    <w:rsid w:val="00902D6B"/>
    <w:rsid w:val="009157D6"/>
    <w:rsid w:val="00916284"/>
    <w:rsid w:val="00922306"/>
    <w:rsid w:val="00922FC2"/>
    <w:rsid w:val="009245CF"/>
    <w:rsid w:val="00930754"/>
    <w:rsid w:val="00932B2E"/>
    <w:rsid w:val="0093327D"/>
    <w:rsid w:val="009371C9"/>
    <w:rsid w:val="009377C0"/>
    <w:rsid w:val="00942B72"/>
    <w:rsid w:val="009445DA"/>
    <w:rsid w:val="00945B88"/>
    <w:rsid w:val="009463E3"/>
    <w:rsid w:val="00955566"/>
    <w:rsid w:val="00963043"/>
    <w:rsid w:val="0097265C"/>
    <w:rsid w:val="00972AFA"/>
    <w:rsid w:val="00973B54"/>
    <w:rsid w:val="00977A7A"/>
    <w:rsid w:val="00980633"/>
    <w:rsid w:val="00994690"/>
    <w:rsid w:val="00996804"/>
    <w:rsid w:val="009B3F25"/>
    <w:rsid w:val="009B6ACB"/>
    <w:rsid w:val="009C417E"/>
    <w:rsid w:val="009D10FE"/>
    <w:rsid w:val="009E25A8"/>
    <w:rsid w:val="009E402D"/>
    <w:rsid w:val="009E6BA3"/>
    <w:rsid w:val="009E7D43"/>
    <w:rsid w:val="009F0B0B"/>
    <w:rsid w:val="009F0D53"/>
    <w:rsid w:val="009F16E1"/>
    <w:rsid w:val="009F40C8"/>
    <w:rsid w:val="00A00B37"/>
    <w:rsid w:val="00A06E7C"/>
    <w:rsid w:val="00A071FB"/>
    <w:rsid w:val="00A20147"/>
    <w:rsid w:val="00A2390E"/>
    <w:rsid w:val="00A3027A"/>
    <w:rsid w:val="00A4337E"/>
    <w:rsid w:val="00A54E3D"/>
    <w:rsid w:val="00A6281C"/>
    <w:rsid w:val="00A62AAC"/>
    <w:rsid w:val="00A71B98"/>
    <w:rsid w:val="00A73111"/>
    <w:rsid w:val="00A8065B"/>
    <w:rsid w:val="00A818C0"/>
    <w:rsid w:val="00A845CA"/>
    <w:rsid w:val="00A930FE"/>
    <w:rsid w:val="00A95021"/>
    <w:rsid w:val="00A95EE8"/>
    <w:rsid w:val="00AA3682"/>
    <w:rsid w:val="00AA4041"/>
    <w:rsid w:val="00AA612E"/>
    <w:rsid w:val="00AC092B"/>
    <w:rsid w:val="00AD3801"/>
    <w:rsid w:val="00AE0C1D"/>
    <w:rsid w:val="00AE1980"/>
    <w:rsid w:val="00AE28FF"/>
    <w:rsid w:val="00AE5057"/>
    <w:rsid w:val="00AF339C"/>
    <w:rsid w:val="00AF5E59"/>
    <w:rsid w:val="00B06A6D"/>
    <w:rsid w:val="00B10590"/>
    <w:rsid w:val="00B12202"/>
    <w:rsid w:val="00B27DD9"/>
    <w:rsid w:val="00B35389"/>
    <w:rsid w:val="00B43146"/>
    <w:rsid w:val="00B4378C"/>
    <w:rsid w:val="00B469F1"/>
    <w:rsid w:val="00B50448"/>
    <w:rsid w:val="00B51E1E"/>
    <w:rsid w:val="00B5774C"/>
    <w:rsid w:val="00B73890"/>
    <w:rsid w:val="00B80F30"/>
    <w:rsid w:val="00B82D30"/>
    <w:rsid w:val="00B842B1"/>
    <w:rsid w:val="00B969D1"/>
    <w:rsid w:val="00BA576A"/>
    <w:rsid w:val="00BA5C00"/>
    <w:rsid w:val="00BB4592"/>
    <w:rsid w:val="00BB4F87"/>
    <w:rsid w:val="00BB650A"/>
    <w:rsid w:val="00BC3F15"/>
    <w:rsid w:val="00BC5412"/>
    <w:rsid w:val="00BD6182"/>
    <w:rsid w:val="00BE12C7"/>
    <w:rsid w:val="00C003C7"/>
    <w:rsid w:val="00C021B5"/>
    <w:rsid w:val="00C11739"/>
    <w:rsid w:val="00C15BE0"/>
    <w:rsid w:val="00C17264"/>
    <w:rsid w:val="00C202ED"/>
    <w:rsid w:val="00C33561"/>
    <w:rsid w:val="00C36521"/>
    <w:rsid w:val="00C40AB0"/>
    <w:rsid w:val="00C40FAF"/>
    <w:rsid w:val="00C438AA"/>
    <w:rsid w:val="00C4544A"/>
    <w:rsid w:val="00C458F1"/>
    <w:rsid w:val="00C51647"/>
    <w:rsid w:val="00C5317E"/>
    <w:rsid w:val="00C54ECF"/>
    <w:rsid w:val="00C55737"/>
    <w:rsid w:val="00C6396B"/>
    <w:rsid w:val="00C67375"/>
    <w:rsid w:val="00C67D0C"/>
    <w:rsid w:val="00C70493"/>
    <w:rsid w:val="00C74C06"/>
    <w:rsid w:val="00C843FE"/>
    <w:rsid w:val="00C901ED"/>
    <w:rsid w:val="00C959AB"/>
    <w:rsid w:val="00CA0D10"/>
    <w:rsid w:val="00CB39FF"/>
    <w:rsid w:val="00CC1A18"/>
    <w:rsid w:val="00CD086B"/>
    <w:rsid w:val="00CD3637"/>
    <w:rsid w:val="00CD3CFD"/>
    <w:rsid w:val="00CE30ED"/>
    <w:rsid w:val="00CF30CC"/>
    <w:rsid w:val="00CF37D2"/>
    <w:rsid w:val="00D2208D"/>
    <w:rsid w:val="00D242FD"/>
    <w:rsid w:val="00D30DDC"/>
    <w:rsid w:val="00D3182B"/>
    <w:rsid w:val="00D3253D"/>
    <w:rsid w:val="00D33D57"/>
    <w:rsid w:val="00D37CAB"/>
    <w:rsid w:val="00D4273F"/>
    <w:rsid w:val="00D55D63"/>
    <w:rsid w:val="00D64DB9"/>
    <w:rsid w:val="00D66F19"/>
    <w:rsid w:val="00D67571"/>
    <w:rsid w:val="00D7202E"/>
    <w:rsid w:val="00D727FF"/>
    <w:rsid w:val="00D80BBC"/>
    <w:rsid w:val="00D83C65"/>
    <w:rsid w:val="00D847E8"/>
    <w:rsid w:val="00D8777D"/>
    <w:rsid w:val="00D946BD"/>
    <w:rsid w:val="00D96411"/>
    <w:rsid w:val="00DA57F8"/>
    <w:rsid w:val="00DB55E4"/>
    <w:rsid w:val="00DB67A7"/>
    <w:rsid w:val="00DC177C"/>
    <w:rsid w:val="00DC7010"/>
    <w:rsid w:val="00DC7260"/>
    <w:rsid w:val="00DD0128"/>
    <w:rsid w:val="00DE7F56"/>
    <w:rsid w:val="00E00CF9"/>
    <w:rsid w:val="00E05EE4"/>
    <w:rsid w:val="00E0674C"/>
    <w:rsid w:val="00E068EA"/>
    <w:rsid w:val="00E11436"/>
    <w:rsid w:val="00E12C07"/>
    <w:rsid w:val="00E167EE"/>
    <w:rsid w:val="00E1796B"/>
    <w:rsid w:val="00E20A78"/>
    <w:rsid w:val="00E2186E"/>
    <w:rsid w:val="00E24070"/>
    <w:rsid w:val="00E31515"/>
    <w:rsid w:val="00E3424A"/>
    <w:rsid w:val="00E36665"/>
    <w:rsid w:val="00E36ABB"/>
    <w:rsid w:val="00E374AF"/>
    <w:rsid w:val="00E50368"/>
    <w:rsid w:val="00E5526B"/>
    <w:rsid w:val="00E560E6"/>
    <w:rsid w:val="00E6791D"/>
    <w:rsid w:val="00E71720"/>
    <w:rsid w:val="00E928CE"/>
    <w:rsid w:val="00E957D6"/>
    <w:rsid w:val="00EA0049"/>
    <w:rsid w:val="00EC24A4"/>
    <w:rsid w:val="00EC7945"/>
    <w:rsid w:val="00ED45FD"/>
    <w:rsid w:val="00ED50A5"/>
    <w:rsid w:val="00EE0405"/>
    <w:rsid w:val="00EF27F2"/>
    <w:rsid w:val="00F114BC"/>
    <w:rsid w:val="00F16723"/>
    <w:rsid w:val="00F2465C"/>
    <w:rsid w:val="00F2472B"/>
    <w:rsid w:val="00F36950"/>
    <w:rsid w:val="00F42DC6"/>
    <w:rsid w:val="00F45F74"/>
    <w:rsid w:val="00F5060D"/>
    <w:rsid w:val="00F54647"/>
    <w:rsid w:val="00F55686"/>
    <w:rsid w:val="00F64C9E"/>
    <w:rsid w:val="00F667ED"/>
    <w:rsid w:val="00F66E03"/>
    <w:rsid w:val="00F70CE5"/>
    <w:rsid w:val="00F725B4"/>
    <w:rsid w:val="00F7460D"/>
    <w:rsid w:val="00F75AF7"/>
    <w:rsid w:val="00F75B5B"/>
    <w:rsid w:val="00F77677"/>
    <w:rsid w:val="00F82C2F"/>
    <w:rsid w:val="00F82CE8"/>
    <w:rsid w:val="00F93409"/>
    <w:rsid w:val="00F96B78"/>
    <w:rsid w:val="00FA6CF9"/>
    <w:rsid w:val="00FA7F07"/>
    <w:rsid w:val="00FE0C06"/>
    <w:rsid w:val="00FE2BB0"/>
    <w:rsid w:val="00FE3635"/>
    <w:rsid w:val="00FE4173"/>
    <w:rsid w:val="00FE613F"/>
    <w:rsid w:val="00FF0239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83DB2C"/>
  <w15:docId w15:val="{0EE26E19-802A-46D8-BF7D-6091C4E5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82CC8"/>
    <w:pPr>
      <w:keepNext/>
      <w:jc w:val="both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482CC8"/>
    <w:pPr>
      <w:keepNext/>
      <w:jc w:val="both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482CC8"/>
    <w:pPr>
      <w:jc w:val="center"/>
    </w:pPr>
    <w:rPr>
      <w:b/>
      <w:sz w:val="32"/>
      <w:szCs w:val="20"/>
    </w:rPr>
  </w:style>
  <w:style w:type="paragraph" w:styleId="Footer">
    <w:name w:val="footer"/>
    <w:basedOn w:val="Normal"/>
    <w:rsid w:val="00C202E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202ED"/>
  </w:style>
  <w:style w:type="paragraph" w:styleId="BalloonText">
    <w:name w:val="Balloon Text"/>
    <w:basedOn w:val="Normal"/>
    <w:semiHidden/>
    <w:rsid w:val="003F676C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D946BD"/>
    <w:rPr>
      <w:lang w:val="pl-PL" w:eastAsia="pl-PL"/>
    </w:rPr>
  </w:style>
  <w:style w:type="paragraph" w:styleId="BodyTextIndent">
    <w:name w:val="Body Text Indent"/>
    <w:basedOn w:val="Normal"/>
    <w:rsid w:val="00A95EE8"/>
    <w:pPr>
      <w:ind w:firstLine="720"/>
      <w:jc w:val="both"/>
    </w:pPr>
    <w:rPr>
      <w:sz w:val="28"/>
      <w:szCs w:val="20"/>
      <w:lang w:val="ro-RO"/>
    </w:rPr>
  </w:style>
  <w:style w:type="character" w:styleId="Hyperlink">
    <w:name w:val="Hyperlink"/>
    <w:uiPriority w:val="99"/>
    <w:rsid w:val="00D3182B"/>
    <w:rPr>
      <w:color w:val="0000FF"/>
      <w:u w:val="single"/>
    </w:rPr>
  </w:style>
  <w:style w:type="paragraph" w:styleId="BodyText">
    <w:name w:val="Body Text"/>
    <w:basedOn w:val="Normal"/>
    <w:rsid w:val="00A071FB"/>
    <w:pPr>
      <w:jc w:val="center"/>
    </w:pPr>
    <w:rPr>
      <w:b/>
      <w:lang w:val="ro-RO"/>
    </w:rPr>
  </w:style>
  <w:style w:type="paragraph" w:styleId="NormalWeb">
    <w:name w:val="Normal (Web)"/>
    <w:basedOn w:val="Normal"/>
    <w:rsid w:val="00A071FB"/>
    <w:pPr>
      <w:spacing w:before="100" w:beforeAutospacing="1" w:after="100" w:afterAutospacing="1"/>
    </w:pPr>
    <w:rPr>
      <w:color w:val="000000"/>
    </w:rPr>
  </w:style>
  <w:style w:type="character" w:customStyle="1" w:styleId="ar1">
    <w:name w:val="ar1"/>
    <w:rsid w:val="00A071FB"/>
    <w:rPr>
      <w:b/>
      <w:bCs/>
      <w:color w:val="0000AF"/>
      <w:sz w:val="22"/>
      <w:szCs w:val="22"/>
    </w:rPr>
  </w:style>
  <w:style w:type="character" w:customStyle="1" w:styleId="al1">
    <w:name w:val="al1"/>
    <w:rsid w:val="00A071FB"/>
    <w:rPr>
      <w:b/>
      <w:bCs/>
      <w:color w:val="008F00"/>
    </w:rPr>
  </w:style>
  <w:style w:type="character" w:customStyle="1" w:styleId="tal1">
    <w:name w:val="tal1"/>
    <w:basedOn w:val="DefaultParagraphFont"/>
    <w:rsid w:val="00A071FB"/>
  </w:style>
  <w:style w:type="character" w:customStyle="1" w:styleId="ca1">
    <w:name w:val="ca1"/>
    <w:rsid w:val="00A071FB"/>
    <w:rPr>
      <w:b/>
      <w:bCs/>
      <w:color w:val="005F00"/>
      <w:sz w:val="24"/>
      <w:szCs w:val="24"/>
    </w:rPr>
  </w:style>
  <w:style w:type="character" w:customStyle="1" w:styleId="tca1">
    <w:name w:val="tca1"/>
    <w:rsid w:val="00A071FB"/>
    <w:rPr>
      <w:b/>
      <w:bCs/>
      <w:sz w:val="24"/>
      <w:szCs w:val="24"/>
    </w:rPr>
  </w:style>
  <w:style w:type="character" w:customStyle="1" w:styleId="tpa1">
    <w:name w:val="tpa1"/>
    <w:basedOn w:val="DefaultParagraphFont"/>
    <w:rsid w:val="00A071FB"/>
  </w:style>
  <w:style w:type="character" w:customStyle="1" w:styleId="li1">
    <w:name w:val="li1"/>
    <w:rsid w:val="00A071FB"/>
    <w:rPr>
      <w:b/>
      <w:bCs/>
      <w:color w:val="8F0000"/>
    </w:rPr>
  </w:style>
  <w:style w:type="character" w:customStyle="1" w:styleId="tli1">
    <w:name w:val="tli1"/>
    <w:basedOn w:val="DefaultParagraphFont"/>
    <w:rsid w:val="00A071FB"/>
  </w:style>
  <w:style w:type="paragraph" w:styleId="Header">
    <w:name w:val="header"/>
    <w:basedOn w:val="Normal"/>
    <w:link w:val="HeaderChar"/>
    <w:rsid w:val="004F5D39"/>
    <w:pPr>
      <w:tabs>
        <w:tab w:val="center" w:pos="4320"/>
        <w:tab w:val="right" w:pos="8640"/>
      </w:tabs>
    </w:pPr>
  </w:style>
  <w:style w:type="paragraph" w:customStyle="1" w:styleId="Caracter">
    <w:name w:val="Caracter"/>
    <w:basedOn w:val="Normal"/>
    <w:rsid w:val="00DB67A7"/>
    <w:rPr>
      <w:rFonts w:cs="Tahoma"/>
      <w:lang w:val="pl-PL" w:eastAsia="pl-PL"/>
    </w:rPr>
  </w:style>
  <w:style w:type="character" w:customStyle="1" w:styleId="HeaderChar">
    <w:name w:val="Header Char"/>
    <w:link w:val="Header"/>
    <w:rsid w:val="00DB67A7"/>
    <w:rPr>
      <w:sz w:val="24"/>
      <w:szCs w:val="24"/>
      <w:lang w:val="en-US" w:eastAsia="en-US" w:bidi="ar-SA"/>
    </w:rPr>
  </w:style>
  <w:style w:type="paragraph" w:customStyle="1" w:styleId="Frspaiere">
    <w:name w:val="Fără spațiere"/>
    <w:qFormat/>
    <w:rsid w:val="00DB67A7"/>
    <w:rPr>
      <w:rFonts w:ascii="Calibri" w:eastAsia="Calibri" w:hAnsi="Calibri"/>
      <w:sz w:val="22"/>
      <w:szCs w:val="22"/>
      <w:lang w:val="ro-RO"/>
    </w:rPr>
  </w:style>
  <w:style w:type="paragraph" w:customStyle="1" w:styleId="CaracterCharChar">
    <w:name w:val="Caracter Char Char"/>
    <w:basedOn w:val="Normal"/>
    <w:rsid w:val="00DB67A7"/>
    <w:rPr>
      <w:rFonts w:cs="Tahoma"/>
      <w:lang w:val="pl-PL" w:eastAsia="pl-PL"/>
    </w:rPr>
  </w:style>
  <w:style w:type="character" w:customStyle="1" w:styleId="do1">
    <w:name w:val="do1"/>
    <w:rsid w:val="00DB67A7"/>
    <w:rPr>
      <w:b/>
      <w:bCs/>
      <w:sz w:val="26"/>
      <w:szCs w:val="26"/>
    </w:rPr>
  </w:style>
  <w:style w:type="table" w:styleId="TableGrid">
    <w:name w:val="Table Grid"/>
    <w:basedOn w:val="TableNormal"/>
    <w:uiPriority w:val="39"/>
    <w:rsid w:val="00557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55736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8">
    <w:name w:val="Font Style18"/>
    <w:rsid w:val="0055736D"/>
    <w:rPr>
      <w:rFonts w:ascii="Times New Roman" w:hAnsi="Times New Roman" w:cs="Times New Roman"/>
      <w:sz w:val="28"/>
      <w:szCs w:val="28"/>
    </w:rPr>
  </w:style>
  <w:style w:type="character" w:customStyle="1" w:styleId="FontStyle19">
    <w:name w:val="Font Style19"/>
    <w:rsid w:val="0055736D"/>
    <w:rPr>
      <w:rFonts w:ascii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5573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customStyle="1" w:styleId="Standard">
    <w:name w:val="Standard"/>
    <w:rsid w:val="009157D6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val="ro-RO" w:eastAsia="zh-CN" w:bidi="hi-IN"/>
    </w:rPr>
  </w:style>
  <w:style w:type="character" w:customStyle="1" w:styleId="pt1">
    <w:name w:val="pt1"/>
    <w:rsid w:val="001A54A6"/>
    <w:rPr>
      <w:b/>
      <w:bCs/>
      <w:color w:val="8F0000"/>
    </w:rPr>
  </w:style>
  <w:style w:type="character" w:styleId="Emphasis">
    <w:name w:val="Emphasis"/>
    <w:qFormat/>
    <w:rsid w:val="004176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6AD30-F7FF-41A1-BE09-90D2916D4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Isabela Robe</dc:creator>
  <cp:lastModifiedBy> Ciurea Gabriela Amalia</cp:lastModifiedBy>
  <cp:revision>12</cp:revision>
  <cp:lastPrinted>2019-09-24T12:29:00Z</cp:lastPrinted>
  <dcterms:created xsi:type="dcterms:W3CDTF">2019-09-24T12:28:00Z</dcterms:created>
  <dcterms:modified xsi:type="dcterms:W3CDTF">2019-09-25T06:51:00Z</dcterms:modified>
</cp:coreProperties>
</file>