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826F61" w:rsidRDefault="00843273" w:rsidP="002356EC">
      <w:pPr>
        <w:pStyle w:val="Header"/>
        <w:tabs>
          <w:tab w:val="clear" w:pos="4320"/>
          <w:tab w:val="clear" w:pos="8640"/>
        </w:tabs>
        <w:ind w:right="-333"/>
        <w:rPr>
          <w:rFonts w:cs="Times New Roman"/>
          <w:b/>
          <w:sz w:val="26"/>
          <w:szCs w:val="26"/>
        </w:rPr>
      </w:pPr>
    </w:p>
    <w:p w:rsidR="007F01BE" w:rsidRPr="00826F61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6"/>
          <w:szCs w:val="26"/>
        </w:rPr>
      </w:pPr>
      <w:r w:rsidRPr="00826F61">
        <w:rPr>
          <w:rFonts w:cs="Times New Roman"/>
          <w:b/>
          <w:sz w:val="26"/>
          <w:szCs w:val="26"/>
        </w:rPr>
        <w:t>PARLAMENTUL ROMÂNIEI</w:t>
      </w:r>
    </w:p>
    <w:p w:rsidR="007F01BE" w:rsidRPr="00826F61" w:rsidRDefault="00826F61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6"/>
          <w:szCs w:val="26"/>
        </w:rPr>
      </w:pPr>
      <w:r w:rsidRPr="00826F61">
        <w:rPr>
          <w:rFonts w:cs="Times New Roman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912621" cy="1075690"/>
            <wp:effectExtent l="0" t="0" r="1905" b="0"/>
            <wp:docPr id="1" name="Picture 1" descr="C:\Users\ionela.began\Desktop\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onela.began\Desktop\stemaCD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4" cy="11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98" w:type="dxa"/>
        <w:jc w:val="center"/>
        <w:tblLayout w:type="fixed"/>
        <w:tblLook w:val="0000" w:firstRow="0" w:lastRow="0" w:firstColumn="0" w:lastColumn="0" w:noHBand="0" w:noVBand="0"/>
      </w:tblPr>
      <w:tblGrid>
        <w:gridCol w:w="4470"/>
        <w:gridCol w:w="1490"/>
        <w:gridCol w:w="3438"/>
      </w:tblGrid>
      <w:tr w:rsidR="007F01BE" w:rsidRPr="00826F61" w:rsidTr="00B11995">
        <w:trPr>
          <w:trHeight w:val="687"/>
          <w:jc w:val="center"/>
        </w:trPr>
        <w:tc>
          <w:tcPr>
            <w:tcW w:w="4470" w:type="dxa"/>
          </w:tcPr>
          <w:p w:rsidR="007F01BE" w:rsidRPr="00826F61" w:rsidRDefault="007F01BE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Comisia pentru agricultură, silvicultură, industrie alimentară şi servicii  specifice</w:t>
            </w:r>
          </w:p>
        </w:tc>
        <w:tc>
          <w:tcPr>
            <w:tcW w:w="1490" w:type="dxa"/>
          </w:tcPr>
          <w:p w:rsidR="007F01BE" w:rsidRPr="00826F61" w:rsidRDefault="007F01BE" w:rsidP="0042383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:rsidR="007F01BE" w:rsidRPr="00826F61" w:rsidRDefault="00E27490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Bucureşti,17</w:t>
            </w:r>
            <w:r w:rsidR="00D95F77" w:rsidRPr="00826F61">
              <w:rPr>
                <w:rFonts w:cs="Times New Roman"/>
                <w:i/>
                <w:sz w:val="24"/>
                <w:szCs w:val="24"/>
              </w:rPr>
              <w:t>.</w:t>
            </w:r>
            <w:r>
              <w:rPr>
                <w:rFonts w:cs="Times New Roman"/>
                <w:i/>
                <w:sz w:val="24"/>
                <w:szCs w:val="24"/>
              </w:rPr>
              <w:t>05</w:t>
            </w:r>
            <w:r w:rsidR="009B59BE">
              <w:rPr>
                <w:rFonts w:cs="Times New Roman"/>
                <w:i/>
                <w:sz w:val="24"/>
                <w:szCs w:val="24"/>
              </w:rPr>
              <w:t>.2022</w:t>
            </w:r>
          </w:p>
          <w:p w:rsidR="007F01BE" w:rsidRPr="00826F61" w:rsidRDefault="00911C86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Nr. 4c-5</w:t>
            </w:r>
            <w:r w:rsidR="007F01BE" w:rsidRPr="00826F61">
              <w:rPr>
                <w:rFonts w:cs="Times New Roman"/>
                <w:i/>
                <w:sz w:val="24"/>
                <w:szCs w:val="24"/>
              </w:rPr>
              <w:t>/</w:t>
            </w:r>
            <w:r w:rsidR="001C4307">
              <w:rPr>
                <w:rFonts w:cs="Times New Roman"/>
                <w:i/>
                <w:sz w:val="24"/>
                <w:szCs w:val="24"/>
              </w:rPr>
              <w:t>300</w:t>
            </w:r>
            <w:bookmarkStart w:id="0" w:name="_GoBack"/>
            <w:bookmarkEnd w:id="0"/>
          </w:p>
        </w:tc>
      </w:tr>
    </w:tbl>
    <w:p w:rsidR="009C1775" w:rsidRDefault="009C1775" w:rsidP="00EA6099"/>
    <w:p w:rsidR="009C1775" w:rsidRDefault="009C1775" w:rsidP="00EA6099"/>
    <w:p w:rsidR="00EA6099" w:rsidRPr="000A48E2" w:rsidRDefault="00EA6099" w:rsidP="00EA6099">
      <w:pPr>
        <w:rPr>
          <w:rFonts w:cs="Times New Roman"/>
          <w:sz w:val="24"/>
          <w:szCs w:val="24"/>
        </w:rPr>
      </w:pPr>
      <w:r w:rsidRPr="00F56274">
        <w:rPr>
          <w:sz w:val="24"/>
          <w:szCs w:val="24"/>
        </w:rPr>
        <w:t xml:space="preserve">Către,  </w:t>
      </w:r>
    </w:p>
    <w:p w:rsidR="009B59BE" w:rsidRPr="009C1775" w:rsidRDefault="009B59BE" w:rsidP="00EA6099">
      <w:pPr>
        <w:rPr>
          <w:i/>
          <w:sz w:val="24"/>
          <w:szCs w:val="24"/>
        </w:rPr>
      </w:pPr>
      <w:r>
        <w:rPr>
          <w:i/>
        </w:rPr>
        <w:t xml:space="preserve">         </w:t>
      </w:r>
      <w:r w:rsidRPr="009C1775">
        <w:rPr>
          <w:i/>
          <w:sz w:val="24"/>
          <w:szCs w:val="24"/>
        </w:rPr>
        <w:t>Comisi</w:t>
      </w:r>
      <w:r w:rsidR="00E27490" w:rsidRPr="009C1775">
        <w:rPr>
          <w:i/>
          <w:sz w:val="24"/>
          <w:szCs w:val="24"/>
        </w:rPr>
        <w:t>a pentru apărare,ordine publică și siguranță națională</w:t>
      </w:r>
    </w:p>
    <w:p w:rsidR="00EA6099" w:rsidRPr="009C1775" w:rsidRDefault="009C1775" w:rsidP="007C6320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="00E27490" w:rsidRPr="009C1775">
        <w:rPr>
          <w:i/>
          <w:sz w:val="24"/>
          <w:szCs w:val="24"/>
        </w:rPr>
        <w:t>Comisia juridică de disciplină și imunități</w:t>
      </w:r>
    </w:p>
    <w:p w:rsidR="009C1775" w:rsidRPr="00D244E5" w:rsidRDefault="009C1775" w:rsidP="00D244E5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="00E27490" w:rsidRPr="009C1775">
        <w:rPr>
          <w:i/>
          <w:sz w:val="24"/>
          <w:szCs w:val="24"/>
        </w:rPr>
        <w:t>Comisia pentru transporturi și infrastructură</w:t>
      </w:r>
    </w:p>
    <w:p w:rsidR="00D244E5" w:rsidRPr="00D244E5" w:rsidRDefault="00EA6099" w:rsidP="00D244E5">
      <w:pPr>
        <w:pStyle w:val="Heading1"/>
        <w:jc w:val="center"/>
        <w:rPr>
          <w:sz w:val="26"/>
          <w:szCs w:val="26"/>
        </w:rPr>
      </w:pPr>
      <w:r w:rsidRPr="00D244E5">
        <w:rPr>
          <w:sz w:val="26"/>
          <w:szCs w:val="26"/>
        </w:rPr>
        <w:t>AVIZ</w:t>
      </w:r>
    </w:p>
    <w:p w:rsidR="009C1775" w:rsidRPr="00D244E5" w:rsidRDefault="000A48E2" w:rsidP="00D244E5">
      <w:pPr>
        <w:pStyle w:val="Heading1"/>
        <w:jc w:val="center"/>
        <w:rPr>
          <w:sz w:val="28"/>
          <w:szCs w:val="28"/>
        </w:rPr>
      </w:pPr>
      <w:r w:rsidRPr="00D244E5">
        <w:rPr>
          <w:sz w:val="26"/>
          <w:szCs w:val="26"/>
        </w:rPr>
        <w:t>asu</w:t>
      </w:r>
      <w:r w:rsidR="00E27490" w:rsidRPr="00D244E5">
        <w:rPr>
          <w:sz w:val="26"/>
          <w:szCs w:val="26"/>
        </w:rPr>
        <w:t xml:space="preserve">pra Propunerii legislative </w:t>
      </w:r>
      <w:r w:rsidR="00435FFA" w:rsidRPr="00D244E5">
        <w:rPr>
          <w:sz w:val="26"/>
          <w:szCs w:val="26"/>
        </w:rPr>
        <w:t xml:space="preserve">pentru </w:t>
      </w:r>
      <w:r w:rsidR="00E27490" w:rsidRPr="00D244E5">
        <w:rPr>
          <w:sz w:val="26"/>
          <w:szCs w:val="26"/>
        </w:rPr>
        <w:t xml:space="preserve">completarea Legii nr. 550 din 2004 privind organizarea și funcționarea Jandarmeriei Române și pentru modificarea și completarea </w:t>
      </w:r>
      <w:r w:rsidR="00435FFA" w:rsidRPr="00D244E5">
        <w:rPr>
          <w:sz w:val="26"/>
          <w:szCs w:val="26"/>
        </w:rPr>
        <w:t xml:space="preserve">Ordonanței </w:t>
      </w:r>
      <w:r w:rsidR="00E27490" w:rsidRPr="00D244E5">
        <w:rPr>
          <w:sz w:val="26"/>
          <w:szCs w:val="26"/>
        </w:rPr>
        <w:t xml:space="preserve">de urgență a </w:t>
      </w:r>
      <w:r w:rsidR="00435FFA" w:rsidRPr="00D244E5">
        <w:rPr>
          <w:sz w:val="26"/>
          <w:szCs w:val="26"/>
        </w:rPr>
        <w:t>Guvernului nr.</w:t>
      </w:r>
      <w:r w:rsidR="00E27490" w:rsidRPr="00D244E5">
        <w:rPr>
          <w:sz w:val="26"/>
          <w:szCs w:val="26"/>
        </w:rPr>
        <w:t>1</w:t>
      </w:r>
      <w:r w:rsidR="00435FFA" w:rsidRPr="00D244E5">
        <w:rPr>
          <w:sz w:val="26"/>
          <w:szCs w:val="26"/>
        </w:rPr>
        <w:t>9</w:t>
      </w:r>
      <w:r w:rsidR="00E27490" w:rsidRPr="00D244E5">
        <w:rPr>
          <w:sz w:val="26"/>
          <w:szCs w:val="26"/>
        </w:rPr>
        <w:t>5</w:t>
      </w:r>
      <w:r w:rsidR="00B053F1" w:rsidRPr="00D244E5">
        <w:rPr>
          <w:sz w:val="26"/>
          <w:szCs w:val="26"/>
        </w:rPr>
        <w:t xml:space="preserve"> din 2002 </w:t>
      </w:r>
      <w:r w:rsidR="00435FFA" w:rsidRPr="00D244E5">
        <w:rPr>
          <w:sz w:val="26"/>
          <w:szCs w:val="26"/>
        </w:rPr>
        <w:t xml:space="preserve">privind  </w:t>
      </w:r>
      <w:r w:rsidR="00B053F1" w:rsidRPr="00D244E5">
        <w:rPr>
          <w:sz w:val="26"/>
          <w:szCs w:val="26"/>
        </w:rPr>
        <w:t xml:space="preserve"> circulația pe drumurile publice</w:t>
      </w:r>
    </w:p>
    <w:p w:rsidR="00EA6099" w:rsidRPr="00D244E5" w:rsidRDefault="00A92579" w:rsidP="007A7EB6">
      <w:pPr>
        <w:jc w:val="both"/>
        <w:rPr>
          <w:sz w:val="24"/>
          <w:szCs w:val="24"/>
        </w:rPr>
      </w:pPr>
      <w:r w:rsidRPr="00D244E5">
        <w:rPr>
          <w:sz w:val="24"/>
          <w:szCs w:val="24"/>
        </w:rPr>
        <w:t xml:space="preserve">  </w:t>
      </w:r>
      <w:r w:rsidR="00F56274" w:rsidRPr="00D244E5">
        <w:rPr>
          <w:sz w:val="24"/>
          <w:szCs w:val="24"/>
        </w:rPr>
        <w:t xml:space="preserve"> </w:t>
      </w:r>
      <w:r w:rsidRPr="00D244E5">
        <w:rPr>
          <w:sz w:val="24"/>
          <w:szCs w:val="24"/>
        </w:rPr>
        <w:t xml:space="preserve"> </w:t>
      </w:r>
      <w:r w:rsidR="00EA6099" w:rsidRPr="00D244E5">
        <w:rPr>
          <w:sz w:val="24"/>
          <w:szCs w:val="24"/>
        </w:rPr>
        <w:t>În co</w:t>
      </w:r>
      <w:r w:rsidR="000F3B28" w:rsidRPr="00D244E5">
        <w:rPr>
          <w:sz w:val="24"/>
          <w:szCs w:val="24"/>
        </w:rPr>
        <w:t>n</w:t>
      </w:r>
      <w:r w:rsidR="00B053F1" w:rsidRPr="00D244E5">
        <w:rPr>
          <w:sz w:val="24"/>
          <w:szCs w:val="24"/>
        </w:rPr>
        <w:t xml:space="preserve">formitate cu prevederile art.95 </w:t>
      </w:r>
      <w:r w:rsidR="00EA6099" w:rsidRPr="00D244E5">
        <w:rPr>
          <w:sz w:val="24"/>
          <w:szCs w:val="24"/>
        </w:rPr>
        <w:t>din Reg</w:t>
      </w:r>
      <w:r w:rsidR="00E6692B" w:rsidRPr="00D244E5">
        <w:rPr>
          <w:sz w:val="24"/>
          <w:szCs w:val="24"/>
        </w:rPr>
        <w:t xml:space="preserve">ulamentul Camerei Deputaţilor, Comisia pentru agricultură, </w:t>
      </w:r>
      <w:r w:rsidR="00EA6099" w:rsidRPr="00D244E5">
        <w:rPr>
          <w:sz w:val="24"/>
          <w:szCs w:val="24"/>
        </w:rPr>
        <w:t>silvic</w:t>
      </w:r>
      <w:r w:rsidR="00E6692B" w:rsidRPr="00D244E5">
        <w:rPr>
          <w:sz w:val="24"/>
          <w:szCs w:val="24"/>
        </w:rPr>
        <w:t xml:space="preserve">ultură, industrie alimentară şi </w:t>
      </w:r>
      <w:r w:rsidR="000A48E2" w:rsidRPr="00D244E5">
        <w:rPr>
          <w:sz w:val="24"/>
          <w:szCs w:val="24"/>
        </w:rPr>
        <w:t>servicii specifice</w:t>
      </w:r>
      <w:r w:rsidR="00B053F1" w:rsidRPr="00D244E5">
        <w:rPr>
          <w:sz w:val="24"/>
          <w:szCs w:val="24"/>
        </w:rPr>
        <w:t xml:space="preserve">, </w:t>
      </w:r>
      <w:r w:rsidR="00D244E5" w:rsidRPr="00D244E5">
        <w:rPr>
          <w:sz w:val="24"/>
          <w:szCs w:val="24"/>
        </w:rPr>
        <w:t xml:space="preserve"> a fost sesizată</w:t>
      </w:r>
      <w:r w:rsidR="00B053F1" w:rsidRPr="00D244E5">
        <w:rPr>
          <w:sz w:val="24"/>
          <w:szCs w:val="24"/>
        </w:rPr>
        <w:t xml:space="preserve"> spre avizare cu </w:t>
      </w:r>
      <w:r w:rsidR="00B053F1" w:rsidRPr="00D244E5">
        <w:rPr>
          <w:b/>
          <w:sz w:val="24"/>
          <w:szCs w:val="24"/>
        </w:rPr>
        <w:t xml:space="preserve">Propunerea legislativă pentru completarea Legii nr. 550 din 2004 privind organizarea și funcționarea Jandarmeriei Române și pentru modificarea și completarea Ordonanței de urgență a Guvernului nr.195 din 2002 privind   circulația pe drumurile publice </w:t>
      </w:r>
      <w:r w:rsidR="00E6692B" w:rsidRPr="00D244E5">
        <w:rPr>
          <w:sz w:val="24"/>
          <w:szCs w:val="24"/>
        </w:rPr>
        <w:t>transmis</w:t>
      </w:r>
      <w:r w:rsidR="00B053F1" w:rsidRPr="00D244E5">
        <w:rPr>
          <w:sz w:val="24"/>
          <w:szCs w:val="24"/>
        </w:rPr>
        <w:t>ă</w:t>
      </w:r>
      <w:r w:rsidR="00E6692B" w:rsidRPr="00D244E5">
        <w:rPr>
          <w:sz w:val="24"/>
          <w:szCs w:val="24"/>
        </w:rPr>
        <w:t xml:space="preserve"> </w:t>
      </w:r>
      <w:r w:rsidR="00EA6099" w:rsidRPr="00D244E5">
        <w:rPr>
          <w:sz w:val="24"/>
          <w:szCs w:val="24"/>
        </w:rPr>
        <w:t xml:space="preserve">cu adresa nr. </w:t>
      </w:r>
      <w:r w:rsidR="00B053F1" w:rsidRPr="00D244E5">
        <w:rPr>
          <w:b/>
          <w:sz w:val="24"/>
          <w:szCs w:val="24"/>
        </w:rPr>
        <w:t>Plx. 571</w:t>
      </w:r>
      <w:r w:rsidR="002A2732" w:rsidRPr="00D244E5">
        <w:rPr>
          <w:b/>
          <w:sz w:val="24"/>
          <w:szCs w:val="24"/>
        </w:rPr>
        <w:t xml:space="preserve"> </w:t>
      </w:r>
      <w:r w:rsidRPr="00D244E5">
        <w:rPr>
          <w:b/>
          <w:sz w:val="24"/>
          <w:szCs w:val="24"/>
        </w:rPr>
        <w:t xml:space="preserve">din </w:t>
      </w:r>
      <w:r w:rsidR="00B053F1" w:rsidRPr="00D244E5">
        <w:rPr>
          <w:b/>
          <w:sz w:val="24"/>
          <w:szCs w:val="24"/>
        </w:rPr>
        <w:t>22 noiembrie 2021</w:t>
      </w:r>
      <w:r w:rsidR="002A2732" w:rsidRPr="00D244E5">
        <w:rPr>
          <w:b/>
          <w:sz w:val="24"/>
          <w:szCs w:val="24"/>
        </w:rPr>
        <w:t xml:space="preserve"> </w:t>
      </w:r>
      <w:r w:rsidR="00EA6099" w:rsidRPr="00D244E5">
        <w:rPr>
          <w:sz w:val="24"/>
          <w:szCs w:val="24"/>
        </w:rPr>
        <w:t>şi înregistrat</w:t>
      </w:r>
      <w:r w:rsidR="00B053F1" w:rsidRPr="00D244E5">
        <w:rPr>
          <w:sz w:val="24"/>
          <w:szCs w:val="24"/>
        </w:rPr>
        <w:t>ă</w:t>
      </w:r>
      <w:r w:rsidR="00E6692B" w:rsidRPr="00D244E5">
        <w:rPr>
          <w:sz w:val="24"/>
          <w:szCs w:val="24"/>
        </w:rPr>
        <w:t xml:space="preserve"> sub </w:t>
      </w:r>
      <w:r w:rsidR="002A2732" w:rsidRPr="00D244E5">
        <w:rPr>
          <w:b/>
          <w:sz w:val="24"/>
          <w:szCs w:val="24"/>
        </w:rPr>
        <w:t>nr.4c-5/</w:t>
      </w:r>
      <w:r w:rsidR="00B053F1" w:rsidRPr="00D244E5">
        <w:rPr>
          <w:b/>
          <w:sz w:val="24"/>
          <w:szCs w:val="24"/>
        </w:rPr>
        <w:t>834/23.11</w:t>
      </w:r>
      <w:r w:rsidR="00EA6099" w:rsidRPr="00D244E5">
        <w:rPr>
          <w:b/>
          <w:sz w:val="24"/>
          <w:szCs w:val="24"/>
        </w:rPr>
        <w:t>.202</w:t>
      </w:r>
      <w:r w:rsidR="00B053F1" w:rsidRPr="00D244E5">
        <w:rPr>
          <w:b/>
          <w:sz w:val="24"/>
          <w:szCs w:val="24"/>
        </w:rPr>
        <w:t>1</w:t>
      </w:r>
      <w:r w:rsidR="00EA6099" w:rsidRPr="00D244E5">
        <w:rPr>
          <w:b/>
          <w:sz w:val="24"/>
          <w:szCs w:val="24"/>
        </w:rPr>
        <w:t>.</w:t>
      </w:r>
    </w:p>
    <w:p w:rsidR="00EA6099" w:rsidRPr="00D244E5" w:rsidRDefault="00A92579" w:rsidP="007A7EB6">
      <w:pPr>
        <w:pStyle w:val="BodyText"/>
        <w:spacing w:after="0"/>
        <w:jc w:val="both"/>
        <w:rPr>
          <w:sz w:val="24"/>
          <w:szCs w:val="24"/>
        </w:rPr>
      </w:pPr>
      <w:r w:rsidRPr="00D244E5">
        <w:rPr>
          <w:sz w:val="24"/>
          <w:szCs w:val="24"/>
        </w:rPr>
        <w:t xml:space="preserve">   </w:t>
      </w:r>
      <w:r w:rsidR="00F56274" w:rsidRPr="00D244E5">
        <w:rPr>
          <w:sz w:val="24"/>
          <w:szCs w:val="24"/>
        </w:rPr>
        <w:t xml:space="preserve"> </w:t>
      </w:r>
      <w:r w:rsidR="00EA6099" w:rsidRPr="00D244E5">
        <w:rPr>
          <w:sz w:val="24"/>
          <w:szCs w:val="24"/>
        </w:rPr>
        <w:t xml:space="preserve">Potrivit prevederilor art.75 </w:t>
      </w:r>
      <w:r w:rsidR="0054516D" w:rsidRPr="00D244E5">
        <w:rPr>
          <w:sz w:val="24"/>
          <w:szCs w:val="24"/>
        </w:rPr>
        <w:t xml:space="preserve">alin. (1) și (3) </w:t>
      </w:r>
      <w:r w:rsidR="00EA6099" w:rsidRPr="00D244E5">
        <w:rPr>
          <w:sz w:val="24"/>
          <w:szCs w:val="24"/>
        </w:rPr>
        <w:t xml:space="preserve">din Constituţia României, republicată, şi ale </w:t>
      </w:r>
      <w:r w:rsidR="000F3B28" w:rsidRPr="00D244E5">
        <w:rPr>
          <w:b/>
          <w:sz w:val="24"/>
          <w:szCs w:val="24"/>
        </w:rPr>
        <w:t>art.92</w:t>
      </w:r>
      <w:r w:rsidR="0054516D" w:rsidRPr="00D244E5">
        <w:rPr>
          <w:b/>
          <w:sz w:val="24"/>
          <w:szCs w:val="24"/>
        </w:rPr>
        <w:t xml:space="preserve"> alin.(9) pct.1</w:t>
      </w:r>
      <w:r w:rsidR="00EA6099" w:rsidRPr="00D244E5">
        <w:rPr>
          <w:b/>
          <w:sz w:val="24"/>
          <w:szCs w:val="24"/>
        </w:rPr>
        <w:t xml:space="preserve"> din Regulamentul Camerei Deputaţilor</w:t>
      </w:r>
      <w:r w:rsidRPr="00D244E5">
        <w:rPr>
          <w:sz w:val="24"/>
          <w:szCs w:val="24"/>
        </w:rPr>
        <w:t xml:space="preserve">, </w:t>
      </w:r>
      <w:r w:rsidR="00EA6099" w:rsidRPr="00D244E5">
        <w:rPr>
          <w:sz w:val="24"/>
          <w:szCs w:val="24"/>
        </w:rPr>
        <w:t xml:space="preserve">Camera Deputaţilor este </w:t>
      </w:r>
      <w:r w:rsidR="00EA6099" w:rsidRPr="00D244E5">
        <w:rPr>
          <w:b/>
          <w:sz w:val="24"/>
          <w:szCs w:val="24"/>
        </w:rPr>
        <w:t>Cameră decizională</w:t>
      </w:r>
      <w:r w:rsidR="00EA6099" w:rsidRPr="00D244E5">
        <w:rPr>
          <w:sz w:val="24"/>
          <w:szCs w:val="24"/>
        </w:rPr>
        <w:t>.</w:t>
      </w:r>
    </w:p>
    <w:p w:rsidR="00163E1D" w:rsidRPr="00D244E5" w:rsidRDefault="00163E1D" w:rsidP="007A7EB6">
      <w:pPr>
        <w:pStyle w:val="BodyText"/>
        <w:spacing w:after="0"/>
        <w:jc w:val="both"/>
        <w:rPr>
          <w:b/>
          <w:sz w:val="24"/>
          <w:szCs w:val="24"/>
        </w:rPr>
      </w:pPr>
      <w:r w:rsidRPr="00D244E5">
        <w:rPr>
          <w:sz w:val="24"/>
          <w:szCs w:val="24"/>
        </w:rPr>
        <w:t xml:space="preserve">    </w:t>
      </w:r>
      <w:r w:rsidR="0025609A" w:rsidRPr="00D244E5">
        <w:rPr>
          <w:rFonts w:cs="Times New Roman"/>
          <w:sz w:val="24"/>
          <w:szCs w:val="24"/>
        </w:rPr>
        <w:t>Propunerea legislativă</w:t>
      </w:r>
      <w:r w:rsidRPr="00D244E5">
        <w:rPr>
          <w:rFonts w:cs="Times New Roman"/>
          <w:sz w:val="24"/>
          <w:szCs w:val="24"/>
        </w:rPr>
        <w:t xml:space="preserve"> a fost </w:t>
      </w:r>
      <w:r w:rsidR="0025609A" w:rsidRPr="00D244E5">
        <w:rPr>
          <w:rFonts w:cs="Times New Roman"/>
          <w:b/>
          <w:sz w:val="24"/>
          <w:szCs w:val="24"/>
        </w:rPr>
        <w:t>respinsă</w:t>
      </w:r>
      <w:r w:rsidRPr="00D244E5">
        <w:rPr>
          <w:rFonts w:cs="Times New Roman"/>
          <w:b/>
          <w:sz w:val="24"/>
          <w:szCs w:val="24"/>
        </w:rPr>
        <w:t xml:space="preserve"> de Senat,</w:t>
      </w:r>
      <w:r w:rsidRPr="00D244E5">
        <w:rPr>
          <w:rFonts w:cs="Times New Roman"/>
          <w:sz w:val="24"/>
          <w:szCs w:val="24"/>
        </w:rPr>
        <w:t xml:space="preserve"> în şedinţa din </w:t>
      </w:r>
      <w:r w:rsidR="0025609A" w:rsidRPr="00D244E5">
        <w:rPr>
          <w:rFonts w:cs="Times New Roman"/>
          <w:sz w:val="24"/>
          <w:szCs w:val="24"/>
        </w:rPr>
        <w:t>1</w:t>
      </w:r>
      <w:r w:rsidR="00435FFA" w:rsidRPr="00D244E5">
        <w:rPr>
          <w:rFonts w:cs="Times New Roman"/>
          <w:b/>
          <w:sz w:val="24"/>
          <w:szCs w:val="24"/>
        </w:rPr>
        <w:t>7</w:t>
      </w:r>
      <w:r w:rsidR="0025609A" w:rsidRPr="00D244E5">
        <w:rPr>
          <w:rFonts w:cs="Times New Roman"/>
          <w:b/>
          <w:sz w:val="24"/>
          <w:szCs w:val="24"/>
        </w:rPr>
        <w:t xml:space="preserve"> noiembr</w:t>
      </w:r>
      <w:r w:rsidR="007C6320" w:rsidRPr="00D244E5">
        <w:rPr>
          <w:rFonts w:cs="Times New Roman"/>
          <w:b/>
          <w:sz w:val="24"/>
          <w:szCs w:val="24"/>
        </w:rPr>
        <w:t>ie</w:t>
      </w:r>
      <w:r w:rsidR="0025609A" w:rsidRPr="00D244E5">
        <w:rPr>
          <w:rFonts w:cs="Times New Roman"/>
          <w:b/>
          <w:sz w:val="24"/>
          <w:szCs w:val="24"/>
        </w:rPr>
        <w:t xml:space="preserve"> 2021</w:t>
      </w:r>
      <w:r w:rsidRPr="00D244E5">
        <w:rPr>
          <w:rFonts w:cs="Times New Roman"/>
          <w:b/>
          <w:sz w:val="24"/>
          <w:szCs w:val="24"/>
        </w:rPr>
        <w:t>.</w:t>
      </w:r>
    </w:p>
    <w:p w:rsidR="00EA6099" w:rsidRPr="00D244E5" w:rsidRDefault="00F56274" w:rsidP="007A7EB6">
      <w:pPr>
        <w:pStyle w:val="BodyText"/>
        <w:spacing w:after="0"/>
        <w:jc w:val="both"/>
        <w:rPr>
          <w:sz w:val="24"/>
          <w:szCs w:val="24"/>
        </w:rPr>
      </w:pPr>
      <w:r w:rsidRPr="00D244E5">
        <w:rPr>
          <w:b/>
          <w:sz w:val="24"/>
          <w:szCs w:val="24"/>
        </w:rPr>
        <w:t xml:space="preserve">    </w:t>
      </w:r>
      <w:r w:rsidR="00EA6099" w:rsidRPr="00D244E5">
        <w:rPr>
          <w:b/>
          <w:sz w:val="24"/>
          <w:szCs w:val="24"/>
        </w:rPr>
        <w:t>Consiliul Legislativ</w:t>
      </w:r>
      <w:r w:rsidR="007C6320" w:rsidRPr="00D244E5">
        <w:rPr>
          <w:sz w:val="24"/>
          <w:szCs w:val="24"/>
        </w:rPr>
        <w:t>, cu</w:t>
      </w:r>
      <w:r w:rsidR="00435FFA" w:rsidRPr="00D244E5">
        <w:rPr>
          <w:sz w:val="24"/>
          <w:szCs w:val="24"/>
        </w:rPr>
        <w:t xml:space="preserve"> avizul nr.</w:t>
      </w:r>
      <w:r w:rsidR="0025609A" w:rsidRPr="00D244E5">
        <w:rPr>
          <w:sz w:val="24"/>
          <w:szCs w:val="24"/>
        </w:rPr>
        <w:t>A305/21.09.2021</w:t>
      </w:r>
      <w:r w:rsidR="00EA6099" w:rsidRPr="00D244E5">
        <w:rPr>
          <w:sz w:val="24"/>
          <w:szCs w:val="24"/>
        </w:rPr>
        <w:t xml:space="preserve">, </w:t>
      </w:r>
      <w:r w:rsidR="002A2732" w:rsidRPr="00D244E5">
        <w:rPr>
          <w:b/>
          <w:sz w:val="24"/>
          <w:szCs w:val="24"/>
        </w:rPr>
        <w:t xml:space="preserve">a avizat favorabil </w:t>
      </w:r>
      <w:r w:rsidR="0025609A" w:rsidRPr="00D244E5">
        <w:rPr>
          <w:sz w:val="24"/>
          <w:szCs w:val="24"/>
        </w:rPr>
        <w:t xml:space="preserve">actul normativ </w:t>
      </w:r>
      <w:r w:rsidR="00EA6099" w:rsidRPr="00D244E5">
        <w:rPr>
          <w:sz w:val="24"/>
          <w:szCs w:val="24"/>
        </w:rPr>
        <w:t>sus menţionat.</w:t>
      </w:r>
    </w:p>
    <w:p w:rsidR="00EA6099" w:rsidRPr="00D244E5" w:rsidRDefault="00A92579" w:rsidP="007A7EB6">
      <w:pPr>
        <w:pStyle w:val="BodyText"/>
        <w:spacing w:after="0"/>
        <w:jc w:val="both"/>
        <w:rPr>
          <w:sz w:val="24"/>
          <w:szCs w:val="24"/>
        </w:rPr>
      </w:pPr>
      <w:r w:rsidRPr="00D244E5">
        <w:rPr>
          <w:b/>
          <w:sz w:val="24"/>
          <w:szCs w:val="24"/>
        </w:rPr>
        <w:t xml:space="preserve">   </w:t>
      </w:r>
      <w:r w:rsidR="00F56274" w:rsidRPr="00D244E5">
        <w:rPr>
          <w:b/>
          <w:sz w:val="24"/>
          <w:szCs w:val="24"/>
        </w:rPr>
        <w:t xml:space="preserve"> </w:t>
      </w:r>
      <w:r w:rsidR="00CB56B4" w:rsidRPr="00D244E5">
        <w:rPr>
          <w:b/>
          <w:sz w:val="24"/>
          <w:szCs w:val="24"/>
        </w:rPr>
        <w:t>Consiliul Economic ș</w:t>
      </w:r>
      <w:r w:rsidR="00EA6099" w:rsidRPr="00D244E5">
        <w:rPr>
          <w:b/>
          <w:sz w:val="24"/>
          <w:szCs w:val="24"/>
        </w:rPr>
        <w:t xml:space="preserve">i Social, </w:t>
      </w:r>
      <w:r w:rsidR="0025609A" w:rsidRPr="00D244E5">
        <w:rPr>
          <w:sz w:val="24"/>
          <w:szCs w:val="24"/>
        </w:rPr>
        <w:t>cu avizul nr.6587/14.09.2021</w:t>
      </w:r>
      <w:r w:rsidR="00EA6099" w:rsidRPr="00D244E5">
        <w:rPr>
          <w:sz w:val="24"/>
          <w:szCs w:val="24"/>
        </w:rPr>
        <w:t xml:space="preserve">, </w:t>
      </w:r>
      <w:r w:rsidR="007C6320" w:rsidRPr="00D244E5">
        <w:rPr>
          <w:b/>
          <w:sz w:val="24"/>
          <w:szCs w:val="24"/>
        </w:rPr>
        <w:t xml:space="preserve">a avizat </w:t>
      </w:r>
      <w:r w:rsidR="00EA6099" w:rsidRPr="00D244E5">
        <w:rPr>
          <w:b/>
          <w:sz w:val="24"/>
          <w:szCs w:val="24"/>
        </w:rPr>
        <w:t>favorabil</w:t>
      </w:r>
      <w:r w:rsidR="00CD0F71" w:rsidRPr="00D244E5">
        <w:rPr>
          <w:sz w:val="24"/>
          <w:szCs w:val="24"/>
        </w:rPr>
        <w:t xml:space="preserve"> p</w:t>
      </w:r>
      <w:r w:rsidR="0025609A" w:rsidRPr="00D244E5">
        <w:rPr>
          <w:sz w:val="24"/>
          <w:szCs w:val="24"/>
        </w:rPr>
        <w:t>ropunerea legislativă sus menționată</w:t>
      </w:r>
      <w:r w:rsidR="00EA6099" w:rsidRPr="00D244E5">
        <w:rPr>
          <w:sz w:val="24"/>
          <w:szCs w:val="24"/>
        </w:rPr>
        <w:t>.</w:t>
      </w:r>
    </w:p>
    <w:p w:rsidR="007A7EB6" w:rsidRPr="00D244E5" w:rsidRDefault="007A7EB6" w:rsidP="007A7EB6">
      <w:pPr>
        <w:pStyle w:val="BodyText"/>
        <w:spacing w:after="0"/>
        <w:jc w:val="both"/>
        <w:rPr>
          <w:sz w:val="24"/>
          <w:szCs w:val="24"/>
        </w:rPr>
      </w:pPr>
      <w:r w:rsidRPr="00D244E5">
        <w:rPr>
          <w:sz w:val="24"/>
          <w:szCs w:val="24"/>
        </w:rPr>
        <w:t xml:space="preserve">    Punctul de vedere </w:t>
      </w:r>
      <w:r w:rsidR="009C1775" w:rsidRPr="00D244E5">
        <w:rPr>
          <w:sz w:val="24"/>
          <w:szCs w:val="24"/>
        </w:rPr>
        <w:t>nr. 2171/</w:t>
      </w:r>
      <w:r w:rsidRPr="00D244E5">
        <w:rPr>
          <w:sz w:val="24"/>
          <w:szCs w:val="24"/>
        </w:rPr>
        <w:t xml:space="preserve">15.11.2021 </w:t>
      </w:r>
      <w:r w:rsidRPr="00D244E5">
        <w:rPr>
          <w:b/>
          <w:sz w:val="24"/>
          <w:szCs w:val="24"/>
        </w:rPr>
        <w:t>Guvernul României</w:t>
      </w:r>
      <w:r w:rsidRPr="00D244E5">
        <w:rPr>
          <w:sz w:val="24"/>
          <w:szCs w:val="24"/>
        </w:rPr>
        <w:t xml:space="preserve"> </w:t>
      </w:r>
      <w:r w:rsidRPr="00D244E5">
        <w:rPr>
          <w:b/>
          <w:sz w:val="24"/>
          <w:szCs w:val="24"/>
        </w:rPr>
        <w:t>nu susține</w:t>
      </w:r>
      <w:r w:rsidRPr="00D244E5">
        <w:rPr>
          <w:sz w:val="24"/>
          <w:szCs w:val="24"/>
        </w:rPr>
        <w:t xml:space="preserve"> adoptarea acest</w:t>
      </w:r>
      <w:r w:rsidR="009C1775" w:rsidRPr="00D244E5">
        <w:rPr>
          <w:sz w:val="24"/>
          <w:szCs w:val="24"/>
        </w:rPr>
        <w:t>ei inițiative legislative.</w:t>
      </w:r>
    </w:p>
    <w:p w:rsidR="009C1775" w:rsidRPr="00D244E5" w:rsidRDefault="00850946" w:rsidP="007A7EB6">
      <w:pPr>
        <w:pStyle w:val="BodyText"/>
        <w:jc w:val="both"/>
        <w:rPr>
          <w:sz w:val="24"/>
          <w:szCs w:val="24"/>
        </w:rPr>
      </w:pPr>
      <w:r w:rsidRPr="00D244E5">
        <w:rPr>
          <w:b/>
          <w:sz w:val="24"/>
          <w:szCs w:val="24"/>
        </w:rPr>
        <w:t xml:space="preserve">    </w:t>
      </w:r>
      <w:r w:rsidR="00435FFA" w:rsidRPr="00D244E5">
        <w:rPr>
          <w:sz w:val="24"/>
          <w:szCs w:val="24"/>
        </w:rPr>
        <w:t>Potrivit prevederilor art.62</w:t>
      </w:r>
      <w:r w:rsidR="00EA6099" w:rsidRPr="00D244E5">
        <w:rPr>
          <w:sz w:val="24"/>
          <w:szCs w:val="24"/>
        </w:rPr>
        <w:t xml:space="preserve"> din Regulamentul Camerei Deputaţilor, Comisia a dezbătut</w:t>
      </w:r>
      <w:r w:rsidR="00CD0F71" w:rsidRPr="00D244E5">
        <w:rPr>
          <w:sz w:val="24"/>
          <w:szCs w:val="24"/>
        </w:rPr>
        <w:t xml:space="preserve"> </w:t>
      </w:r>
      <w:r w:rsidR="0025609A" w:rsidRPr="00D244E5">
        <w:rPr>
          <w:sz w:val="24"/>
          <w:szCs w:val="24"/>
        </w:rPr>
        <w:t xml:space="preserve">propunerea legislativă </w:t>
      </w:r>
      <w:r w:rsidR="00565945" w:rsidRPr="00D244E5">
        <w:rPr>
          <w:sz w:val="24"/>
          <w:szCs w:val="24"/>
        </w:rPr>
        <w:t>supus</w:t>
      </w:r>
      <w:r w:rsidR="0025609A" w:rsidRPr="00D244E5">
        <w:rPr>
          <w:sz w:val="24"/>
          <w:szCs w:val="24"/>
        </w:rPr>
        <w:t>ă</w:t>
      </w:r>
      <w:r w:rsidR="00565945" w:rsidRPr="00D244E5">
        <w:rPr>
          <w:sz w:val="24"/>
          <w:szCs w:val="24"/>
        </w:rPr>
        <w:t xml:space="preserve"> avizării</w:t>
      </w:r>
      <w:r w:rsidR="00565945" w:rsidRPr="00D244E5">
        <w:rPr>
          <w:b/>
          <w:i/>
          <w:sz w:val="24"/>
          <w:szCs w:val="24"/>
        </w:rPr>
        <w:t xml:space="preserve"> </w:t>
      </w:r>
      <w:r w:rsidR="002A2732" w:rsidRPr="00D244E5">
        <w:rPr>
          <w:sz w:val="24"/>
          <w:szCs w:val="24"/>
        </w:rPr>
        <w:t>î</w:t>
      </w:r>
      <w:r w:rsidR="0054516D" w:rsidRPr="00D244E5">
        <w:rPr>
          <w:sz w:val="24"/>
          <w:szCs w:val="24"/>
        </w:rPr>
        <w:t xml:space="preserve">n şedinţa din </w:t>
      </w:r>
      <w:r w:rsidR="0025609A" w:rsidRPr="00D244E5">
        <w:rPr>
          <w:b/>
          <w:sz w:val="24"/>
          <w:szCs w:val="24"/>
        </w:rPr>
        <w:t>17 mai</w:t>
      </w:r>
      <w:r w:rsidR="0054516D" w:rsidRPr="00D244E5">
        <w:rPr>
          <w:b/>
          <w:sz w:val="24"/>
          <w:szCs w:val="24"/>
        </w:rPr>
        <w:t xml:space="preserve"> 202</w:t>
      </w:r>
      <w:r w:rsidR="00163E1D" w:rsidRPr="00D244E5">
        <w:rPr>
          <w:b/>
          <w:sz w:val="24"/>
          <w:szCs w:val="24"/>
        </w:rPr>
        <w:t>2</w:t>
      </w:r>
      <w:r w:rsidR="007A7EB6" w:rsidRPr="00D244E5">
        <w:rPr>
          <w:sz w:val="24"/>
          <w:szCs w:val="24"/>
        </w:rPr>
        <w:t>.</w:t>
      </w:r>
      <w:r w:rsidR="00A92579" w:rsidRPr="00D244E5">
        <w:rPr>
          <w:sz w:val="24"/>
          <w:szCs w:val="24"/>
        </w:rPr>
        <w:t xml:space="preserve">  </w:t>
      </w:r>
    </w:p>
    <w:p w:rsidR="00EA6099" w:rsidRPr="00D244E5" w:rsidRDefault="00F56274" w:rsidP="007A7EB6">
      <w:pPr>
        <w:pStyle w:val="BodyText"/>
        <w:jc w:val="both"/>
        <w:rPr>
          <w:rFonts w:cs="Times New Roman"/>
          <w:sz w:val="24"/>
          <w:szCs w:val="24"/>
        </w:rPr>
      </w:pPr>
      <w:r w:rsidRPr="00D244E5">
        <w:rPr>
          <w:sz w:val="24"/>
          <w:szCs w:val="24"/>
        </w:rPr>
        <w:t xml:space="preserve"> </w:t>
      </w:r>
      <w:r w:rsidR="00D244E5">
        <w:rPr>
          <w:sz w:val="24"/>
          <w:szCs w:val="24"/>
        </w:rPr>
        <w:t xml:space="preserve">   </w:t>
      </w:r>
      <w:r w:rsidRPr="00D244E5">
        <w:rPr>
          <w:sz w:val="24"/>
          <w:szCs w:val="24"/>
        </w:rPr>
        <w:t>În urma dezbaterilor, membrii C</w:t>
      </w:r>
      <w:r w:rsidR="00850946" w:rsidRPr="00D244E5">
        <w:rPr>
          <w:sz w:val="24"/>
          <w:szCs w:val="24"/>
        </w:rPr>
        <w:t xml:space="preserve">omisiei au hotărât, </w:t>
      </w:r>
      <w:r w:rsidR="00850946" w:rsidRPr="00D244E5">
        <w:rPr>
          <w:b/>
          <w:sz w:val="24"/>
          <w:szCs w:val="24"/>
        </w:rPr>
        <w:t>cu majoritate</w:t>
      </w:r>
      <w:r w:rsidR="002A2732" w:rsidRPr="00D244E5">
        <w:rPr>
          <w:b/>
          <w:sz w:val="24"/>
          <w:szCs w:val="24"/>
        </w:rPr>
        <w:t xml:space="preserve">, avizarea </w:t>
      </w:r>
      <w:r w:rsidR="00850946" w:rsidRPr="00D244E5">
        <w:rPr>
          <w:b/>
          <w:sz w:val="24"/>
          <w:szCs w:val="24"/>
        </w:rPr>
        <w:t>ne</w:t>
      </w:r>
      <w:r w:rsidR="002A2732" w:rsidRPr="00D244E5">
        <w:rPr>
          <w:b/>
          <w:sz w:val="24"/>
          <w:szCs w:val="24"/>
        </w:rPr>
        <w:t>favorabil</w:t>
      </w:r>
      <w:r w:rsidRPr="00D244E5">
        <w:rPr>
          <w:b/>
          <w:sz w:val="24"/>
          <w:szCs w:val="24"/>
        </w:rPr>
        <w:t xml:space="preserve">ă </w:t>
      </w:r>
      <w:r w:rsidR="00811C17" w:rsidRPr="00D244E5">
        <w:rPr>
          <w:sz w:val="24"/>
          <w:szCs w:val="24"/>
        </w:rPr>
        <w:t xml:space="preserve">a </w:t>
      </w:r>
      <w:r w:rsidR="00850946" w:rsidRPr="00D244E5">
        <w:rPr>
          <w:b/>
          <w:sz w:val="24"/>
          <w:szCs w:val="24"/>
        </w:rPr>
        <w:t>Propunerii legislative pentru completarea Legii nr. 550 din 2004 privind organizarea și funcționarea Jandarmeriei Române și pentru modificarea și completarea Ordonanței de urgență a Guvernului nr.195 din 2002 privind   circulația pe drumurile publice</w:t>
      </w:r>
      <w:r w:rsidR="00850946" w:rsidRPr="00D244E5">
        <w:rPr>
          <w:b/>
          <w:i/>
          <w:sz w:val="24"/>
          <w:szCs w:val="24"/>
        </w:rPr>
        <w:t xml:space="preserve"> </w:t>
      </w:r>
      <w:r w:rsidR="00811C17" w:rsidRPr="00D244E5">
        <w:rPr>
          <w:b/>
          <w:i/>
          <w:sz w:val="24"/>
          <w:szCs w:val="24"/>
        </w:rPr>
        <w:t>.</w:t>
      </w:r>
      <w:r w:rsidR="00163E1D" w:rsidRPr="00D244E5">
        <w:rPr>
          <w:sz w:val="24"/>
          <w:szCs w:val="24"/>
        </w:rPr>
        <w:t xml:space="preserve"> </w:t>
      </w:r>
    </w:p>
    <w:p w:rsidR="00F56274" w:rsidRPr="00D244E5" w:rsidRDefault="00A92579" w:rsidP="009C1775">
      <w:pPr>
        <w:pStyle w:val="BodyText"/>
        <w:spacing w:after="0"/>
        <w:jc w:val="both"/>
        <w:rPr>
          <w:sz w:val="24"/>
          <w:szCs w:val="24"/>
        </w:rPr>
      </w:pPr>
      <w:r w:rsidRPr="00D244E5">
        <w:rPr>
          <w:sz w:val="24"/>
          <w:szCs w:val="24"/>
        </w:rPr>
        <w:t xml:space="preserve">   </w:t>
      </w:r>
      <w:r w:rsidR="00F56274" w:rsidRPr="00D244E5">
        <w:rPr>
          <w:sz w:val="24"/>
          <w:szCs w:val="24"/>
        </w:rPr>
        <w:t xml:space="preserve"> </w:t>
      </w:r>
      <w:r w:rsidR="00EA6099" w:rsidRPr="00D244E5">
        <w:rPr>
          <w:sz w:val="24"/>
          <w:szCs w:val="24"/>
        </w:rPr>
        <w:t xml:space="preserve">În raport cu obiectul şi conţinutul său, proiectul de lege face parte din categoria </w:t>
      </w:r>
      <w:r w:rsidR="00F56274" w:rsidRPr="00D244E5">
        <w:rPr>
          <w:b/>
          <w:sz w:val="24"/>
          <w:szCs w:val="24"/>
        </w:rPr>
        <w:t>legilor ordinare</w:t>
      </w:r>
      <w:r w:rsidR="00EA6099" w:rsidRPr="00D244E5">
        <w:rPr>
          <w:sz w:val="24"/>
          <w:szCs w:val="24"/>
        </w:rPr>
        <w:t>.</w:t>
      </w:r>
    </w:p>
    <w:p w:rsidR="009C1775" w:rsidRPr="00D244E5" w:rsidRDefault="009C1775" w:rsidP="009C1775">
      <w:pPr>
        <w:pStyle w:val="BodyText"/>
        <w:spacing w:after="0"/>
        <w:jc w:val="both"/>
        <w:rPr>
          <w:sz w:val="24"/>
          <w:szCs w:val="24"/>
        </w:rPr>
      </w:pPr>
    </w:p>
    <w:p w:rsidR="002356EC" w:rsidRPr="00826F61" w:rsidRDefault="00D244E5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</w:t>
      </w:r>
      <w:r w:rsidR="00B11995">
        <w:rPr>
          <w:rFonts w:cs="Times New Roman"/>
          <w:b/>
        </w:rPr>
        <w:tab/>
      </w:r>
      <w:r w:rsidR="00841B5E" w:rsidRPr="00826F61">
        <w:rPr>
          <w:rFonts w:cs="Times New Roman"/>
          <w:b/>
        </w:rPr>
        <w:t xml:space="preserve">PREŞEDINTE,         </w:t>
      </w:r>
      <w:r w:rsidR="00553579" w:rsidRPr="00826F61">
        <w:rPr>
          <w:rFonts w:cs="Times New Roman"/>
          <w:b/>
        </w:rPr>
        <w:t xml:space="preserve">                         </w:t>
      </w:r>
      <w:r w:rsidR="00553579" w:rsidRPr="00826F61">
        <w:rPr>
          <w:rFonts w:cs="Times New Roman"/>
          <w:b/>
        </w:rPr>
        <w:tab/>
      </w:r>
      <w:r w:rsidR="00553579" w:rsidRPr="00826F61">
        <w:rPr>
          <w:rFonts w:cs="Times New Roman"/>
          <w:b/>
        </w:rPr>
        <w:tab/>
        <w:t xml:space="preserve">   </w:t>
      </w:r>
      <w:r w:rsidR="002356EC" w:rsidRPr="00826F61">
        <w:rPr>
          <w:rFonts w:cs="Times New Roman"/>
          <w:b/>
        </w:rPr>
        <w:t>SECRETAR</w:t>
      </w:r>
      <w:r w:rsidR="00841B5E" w:rsidRPr="00826F61">
        <w:rPr>
          <w:rFonts w:cs="Times New Roman"/>
          <w:b/>
        </w:rPr>
        <w:t xml:space="preserve">  </w:t>
      </w:r>
    </w:p>
    <w:p w:rsidR="009C1775" w:rsidRPr="00D244E5" w:rsidRDefault="00841B5E" w:rsidP="00841B5E">
      <w:pPr>
        <w:rPr>
          <w:rFonts w:cs="Times New Roman"/>
          <w:b/>
          <w:sz w:val="4"/>
        </w:rPr>
      </w:pPr>
      <w:r w:rsidRPr="00826F61">
        <w:rPr>
          <w:rFonts w:cs="Times New Roman"/>
          <w:b/>
        </w:rPr>
        <w:t xml:space="preserve">       </w:t>
      </w:r>
      <w:r w:rsidR="002356EC" w:rsidRPr="00826F61">
        <w:rPr>
          <w:rFonts w:cs="Times New Roman"/>
          <w:b/>
        </w:rPr>
        <w:t xml:space="preserve">            </w:t>
      </w:r>
      <w:r w:rsidR="00565945">
        <w:rPr>
          <w:rFonts w:cs="Times New Roman"/>
          <w:b/>
        </w:rPr>
        <w:t xml:space="preserve"> Florin-Ionuț BARBU</w:t>
      </w:r>
      <w:r w:rsidRPr="00826F61">
        <w:rPr>
          <w:rFonts w:cs="Times New Roman"/>
          <w:b/>
        </w:rPr>
        <w:tab/>
      </w:r>
      <w:r w:rsidR="00D95F77" w:rsidRPr="00826F61">
        <w:rPr>
          <w:rFonts w:cs="Times New Roman"/>
          <w:b/>
        </w:rPr>
        <w:t xml:space="preserve">        </w:t>
      </w:r>
      <w:r w:rsidR="00553579" w:rsidRPr="00826F61">
        <w:rPr>
          <w:rFonts w:cs="Times New Roman"/>
          <w:b/>
        </w:rPr>
        <w:t xml:space="preserve">  </w:t>
      </w:r>
      <w:r w:rsidR="00D95F77" w:rsidRPr="00826F61">
        <w:rPr>
          <w:rFonts w:cs="Times New Roman"/>
          <w:b/>
        </w:rPr>
        <w:t xml:space="preserve">                </w:t>
      </w:r>
      <w:r w:rsidR="002356EC" w:rsidRPr="00826F61">
        <w:rPr>
          <w:rFonts w:cs="Times New Roman"/>
          <w:b/>
        </w:rPr>
        <w:t xml:space="preserve">       </w:t>
      </w:r>
      <w:r w:rsidR="00B11995">
        <w:rPr>
          <w:rFonts w:cs="Times New Roman"/>
          <w:b/>
        </w:rPr>
        <w:t>Constantin BÎRCĂ</w:t>
      </w:r>
      <w:r w:rsidR="00D95F77" w:rsidRPr="00826F61">
        <w:rPr>
          <w:rFonts w:cs="Times New Roman"/>
          <w:b/>
        </w:rPr>
        <w:t xml:space="preserve">                  </w:t>
      </w:r>
      <w:r w:rsidR="002356EC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  <w:t xml:space="preserve">         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 xml:space="preserve"> </w:t>
      </w:r>
    </w:p>
    <w:p w:rsidR="009C1775" w:rsidRDefault="009C1775" w:rsidP="00841B5E">
      <w:pPr>
        <w:rPr>
          <w:rFonts w:cs="Times New Roman"/>
          <w:b/>
        </w:rPr>
      </w:pPr>
    </w:p>
    <w:p w:rsidR="009C1775" w:rsidRDefault="009C1775" w:rsidP="00841B5E">
      <w:pPr>
        <w:rPr>
          <w:rFonts w:cs="Times New Roman"/>
          <w:b/>
        </w:rPr>
      </w:pPr>
    </w:p>
    <w:p w:rsidR="00565945" w:rsidRDefault="00565945" w:rsidP="00841B5E">
      <w:pPr>
        <w:rPr>
          <w:rFonts w:cs="Times New Roman"/>
          <w:b/>
        </w:rPr>
      </w:pPr>
    </w:p>
    <w:p w:rsidR="004F79E8" w:rsidRPr="009C1775" w:rsidRDefault="00FA50CA" w:rsidP="00B11995">
      <w:pPr>
        <w:tabs>
          <w:tab w:val="left" w:pos="142"/>
        </w:tabs>
        <w:rPr>
          <w:rFonts w:cs="Times New Roman"/>
          <w:i/>
          <w:sz w:val="20"/>
          <w:szCs w:val="20"/>
        </w:rPr>
      </w:pPr>
      <w:r w:rsidRPr="009C1775">
        <w:rPr>
          <w:rFonts w:cs="Times New Roman"/>
          <w:i/>
          <w:sz w:val="20"/>
          <w:szCs w:val="20"/>
        </w:rPr>
        <w:t xml:space="preserve">Consilier </w:t>
      </w:r>
      <w:r w:rsidR="004F79E8" w:rsidRPr="009C1775">
        <w:rPr>
          <w:rFonts w:cs="Times New Roman"/>
          <w:i/>
          <w:sz w:val="20"/>
          <w:szCs w:val="20"/>
        </w:rPr>
        <w:t xml:space="preserve"> parlamentar</w:t>
      </w:r>
      <w:r w:rsidR="004046C7" w:rsidRPr="009C1775">
        <w:rPr>
          <w:rFonts w:cs="Times New Roman"/>
          <w:i/>
          <w:sz w:val="20"/>
          <w:szCs w:val="20"/>
        </w:rPr>
        <w:t>,</w:t>
      </w:r>
      <w:r w:rsidRPr="009C1775">
        <w:rPr>
          <w:rFonts w:cs="Times New Roman"/>
          <w:i/>
          <w:sz w:val="20"/>
          <w:szCs w:val="20"/>
        </w:rPr>
        <w:t xml:space="preserve">  </w:t>
      </w:r>
      <w:r w:rsidR="00B11995" w:rsidRPr="009C1775">
        <w:rPr>
          <w:rFonts w:cs="Times New Roman"/>
          <w:i/>
          <w:sz w:val="20"/>
          <w:szCs w:val="20"/>
        </w:rPr>
        <w:t>Ionela Ghiveciu</w:t>
      </w:r>
      <w:r w:rsidRPr="009C1775">
        <w:rPr>
          <w:rFonts w:cs="Times New Roman"/>
          <w:i/>
          <w:sz w:val="20"/>
          <w:szCs w:val="20"/>
        </w:rPr>
        <w:t xml:space="preserve">                                                               </w:t>
      </w:r>
    </w:p>
    <w:sectPr w:rsidR="004F79E8" w:rsidRPr="009C1775" w:rsidSect="003F197F">
      <w:footerReference w:type="even" r:id="rId8"/>
      <w:footerReference w:type="default" r:id="rId9"/>
      <w:headerReference w:type="first" r:id="rId10"/>
      <w:type w:val="nextColumn"/>
      <w:pgSz w:w="11907" w:h="16840" w:code="9"/>
      <w:pgMar w:top="249" w:right="1275" w:bottom="425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ABB" w:rsidRDefault="008B4ABB">
      <w:r>
        <w:separator/>
      </w:r>
    </w:p>
  </w:endnote>
  <w:endnote w:type="continuationSeparator" w:id="0">
    <w:p w:rsidR="008B4ABB" w:rsidRDefault="008B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ABB" w:rsidRDefault="008B4ABB">
      <w:r>
        <w:separator/>
      </w:r>
    </w:p>
  </w:footnote>
  <w:footnote w:type="continuationSeparator" w:id="0">
    <w:p w:rsidR="008B4ABB" w:rsidRDefault="008B4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C9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575F2"/>
    <w:rsid w:val="00057A76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1545"/>
    <w:rsid w:val="000A1EEF"/>
    <w:rsid w:val="000A27E7"/>
    <w:rsid w:val="000A48E2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3B28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25C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3E1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877B3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11E"/>
    <w:rsid w:val="001B2A85"/>
    <w:rsid w:val="001B3F9F"/>
    <w:rsid w:val="001B44BB"/>
    <w:rsid w:val="001B4750"/>
    <w:rsid w:val="001B6BF0"/>
    <w:rsid w:val="001C06F5"/>
    <w:rsid w:val="001C36BB"/>
    <w:rsid w:val="001C3C5B"/>
    <w:rsid w:val="001C4269"/>
    <w:rsid w:val="001C4307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FCD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56EC"/>
    <w:rsid w:val="00236652"/>
    <w:rsid w:val="00237336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09A"/>
    <w:rsid w:val="00256D62"/>
    <w:rsid w:val="00256F26"/>
    <w:rsid w:val="00257DC7"/>
    <w:rsid w:val="00264587"/>
    <w:rsid w:val="00264666"/>
    <w:rsid w:val="002704AF"/>
    <w:rsid w:val="00271279"/>
    <w:rsid w:val="0027153F"/>
    <w:rsid w:val="002718E8"/>
    <w:rsid w:val="002767FC"/>
    <w:rsid w:val="002801EB"/>
    <w:rsid w:val="00282FD4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2732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682E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8FF"/>
    <w:rsid w:val="00304A68"/>
    <w:rsid w:val="0030525F"/>
    <w:rsid w:val="00306875"/>
    <w:rsid w:val="00306E10"/>
    <w:rsid w:val="003076C5"/>
    <w:rsid w:val="00307AEA"/>
    <w:rsid w:val="00307B0A"/>
    <w:rsid w:val="003118EF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5839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58DB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128E"/>
    <w:rsid w:val="00361D36"/>
    <w:rsid w:val="00362CA2"/>
    <w:rsid w:val="00363629"/>
    <w:rsid w:val="00364816"/>
    <w:rsid w:val="00364D49"/>
    <w:rsid w:val="00366EFD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666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197F"/>
    <w:rsid w:val="003F3868"/>
    <w:rsid w:val="003F4899"/>
    <w:rsid w:val="003F4E8A"/>
    <w:rsid w:val="003F6421"/>
    <w:rsid w:val="003F7E79"/>
    <w:rsid w:val="00402A4E"/>
    <w:rsid w:val="00403DED"/>
    <w:rsid w:val="00403E7B"/>
    <w:rsid w:val="00404128"/>
    <w:rsid w:val="004046C7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4A5"/>
    <w:rsid w:val="0043368E"/>
    <w:rsid w:val="00434CA2"/>
    <w:rsid w:val="00435FFA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3791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516D"/>
    <w:rsid w:val="005466F5"/>
    <w:rsid w:val="005467A2"/>
    <w:rsid w:val="005501E9"/>
    <w:rsid w:val="00551DBA"/>
    <w:rsid w:val="00552265"/>
    <w:rsid w:val="0055278A"/>
    <w:rsid w:val="00552C1A"/>
    <w:rsid w:val="00553579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65945"/>
    <w:rsid w:val="00571551"/>
    <w:rsid w:val="00571C0C"/>
    <w:rsid w:val="00572DCA"/>
    <w:rsid w:val="00573DFF"/>
    <w:rsid w:val="00574F9E"/>
    <w:rsid w:val="00575C78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B7FD4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4684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3CED"/>
    <w:rsid w:val="00614711"/>
    <w:rsid w:val="00614FF6"/>
    <w:rsid w:val="00621DF7"/>
    <w:rsid w:val="006233CC"/>
    <w:rsid w:val="0062508B"/>
    <w:rsid w:val="00625E67"/>
    <w:rsid w:val="00626872"/>
    <w:rsid w:val="0062754F"/>
    <w:rsid w:val="00630412"/>
    <w:rsid w:val="00630982"/>
    <w:rsid w:val="00631BBD"/>
    <w:rsid w:val="00632EC0"/>
    <w:rsid w:val="00632F9E"/>
    <w:rsid w:val="00634529"/>
    <w:rsid w:val="00636910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2281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473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2C26"/>
    <w:rsid w:val="00723677"/>
    <w:rsid w:val="00723B6A"/>
    <w:rsid w:val="00730947"/>
    <w:rsid w:val="00732636"/>
    <w:rsid w:val="0073386B"/>
    <w:rsid w:val="007339B3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0ED3"/>
    <w:rsid w:val="00781CC6"/>
    <w:rsid w:val="00782FFB"/>
    <w:rsid w:val="00783583"/>
    <w:rsid w:val="007839C1"/>
    <w:rsid w:val="00785C34"/>
    <w:rsid w:val="0079263F"/>
    <w:rsid w:val="00796893"/>
    <w:rsid w:val="007A0E29"/>
    <w:rsid w:val="007A2930"/>
    <w:rsid w:val="007A4938"/>
    <w:rsid w:val="007A4BF9"/>
    <w:rsid w:val="007A7EB6"/>
    <w:rsid w:val="007B16EA"/>
    <w:rsid w:val="007B2585"/>
    <w:rsid w:val="007B4C9D"/>
    <w:rsid w:val="007B54F3"/>
    <w:rsid w:val="007B758A"/>
    <w:rsid w:val="007C294D"/>
    <w:rsid w:val="007C3E2C"/>
    <w:rsid w:val="007C47F7"/>
    <w:rsid w:val="007C6320"/>
    <w:rsid w:val="007C69BC"/>
    <w:rsid w:val="007D0E47"/>
    <w:rsid w:val="007D25F5"/>
    <w:rsid w:val="007D3BFF"/>
    <w:rsid w:val="007D5087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5F5D"/>
    <w:rsid w:val="0080693B"/>
    <w:rsid w:val="00811C17"/>
    <w:rsid w:val="008126DA"/>
    <w:rsid w:val="008144BD"/>
    <w:rsid w:val="008153CC"/>
    <w:rsid w:val="0081590C"/>
    <w:rsid w:val="00816CDC"/>
    <w:rsid w:val="00816E0E"/>
    <w:rsid w:val="008172E3"/>
    <w:rsid w:val="0081734D"/>
    <w:rsid w:val="008230B2"/>
    <w:rsid w:val="00825462"/>
    <w:rsid w:val="00826CAF"/>
    <w:rsid w:val="00826DA9"/>
    <w:rsid w:val="00826F61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0946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2D5D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5B0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4ABB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371D"/>
    <w:rsid w:val="008D41A4"/>
    <w:rsid w:val="008E1623"/>
    <w:rsid w:val="008E1D8F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1C86"/>
    <w:rsid w:val="00914864"/>
    <w:rsid w:val="00914D93"/>
    <w:rsid w:val="0091523E"/>
    <w:rsid w:val="00917864"/>
    <w:rsid w:val="00921038"/>
    <w:rsid w:val="00922570"/>
    <w:rsid w:val="00923754"/>
    <w:rsid w:val="00923782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45CA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9BE"/>
    <w:rsid w:val="009B5CEC"/>
    <w:rsid w:val="009B6345"/>
    <w:rsid w:val="009B65D4"/>
    <w:rsid w:val="009C1775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2167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5577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67DB5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85E77"/>
    <w:rsid w:val="00A9105E"/>
    <w:rsid w:val="00A92579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079E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3F1"/>
    <w:rsid w:val="00B05FDC"/>
    <w:rsid w:val="00B10BC6"/>
    <w:rsid w:val="00B10F6E"/>
    <w:rsid w:val="00B11664"/>
    <w:rsid w:val="00B11995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35DE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782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B4F86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150A"/>
    <w:rsid w:val="00BE2767"/>
    <w:rsid w:val="00BE2A5A"/>
    <w:rsid w:val="00BE3FA6"/>
    <w:rsid w:val="00BE562C"/>
    <w:rsid w:val="00BE73A4"/>
    <w:rsid w:val="00BE7E2B"/>
    <w:rsid w:val="00BF055B"/>
    <w:rsid w:val="00BF5423"/>
    <w:rsid w:val="00BF7C56"/>
    <w:rsid w:val="00C0037E"/>
    <w:rsid w:val="00C01CCA"/>
    <w:rsid w:val="00C0277F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1D6F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1C96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3E81"/>
    <w:rsid w:val="00C8478F"/>
    <w:rsid w:val="00C8525E"/>
    <w:rsid w:val="00C875D5"/>
    <w:rsid w:val="00C8778A"/>
    <w:rsid w:val="00C87CAE"/>
    <w:rsid w:val="00C90E08"/>
    <w:rsid w:val="00C93562"/>
    <w:rsid w:val="00C941DC"/>
    <w:rsid w:val="00C950BD"/>
    <w:rsid w:val="00C97402"/>
    <w:rsid w:val="00C97C6D"/>
    <w:rsid w:val="00CA0457"/>
    <w:rsid w:val="00CA54B4"/>
    <w:rsid w:val="00CA6DE8"/>
    <w:rsid w:val="00CA7E98"/>
    <w:rsid w:val="00CB0DC4"/>
    <w:rsid w:val="00CB56B4"/>
    <w:rsid w:val="00CB5CE1"/>
    <w:rsid w:val="00CC5669"/>
    <w:rsid w:val="00CC7E21"/>
    <w:rsid w:val="00CD0F71"/>
    <w:rsid w:val="00CD468C"/>
    <w:rsid w:val="00CD4E33"/>
    <w:rsid w:val="00CD63C7"/>
    <w:rsid w:val="00CE121D"/>
    <w:rsid w:val="00CE252D"/>
    <w:rsid w:val="00CE27F0"/>
    <w:rsid w:val="00CE2DFF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44E5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4BE9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3AFB"/>
    <w:rsid w:val="00D7445E"/>
    <w:rsid w:val="00D76A49"/>
    <w:rsid w:val="00D773C9"/>
    <w:rsid w:val="00D839FD"/>
    <w:rsid w:val="00D8470A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9D7"/>
    <w:rsid w:val="00DC1E06"/>
    <w:rsid w:val="00DC470B"/>
    <w:rsid w:val="00DC7989"/>
    <w:rsid w:val="00DD3588"/>
    <w:rsid w:val="00DD394B"/>
    <w:rsid w:val="00DD40B0"/>
    <w:rsid w:val="00DD5BD4"/>
    <w:rsid w:val="00DD7084"/>
    <w:rsid w:val="00DD75FA"/>
    <w:rsid w:val="00DE0258"/>
    <w:rsid w:val="00DE0F93"/>
    <w:rsid w:val="00DE1BBA"/>
    <w:rsid w:val="00DE3379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017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27490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92B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15E2"/>
    <w:rsid w:val="00EA2347"/>
    <w:rsid w:val="00EA2777"/>
    <w:rsid w:val="00EA33EC"/>
    <w:rsid w:val="00EA4A42"/>
    <w:rsid w:val="00EA6099"/>
    <w:rsid w:val="00EA667B"/>
    <w:rsid w:val="00EB3D58"/>
    <w:rsid w:val="00EB522B"/>
    <w:rsid w:val="00EB5DC1"/>
    <w:rsid w:val="00EB60FA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274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09F9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DFFD1"/>
  <w15:docId w15:val="{D2C8BB26-EFCD-484B-B525-90EC8710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 Began</cp:lastModifiedBy>
  <cp:revision>5</cp:revision>
  <cp:lastPrinted>2022-05-17T11:27:00Z</cp:lastPrinted>
  <dcterms:created xsi:type="dcterms:W3CDTF">2022-05-17T11:18:00Z</dcterms:created>
  <dcterms:modified xsi:type="dcterms:W3CDTF">2022-05-18T08:44:00Z</dcterms:modified>
</cp:coreProperties>
</file>