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DE73A" w14:textId="01955E17" w:rsidR="000D45AD" w:rsidRPr="006249A9" w:rsidRDefault="000D45AD" w:rsidP="0023019F">
      <w:pPr>
        <w:jc w:val="center"/>
        <w:rPr>
          <w:b/>
          <w:caps/>
          <w:sz w:val="12"/>
          <w:szCs w:val="28"/>
          <w:lang w:val="ro-RO"/>
        </w:rPr>
      </w:pPr>
      <w:r w:rsidRPr="004343D0">
        <w:rPr>
          <w:b/>
          <w:caps/>
          <w:noProof/>
          <w:sz w:val="28"/>
          <w:szCs w:val="28"/>
          <w:lang w:val="ro-RO"/>
        </w:rPr>
        <w:drawing>
          <wp:anchor distT="0" distB="0" distL="114300" distR="114300" simplePos="0" relativeHeight="251661312" behindDoc="0" locked="0" layoutInCell="1" allowOverlap="1" wp14:anchorId="066466B5" wp14:editId="5A47416A">
            <wp:simplePos x="0" y="0"/>
            <wp:positionH relativeFrom="column">
              <wp:posOffset>2671445</wp:posOffset>
            </wp:positionH>
            <wp:positionV relativeFrom="paragraph">
              <wp:posOffset>-326390</wp:posOffset>
            </wp:positionV>
            <wp:extent cx="828040" cy="1000760"/>
            <wp:effectExtent l="0" t="0" r="0" b="0"/>
            <wp:wrapTopAndBottom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C4BA7" w14:textId="77777777" w:rsidR="000D45AD" w:rsidRPr="004343D0" w:rsidRDefault="000D45AD" w:rsidP="0023019F">
      <w:pPr>
        <w:jc w:val="center"/>
        <w:rPr>
          <w:b/>
          <w:caps/>
          <w:sz w:val="28"/>
          <w:szCs w:val="28"/>
          <w:lang w:val="ro-RO"/>
        </w:rPr>
      </w:pPr>
      <w:r w:rsidRPr="004343D0">
        <w:rPr>
          <w:b/>
          <w:caps/>
          <w:sz w:val="28"/>
          <w:szCs w:val="28"/>
          <w:lang w:val="ro-RO"/>
        </w:rPr>
        <w:t>Parlamentul României</w:t>
      </w:r>
    </w:p>
    <w:p w14:paraId="146F0643" w14:textId="77777777" w:rsidR="000D45AD" w:rsidRPr="004343D0" w:rsidRDefault="000D45AD" w:rsidP="0023019F">
      <w:pPr>
        <w:jc w:val="center"/>
        <w:rPr>
          <w:b/>
          <w:caps/>
          <w:sz w:val="28"/>
          <w:szCs w:val="28"/>
          <w:lang w:val="ro-RO"/>
        </w:rPr>
      </w:pPr>
      <w:r w:rsidRPr="004343D0">
        <w:rPr>
          <w:b/>
          <w:caps/>
          <w:sz w:val="28"/>
          <w:szCs w:val="28"/>
          <w:lang w:val="ro-RO"/>
        </w:rPr>
        <w:t>Camera Deputaţilor</w:t>
      </w:r>
    </w:p>
    <w:p w14:paraId="024FE9DF" w14:textId="77777777" w:rsidR="00FC1B7C" w:rsidRDefault="000D45AD" w:rsidP="00FC1B7C">
      <w:pPr>
        <w:jc w:val="center"/>
        <w:rPr>
          <w:sz w:val="28"/>
          <w:szCs w:val="28"/>
          <w:lang w:val="ro-RO"/>
        </w:rPr>
      </w:pPr>
      <w:r>
        <w:rPr>
          <w:sz w:val="12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>Comisia pentru apărare,</w:t>
      </w:r>
      <w:r w:rsidR="00FC1B7C">
        <w:rPr>
          <w:sz w:val="28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 xml:space="preserve">ordine </w:t>
      </w:r>
      <w:r>
        <w:rPr>
          <w:sz w:val="28"/>
          <w:szCs w:val="28"/>
          <w:lang w:val="ro-RO"/>
        </w:rPr>
        <w:t xml:space="preserve">publică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>siguranță  națională</w:t>
      </w:r>
    </w:p>
    <w:p w14:paraId="4ECBC5F6" w14:textId="77777777" w:rsidR="00FC1B7C" w:rsidRDefault="00FC1B7C" w:rsidP="00FC1B7C">
      <w:pPr>
        <w:jc w:val="center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C1B7C" w14:paraId="7D31841A" w14:textId="77777777" w:rsidTr="00FC1B7C">
        <w:tc>
          <w:tcPr>
            <w:tcW w:w="4675" w:type="dxa"/>
          </w:tcPr>
          <w:p w14:paraId="7A763FD0" w14:textId="77777777" w:rsidR="00FC1B7C" w:rsidRDefault="00FC1B7C" w:rsidP="00DA054B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675" w:type="dxa"/>
          </w:tcPr>
          <w:p w14:paraId="257B106A" w14:textId="42A4A4E6" w:rsidR="00FC1B7C" w:rsidRDefault="00FC1B7C" w:rsidP="00FC1B7C">
            <w:pPr>
              <w:jc w:val="right"/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sz w:val="28"/>
                <w:szCs w:val="28"/>
                <w:lang w:val="ro-RO"/>
              </w:rPr>
              <w:t xml:space="preserve">București, </w:t>
            </w:r>
            <w:r w:rsidR="00015CDE">
              <w:rPr>
                <w:noProof/>
                <w:sz w:val="28"/>
                <w:szCs w:val="28"/>
                <w:lang w:val="ro-RO"/>
              </w:rPr>
              <w:t>25</w:t>
            </w:r>
            <w:r w:rsidRPr="00B26FD1">
              <w:rPr>
                <w:noProof/>
                <w:sz w:val="28"/>
                <w:szCs w:val="28"/>
                <w:lang w:val="ro-RO"/>
              </w:rPr>
              <w:t>.</w:t>
            </w:r>
            <w:r w:rsidR="00B64187">
              <w:rPr>
                <w:noProof/>
                <w:sz w:val="28"/>
                <w:szCs w:val="28"/>
                <w:lang w:val="ro-RO"/>
              </w:rPr>
              <w:t>0</w:t>
            </w:r>
            <w:r w:rsidR="00015CDE">
              <w:rPr>
                <w:noProof/>
                <w:sz w:val="28"/>
                <w:szCs w:val="28"/>
                <w:lang w:val="ro-RO"/>
              </w:rPr>
              <w:t>9</w:t>
            </w:r>
            <w:r w:rsidRPr="00B26FD1">
              <w:rPr>
                <w:noProof/>
                <w:sz w:val="28"/>
                <w:szCs w:val="28"/>
                <w:lang w:val="ro-RO"/>
              </w:rPr>
              <w:t>.202</w:t>
            </w:r>
            <w:r w:rsidR="00B64187">
              <w:rPr>
                <w:noProof/>
                <w:sz w:val="28"/>
                <w:szCs w:val="28"/>
                <w:lang w:val="ro-RO"/>
              </w:rPr>
              <w:t>3</w:t>
            </w:r>
          </w:p>
        </w:tc>
      </w:tr>
      <w:tr w:rsidR="00FC1B7C" w14:paraId="6C5B0B1B" w14:textId="77777777" w:rsidTr="00FC1B7C">
        <w:tc>
          <w:tcPr>
            <w:tcW w:w="4675" w:type="dxa"/>
          </w:tcPr>
          <w:p w14:paraId="6FA5D23A" w14:textId="31687284" w:rsidR="00FC1B7C" w:rsidRDefault="00FC1B7C" w:rsidP="00DA054B">
            <w:pPr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b/>
                <w:sz w:val="28"/>
                <w:szCs w:val="28"/>
                <w:lang w:val="ro-RO"/>
              </w:rPr>
              <w:t xml:space="preserve">Nr. </w:t>
            </w:r>
            <w:r w:rsidRPr="00B26FD1">
              <w:rPr>
                <w:b/>
                <w:noProof/>
                <w:sz w:val="28"/>
                <w:szCs w:val="28"/>
                <w:lang w:val="ro-RO"/>
              </w:rPr>
              <w:t>4c-15</w:t>
            </w:r>
            <w:r w:rsidRPr="00F613A6">
              <w:rPr>
                <w:b/>
                <w:noProof/>
                <w:sz w:val="28"/>
                <w:szCs w:val="28"/>
                <w:lang w:val="ro-RO"/>
              </w:rPr>
              <w:t>/</w:t>
            </w:r>
            <w:r w:rsidR="00015CDE">
              <w:rPr>
                <w:b/>
                <w:noProof/>
                <w:sz w:val="28"/>
                <w:szCs w:val="28"/>
                <w:lang w:val="ro-RO"/>
              </w:rPr>
              <w:t>341</w:t>
            </w:r>
          </w:p>
        </w:tc>
        <w:tc>
          <w:tcPr>
            <w:tcW w:w="4675" w:type="dxa"/>
          </w:tcPr>
          <w:p w14:paraId="477EF3C8" w14:textId="4791C581" w:rsidR="00FC1B7C" w:rsidRDefault="00FC1B7C" w:rsidP="00FC1B7C">
            <w:pPr>
              <w:jc w:val="right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4343D0">
              <w:rPr>
                <w:b/>
                <w:sz w:val="28"/>
                <w:szCs w:val="28"/>
                <w:lang w:val="ro-RO"/>
              </w:rPr>
              <w:t>P</w:t>
            </w:r>
            <w:r>
              <w:rPr>
                <w:b/>
                <w:sz w:val="28"/>
                <w:szCs w:val="28"/>
                <w:lang w:val="ro-RO"/>
              </w:rPr>
              <w:t>L</w:t>
            </w:r>
            <w:r w:rsidRPr="004343D0">
              <w:rPr>
                <w:b/>
                <w:sz w:val="28"/>
                <w:szCs w:val="28"/>
                <w:lang w:val="ro-RO"/>
              </w:rPr>
              <w:t>x</w:t>
            </w:r>
            <w:proofErr w:type="spellEnd"/>
            <w:r w:rsidRPr="004343D0">
              <w:rPr>
                <w:b/>
                <w:sz w:val="28"/>
                <w:szCs w:val="28"/>
                <w:lang w:val="ro-RO"/>
              </w:rPr>
              <w:t xml:space="preserve"> </w:t>
            </w:r>
            <w:r w:rsidR="00015CDE">
              <w:rPr>
                <w:b/>
                <w:noProof/>
                <w:sz w:val="28"/>
                <w:szCs w:val="28"/>
                <w:lang w:val="ro-RO"/>
              </w:rPr>
              <w:t>507</w:t>
            </w:r>
            <w:r w:rsidRPr="00B26FD1">
              <w:rPr>
                <w:b/>
                <w:noProof/>
                <w:sz w:val="28"/>
                <w:szCs w:val="28"/>
                <w:lang w:val="ro-RO"/>
              </w:rPr>
              <w:t>/202</w:t>
            </w:r>
            <w:r w:rsidR="00DE21CC">
              <w:rPr>
                <w:b/>
                <w:noProof/>
                <w:sz w:val="28"/>
                <w:szCs w:val="28"/>
                <w:lang w:val="ro-RO"/>
              </w:rPr>
              <w:t>3</w:t>
            </w:r>
          </w:p>
        </w:tc>
      </w:tr>
    </w:tbl>
    <w:p w14:paraId="7BC607A3" w14:textId="77777777" w:rsidR="000D45AD" w:rsidRPr="00E6438C" w:rsidRDefault="000D45AD" w:rsidP="00DA054B">
      <w:pPr>
        <w:rPr>
          <w:b/>
          <w:sz w:val="12"/>
          <w:szCs w:val="12"/>
          <w:lang w:val="en-US"/>
        </w:rPr>
      </w:pPr>
    </w:p>
    <w:p w14:paraId="771FE9BA" w14:textId="77777777" w:rsidR="000D45AD" w:rsidRPr="00D075FB" w:rsidRDefault="000D45AD" w:rsidP="0023019F">
      <w:pPr>
        <w:jc w:val="center"/>
        <w:rPr>
          <w:b/>
          <w:sz w:val="16"/>
          <w:szCs w:val="16"/>
          <w:u w:val="single"/>
          <w:lang w:val="ro-RO"/>
        </w:rPr>
      </w:pPr>
    </w:p>
    <w:p w14:paraId="1E568BF8" w14:textId="77777777" w:rsidR="000D45AD" w:rsidRPr="004343D0" w:rsidRDefault="000D45AD" w:rsidP="00D858EE">
      <w:pPr>
        <w:spacing w:before="240"/>
        <w:jc w:val="center"/>
        <w:rPr>
          <w:b/>
          <w:sz w:val="28"/>
          <w:szCs w:val="28"/>
          <w:u w:val="single"/>
          <w:lang w:val="ro-RO"/>
        </w:rPr>
      </w:pPr>
      <w:r w:rsidRPr="004343D0">
        <w:rPr>
          <w:b/>
          <w:sz w:val="28"/>
          <w:szCs w:val="28"/>
          <w:u w:val="single"/>
          <w:lang w:val="ro-RO"/>
        </w:rPr>
        <w:t>AVIZ</w:t>
      </w:r>
    </w:p>
    <w:p w14:paraId="79446542" w14:textId="77777777" w:rsidR="000D45AD" w:rsidRPr="002E7EAF" w:rsidRDefault="000D45AD" w:rsidP="0023019F">
      <w:pPr>
        <w:jc w:val="center"/>
        <w:rPr>
          <w:b/>
          <w:sz w:val="16"/>
          <w:szCs w:val="28"/>
          <w:u w:val="single"/>
          <w:lang w:val="ro-RO"/>
        </w:rPr>
      </w:pPr>
    </w:p>
    <w:p w14:paraId="4FED8FB5" w14:textId="10151FF4" w:rsidR="000D45AD" w:rsidRPr="00FB34E6" w:rsidRDefault="000D45AD" w:rsidP="00DE40D0">
      <w:pPr>
        <w:jc w:val="center"/>
        <w:rPr>
          <w:b/>
          <w:sz w:val="26"/>
          <w:szCs w:val="26"/>
          <w:lang w:val="ro-RO"/>
        </w:rPr>
      </w:pPr>
      <w:r w:rsidRPr="00FB34E6">
        <w:rPr>
          <w:b/>
          <w:sz w:val="26"/>
          <w:szCs w:val="26"/>
          <w:lang w:val="ro-RO"/>
        </w:rPr>
        <w:t xml:space="preserve">asupra </w:t>
      </w:r>
      <w:r w:rsidR="00A27D05">
        <w:rPr>
          <w:b/>
          <w:sz w:val="26"/>
          <w:szCs w:val="26"/>
          <w:lang w:val="ro-RO"/>
        </w:rPr>
        <w:t>p</w:t>
      </w:r>
      <w:r w:rsidR="00A27D05" w:rsidRPr="00A27D05">
        <w:rPr>
          <w:b/>
          <w:sz w:val="26"/>
          <w:szCs w:val="26"/>
          <w:lang w:val="ro-RO"/>
        </w:rPr>
        <w:t>roiect</w:t>
      </w:r>
      <w:r w:rsidR="00A27D05">
        <w:rPr>
          <w:b/>
          <w:sz w:val="26"/>
          <w:szCs w:val="26"/>
          <w:lang w:val="ro-RO"/>
        </w:rPr>
        <w:t>ului</w:t>
      </w:r>
      <w:r w:rsidR="00A27D05" w:rsidRPr="00A27D05">
        <w:rPr>
          <w:b/>
          <w:sz w:val="26"/>
          <w:szCs w:val="26"/>
          <w:lang w:val="ro-RO"/>
        </w:rPr>
        <w:t xml:space="preserve"> </w:t>
      </w:r>
      <w:r w:rsidR="00015CDE" w:rsidRPr="00015CDE">
        <w:rPr>
          <w:b/>
          <w:sz w:val="26"/>
          <w:szCs w:val="26"/>
          <w:lang w:val="ro-RO"/>
        </w:rPr>
        <w:t xml:space="preserve">de Lege pentru modificarea </w:t>
      </w:r>
      <w:proofErr w:type="spellStart"/>
      <w:r w:rsidR="00015CDE" w:rsidRPr="00015CDE">
        <w:rPr>
          <w:b/>
          <w:sz w:val="26"/>
          <w:szCs w:val="26"/>
          <w:lang w:val="ro-RO"/>
        </w:rPr>
        <w:t>şi</w:t>
      </w:r>
      <w:proofErr w:type="spellEnd"/>
      <w:r w:rsidR="00015CDE" w:rsidRPr="00015CDE">
        <w:rPr>
          <w:b/>
          <w:sz w:val="26"/>
          <w:szCs w:val="26"/>
          <w:lang w:val="ro-RO"/>
        </w:rPr>
        <w:t xml:space="preserve"> completarea unor acte normative referitoare la arhivarea documentelor electronice</w:t>
      </w:r>
    </w:p>
    <w:p w14:paraId="67AF00F9" w14:textId="77777777" w:rsidR="000D45AD" w:rsidRPr="004141AF" w:rsidRDefault="000D45AD" w:rsidP="00B205A4">
      <w:pPr>
        <w:jc w:val="center"/>
        <w:rPr>
          <w:sz w:val="28"/>
          <w:szCs w:val="24"/>
          <w:lang w:val="ro-RO"/>
        </w:rPr>
      </w:pPr>
    </w:p>
    <w:p w14:paraId="3FC531B7" w14:textId="4E9900B9" w:rsidR="000D45AD" w:rsidRPr="00F5474D" w:rsidRDefault="000D45AD" w:rsidP="00BA2A99">
      <w:pPr>
        <w:spacing w:after="80"/>
        <w:ind w:firstLine="634"/>
        <w:jc w:val="both"/>
        <w:rPr>
          <w:i/>
          <w:iCs/>
          <w:spacing w:val="-2"/>
          <w:sz w:val="28"/>
          <w:szCs w:val="24"/>
          <w:lang w:val="ro-RO"/>
        </w:rPr>
      </w:pPr>
      <w:r w:rsidRPr="00FB34E6">
        <w:rPr>
          <w:spacing w:val="-2"/>
          <w:sz w:val="28"/>
          <w:szCs w:val="24"/>
          <w:lang w:val="ro-RO"/>
        </w:rPr>
        <w:t>În conformitate cu prevederile art.9</w:t>
      </w:r>
      <w:r>
        <w:rPr>
          <w:spacing w:val="-2"/>
          <w:sz w:val="28"/>
          <w:szCs w:val="24"/>
          <w:lang w:val="ro-RO"/>
        </w:rPr>
        <w:t>5</w:t>
      </w:r>
      <w:r w:rsidR="00A27D05">
        <w:rPr>
          <w:spacing w:val="-2"/>
          <w:sz w:val="28"/>
          <w:szCs w:val="24"/>
          <w:lang w:val="ro-RO"/>
        </w:rPr>
        <w:t xml:space="preserve"> </w:t>
      </w:r>
      <w:r w:rsidRPr="00FB34E6">
        <w:rPr>
          <w:spacing w:val="-2"/>
          <w:sz w:val="28"/>
          <w:szCs w:val="24"/>
          <w:lang w:val="ro-RO"/>
        </w:rPr>
        <w:t>din Regulamentul Camerei Deputaților, republicat, Comisia pentru apărare, ordine publică și siguranță națională a fost sesizată spre dezbatere și avizare</w:t>
      </w:r>
      <w:r>
        <w:rPr>
          <w:spacing w:val="-2"/>
          <w:sz w:val="28"/>
          <w:szCs w:val="24"/>
          <w:lang w:val="ro-RO"/>
        </w:rPr>
        <w:t xml:space="preserve"> </w:t>
      </w:r>
      <w:r w:rsidR="00015CDE">
        <w:rPr>
          <w:i/>
          <w:spacing w:val="-2"/>
          <w:sz w:val="28"/>
          <w:szCs w:val="24"/>
          <w:lang w:val="ro-RO"/>
        </w:rPr>
        <w:t>cu</w:t>
      </w:r>
      <w:r w:rsidR="00555BEF" w:rsidRPr="00555BEF">
        <w:rPr>
          <w:i/>
          <w:spacing w:val="-2"/>
          <w:sz w:val="28"/>
          <w:szCs w:val="24"/>
          <w:lang w:val="ro-RO"/>
        </w:rPr>
        <w:t xml:space="preserve"> </w:t>
      </w:r>
      <w:r w:rsidR="00B64187">
        <w:rPr>
          <w:i/>
          <w:spacing w:val="-2"/>
          <w:sz w:val="28"/>
          <w:szCs w:val="24"/>
          <w:lang w:val="ro-RO"/>
        </w:rPr>
        <w:t>p</w:t>
      </w:r>
      <w:r w:rsidR="00B64187" w:rsidRPr="00B64187">
        <w:rPr>
          <w:i/>
          <w:spacing w:val="-2"/>
          <w:sz w:val="28"/>
          <w:szCs w:val="24"/>
          <w:lang w:val="ro-RO"/>
        </w:rPr>
        <w:t>roiect</w:t>
      </w:r>
      <w:r w:rsidR="00B64187">
        <w:rPr>
          <w:i/>
          <w:spacing w:val="-2"/>
          <w:sz w:val="28"/>
          <w:szCs w:val="24"/>
          <w:lang w:val="ro-RO"/>
        </w:rPr>
        <w:t>ul</w:t>
      </w:r>
      <w:r w:rsidR="00B64187" w:rsidRPr="00B64187">
        <w:rPr>
          <w:i/>
          <w:spacing w:val="-2"/>
          <w:sz w:val="28"/>
          <w:szCs w:val="24"/>
          <w:lang w:val="ro-RO"/>
        </w:rPr>
        <w:t xml:space="preserve"> </w:t>
      </w:r>
      <w:r w:rsidR="00015CDE" w:rsidRPr="00015CDE">
        <w:rPr>
          <w:i/>
          <w:spacing w:val="-2"/>
          <w:sz w:val="28"/>
          <w:szCs w:val="24"/>
          <w:lang w:val="ro-RO"/>
        </w:rPr>
        <w:t xml:space="preserve">de Lege pentru modificarea </w:t>
      </w:r>
      <w:proofErr w:type="spellStart"/>
      <w:r w:rsidR="00015CDE" w:rsidRPr="00015CDE">
        <w:rPr>
          <w:i/>
          <w:spacing w:val="-2"/>
          <w:sz w:val="28"/>
          <w:szCs w:val="24"/>
          <w:lang w:val="ro-RO"/>
        </w:rPr>
        <w:t>şi</w:t>
      </w:r>
      <w:proofErr w:type="spellEnd"/>
      <w:r w:rsidR="00015CDE" w:rsidRPr="00015CDE">
        <w:rPr>
          <w:i/>
          <w:spacing w:val="-2"/>
          <w:sz w:val="28"/>
          <w:szCs w:val="24"/>
          <w:lang w:val="ro-RO"/>
        </w:rPr>
        <w:t xml:space="preserve"> completarea unor acte normative referitoare la arhivarea documentelor electronice</w:t>
      </w:r>
      <w:r w:rsidRPr="00555BEF">
        <w:rPr>
          <w:i/>
          <w:spacing w:val="-2"/>
          <w:sz w:val="28"/>
          <w:szCs w:val="24"/>
          <w:lang w:val="ro-RO"/>
        </w:rPr>
        <w:t>,</w:t>
      </w:r>
      <w:r w:rsidRPr="00FB34E6">
        <w:rPr>
          <w:i/>
          <w:spacing w:val="-2"/>
          <w:sz w:val="28"/>
          <w:szCs w:val="24"/>
          <w:lang w:val="ro-RO"/>
        </w:rPr>
        <w:t xml:space="preserve"> </w:t>
      </w:r>
      <w:r w:rsidRPr="00FB34E6">
        <w:rPr>
          <w:spacing w:val="-2"/>
          <w:sz w:val="28"/>
          <w:szCs w:val="24"/>
          <w:lang w:val="ro-RO"/>
        </w:rPr>
        <w:t xml:space="preserve">transmis cu nr. </w:t>
      </w:r>
      <w:r w:rsidRPr="00B26FD1">
        <w:rPr>
          <w:noProof/>
          <w:spacing w:val="-2"/>
          <w:sz w:val="28"/>
          <w:szCs w:val="24"/>
          <w:lang w:val="ro-RO"/>
        </w:rPr>
        <w:t xml:space="preserve">PLx </w:t>
      </w:r>
      <w:r w:rsidR="00015CDE">
        <w:rPr>
          <w:noProof/>
          <w:spacing w:val="-2"/>
          <w:sz w:val="28"/>
          <w:szCs w:val="24"/>
          <w:lang w:val="ro-RO"/>
        </w:rPr>
        <w:t>507</w:t>
      </w:r>
      <w:r w:rsidRPr="00B26FD1">
        <w:rPr>
          <w:noProof/>
          <w:spacing w:val="-2"/>
          <w:sz w:val="28"/>
          <w:szCs w:val="24"/>
          <w:lang w:val="ro-RO"/>
        </w:rPr>
        <w:t xml:space="preserve"> din </w:t>
      </w:r>
      <w:r w:rsidR="00015CDE">
        <w:rPr>
          <w:noProof/>
          <w:spacing w:val="-2"/>
          <w:sz w:val="28"/>
          <w:szCs w:val="24"/>
          <w:lang w:val="ro-RO"/>
        </w:rPr>
        <w:t>18</w:t>
      </w:r>
      <w:r w:rsidRPr="00B26FD1">
        <w:rPr>
          <w:noProof/>
          <w:spacing w:val="-2"/>
          <w:sz w:val="28"/>
          <w:szCs w:val="24"/>
          <w:lang w:val="ro-RO"/>
        </w:rPr>
        <w:t xml:space="preserve"> </w:t>
      </w:r>
      <w:r w:rsidR="00015CDE">
        <w:rPr>
          <w:noProof/>
          <w:spacing w:val="-2"/>
          <w:sz w:val="28"/>
          <w:szCs w:val="24"/>
          <w:lang w:val="ro-RO"/>
        </w:rPr>
        <w:t>septembrie</w:t>
      </w:r>
      <w:r w:rsidRPr="00B26FD1">
        <w:rPr>
          <w:noProof/>
          <w:spacing w:val="-2"/>
          <w:sz w:val="28"/>
          <w:szCs w:val="24"/>
          <w:lang w:val="ro-RO"/>
        </w:rPr>
        <w:t xml:space="preserve"> 202</w:t>
      </w:r>
      <w:r w:rsidR="00DE21CC">
        <w:rPr>
          <w:noProof/>
          <w:spacing w:val="-2"/>
          <w:sz w:val="28"/>
          <w:szCs w:val="24"/>
          <w:lang w:val="ro-RO"/>
        </w:rPr>
        <w:t>3</w:t>
      </w:r>
      <w:r>
        <w:rPr>
          <w:spacing w:val="-2"/>
          <w:sz w:val="28"/>
          <w:szCs w:val="24"/>
          <w:lang w:val="ro-RO"/>
        </w:rPr>
        <w:t>.</w:t>
      </w:r>
    </w:p>
    <w:p w14:paraId="0B110A7B" w14:textId="7F8B4C0B" w:rsidR="000D45AD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5514F7">
        <w:rPr>
          <w:sz w:val="28"/>
          <w:szCs w:val="24"/>
          <w:lang w:val="ro-RO"/>
        </w:rPr>
        <w:t xml:space="preserve">Conform dispozițiilor art.75 </w:t>
      </w:r>
      <w:r>
        <w:rPr>
          <w:sz w:val="28"/>
          <w:szCs w:val="24"/>
          <w:lang w:val="ro-RO"/>
        </w:rPr>
        <w:t>alin.</w:t>
      </w:r>
      <w:r w:rsidR="001544DD">
        <w:rPr>
          <w:sz w:val="28"/>
          <w:szCs w:val="24"/>
          <w:lang w:val="ro-RO"/>
        </w:rPr>
        <w:t xml:space="preserve"> </w:t>
      </w:r>
      <w:r>
        <w:rPr>
          <w:sz w:val="28"/>
          <w:szCs w:val="24"/>
          <w:lang w:val="ro-RO"/>
        </w:rPr>
        <w:t>(1)</w:t>
      </w:r>
      <w:r w:rsidR="001544DD">
        <w:rPr>
          <w:sz w:val="28"/>
          <w:szCs w:val="24"/>
          <w:lang w:val="ro-RO"/>
        </w:rPr>
        <w:t xml:space="preserve"> </w:t>
      </w:r>
      <w:r w:rsidRPr="005514F7">
        <w:rPr>
          <w:sz w:val="28"/>
          <w:szCs w:val="24"/>
          <w:lang w:val="ro-RO"/>
        </w:rPr>
        <w:t xml:space="preserve">din Constituția României, republicată, </w:t>
      </w:r>
      <w:r w:rsidRPr="00CA68E8">
        <w:rPr>
          <w:sz w:val="28"/>
          <w:szCs w:val="24"/>
          <w:lang w:val="ro-RO"/>
        </w:rPr>
        <w:t>Camera Deputaților</w:t>
      </w:r>
      <w:r w:rsidRPr="005514F7">
        <w:rPr>
          <w:b/>
          <w:sz w:val="28"/>
          <w:szCs w:val="24"/>
          <w:lang w:val="ro-RO"/>
        </w:rPr>
        <w:t xml:space="preserve"> </w:t>
      </w:r>
      <w:r w:rsidRPr="00CA68E8">
        <w:rPr>
          <w:sz w:val="28"/>
          <w:szCs w:val="24"/>
          <w:lang w:val="ro-RO"/>
        </w:rPr>
        <w:t>este</w:t>
      </w:r>
      <w:r w:rsidRPr="005514F7">
        <w:rPr>
          <w:b/>
          <w:sz w:val="28"/>
          <w:szCs w:val="24"/>
          <w:lang w:val="ro-RO"/>
        </w:rPr>
        <w:t xml:space="preserve"> </w:t>
      </w:r>
      <w:r w:rsidRPr="00B26FD1">
        <w:rPr>
          <w:b/>
          <w:noProof/>
          <w:sz w:val="28"/>
          <w:szCs w:val="24"/>
          <w:lang w:val="ro-RO"/>
        </w:rPr>
        <w:t xml:space="preserve">Cameră </w:t>
      </w:r>
      <w:r w:rsidR="00015CDE">
        <w:rPr>
          <w:b/>
          <w:noProof/>
          <w:sz w:val="28"/>
          <w:szCs w:val="24"/>
          <w:lang w:val="ro-RO"/>
        </w:rPr>
        <w:t>Decizională</w:t>
      </w:r>
      <w:r w:rsidRPr="005514F7">
        <w:rPr>
          <w:sz w:val="28"/>
          <w:szCs w:val="24"/>
          <w:lang w:val="ro-RO"/>
        </w:rPr>
        <w:t>.</w:t>
      </w:r>
    </w:p>
    <w:p w14:paraId="33FC4A54" w14:textId="79256172" w:rsidR="00DE21CC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F77844">
        <w:rPr>
          <w:b/>
          <w:bCs/>
          <w:sz w:val="28"/>
          <w:szCs w:val="24"/>
          <w:lang w:val="ro-RO"/>
        </w:rPr>
        <w:t>Consiliul Legislativ</w:t>
      </w:r>
      <w:r w:rsidRPr="00F5474D">
        <w:rPr>
          <w:sz w:val="28"/>
          <w:szCs w:val="24"/>
          <w:lang w:val="ro-RO"/>
        </w:rPr>
        <w:t xml:space="preserve">, prin avizul </w:t>
      </w:r>
      <w:r w:rsidRPr="00B26FD1">
        <w:rPr>
          <w:noProof/>
          <w:sz w:val="28"/>
          <w:szCs w:val="24"/>
          <w:lang w:val="ro-RO"/>
        </w:rPr>
        <w:t>nr.</w:t>
      </w:r>
      <w:r w:rsidR="00015CDE">
        <w:rPr>
          <w:noProof/>
          <w:sz w:val="28"/>
          <w:szCs w:val="24"/>
          <w:lang w:val="ro-RO"/>
        </w:rPr>
        <w:t>521</w:t>
      </w:r>
      <w:r w:rsidRPr="00B26FD1">
        <w:rPr>
          <w:noProof/>
          <w:sz w:val="28"/>
          <w:szCs w:val="24"/>
          <w:lang w:val="ro-RO"/>
        </w:rPr>
        <w:t xml:space="preserve"> din </w:t>
      </w:r>
      <w:r w:rsidR="00DE21CC">
        <w:rPr>
          <w:noProof/>
          <w:sz w:val="28"/>
          <w:szCs w:val="24"/>
          <w:lang w:val="ro-RO"/>
        </w:rPr>
        <w:t>2</w:t>
      </w:r>
      <w:r w:rsidR="00015CDE">
        <w:rPr>
          <w:noProof/>
          <w:sz w:val="28"/>
          <w:szCs w:val="24"/>
          <w:lang w:val="ro-RO"/>
        </w:rPr>
        <w:t>3</w:t>
      </w:r>
      <w:r w:rsidRPr="00B26FD1">
        <w:rPr>
          <w:noProof/>
          <w:sz w:val="28"/>
          <w:szCs w:val="24"/>
          <w:lang w:val="ro-RO"/>
        </w:rPr>
        <w:t xml:space="preserve"> </w:t>
      </w:r>
      <w:r w:rsidR="00DE21CC">
        <w:rPr>
          <w:noProof/>
          <w:sz w:val="28"/>
          <w:szCs w:val="24"/>
          <w:lang w:val="ro-RO"/>
        </w:rPr>
        <w:t>ma</w:t>
      </w:r>
      <w:r w:rsidR="00015CDE">
        <w:rPr>
          <w:noProof/>
          <w:sz w:val="28"/>
          <w:szCs w:val="24"/>
          <w:lang w:val="ro-RO"/>
        </w:rPr>
        <w:t>i</w:t>
      </w:r>
      <w:r w:rsidRPr="00B26FD1">
        <w:rPr>
          <w:noProof/>
          <w:sz w:val="28"/>
          <w:szCs w:val="24"/>
          <w:lang w:val="ro-RO"/>
        </w:rPr>
        <w:t xml:space="preserve"> 202</w:t>
      </w:r>
      <w:r w:rsidR="00DE21CC">
        <w:rPr>
          <w:noProof/>
          <w:sz w:val="28"/>
          <w:szCs w:val="24"/>
          <w:lang w:val="ro-RO"/>
        </w:rPr>
        <w:t>3</w:t>
      </w:r>
      <w:r w:rsidRPr="00F5474D">
        <w:rPr>
          <w:sz w:val="28"/>
          <w:szCs w:val="24"/>
          <w:lang w:val="ro-RO"/>
        </w:rPr>
        <w:t xml:space="preserve">, a avizat </w:t>
      </w:r>
      <w:r w:rsidRPr="00B26FD1">
        <w:rPr>
          <w:noProof/>
          <w:sz w:val="28"/>
          <w:szCs w:val="24"/>
          <w:lang w:val="ro-RO"/>
        </w:rPr>
        <w:t>favorabil pro</w:t>
      </w:r>
      <w:r w:rsidR="00A27D05">
        <w:rPr>
          <w:noProof/>
          <w:sz w:val="28"/>
          <w:szCs w:val="24"/>
          <w:lang w:val="ro-RO"/>
        </w:rPr>
        <w:t>iectul de lege</w:t>
      </w:r>
      <w:r w:rsidRPr="00B26FD1">
        <w:rPr>
          <w:noProof/>
          <w:sz w:val="28"/>
          <w:szCs w:val="24"/>
          <w:lang w:val="ro-RO"/>
        </w:rPr>
        <w:t>, cu observații și propuneri</w:t>
      </w:r>
      <w:r w:rsidRPr="00F5474D">
        <w:rPr>
          <w:sz w:val="28"/>
          <w:szCs w:val="24"/>
          <w:lang w:val="ro-RO"/>
        </w:rPr>
        <w:t>.</w:t>
      </w:r>
    </w:p>
    <w:p w14:paraId="70BC40D2" w14:textId="220F90DB" w:rsidR="00DE21CC" w:rsidRDefault="00DE21CC" w:rsidP="00DE21CC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F77844">
        <w:rPr>
          <w:b/>
          <w:bCs/>
          <w:sz w:val="28"/>
          <w:szCs w:val="24"/>
          <w:lang w:val="ro-RO"/>
        </w:rPr>
        <w:t xml:space="preserve">Consiliul </w:t>
      </w:r>
      <w:r>
        <w:rPr>
          <w:b/>
          <w:bCs/>
          <w:sz w:val="28"/>
          <w:szCs w:val="24"/>
          <w:lang w:val="ro-RO"/>
        </w:rPr>
        <w:t>Economic și Social</w:t>
      </w:r>
      <w:r w:rsidRPr="00F5474D">
        <w:rPr>
          <w:sz w:val="28"/>
          <w:szCs w:val="24"/>
          <w:lang w:val="ro-RO"/>
        </w:rPr>
        <w:t xml:space="preserve">, prin avizul </w:t>
      </w:r>
      <w:r w:rsidRPr="00B26FD1">
        <w:rPr>
          <w:noProof/>
          <w:sz w:val="28"/>
          <w:szCs w:val="24"/>
          <w:lang w:val="ro-RO"/>
        </w:rPr>
        <w:t>nr.</w:t>
      </w:r>
      <w:r w:rsidR="00015CDE">
        <w:rPr>
          <w:noProof/>
          <w:sz w:val="28"/>
          <w:szCs w:val="24"/>
          <w:lang w:val="ro-RO"/>
        </w:rPr>
        <w:t>3470</w:t>
      </w:r>
      <w:r w:rsidRPr="00B26FD1">
        <w:rPr>
          <w:noProof/>
          <w:sz w:val="28"/>
          <w:szCs w:val="24"/>
          <w:lang w:val="ro-RO"/>
        </w:rPr>
        <w:t xml:space="preserve"> din </w:t>
      </w:r>
      <w:r>
        <w:rPr>
          <w:noProof/>
          <w:sz w:val="28"/>
          <w:szCs w:val="24"/>
          <w:lang w:val="ro-RO"/>
        </w:rPr>
        <w:t>2</w:t>
      </w:r>
      <w:r w:rsidR="00015CDE">
        <w:rPr>
          <w:noProof/>
          <w:sz w:val="28"/>
          <w:szCs w:val="24"/>
          <w:lang w:val="ro-RO"/>
        </w:rPr>
        <w:t>5</w:t>
      </w:r>
      <w:r w:rsidRPr="00B26FD1">
        <w:rPr>
          <w:noProof/>
          <w:sz w:val="28"/>
          <w:szCs w:val="24"/>
          <w:lang w:val="ro-RO"/>
        </w:rPr>
        <w:t xml:space="preserve"> </w:t>
      </w:r>
      <w:r>
        <w:rPr>
          <w:noProof/>
          <w:sz w:val="28"/>
          <w:szCs w:val="24"/>
          <w:lang w:val="ro-RO"/>
        </w:rPr>
        <w:t>ma</w:t>
      </w:r>
      <w:r w:rsidR="00015CDE">
        <w:rPr>
          <w:noProof/>
          <w:sz w:val="28"/>
          <w:szCs w:val="24"/>
          <w:lang w:val="ro-RO"/>
        </w:rPr>
        <w:t>i</w:t>
      </w:r>
      <w:r w:rsidRPr="00B26FD1">
        <w:rPr>
          <w:noProof/>
          <w:sz w:val="28"/>
          <w:szCs w:val="24"/>
          <w:lang w:val="ro-RO"/>
        </w:rPr>
        <w:t xml:space="preserve"> 202</w:t>
      </w:r>
      <w:r>
        <w:rPr>
          <w:noProof/>
          <w:sz w:val="28"/>
          <w:szCs w:val="24"/>
          <w:lang w:val="ro-RO"/>
        </w:rPr>
        <w:t>3</w:t>
      </w:r>
      <w:r w:rsidRPr="00F5474D">
        <w:rPr>
          <w:sz w:val="28"/>
          <w:szCs w:val="24"/>
          <w:lang w:val="ro-RO"/>
        </w:rPr>
        <w:t xml:space="preserve">, a avizat </w:t>
      </w:r>
      <w:r w:rsidRPr="00B26FD1">
        <w:rPr>
          <w:noProof/>
          <w:sz w:val="28"/>
          <w:szCs w:val="24"/>
          <w:lang w:val="ro-RO"/>
        </w:rPr>
        <w:t>favorabil pro</w:t>
      </w:r>
      <w:r>
        <w:rPr>
          <w:noProof/>
          <w:sz w:val="28"/>
          <w:szCs w:val="24"/>
          <w:lang w:val="ro-RO"/>
        </w:rPr>
        <w:t>iectul de lege</w:t>
      </w:r>
      <w:r w:rsidRPr="00F5474D">
        <w:rPr>
          <w:sz w:val="28"/>
          <w:szCs w:val="24"/>
          <w:lang w:val="ro-RO"/>
        </w:rPr>
        <w:t>.</w:t>
      </w:r>
      <w:r w:rsidRPr="005514F7">
        <w:rPr>
          <w:sz w:val="28"/>
          <w:szCs w:val="24"/>
          <w:lang w:val="ro-RO"/>
        </w:rPr>
        <w:t xml:space="preserve"> </w:t>
      </w:r>
    </w:p>
    <w:p w14:paraId="3D27CD1A" w14:textId="53CF7A17" w:rsidR="000D45AD" w:rsidRDefault="000D45AD" w:rsidP="00BA2A99">
      <w:pPr>
        <w:spacing w:after="80"/>
        <w:ind w:firstLine="634"/>
        <w:jc w:val="both"/>
        <w:rPr>
          <w:bCs/>
          <w:spacing w:val="-4"/>
          <w:sz w:val="28"/>
          <w:szCs w:val="24"/>
          <w:lang w:val="ro-RO"/>
        </w:rPr>
      </w:pPr>
      <w:r w:rsidRPr="00D075FB">
        <w:rPr>
          <w:spacing w:val="-4"/>
          <w:sz w:val="28"/>
          <w:szCs w:val="24"/>
          <w:lang w:val="ro-RO"/>
        </w:rPr>
        <w:t xml:space="preserve">În temeiul prevederilor art.62 din Regulamentul Camerei Deputaților, republicat, Comisia a dezbătut proiectul de Lege sus menționat </w:t>
      </w:r>
      <w:r w:rsidRPr="00053620">
        <w:rPr>
          <w:bCs/>
          <w:spacing w:val="-4"/>
          <w:sz w:val="28"/>
          <w:szCs w:val="24"/>
          <w:lang w:val="ro-RO"/>
        </w:rPr>
        <w:t xml:space="preserve">în ședința din </w:t>
      </w:r>
      <w:r w:rsidR="00015CDE">
        <w:rPr>
          <w:bCs/>
          <w:spacing w:val="-4"/>
          <w:sz w:val="28"/>
          <w:szCs w:val="24"/>
          <w:lang w:val="ro-RO"/>
        </w:rPr>
        <w:t>25</w:t>
      </w:r>
      <w:r w:rsidRPr="00B26FD1">
        <w:rPr>
          <w:bCs/>
          <w:noProof/>
          <w:spacing w:val="-4"/>
          <w:sz w:val="28"/>
          <w:szCs w:val="24"/>
          <w:lang w:val="ro-RO"/>
        </w:rPr>
        <w:t>.</w:t>
      </w:r>
      <w:r w:rsidR="00215EF7">
        <w:rPr>
          <w:bCs/>
          <w:noProof/>
          <w:spacing w:val="-4"/>
          <w:sz w:val="28"/>
          <w:szCs w:val="24"/>
          <w:lang w:val="ro-RO"/>
        </w:rPr>
        <w:t>0</w:t>
      </w:r>
      <w:r w:rsidR="00015CDE">
        <w:rPr>
          <w:bCs/>
          <w:noProof/>
          <w:spacing w:val="-4"/>
          <w:sz w:val="28"/>
          <w:szCs w:val="24"/>
          <w:lang w:val="ro-RO"/>
        </w:rPr>
        <w:t>9</w:t>
      </w:r>
      <w:r w:rsidRPr="00B26FD1">
        <w:rPr>
          <w:bCs/>
          <w:noProof/>
          <w:spacing w:val="-4"/>
          <w:sz w:val="28"/>
          <w:szCs w:val="24"/>
          <w:lang w:val="ro-RO"/>
        </w:rPr>
        <w:t>.202</w:t>
      </w:r>
      <w:r w:rsidR="00215EF7">
        <w:rPr>
          <w:bCs/>
          <w:noProof/>
          <w:spacing w:val="-4"/>
          <w:sz w:val="28"/>
          <w:szCs w:val="24"/>
          <w:lang w:val="ro-RO"/>
        </w:rPr>
        <w:t>3</w:t>
      </w:r>
      <w:r w:rsidRPr="00053620">
        <w:rPr>
          <w:bCs/>
          <w:spacing w:val="-4"/>
          <w:sz w:val="28"/>
          <w:szCs w:val="24"/>
          <w:lang w:val="ro-RO"/>
        </w:rPr>
        <w:t>.</w:t>
      </w:r>
    </w:p>
    <w:p w14:paraId="3AF438F6" w14:textId="58A16DA0" w:rsidR="000D45AD" w:rsidRPr="00DE21CC" w:rsidRDefault="000D45AD" w:rsidP="00DE21CC">
      <w:pPr>
        <w:spacing w:after="80"/>
        <w:ind w:firstLine="634"/>
        <w:jc w:val="both"/>
        <w:rPr>
          <w:spacing w:val="-2"/>
          <w:sz w:val="28"/>
          <w:szCs w:val="28"/>
          <w:lang w:val="ro-RO"/>
        </w:rPr>
      </w:pPr>
      <w:r w:rsidRPr="00761A35">
        <w:rPr>
          <w:spacing w:val="-2"/>
          <w:sz w:val="28"/>
          <w:szCs w:val="24"/>
          <w:lang w:val="ro-RO"/>
        </w:rPr>
        <w:t xml:space="preserve">În urma dezbaterilor și a opiniilor exprimate, membrii Comisiei au hotărât, </w:t>
      </w:r>
      <w:r w:rsidR="00572169">
        <w:rPr>
          <w:b/>
          <w:bCs/>
          <w:noProof/>
          <w:spacing w:val="-2"/>
          <w:sz w:val="28"/>
          <w:szCs w:val="24"/>
          <w:lang w:val="ro-RO"/>
        </w:rPr>
        <w:t>în unanimitate</w:t>
      </w:r>
      <w:r w:rsidRPr="00036A12">
        <w:rPr>
          <w:b/>
          <w:bCs/>
          <w:noProof/>
          <w:spacing w:val="-2"/>
          <w:sz w:val="28"/>
          <w:szCs w:val="24"/>
          <w:lang w:val="ro-RO"/>
        </w:rPr>
        <w:t>,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 xml:space="preserve"> </w:t>
      </w:r>
      <w:r w:rsidR="00CE29B4" w:rsidRPr="00761A35">
        <w:rPr>
          <w:bCs/>
          <w:noProof/>
          <w:spacing w:val="-2"/>
          <w:sz w:val="28"/>
          <w:szCs w:val="24"/>
          <w:lang w:val="ro-RO"/>
        </w:rPr>
        <w:t>să acorde</w:t>
      </w:r>
      <w:r w:rsidR="00CE29B4" w:rsidRPr="00761A35">
        <w:rPr>
          <w:b/>
          <w:bCs/>
          <w:noProof/>
          <w:spacing w:val="-2"/>
          <w:sz w:val="28"/>
          <w:szCs w:val="24"/>
          <w:lang w:val="ro-RO"/>
        </w:rPr>
        <w:t xml:space="preserve"> un 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 xml:space="preserve">aviz </w:t>
      </w:r>
      <w:r w:rsidR="00A27D05">
        <w:rPr>
          <w:b/>
          <w:bCs/>
          <w:noProof/>
          <w:spacing w:val="-2"/>
          <w:sz w:val="28"/>
          <w:szCs w:val="24"/>
          <w:lang w:val="ro-RO"/>
        </w:rPr>
        <w:t>favorabil</w:t>
      </w:r>
      <w:r w:rsidRPr="00761A35">
        <w:rPr>
          <w:b/>
          <w:spacing w:val="-2"/>
          <w:sz w:val="28"/>
          <w:szCs w:val="24"/>
          <w:lang w:val="ro-RO"/>
        </w:rPr>
        <w:t xml:space="preserve"> </w:t>
      </w:r>
      <w:r w:rsidR="00CE29B4" w:rsidRPr="00761A35">
        <w:rPr>
          <w:spacing w:val="-2"/>
          <w:sz w:val="28"/>
          <w:szCs w:val="24"/>
          <w:lang w:val="ro-RO"/>
        </w:rPr>
        <w:t>pentru</w:t>
      </w:r>
      <w:r w:rsidRPr="00761A35">
        <w:rPr>
          <w:spacing w:val="-2"/>
          <w:sz w:val="28"/>
          <w:szCs w:val="24"/>
          <w:lang w:val="ro-RO"/>
        </w:rPr>
        <w:t xml:space="preserve"> proiectul de Lege</w:t>
      </w:r>
      <w:r w:rsidRPr="00761A35">
        <w:rPr>
          <w:i/>
          <w:iCs/>
          <w:spacing w:val="-2"/>
          <w:sz w:val="28"/>
          <w:szCs w:val="24"/>
          <w:lang w:val="ro-RO"/>
        </w:rPr>
        <w:t xml:space="preserve"> - </w:t>
      </w:r>
      <w:proofErr w:type="spellStart"/>
      <w:r w:rsidRPr="00761A35">
        <w:rPr>
          <w:b/>
          <w:bCs/>
          <w:spacing w:val="-2"/>
          <w:sz w:val="28"/>
          <w:szCs w:val="24"/>
          <w:lang w:val="ro-RO"/>
        </w:rPr>
        <w:t>PLx</w:t>
      </w:r>
      <w:proofErr w:type="spellEnd"/>
      <w:r w:rsidRPr="00761A35">
        <w:rPr>
          <w:b/>
          <w:bCs/>
          <w:spacing w:val="-2"/>
          <w:sz w:val="28"/>
          <w:szCs w:val="24"/>
          <w:lang w:val="ro-RO"/>
        </w:rPr>
        <w:t xml:space="preserve"> </w:t>
      </w:r>
      <w:r w:rsidR="00015CDE">
        <w:rPr>
          <w:b/>
          <w:bCs/>
          <w:noProof/>
          <w:spacing w:val="-2"/>
          <w:sz w:val="28"/>
          <w:szCs w:val="24"/>
          <w:lang w:val="ro-RO"/>
        </w:rPr>
        <w:t>507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>/202</w:t>
      </w:r>
      <w:r w:rsidR="00DE21CC">
        <w:rPr>
          <w:b/>
          <w:bCs/>
          <w:noProof/>
          <w:spacing w:val="-2"/>
          <w:sz w:val="28"/>
          <w:szCs w:val="24"/>
          <w:lang w:val="ro-RO"/>
        </w:rPr>
        <w:t>3</w:t>
      </w:r>
      <w:r w:rsidR="00015CDE">
        <w:rPr>
          <w:b/>
          <w:bCs/>
          <w:noProof/>
          <w:spacing w:val="-2"/>
          <w:sz w:val="28"/>
          <w:szCs w:val="24"/>
          <w:lang w:val="ro-RO"/>
        </w:rPr>
        <w:t>.</w:t>
      </w:r>
    </w:p>
    <w:p w14:paraId="4639F907" w14:textId="102CC651" w:rsidR="000D45AD" w:rsidRDefault="000D45AD" w:rsidP="00BA2A99">
      <w:pPr>
        <w:spacing w:after="80"/>
        <w:ind w:firstLine="634"/>
        <w:jc w:val="both"/>
        <w:rPr>
          <w:sz w:val="28"/>
          <w:szCs w:val="28"/>
          <w:lang w:val="ro-RO"/>
        </w:rPr>
      </w:pPr>
      <w:r w:rsidRPr="00AE76F4">
        <w:rPr>
          <w:sz w:val="28"/>
          <w:szCs w:val="28"/>
          <w:lang w:val="ro-RO"/>
        </w:rPr>
        <w:t xml:space="preserve">În raport cu obiectul </w:t>
      </w:r>
      <w:r w:rsidR="00DE21CC">
        <w:rPr>
          <w:sz w:val="28"/>
          <w:szCs w:val="28"/>
          <w:lang w:val="ro-RO"/>
        </w:rPr>
        <w:t>de reglementare</w:t>
      </w:r>
      <w:r w:rsidRPr="00AE76F4">
        <w:rPr>
          <w:sz w:val="28"/>
          <w:szCs w:val="28"/>
          <w:lang w:val="ro-RO"/>
        </w:rPr>
        <w:t xml:space="preserve"> proiectul de lege face parte din categoria </w:t>
      </w:r>
      <w:r w:rsidRPr="00B26FD1">
        <w:rPr>
          <w:b/>
          <w:bCs/>
          <w:noProof/>
          <w:sz w:val="28"/>
          <w:szCs w:val="28"/>
          <w:lang w:val="ro-RO"/>
        </w:rPr>
        <w:t>legilor or</w:t>
      </w:r>
      <w:r w:rsidR="00015CDE">
        <w:rPr>
          <w:b/>
          <w:bCs/>
          <w:noProof/>
          <w:sz w:val="28"/>
          <w:szCs w:val="28"/>
          <w:lang w:val="ro-RO"/>
        </w:rPr>
        <w:t>dinare</w:t>
      </w:r>
      <w:r w:rsidRPr="00AE76F4">
        <w:rPr>
          <w:sz w:val="28"/>
          <w:szCs w:val="28"/>
          <w:lang w:val="ro-RO"/>
        </w:rPr>
        <w:t>.</w:t>
      </w:r>
    </w:p>
    <w:p w14:paraId="482857FE" w14:textId="77777777" w:rsidR="00015CDE" w:rsidRDefault="00015CDE" w:rsidP="00BA2A99">
      <w:pPr>
        <w:spacing w:after="80"/>
        <w:ind w:firstLine="634"/>
        <w:jc w:val="both"/>
        <w:rPr>
          <w:b/>
          <w:sz w:val="28"/>
          <w:szCs w:val="28"/>
          <w:lang w:val="ro-RO"/>
        </w:rPr>
      </w:pPr>
    </w:p>
    <w:p w14:paraId="39135C35" w14:textId="77777777" w:rsidR="000D45AD" w:rsidRDefault="000D45AD" w:rsidP="00CC29F5">
      <w:pPr>
        <w:spacing w:before="240" w:after="120"/>
        <w:jc w:val="center"/>
        <w:rPr>
          <w:b/>
          <w:sz w:val="28"/>
          <w:szCs w:val="28"/>
          <w:lang w:val="ro-RO"/>
        </w:rPr>
      </w:pPr>
      <w:r w:rsidRPr="004343D0">
        <w:rPr>
          <w:b/>
          <w:sz w:val="28"/>
          <w:szCs w:val="28"/>
          <w:lang w:val="ro-RO"/>
        </w:rPr>
        <w:t>PREȘEDINTE,</w:t>
      </w:r>
    </w:p>
    <w:p w14:paraId="45A3339E" w14:textId="02C51AEE" w:rsidR="000D45AD" w:rsidRPr="00B77A35" w:rsidRDefault="000D45AD" w:rsidP="00015CDE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Laurențiu-Dan LEOREANU</w:t>
      </w:r>
    </w:p>
    <w:sectPr w:rsidR="000D45AD" w:rsidRPr="00B77A35" w:rsidSect="00015CDE">
      <w:footerReference w:type="even" r:id="rId8"/>
      <w:footerReference w:type="default" r:id="rId9"/>
      <w:pgSz w:w="11907" w:h="16840" w:code="9"/>
      <w:pgMar w:top="994" w:right="1195" w:bottom="360" w:left="135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E8411" w14:textId="77777777" w:rsidR="00A4417E" w:rsidRDefault="00A4417E">
      <w:r>
        <w:separator/>
      </w:r>
    </w:p>
  </w:endnote>
  <w:endnote w:type="continuationSeparator" w:id="0">
    <w:p w14:paraId="30D89667" w14:textId="77777777" w:rsidR="00A4417E" w:rsidRDefault="00A44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4CCD" w14:textId="77777777" w:rsidR="00987155" w:rsidRDefault="009871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B60B8C" w14:textId="77777777" w:rsidR="00987155" w:rsidRDefault="009871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00C6B" w14:textId="77777777" w:rsidR="00987155" w:rsidRDefault="009871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C894514" w14:textId="77777777" w:rsidR="00987155" w:rsidRDefault="00987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8FE13" w14:textId="77777777" w:rsidR="00A4417E" w:rsidRDefault="00A4417E">
      <w:r>
        <w:separator/>
      </w:r>
    </w:p>
  </w:footnote>
  <w:footnote w:type="continuationSeparator" w:id="0">
    <w:p w14:paraId="466064C4" w14:textId="77777777" w:rsidR="00A4417E" w:rsidRDefault="00A44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A1912"/>
    <w:multiLevelType w:val="hybridMultilevel"/>
    <w:tmpl w:val="E9B8F7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21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9F"/>
    <w:rsid w:val="000042B7"/>
    <w:rsid w:val="00007F95"/>
    <w:rsid w:val="0001559F"/>
    <w:rsid w:val="00015CDE"/>
    <w:rsid w:val="00020641"/>
    <w:rsid w:val="00020E8C"/>
    <w:rsid w:val="00021638"/>
    <w:rsid w:val="00023ABF"/>
    <w:rsid w:val="0002652F"/>
    <w:rsid w:val="00030C81"/>
    <w:rsid w:val="00031460"/>
    <w:rsid w:val="000316E5"/>
    <w:rsid w:val="00036A12"/>
    <w:rsid w:val="000506DF"/>
    <w:rsid w:val="00053620"/>
    <w:rsid w:val="00056E7F"/>
    <w:rsid w:val="00057D82"/>
    <w:rsid w:val="00063D3E"/>
    <w:rsid w:val="0006572B"/>
    <w:rsid w:val="00077A8E"/>
    <w:rsid w:val="00082D4D"/>
    <w:rsid w:val="000843FF"/>
    <w:rsid w:val="00085C1A"/>
    <w:rsid w:val="00096E43"/>
    <w:rsid w:val="00097473"/>
    <w:rsid w:val="000A0570"/>
    <w:rsid w:val="000A37C0"/>
    <w:rsid w:val="000C208F"/>
    <w:rsid w:val="000C516A"/>
    <w:rsid w:val="000D000C"/>
    <w:rsid w:val="000D45AD"/>
    <w:rsid w:val="000D6BA2"/>
    <w:rsid w:val="000D7655"/>
    <w:rsid w:val="000E3D97"/>
    <w:rsid w:val="000E457C"/>
    <w:rsid w:val="000F45B2"/>
    <w:rsid w:val="000F6195"/>
    <w:rsid w:val="00103D3F"/>
    <w:rsid w:val="00140E4A"/>
    <w:rsid w:val="00141DB5"/>
    <w:rsid w:val="001544DD"/>
    <w:rsid w:val="001549E2"/>
    <w:rsid w:val="00161FA8"/>
    <w:rsid w:val="00184D0E"/>
    <w:rsid w:val="001C3335"/>
    <w:rsid w:val="001D75E4"/>
    <w:rsid w:val="001E0960"/>
    <w:rsid w:val="001E4C16"/>
    <w:rsid w:val="001E5410"/>
    <w:rsid w:val="001F46DF"/>
    <w:rsid w:val="00210737"/>
    <w:rsid w:val="00210FE7"/>
    <w:rsid w:val="00215EF7"/>
    <w:rsid w:val="0023019F"/>
    <w:rsid w:val="00231A9F"/>
    <w:rsid w:val="00235C9F"/>
    <w:rsid w:val="0024752F"/>
    <w:rsid w:val="00270E32"/>
    <w:rsid w:val="002745C0"/>
    <w:rsid w:val="00274761"/>
    <w:rsid w:val="002813C5"/>
    <w:rsid w:val="00285E2C"/>
    <w:rsid w:val="002A33BD"/>
    <w:rsid w:val="002B2EB5"/>
    <w:rsid w:val="002D662B"/>
    <w:rsid w:val="002E7EAF"/>
    <w:rsid w:val="00313E1A"/>
    <w:rsid w:val="00313E3C"/>
    <w:rsid w:val="00322390"/>
    <w:rsid w:val="00325289"/>
    <w:rsid w:val="00326310"/>
    <w:rsid w:val="00332556"/>
    <w:rsid w:val="00335818"/>
    <w:rsid w:val="003378FB"/>
    <w:rsid w:val="00352367"/>
    <w:rsid w:val="003608FC"/>
    <w:rsid w:val="00360EE5"/>
    <w:rsid w:val="00376C14"/>
    <w:rsid w:val="00377963"/>
    <w:rsid w:val="00393559"/>
    <w:rsid w:val="00394296"/>
    <w:rsid w:val="003B12A3"/>
    <w:rsid w:val="003C27EA"/>
    <w:rsid w:val="003C30A0"/>
    <w:rsid w:val="003C3FC8"/>
    <w:rsid w:val="003C4011"/>
    <w:rsid w:val="003C561B"/>
    <w:rsid w:val="003F44FB"/>
    <w:rsid w:val="004025CB"/>
    <w:rsid w:val="004141AF"/>
    <w:rsid w:val="00433256"/>
    <w:rsid w:val="004343D0"/>
    <w:rsid w:val="0045614D"/>
    <w:rsid w:val="00461741"/>
    <w:rsid w:val="00467478"/>
    <w:rsid w:val="00474DA0"/>
    <w:rsid w:val="00477369"/>
    <w:rsid w:val="004773CB"/>
    <w:rsid w:val="004818A9"/>
    <w:rsid w:val="00486BFA"/>
    <w:rsid w:val="004904FC"/>
    <w:rsid w:val="004922C5"/>
    <w:rsid w:val="00497C22"/>
    <w:rsid w:val="004A53FE"/>
    <w:rsid w:val="004B15AD"/>
    <w:rsid w:val="004D434E"/>
    <w:rsid w:val="004E09E3"/>
    <w:rsid w:val="00501B64"/>
    <w:rsid w:val="00504715"/>
    <w:rsid w:val="00510A8B"/>
    <w:rsid w:val="0051380E"/>
    <w:rsid w:val="005226F4"/>
    <w:rsid w:val="0053787E"/>
    <w:rsid w:val="005514F7"/>
    <w:rsid w:val="00555BEF"/>
    <w:rsid w:val="00567F98"/>
    <w:rsid w:val="00572169"/>
    <w:rsid w:val="00572465"/>
    <w:rsid w:val="005740BB"/>
    <w:rsid w:val="00574803"/>
    <w:rsid w:val="00574FEF"/>
    <w:rsid w:val="005754A2"/>
    <w:rsid w:val="00583368"/>
    <w:rsid w:val="00597331"/>
    <w:rsid w:val="005A1BC6"/>
    <w:rsid w:val="005A6DDC"/>
    <w:rsid w:val="005B503C"/>
    <w:rsid w:val="005C09DF"/>
    <w:rsid w:val="005C6E0E"/>
    <w:rsid w:val="005D708B"/>
    <w:rsid w:val="005F2B40"/>
    <w:rsid w:val="005F3274"/>
    <w:rsid w:val="005F5C3F"/>
    <w:rsid w:val="005F7D3A"/>
    <w:rsid w:val="006062CB"/>
    <w:rsid w:val="0061135A"/>
    <w:rsid w:val="0061333A"/>
    <w:rsid w:val="006245AF"/>
    <w:rsid w:val="006249A9"/>
    <w:rsid w:val="00626E2B"/>
    <w:rsid w:val="00634E28"/>
    <w:rsid w:val="00655B59"/>
    <w:rsid w:val="0066337E"/>
    <w:rsid w:val="006648D6"/>
    <w:rsid w:val="00675A97"/>
    <w:rsid w:val="006770AF"/>
    <w:rsid w:val="00681D87"/>
    <w:rsid w:val="00690BCF"/>
    <w:rsid w:val="00690C00"/>
    <w:rsid w:val="00694C77"/>
    <w:rsid w:val="006A7DCB"/>
    <w:rsid w:val="006C60B9"/>
    <w:rsid w:val="006E1323"/>
    <w:rsid w:val="006F1462"/>
    <w:rsid w:val="006F3BF8"/>
    <w:rsid w:val="006F3ECE"/>
    <w:rsid w:val="00707082"/>
    <w:rsid w:val="0071687A"/>
    <w:rsid w:val="007175FF"/>
    <w:rsid w:val="00720F47"/>
    <w:rsid w:val="00723CC2"/>
    <w:rsid w:val="0073295A"/>
    <w:rsid w:val="00735F33"/>
    <w:rsid w:val="00746EB0"/>
    <w:rsid w:val="00747B21"/>
    <w:rsid w:val="00750A92"/>
    <w:rsid w:val="00761A35"/>
    <w:rsid w:val="00773A5C"/>
    <w:rsid w:val="00774268"/>
    <w:rsid w:val="00781D43"/>
    <w:rsid w:val="00784B7A"/>
    <w:rsid w:val="00787B53"/>
    <w:rsid w:val="00796763"/>
    <w:rsid w:val="007C1276"/>
    <w:rsid w:val="007D41BD"/>
    <w:rsid w:val="007E5B15"/>
    <w:rsid w:val="00800F2C"/>
    <w:rsid w:val="00803201"/>
    <w:rsid w:val="0081432F"/>
    <w:rsid w:val="00823029"/>
    <w:rsid w:val="008251C9"/>
    <w:rsid w:val="0085079D"/>
    <w:rsid w:val="00850DBE"/>
    <w:rsid w:val="008510BB"/>
    <w:rsid w:val="00857673"/>
    <w:rsid w:val="00862F4D"/>
    <w:rsid w:val="00867A58"/>
    <w:rsid w:val="008B2550"/>
    <w:rsid w:val="008B3E0E"/>
    <w:rsid w:val="008C5BF7"/>
    <w:rsid w:val="008C6996"/>
    <w:rsid w:val="008C742E"/>
    <w:rsid w:val="008D05EE"/>
    <w:rsid w:val="008D6767"/>
    <w:rsid w:val="008D6A03"/>
    <w:rsid w:val="00901FF0"/>
    <w:rsid w:val="00917936"/>
    <w:rsid w:val="00931841"/>
    <w:rsid w:val="00934F71"/>
    <w:rsid w:val="0096494D"/>
    <w:rsid w:val="00970CA0"/>
    <w:rsid w:val="009775CD"/>
    <w:rsid w:val="00987155"/>
    <w:rsid w:val="00991E6B"/>
    <w:rsid w:val="009B5A15"/>
    <w:rsid w:val="009C7800"/>
    <w:rsid w:val="009D3374"/>
    <w:rsid w:val="009D4BDD"/>
    <w:rsid w:val="00A27AAA"/>
    <w:rsid w:val="00A27D05"/>
    <w:rsid w:val="00A30C16"/>
    <w:rsid w:val="00A43867"/>
    <w:rsid w:val="00A4417E"/>
    <w:rsid w:val="00A53B37"/>
    <w:rsid w:val="00A626B3"/>
    <w:rsid w:val="00A62832"/>
    <w:rsid w:val="00A63874"/>
    <w:rsid w:val="00A76BDF"/>
    <w:rsid w:val="00A86485"/>
    <w:rsid w:val="00A960CC"/>
    <w:rsid w:val="00A9673B"/>
    <w:rsid w:val="00A97462"/>
    <w:rsid w:val="00AC2DFB"/>
    <w:rsid w:val="00AC6905"/>
    <w:rsid w:val="00AE7855"/>
    <w:rsid w:val="00AE7ADD"/>
    <w:rsid w:val="00AF3200"/>
    <w:rsid w:val="00B0563B"/>
    <w:rsid w:val="00B13644"/>
    <w:rsid w:val="00B13B91"/>
    <w:rsid w:val="00B205A4"/>
    <w:rsid w:val="00B205FD"/>
    <w:rsid w:val="00B21341"/>
    <w:rsid w:val="00B25580"/>
    <w:rsid w:val="00B26474"/>
    <w:rsid w:val="00B44BB8"/>
    <w:rsid w:val="00B451D1"/>
    <w:rsid w:val="00B4623E"/>
    <w:rsid w:val="00B60A93"/>
    <w:rsid w:val="00B61387"/>
    <w:rsid w:val="00B64187"/>
    <w:rsid w:val="00B72263"/>
    <w:rsid w:val="00B757BA"/>
    <w:rsid w:val="00B77A35"/>
    <w:rsid w:val="00B86F17"/>
    <w:rsid w:val="00B94CE0"/>
    <w:rsid w:val="00BA2A99"/>
    <w:rsid w:val="00BA3F51"/>
    <w:rsid w:val="00BA563C"/>
    <w:rsid w:val="00BA6D4A"/>
    <w:rsid w:val="00BC706B"/>
    <w:rsid w:val="00BD4DC4"/>
    <w:rsid w:val="00BE1D4F"/>
    <w:rsid w:val="00BE1FF4"/>
    <w:rsid w:val="00BE3290"/>
    <w:rsid w:val="00BE3FE8"/>
    <w:rsid w:val="00BE548F"/>
    <w:rsid w:val="00C03B14"/>
    <w:rsid w:val="00C32F35"/>
    <w:rsid w:val="00C367A9"/>
    <w:rsid w:val="00C4006C"/>
    <w:rsid w:val="00C47A8F"/>
    <w:rsid w:val="00C61908"/>
    <w:rsid w:val="00C622E9"/>
    <w:rsid w:val="00C722E1"/>
    <w:rsid w:val="00C812D1"/>
    <w:rsid w:val="00C90CDC"/>
    <w:rsid w:val="00CA3A2B"/>
    <w:rsid w:val="00CA68E8"/>
    <w:rsid w:val="00CA74E0"/>
    <w:rsid w:val="00CB1A26"/>
    <w:rsid w:val="00CC119C"/>
    <w:rsid w:val="00CC29F5"/>
    <w:rsid w:val="00CE0F85"/>
    <w:rsid w:val="00CE2162"/>
    <w:rsid w:val="00CE29B4"/>
    <w:rsid w:val="00CF239C"/>
    <w:rsid w:val="00CF60B8"/>
    <w:rsid w:val="00D075FB"/>
    <w:rsid w:val="00D134BD"/>
    <w:rsid w:val="00D26304"/>
    <w:rsid w:val="00D26472"/>
    <w:rsid w:val="00D308CF"/>
    <w:rsid w:val="00D3475C"/>
    <w:rsid w:val="00D5042D"/>
    <w:rsid w:val="00D52EB4"/>
    <w:rsid w:val="00D652D2"/>
    <w:rsid w:val="00D767A4"/>
    <w:rsid w:val="00D77C27"/>
    <w:rsid w:val="00D858EE"/>
    <w:rsid w:val="00DA054B"/>
    <w:rsid w:val="00DC16FA"/>
    <w:rsid w:val="00DD0A21"/>
    <w:rsid w:val="00DD5C9A"/>
    <w:rsid w:val="00DE21CC"/>
    <w:rsid w:val="00DE40D0"/>
    <w:rsid w:val="00E05F0C"/>
    <w:rsid w:val="00E1765E"/>
    <w:rsid w:val="00E4067F"/>
    <w:rsid w:val="00E414AC"/>
    <w:rsid w:val="00E55B91"/>
    <w:rsid w:val="00E57038"/>
    <w:rsid w:val="00E603F6"/>
    <w:rsid w:val="00E6181F"/>
    <w:rsid w:val="00E62CA4"/>
    <w:rsid w:val="00E6438C"/>
    <w:rsid w:val="00E657DE"/>
    <w:rsid w:val="00E72730"/>
    <w:rsid w:val="00E74597"/>
    <w:rsid w:val="00E75B04"/>
    <w:rsid w:val="00E80674"/>
    <w:rsid w:val="00E863F2"/>
    <w:rsid w:val="00E92267"/>
    <w:rsid w:val="00EA1FFC"/>
    <w:rsid w:val="00EB6A5C"/>
    <w:rsid w:val="00EC078D"/>
    <w:rsid w:val="00EC1711"/>
    <w:rsid w:val="00EE59EB"/>
    <w:rsid w:val="00EE5B17"/>
    <w:rsid w:val="00EF4475"/>
    <w:rsid w:val="00F01E9F"/>
    <w:rsid w:val="00F05611"/>
    <w:rsid w:val="00F11A70"/>
    <w:rsid w:val="00F226C6"/>
    <w:rsid w:val="00F2281A"/>
    <w:rsid w:val="00F32E34"/>
    <w:rsid w:val="00F33687"/>
    <w:rsid w:val="00F35DF8"/>
    <w:rsid w:val="00F4487C"/>
    <w:rsid w:val="00F459DB"/>
    <w:rsid w:val="00F5474D"/>
    <w:rsid w:val="00F56399"/>
    <w:rsid w:val="00F613A6"/>
    <w:rsid w:val="00F6389D"/>
    <w:rsid w:val="00F72B2E"/>
    <w:rsid w:val="00F7587C"/>
    <w:rsid w:val="00F758E5"/>
    <w:rsid w:val="00F77844"/>
    <w:rsid w:val="00F8098E"/>
    <w:rsid w:val="00F83A3E"/>
    <w:rsid w:val="00F974BC"/>
    <w:rsid w:val="00FA0525"/>
    <w:rsid w:val="00FB34E6"/>
    <w:rsid w:val="00FC1B7C"/>
    <w:rsid w:val="00FC23F4"/>
    <w:rsid w:val="00FC4963"/>
    <w:rsid w:val="00FD1F01"/>
    <w:rsid w:val="00FD2253"/>
    <w:rsid w:val="00FD6C85"/>
    <w:rsid w:val="00FE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C33DA6"/>
  <w15:chartTrackingRefBased/>
  <w15:docId w15:val="{0B5A7CB6-44F6-495C-80D3-EF168F92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019F"/>
    <w:rPr>
      <w:sz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30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3019F"/>
  </w:style>
  <w:style w:type="table" w:styleId="TableGrid">
    <w:name w:val="Table Grid"/>
    <w:basedOn w:val="TableNormal"/>
    <w:rsid w:val="00FC1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6A12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36A12"/>
    <w:rPr>
      <w:sz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1272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Ina Filote</dc:creator>
  <cp:keywords/>
  <dc:description/>
  <cp:lastModifiedBy>ANDREI PANĂ</cp:lastModifiedBy>
  <cp:revision>4</cp:revision>
  <cp:lastPrinted>2023-09-26T06:18:00Z</cp:lastPrinted>
  <dcterms:created xsi:type="dcterms:W3CDTF">2023-09-22T08:46:00Z</dcterms:created>
  <dcterms:modified xsi:type="dcterms:W3CDTF">2023-09-26T06:18:00Z</dcterms:modified>
</cp:coreProperties>
</file>