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9F2" w:rsidRPr="00D82224" w:rsidRDefault="00B739F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652"/>
        <w:gridCol w:w="2693"/>
        <w:gridCol w:w="3510"/>
        <w:gridCol w:w="34"/>
      </w:tblGrid>
      <w:tr w:rsidR="00D82224" w:rsidRPr="00D82224" w:rsidTr="00DA0233">
        <w:trPr>
          <w:trHeight w:val="2270"/>
        </w:trPr>
        <w:tc>
          <w:tcPr>
            <w:tcW w:w="9889" w:type="dxa"/>
            <w:gridSpan w:val="4"/>
            <w:shd w:val="clear" w:color="auto" w:fill="auto"/>
          </w:tcPr>
          <w:p w:rsidR="00D82224" w:rsidRPr="00D82224" w:rsidRDefault="00D82224" w:rsidP="00D82224">
            <w:pPr>
              <w:pStyle w:val="Title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D82224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Parlamentul  României</w:t>
            </w:r>
          </w:p>
          <w:p w:rsidR="00D82224" w:rsidRPr="00D82224" w:rsidRDefault="00D82224" w:rsidP="00DA023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D82224">
              <w:rPr>
                <w:rFonts w:ascii="Times New Roman" w:hAnsi="Times New Roman" w:cs="Times New Roman"/>
                <w:b/>
                <w:bCs/>
                <w:noProof/>
                <w:sz w:val="40"/>
                <w:szCs w:val="40"/>
                <w:lang w:val="en-US"/>
              </w:rPr>
              <w:drawing>
                <wp:inline distT="0" distB="0" distL="0" distR="0">
                  <wp:extent cx="970280" cy="1041400"/>
                  <wp:effectExtent l="0" t="0" r="127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2224" w:rsidRPr="00D82224" w:rsidRDefault="00D82224" w:rsidP="00DA0233">
            <w:pPr>
              <w:spacing w:after="0"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o-RO"/>
              </w:rPr>
            </w:pPr>
          </w:p>
        </w:tc>
      </w:tr>
      <w:tr w:rsidR="00D82224" w:rsidRPr="00D82224" w:rsidTr="00DA0233">
        <w:trPr>
          <w:gridAfter w:val="1"/>
          <w:wAfter w:w="34" w:type="dxa"/>
        </w:trPr>
        <w:tc>
          <w:tcPr>
            <w:tcW w:w="3652" w:type="dxa"/>
          </w:tcPr>
          <w:p w:rsidR="00D82224" w:rsidRPr="00D82224" w:rsidRDefault="00D82224" w:rsidP="008F6553">
            <w:pPr>
              <w:shd w:val="solid" w:color="FFFFFF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Comisia pentru buget,</w:t>
            </w:r>
          </w:p>
          <w:p w:rsidR="00D82224" w:rsidRPr="00D82224" w:rsidRDefault="00D82224" w:rsidP="008F6553">
            <w:pPr>
              <w:shd w:val="solid" w:color="FFFFFF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finanțe și bănci</w:t>
            </w:r>
          </w:p>
          <w:p w:rsidR="00D82224" w:rsidRPr="00D82224" w:rsidRDefault="00D82224" w:rsidP="008F6553">
            <w:pPr>
              <w:shd w:val="solid" w:color="FFFFFF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București, </w:t>
            </w:r>
            <w:r w:rsidR="008F6553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CD0AE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F6553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.2020</w:t>
            </w:r>
          </w:p>
          <w:p w:rsidR="00D82224" w:rsidRPr="00D82224" w:rsidRDefault="00D82224" w:rsidP="008F6553">
            <w:pPr>
              <w:shd w:val="solid" w:color="FFFFFF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Nr. 4c-2/</w:t>
            </w:r>
            <w:r w:rsidR="00DD5D10">
              <w:rPr>
                <w:rFonts w:ascii="Times New Roman" w:hAnsi="Times New Roman" w:cs="Times New Roman"/>
                <w:b/>
                <w:sz w:val="28"/>
                <w:szCs w:val="28"/>
              </w:rPr>
              <w:t>1011</w:t>
            </w:r>
          </w:p>
        </w:tc>
        <w:tc>
          <w:tcPr>
            <w:tcW w:w="2693" w:type="dxa"/>
          </w:tcPr>
          <w:p w:rsidR="00D82224" w:rsidRPr="00D82224" w:rsidRDefault="00D82224" w:rsidP="008F6553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0" w:type="dxa"/>
          </w:tcPr>
          <w:p w:rsidR="008F6553" w:rsidRDefault="00683FAA" w:rsidP="008F6553">
            <w:pPr>
              <w:shd w:val="solid" w:color="FFFFFF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Comisia pentru sănătate</w:t>
            </w:r>
            <w:r w:rsidRPr="00D31498"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:rsidR="00683FAA" w:rsidRDefault="008F6553" w:rsidP="008F6553">
            <w:pPr>
              <w:shd w:val="solid" w:color="FFFFFF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</w:t>
            </w:r>
            <w:r w:rsidR="00683FAA">
              <w:rPr>
                <w:rFonts w:ascii="Times New Roman" w:hAnsi="Times New Roman"/>
                <w:b/>
                <w:sz w:val="28"/>
              </w:rPr>
              <w:t>și familie</w:t>
            </w:r>
            <w:r w:rsidR="00683FAA"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82224" w:rsidRPr="00D82224" w:rsidRDefault="008F6553" w:rsidP="008F6553">
            <w:pPr>
              <w:shd w:val="solid" w:color="FFFFFF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D82224"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București,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CD0AE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D82224"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.2020</w:t>
            </w:r>
          </w:p>
          <w:p w:rsidR="00D82224" w:rsidRPr="00D82224" w:rsidRDefault="00D82224" w:rsidP="008F6553">
            <w:pPr>
              <w:shd w:val="solid" w:color="FFFFFF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Nr. 4c-</w:t>
            </w:r>
            <w:r w:rsidR="00CD0AE3">
              <w:rPr>
                <w:rFonts w:ascii="Times New Roman" w:hAnsi="Times New Roman" w:cs="Times New Roman"/>
                <w:b/>
                <w:sz w:val="28"/>
                <w:szCs w:val="28"/>
              </w:rPr>
              <w:t>10/</w:t>
            </w:r>
            <w:r w:rsidR="008F6553">
              <w:rPr>
                <w:rFonts w:ascii="Times New Roman" w:hAnsi="Times New Roman" w:cs="Times New Roman"/>
                <w:b/>
                <w:sz w:val="28"/>
                <w:szCs w:val="28"/>
              </w:rPr>
              <w:t>339</w:t>
            </w:r>
          </w:p>
          <w:p w:rsidR="00D82224" w:rsidRPr="00D82224" w:rsidRDefault="00D82224" w:rsidP="008F6553">
            <w:pPr>
              <w:shd w:val="solid" w:color="FFFFFF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2224" w:rsidRPr="00D82224" w:rsidRDefault="00D82224" w:rsidP="008F6553">
            <w:pPr>
              <w:shd w:val="solid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</w:tbl>
    <w:p w:rsidR="00D82224" w:rsidRPr="00D82224" w:rsidRDefault="00D82224" w:rsidP="00D82224">
      <w:pPr>
        <w:tabs>
          <w:tab w:val="left" w:pos="5040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224" w:rsidRPr="00D82224" w:rsidRDefault="00D82224" w:rsidP="00D82224">
      <w:pPr>
        <w:tabs>
          <w:tab w:val="left" w:pos="5040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224" w:rsidRPr="00D82224" w:rsidRDefault="00D82224" w:rsidP="00D82224">
      <w:pPr>
        <w:tabs>
          <w:tab w:val="left" w:pos="5040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224">
        <w:rPr>
          <w:rFonts w:ascii="Times New Roman" w:hAnsi="Times New Roman" w:cs="Times New Roman"/>
          <w:b/>
          <w:sz w:val="28"/>
          <w:szCs w:val="28"/>
        </w:rPr>
        <w:t>BIROUL  PERMANENT</w:t>
      </w:r>
    </w:p>
    <w:p w:rsidR="00D82224" w:rsidRPr="00D82224" w:rsidRDefault="00D82224" w:rsidP="00D822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224">
        <w:rPr>
          <w:rFonts w:ascii="Times New Roman" w:hAnsi="Times New Roman" w:cs="Times New Roman"/>
          <w:b/>
          <w:sz w:val="28"/>
          <w:szCs w:val="28"/>
        </w:rPr>
        <w:t>AL</w:t>
      </w:r>
    </w:p>
    <w:p w:rsidR="00D82224" w:rsidRPr="00D82224" w:rsidRDefault="00D82224" w:rsidP="00D82224">
      <w:pPr>
        <w:keepNext/>
        <w:spacing w:after="0" w:line="276" w:lineRule="auto"/>
        <w:jc w:val="center"/>
        <w:outlineLvl w:val="0"/>
        <w:rPr>
          <w:rFonts w:ascii="Times New Roman" w:eastAsia="ZapfDingbats" w:hAnsi="Times New Roman" w:cs="Times New Roman"/>
          <w:b/>
          <w:sz w:val="28"/>
          <w:szCs w:val="28"/>
        </w:rPr>
      </w:pPr>
      <w:r w:rsidRPr="00D82224">
        <w:rPr>
          <w:rFonts w:ascii="Times New Roman" w:eastAsia="ZapfDingbats" w:hAnsi="Times New Roman" w:cs="Times New Roman"/>
          <w:b/>
          <w:sz w:val="28"/>
          <w:szCs w:val="28"/>
        </w:rPr>
        <w:t>CAMEREI  DEPUTAŢILOR</w:t>
      </w:r>
    </w:p>
    <w:p w:rsidR="00D82224" w:rsidRPr="00D82224" w:rsidRDefault="00D82224" w:rsidP="00D822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224" w:rsidRPr="00D82224" w:rsidRDefault="00D82224" w:rsidP="00D82224">
      <w:pPr>
        <w:tabs>
          <w:tab w:val="left" w:pos="9960"/>
        </w:tabs>
        <w:spacing w:after="0" w:line="276" w:lineRule="auto"/>
        <w:ind w:right="42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82224" w:rsidRPr="00D82224" w:rsidRDefault="00D82224" w:rsidP="00D82224">
      <w:pPr>
        <w:tabs>
          <w:tab w:val="left" w:pos="9960"/>
        </w:tabs>
        <w:spacing w:after="0" w:line="276" w:lineRule="auto"/>
        <w:ind w:right="42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82224" w:rsidRPr="00D82224" w:rsidRDefault="00D82224" w:rsidP="008F6553">
      <w:pPr>
        <w:spacing w:after="0" w:line="276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D82224">
        <w:rPr>
          <w:rFonts w:ascii="Times New Roman" w:hAnsi="Times New Roman" w:cs="Times New Roman"/>
          <w:sz w:val="28"/>
          <w:szCs w:val="28"/>
        </w:rPr>
        <w:t xml:space="preserve">Vă înaintăm,  alăturat, </w:t>
      </w:r>
      <w:r w:rsidRPr="00D82224">
        <w:rPr>
          <w:rFonts w:ascii="Times New Roman" w:hAnsi="Times New Roman" w:cs="Times New Roman"/>
          <w:b/>
          <w:sz w:val="28"/>
          <w:szCs w:val="28"/>
        </w:rPr>
        <w:t xml:space="preserve">raportul comun </w:t>
      </w:r>
      <w:r w:rsidR="008F6553">
        <w:rPr>
          <w:rFonts w:ascii="Times New Roman" w:hAnsi="Times New Roman" w:cs="Times New Roman"/>
          <w:b/>
          <w:sz w:val="28"/>
          <w:szCs w:val="28"/>
        </w:rPr>
        <w:t xml:space="preserve">de înlocuire </w:t>
      </w:r>
      <w:r w:rsidRPr="00D82224">
        <w:rPr>
          <w:rFonts w:ascii="Times New Roman" w:hAnsi="Times New Roman" w:cs="Times New Roman"/>
          <w:sz w:val="28"/>
          <w:szCs w:val="28"/>
        </w:rPr>
        <w:t xml:space="preserve">asupra </w:t>
      </w:r>
      <w:r w:rsidRPr="00D82224">
        <w:rPr>
          <w:rFonts w:ascii="Times New Roman" w:hAnsi="Times New Roman" w:cs="Times New Roman"/>
          <w:b/>
          <w:i/>
          <w:sz w:val="28"/>
          <w:szCs w:val="28"/>
        </w:rPr>
        <w:t>proiectului de Lege</w:t>
      </w:r>
      <w:r w:rsidR="002111E8" w:rsidRPr="002111E8">
        <w:rPr>
          <w:rFonts w:ascii="Times New Roman" w:hAnsi="Times New Roman" w:cs="Times New Roman"/>
          <w:b/>
          <w:i/>
          <w:sz w:val="28"/>
          <w:szCs w:val="28"/>
        </w:rPr>
        <w:t xml:space="preserve"> pentru modificarea și completarea art.1 din Ordonanța de urgență a Guvernului nr.56/2015 privind plata tratamentului în străinătate al persoanelor a căror stare de sănătate a fost afectată în urma tragicului eveniment din data de 30 octombrie 2015 produs în clubul Colectiv din municipiul București</w:t>
      </w:r>
      <w:r w:rsidR="008F6553">
        <w:rPr>
          <w:rFonts w:ascii="Times New Roman" w:hAnsi="Times New Roman" w:cs="Times New Roman"/>
          <w:sz w:val="28"/>
          <w:szCs w:val="28"/>
        </w:rPr>
        <w:t xml:space="preserve"> </w:t>
      </w:r>
      <w:r w:rsidR="008F6553" w:rsidRPr="008F6553">
        <w:rPr>
          <w:rFonts w:ascii="Times New Roman" w:hAnsi="Times New Roman" w:cs="Times New Roman"/>
          <w:b/>
          <w:i/>
          <w:sz w:val="28"/>
          <w:szCs w:val="28"/>
        </w:rPr>
        <w:t>(PLx11/2020)</w:t>
      </w:r>
      <w:r w:rsidRPr="00D82224">
        <w:rPr>
          <w:rFonts w:ascii="Times New Roman" w:hAnsi="Times New Roman" w:cs="Times New Roman"/>
          <w:sz w:val="28"/>
          <w:szCs w:val="28"/>
        </w:rPr>
        <w:t xml:space="preserve"> </w:t>
      </w:r>
      <w:r w:rsidR="008F6553">
        <w:rPr>
          <w:rFonts w:ascii="Times New Roman" w:hAnsi="Times New Roman" w:cs="Times New Roman"/>
          <w:bCs/>
          <w:i/>
          <w:sz w:val="28"/>
          <w:szCs w:val="28"/>
        </w:rPr>
        <w:t>retrimis cu adresa nr.2/6325/2020, de către Comitetul liderilor grupurilor parlamentare, în ședința din 9 octombrie 2020, în vederea examinării și întocmirii unui nou raport comun.</w:t>
      </w:r>
      <w:r w:rsidRPr="00D822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2224" w:rsidRPr="00D82224" w:rsidRDefault="00D82224" w:rsidP="00D82224">
      <w:pPr>
        <w:spacing w:after="0" w:line="276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2224">
        <w:rPr>
          <w:rFonts w:ascii="Times New Roman" w:hAnsi="Times New Roman" w:cs="Times New Roman"/>
          <w:sz w:val="28"/>
          <w:szCs w:val="28"/>
        </w:rPr>
        <w:t xml:space="preserve">În raport cu obiectul și conținutul său, proiectul de Lege face parte din categoria </w:t>
      </w:r>
      <w:r w:rsidRPr="00D82224">
        <w:rPr>
          <w:rFonts w:ascii="Times New Roman" w:hAnsi="Times New Roman" w:cs="Times New Roman"/>
          <w:b/>
          <w:sz w:val="28"/>
          <w:szCs w:val="28"/>
        </w:rPr>
        <w:t>legilor ordinare.</w:t>
      </w:r>
    </w:p>
    <w:p w:rsidR="00D82224" w:rsidRPr="00D82224" w:rsidRDefault="00D82224" w:rsidP="00D8222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82224" w:rsidRPr="00D82224" w:rsidRDefault="00D82224" w:rsidP="00D8222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82224" w:rsidRPr="00D82224" w:rsidRDefault="00D82224" w:rsidP="00D8222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9"/>
        <w:gridCol w:w="4830"/>
      </w:tblGrid>
      <w:tr w:rsidR="00D82224" w:rsidRPr="00D82224" w:rsidTr="00DA0233">
        <w:trPr>
          <w:trHeight w:val="320"/>
        </w:trPr>
        <w:tc>
          <w:tcPr>
            <w:tcW w:w="4927" w:type="dxa"/>
          </w:tcPr>
          <w:p w:rsidR="00D82224" w:rsidRPr="00D82224" w:rsidRDefault="00D82224" w:rsidP="008F655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PREŞEDINTE,</w:t>
            </w:r>
          </w:p>
          <w:p w:rsidR="008F6553" w:rsidRPr="00D1435C" w:rsidRDefault="008F6553" w:rsidP="008F6553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George-Gabriel VIȘAN</w:t>
            </w:r>
          </w:p>
          <w:p w:rsidR="00D82224" w:rsidRPr="00D82224" w:rsidRDefault="00D82224" w:rsidP="00DA023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8" w:type="dxa"/>
          </w:tcPr>
          <w:p w:rsidR="00D82224" w:rsidRPr="00D82224" w:rsidRDefault="00D82224" w:rsidP="008F655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PREŞEDINTE,</w:t>
            </w:r>
          </w:p>
          <w:p w:rsidR="00CD0AE3" w:rsidRPr="00CD0AE3" w:rsidRDefault="00CD0AE3" w:rsidP="00CD0AE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0AE3">
              <w:rPr>
                <w:rFonts w:ascii="Times New Roman" w:hAnsi="Times New Roman" w:cs="Times New Roman"/>
                <w:b/>
                <w:sz w:val="28"/>
                <w:szCs w:val="28"/>
              </w:rPr>
              <w:t>Conf.univ.dr.Florin</w:t>
            </w:r>
            <w:proofErr w:type="spellEnd"/>
            <w:r w:rsidRPr="00CD0A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BUICU</w:t>
            </w:r>
          </w:p>
          <w:p w:rsidR="00D82224" w:rsidRPr="00D82224" w:rsidRDefault="00D82224" w:rsidP="00DA023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82224" w:rsidRPr="00D82224" w:rsidRDefault="00D82224" w:rsidP="00D8222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82224" w:rsidRPr="00D82224" w:rsidRDefault="00D82224" w:rsidP="00D8222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82224" w:rsidRPr="00D82224" w:rsidRDefault="00D82224" w:rsidP="00D8222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665"/>
        <w:gridCol w:w="2702"/>
        <w:gridCol w:w="3522"/>
      </w:tblGrid>
      <w:tr w:rsidR="00D82224" w:rsidRPr="00D82224" w:rsidTr="00DA0233">
        <w:trPr>
          <w:trHeight w:val="2270"/>
        </w:trPr>
        <w:tc>
          <w:tcPr>
            <w:tcW w:w="9889" w:type="dxa"/>
            <w:gridSpan w:val="3"/>
            <w:shd w:val="clear" w:color="auto" w:fill="auto"/>
          </w:tcPr>
          <w:p w:rsidR="00D82224" w:rsidRPr="00D82224" w:rsidRDefault="00D82224" w:rsidP="00D82224">
            <w:pPr>
              <w:pStyle w:val="Title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D82224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lastRenderedPageBreak/>
              <w:t>Parlamentul  României</w:t>
            </w:r>
          </w:p>
          <w:p w:rsidR="00D82224" w:rsidRPr="00D82224" w:rsidRDefault="00D82224" w:rsidP="00DA023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hAnsi="Times New Roman" w:cs="Times New Roman"/>
                <w:b/>
                <w:bCs/>
                <w:noProof/>
                <w:sz w:val="40"/>
                <w:szCs w:val="40"/>
                <w:lang w:val="en-US"/>
              </w:rPr>
              <w:drawing>
                <wp:inline distT="0" distB="0" distL="0" distR="0">
                  <wp:extent cx="970280" cy="1041400"/>
                  <wp:effectExtent l="0" t="0" r="127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2224" w:rsidRPr="00D82224" w:rsidTr="00DA0233">
        <w:tc>
          <w:tcPr>
            <w:tcW w:w="3665" w:type="dxa"/>
          </w:tcPr>
          <w:p w:rsidR="00D82224" w:rsidRPr="00D82224" w:rsidRDefault="00D82224" w:rsidP="00C1333E">
            <w:pPr>
              <w:shd w:val="solid" w:color="FFFFFF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Comisia pentru buget,</w:t>
            </w:r>
          </w:p>
          <w:p w:rsidR="00D82224" w:rsidRPr="00D82224" w:rsidRDefault="00D82224" w:rsidP="00C1333E">
            <w:pPr>
              <w:shd w:val="solid" w:color="FFFFFF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finanțe și bănci</w:t>
            </w:r>
          </w:p>
          <w:p w:rsidR="00D82224" w:rsidRPr="00D82224" w:rsidRDefault="00D82224" w:rsidP="00C1333E">
            <w:pPr>
              <w:shd w:val="solid" w:color="FFFFFF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București, </w:t>
            </w:r>
            <w:r w:rsidR="00C1333E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CD0AE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1333E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.2020</w:t>
            </w:r>
          </w:p>
          <w:p w:rsidR="00D82224" w:rsidRDefault="00D82224" w:rsidP="00C1333E">
            <w:pPr>
              <w:shd w:val="solid" w:color="FFFFFF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Nr. 4c-2/</w:t>
            </w:r>
            <w:r w:rsidR="00DD5D10">
              <w:rPr>
                <w:rFonts w:ascii="Times New Roman" w:hAnsi="Times New Roman" w:cs="Times New Roman"/>
                <w:b/>
                <w:sz w:val="28"/>
                <w:szCs w:val="28"/>
              </w:rPr>
              <w:t>1011</w:t>
            </w:r>
          </w:p>
          <w:p w:rsidR="00DD5D10" w:rsidRDefault="00DD5D10" w:rsidP="00C1333E">
            <w:pPr>
              <w:shd w:val="solid" w:color="FFFFFF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333E" w:rsidRPr="00D82224" w:rsidRDefault="00C1333E" w:rsidP="00C1333E">
            <w:pPr>
              <w:shd w:val="solid" w:color="FFFFFF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PLx.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</w:t>
            </w:r>
            <w:r w:rsidRPr="00D822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/2020</w:t>
            </w:r>
          </w:p>
        </w:tc>
        <w:tc>
          <w:tcPr>
            <w:tcW w:w="2702" w:type="dxa"/>
          </w:tcPr>
          <w:p w:rsidR="00D82224" w:rsidRPr="00D82224" w:rsidRDefault="00D82224" w:rsidP="00C1333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2" w:type="dxa"/>
          </w:tcPr>
          <w:p w:rsidR="00C1333E" w:rsidRDefault="00683FAA" w:rsidP="00C1333E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Comisia pentru sănătate</w:t>
            </w:r>
          </w:p>
          <w:p w:rsidR="00683FAA" w:rsidRDefault="00683FAA" w:rsidP="00C1333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498"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și familie</w:t>
            </w: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82224" w:rsidRPr="00D82224" w:rsidRDefault="00C1333E" w:rsidP="00C1333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82224"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București,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CD0AE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D82224"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.2020</w:t>
            </w:r>
          </w:p>
          <w:p w:rsidR="00D82224" w:rsidRPr="00D82224" w:rsidRDefault="00C1333E" w:rsidP="00C1333E">
            <w:pPr>
              <w:shd w:val="solid" w:color="FFFFFF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82224"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Nr. 4c-</w:t>
            </w:r>
            <w:r w:rsidR="00CD0AE3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D82224"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339</w:t>
            </w:r>
          </w:p>
          <w:p w:rsidR="00D82224" w:rsidRPr="00D82224" w:rsidRDefault="00D82224" w:rsidP="00C1333E">
            <w:pPr>
              <w:shd w:val="solid" w:color="FFFFFF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2224" w:rsidRPr="00D82224" w:rsidRDefault="00D82224" w:rsidP="00C1333E">
            <w:pPr>
              <w:shd w:val="solid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82224" w:rsidRPr="00D82224" w:rsidRDefault="00D82224" w:rsidP="00D8222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82224" w:rsidRPr="00D82224" w:rsidRDefault="00D82224" w:rsidP="00D822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224" w:rsidRPr="00D82224" w:rsidRDefault="00D82224" w:rsidP="00683FA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224">
        <w:rPr>
          <w:rFonts w:ascii="Times New Roman" w:hAnsi="Times New Roman" w:cs="Times New Roman"/>
          <w:b/>
          <w:sz w:val="28"/>
          <w:szCs w:val="28"/>
        </w:rPr>
        <w:t xml:space="preserve">RAPORT COMUN </w:t>
      </w:r>
      <w:r w:rsidR="00C1333E">
        <w:rPr>
          <w:rFonts w:ascii="Times New Roman" w:hAnsi="Times New Roman" w:cs="Times New Roman"/>
          <w:b/>
          <w:sz w:val="28"/>
          <w:szCs w:val="28"/>
        </w:rPr>
        <w:t>DE ÎNLOCUIRE</w:t>
      </w:r>
    </w:p>
    <w:p w:rsidR="00D82224" w:rsidRPr="00D82224" w:rsidRDefault="00D82224" w:rsidP="00D822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224">
        <w:rPr>
          <w:rFonts w:ascii="Times New Roman" w:hAnsi="Times New Roman" w:cs="Times New Roman"/>
          <w:b/>
          <w:sz w:val="28"/>
          <w:szCs w:val="28"/>
        </w:rPr>
        <w:t xml:space="preserve">asupra </w:t>
      </w:r>
    </w:p>
    <w:p w:rsidR="00D82224" w:rsidRDefault="00683FAA" w:rsidP="00683FAA">
      <w:pPr>
        <w:spacing w:after="0" w:line="276" w:lineRule="auto"/>
        <w:ind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FAA">
        <w:rPr>
          <w:rFonts w:ascii="Times New Roman" w:hAnsi="Times New Roman" w:cs="Times New Roman"/>
          <w:b/>
          <w:sz w:val="28"/>
          <w:szCs w:val="28"/>
        </w:rPr>
        <w:t xml:space="preserve">proiectului de Lege pentru modificarea </w:t>
      </w:r>
      <w:r w:rsidR="00CD0AE3" w:rsidRPr="00683FAA">
        <w:rPr>
          <w:rFonts w:ascii="Times New Roman" w:hAnsi="Times New Roman" w:cs="Times New Roman"/>
          <w:b/>
          <w:sz w:val="28"/>
          <w:szCs w:val="28"/>
        </w:rPr>
        <w:t>și</w:t>
      </w:r>
      <w:r w:rsidRPr="00683FAA">
        <w:rPr>
          <w:rFonts w:ascii="Times New Roman" w:hAnsi="Times New Roman" w:cs="Times New Roman"/>
          <w:b/>
          <w:sz w:val="28"/>
          <w:szCs w:val="28"/>
        </w:rPr>
        <w:t xml:space="preserve"> completarea art.1 din Ordonanța de urgență a Guvernului nr.56/2015 privind plata tratamentului în străinătate al persoanelor a căror stare de sănătate a fost afectată în urma tragicului eveniment din data de 30 octombrie 2015 produs în clubul Colectiv din municipiul București</w:t>
      </w:r>
    </w:p>
    <w:p w:rsidR="00683FAA" w:rsidRPr="00D82224" w:rsidRDefault="00683FAA" w:rsidP="00683FAA">
      <w:pPr>
        <w:spacing w:after="0" w:line="276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</w:p>
    <w:p w:rsidR="00D82224" w:rsidRPr="00D82224" w:rsidRDefault="00D82224" w:rsidP="00530ADE">
      <w:pPr>
        <w:spacing w:after="0" w:line="240" w:lineRule="auto"/>
        <w:ind w:firstLine="113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2224">
        <w:rPr>
          <w:rFonts w:ascii="Times New Roman" w:hAnsi="Times New Roman" w:cs="Times New Roman"/>
          <w:sz w:val="28"/>
          <w:szCs w:val="28"/>
        </w:rPr>
        <w:t xml:space="preserve">În conformitate cu prevederile </w:t>
      </w:r>
      <w:r w:rsidRPr="00D82224">
        <w:rPr>
          <w:rFonts w:ascii="Times New Roman" w:hAnsi="Times New Roman" w:cs="Times New Roman"/>
          <w:b/>
          <w:sz w:val="28"/>
          <w:szCs w:val="28"/>
        </w:rPr>
        <w:t xml:space="preserve">art.94 </w:t>
      </w:r>
      <w:r w:rsidRPr="00D82224">
        <w:rPr>
          <w:rFonts w:ascii="Times New Roman" w:hAnsi="Times New Roman" w:cs="Times New Roman"/>
          <w:sz w:val="28"/>
          <w:szCs w:val="28"/>
        </w:rPr>
        <w:t xml:space="preserve">din Regulamentul Camerei Deputaților, republicat, Comisia pentru buget, finanțe și bănci și </w:t>
      </w:r>
      <w:r w:rsidR="00683FAA" w:rsidRPr="00683FAA">
        <w:rPr>
          <w:rFonts w:ascii="Times New Roman" w:hAnsi="Times New Roman" w:cs="Times New Roman"/>
          <w:sz w:val="28"/>
          <w:szCs w:val="28"/>
        </w:rPr>
        <w:t>Comisia pentru sănătate și familie</w:t>
      </w:r>
      <w:r w:rsidRPr="00D82224">
        <w:rPr>
          <w:rFonts w:ascii="Times New Roman" w:hAnsi="Times New Roman" w:cs="Times New Roman"/>
          <w:sz w:val="28"/>
          <w:szCs w:val="28"/>
        </w:rPr>
        <w:t xml:space="preserve"> </w:t>
      </w:r>
      <w:r w:rsidRPr="00D82224">
        <w:rPr>
          <w:rFonts w:ascii="Times New Roman" w:eastAsia="Times New Roman" w:hAnsi="Times New Roman" w:cs="Times New Roman"/>
          <w:sz w:val="28"/>
          <w:szCs w:val="28"/>
        </w:rPr>
        <w:t>au fost sesizate spre dezbatere în fond, cu</w:t>
      </w:r>
      <w:r w:rsidRPr="00D82224">
        <w:rPr>
          <w:rFonts w:ascii="Times New Roman" w:eastAsia="Times New Roman" w:hAnsi="Times New Roman" w:cs="Times New Roman"/>
          <w:i/>
          <w:sz w:val="28"/>
          <w:szCs w:val="28"/>
        </w:rPr>
        <w:t xml:space="preserve"> proiectul de</w:t>
      </w:r>
      <w:r w:rsidR="00683FAA">
        <w:rPr>
          <w:rFonts w:ascii="Times New Roman" w:eastAsia="Times New Roman" w:hAnsi="Times New Roman" w:cs="Times New Roman"/>
          <w:i/>
          <w:sz w:val="28"/>
          <w:szCs w:val="28"/>
        </w:rPr>
        <w:t xml:space="preserve"> Lege</w:t>
      </w:r>
      <w:r w:rsidRPr="00D82224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683FAA" w:rsidRPr="00683FAA">
        <w:rPr>
          <w:rFonts w:ascii="Times New Roman" w:eastAsia="Times New Roman" w:hAnsi="Times New Roman" w:cs="Times New Roman"/>
          <w:i/>
          <w:sz w:val="28"/>
          <w:szCs w:val="28"/>
        </w:rPr>
        <w:t xml:space="preserve">pentru modificarea și completarea art.1 din Ordonanța de urgență a Guvernului nr.56/2015 privind plata tratamentului în străinătate al persoanelor a căror stare de sănătate a fost afectată în urma tragicului eveniment din data de 30 octombrie 2015 produs în clubul Colectiv din municipiul București </w:t>
      </w:r>
      <w:r w:rsidRPr="00D82224">
        <w:rPr>
          <w:rFonts w:ascii="Times New Roman" w:hAnsi="Times New Roman" w:cs="Times New Roman"/>
          <w:bCs/>
          <w:i/>
          <w:sz w:val="28"/>
          <w:szCs w:val="28"/>
          <w:lang w:eastAsia="ro-RO"/>
        </w:rPr>
        <w:t>(</w:t>
      </w:r>
      <w:r w:rsidRPr="00D82224">
        <w:rPr>
          <w:rFonts w:ascii="Times New Roman" w:hAnsi="Times New Roman" w:cs="Times New Roman"/>
          <w:b/>
          <w:i/>
          <w:sz w:val="28"/>
          <w:szCs w:val="28"/>
        </w:rPr>
        <w:t xml:space="preserve">PLx. </w:t>
      </w:r>
      <w:r w:rsidR="00683FAA">
        <w:rPr>
          <w:rFonts w:ascii="Times New Roman" w:hAnsi="Times New Roman" w:cs="Times New Roman"/>
          <w:b/>
          <w:i/>
          <w:sz w:val="28"/>
          <w:szCs w:val="28"/>
        </w:rPr>
        <w:t>11</w:t>
      </w:r>
      <w:r w:rsidRPr="00D82224">
        <w:rPr>
          <w:rFonts w:ascii="Times New Roman" w:hAnsi="Times New Roman" w:cs="Times New Roman"/>
          <w:b/>
          <w:i/>
          <w:sz w:val="28"/>
          <w:szCs w:val="28"/>
        </w:rPr>
        <w:t>/2020</w:t>
      </w:r>
      <w:r w:rsidRPr="00D82224">
        <w:rPr>
          <w:rFonts w:ascii="Times New Roman" w:hAnsi="Times New Roman" w:cs="Times New Roman"/>
          <w:i/>
          <w:sz w:val="28"/>
          <w:szCs w:val="28"/>
        </w:rPr>
        <w:t>)</w:t>
      </w:r>
      <w:r w:rsidR="00C1333E">
        <w:rPr>
          <w:rFonts w:ascii="Times New Roman" w:hAnsi="Times New Roman" w:cs="Times New Roman"/>
          <w:bCs/>
          <w:i/>
          <w:sz w:val="28"/>
          <w:szCs w:val="28"/>
        </w:rPr>
        <w:t>, retrimis cu adresa nr.2/6325/2020, de către Comitetul liderilor grupurilor parlamentare, în ședința din 9 octombrie 2020, în vederea examinării și întocmirii unui nou raport comun.</w:t>
      </w:r>
    </w:p>
    <w:p w:rsidR="00D82224" w:rsidRPr="00D82224" w:rsidRDefault="00D82224" w:rsidP="00530ADE">
      <w:pPr>
        <w:tabs>
          <w:tab w:val="left" w:pos="0"/>
        </w:tabs>
        <w:spacing w:after="0" w:line="240" w:lineRule="auto"/>
        <w:ind w:right="-1" w:firstLine="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2224">
        <w:rPr>
          <w:rFonts w:ascii="Times New Roman" w:hAnsi="Times New Roman" w:cs="Times New Roman"/>
          <w:sz w:val="28"/>
          <w:szCs w:val="28"/>
        </w:rPr>
        <w:t xml:space="preserve">Conform prevederilor </w:t>
      </w:r>
      <w:r w:rsidRPr="00D82224">
        <w:rPr>
          <w:rFonts w:ascii="Times New Roman" w:hAnsi="Times New Roman" w:cs="Times New Roman"/>
          <w:b/>
          <w:sz w:val="28"/>
          <w:szCs w:val="28"/>
        </w:rPr>
        <w:t>art.75</w:t>
      </w:r>
      <w:r w:rsidRPr="00D82224">
        <w:rPr>
          <w:rFonts w:ascii="Times New Roman" w:hAnsi="Times New Roman" w:cs="Times New Roman"/>
          <w:sz w:val="28"/>
          <w:szCs w:val="28"/>
        </w:rPr>
        <w:t xml:space="preserve"> din Constituția României, republicată, și ale </w:t>
      </w:r>
      <w:r w:rsidRPr="00D82224">
        <w:rPr>
          <w:rFonts w:ascii="Times New Roman" w:hAnsi="Times New Roman" w:cs="Times New Roman"/>
          <w:b/>
          <w:sz w:val="28"/>
          <w:szCs w:val="28"/>
        </w:rPr>
        <w:t xml:space="preserve">art.91 </w:t>
      </w:r>
      <w:r w:rsidRPr="00D82224">
        <w:rPr>
          <w:rFonts w:ascii="Times New Roman" w:hAnsi="Times New Roman" w:cs="Times New Roman"/>
          <w:sz w:val="28"/>
          <w:szCs w:val="28"/>
        </w:rPr>
        <w:t xml:space="preserve">din Regulamentul Camerei Deputaților, republicat, Camera Deputaților este </w:t>
      </w:r>
      <w:r w:rsidRPr="00D82224">
        <w:rPr>
          <w:rFonts w:ascii="Times New Roman" w:hAnsi="Times New Roman" w:cs="Times New Roman"/>
          <w:b/>
          <w:sz w:val="28"/>
          <w:szCs w:val="28"/>
        </w:rPr>
        <w:t>Cameră decizională.</w:t>
      </w:r>
    </w:p>
    <w:p w:rsidR="00D82224" w:rsidRPr="00D82224" w:rsidRDefault="00D82224" w:rsidP="00530ADE">
      <w:pPr>
        <w:tabs>
          <w:tab w:val="left" w:pos="0"/>
        </w:tabs>
        <w:spacing w:after="0" w:line="240" w:lineRule="auto"/>
        <w:ind w:right="-1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D82224">
        <w:rPr>
          <w:rFonts w:ascii="Times New Roman" w:hAnsi="Times New Roman" w:cs="Times New Roman"/>
          <w:b/>
          <w:sz w:val="28"/>
          <w:szCs w:val="28"/>
        </w:rPr>
        <w:t>Senatul</w:t>
      </w:r>
      <w:r w:rsidRPr="00D82224">
        <w:rPr>
          <w:rFonts w:ascii="Times New Roman" w:hAnsi="Times New Roman" w:cs="Times New Roman"/>
          <w:sz w:val="28"/>
          <w:szCs w:val="28"/>
        </w:rPr>
        <w:t>,</w:t>
      </w:r>
      <w:r w:rsidRPr="00D822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2224">
        <w:rPr>
          <w:rFonts w:ascii="Times New Roman" w:hAnsi="Times New Roman" w:cs="Times New Roman"/>
          <w:sz w:val="28"/>
          <w:szCs w:val="28"/>
        </w:rPr>
        <w:t>în calitate de primă Cameră sesizată,</w:t>
      </w:r>
      <w:r w:rsidRPr="00D822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2224">
        <w:rPr>
          <w:rFonts w:ascii="Times New Roman" w:hAnsi="Times New Roman" w:cs="Times New Roman"/>
          <w:sz w:val="28"/>
          <w:szCs w:val="28"/>
        </w:rPr>
        <w:t>a</w:t>
      </w:r>
      <w:r w:rsidRPr="00D822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2224">
        <w:rPr>
          <w:rFonts w:ascii="Times New Roman" w:hAnsi="Times New Roman" w:cs="Times New Roman"/>
          <w:sz w:val="28"/>
          <w:szCs w:val="28"/>
        </w:rPr>
        <w:t xml:space="preserve">adoptat proiectul de </w:t>
      </w:r>
      <w:r w:rsidR="00683FAA">
        <w:rPr>
          <w:rFonts w:ascii="Times New Roman" w:hAnsi="Times New Roman" w:cs="Times New Roman"/>
          <w:sz w:val="28"/>
          <w:szCs w:val="28"/>
        </w:rPr>
        <w:t>L</w:t>
      </w:r>
      <w:r w:rsidRPr="00D82224">
        <w:rPr>
          <w:rFonts w:ascii="Times New Roman" w:hAnsi="Times New Roman" w:cs="Times New Roman"/>
          <w:sz w:val="28"/>
          <w:szCs w:val="28"/>
        </w:rPr>
        <w:t xml:space="preserve">ege în ședința din </w:t>
      </w:r>
      <w:r w:rsidR="00683FAA">
        <w:rPr>
          <w:rFonts w:ascii="Times New Roman" w:hAnsi="Times New Roman" w:cs="Times New Roman"/>
          <w:b/>
          <w:sz w:val="28"/>
          <w:szCs w:val="28"/>
        </w:rPr>
        <w:t>03 februarie</w:t>
      </w:r>
      <w:r w:rsidRPr="00D82224">
        <w:rPr>
          <w:rFonts w:ascii="Times New Roman" w:hAnsi="Times New Roman" w:cs="Times New Roman"/>
          <w:b/>
          <w:sz w:val="28"/>
          <w:szCs w:val="28"/>
        </w:rPr>
        <w:t xml:space="preserve"> 2020</w:t>
      </w:r>
      <w:r w:rsidRPr="00D82224">
        <w:rPr>
          <w:rFonts w:ascii="Times New Roman" w:hAnsi="Times New Roman" w:cs="Times New Roman"/>
          <w:sz w:val="28"/>
          <w:szCs w:val="28"/>
        </w:rPr>
        <w:t>.</w:t>
      </w:r>
    </w:p>
    <w:p w:rsidR="00683FAA" w:rsidRPr="00683FAA" w:rsidRDefault="00D82224" w:rsidP="00530ADE">
      <w:pPr>
        <w:tabs>
          <w:tab w:val="left" w:pos="0"/>
        </w:tabs>
        <w:spacing w:after="0" w:line="240" w:lineRule="auto"/>
        <w:ind w:right="-1"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2224">
        <w:rPr>
          <w:rFonts w:ascii="Times New Roman" w:hAnsi="Times New Roman" w:cs="Times New Roman"/>
          <w:sz w:val="28"/>
          <w:szCs w:val="28"/>
        </w:rPr>
        <w:t xml:space="preserve">Proiectul de </w:t>
      </w:r>
      <w:r w:rsidR="00683FAA">
        <w:rPr>
          <w:rFonts w:ascii="Times New Roman" w:hAnsi="Times New Roman" w:cs="Times New Roman"/>
          <w:sz w:val="28"/>
          <w:szCs w:val="28"/>
        </w:rPr>
        <w:t>L</w:t>
      </w:r>
      <w:r w:rsidRPr="00D82224">
        <w:rPr>
          <w:rFonts w:ascii="Times New Roman" w:hAnsi="Times New Roman" w:cs="Times New Roman"/>
          <w:sz w:val="28"/>
          <w:szCs w:val="28"/>
        </w:rPr>
        <w:t xml:space="preserve">ege are ca </w:t>
      </w:r>
      <w:r w:rsidRPr="00D82224">
        <w:rPr>
          <w:rFonts w:ascii="Times New Roman" w:hAnsi="Times New Roman" w:cs="Times New Roman"/>
          <w:b/>
          <w:sz w:val="28"/>
          <w:szCs w:val="28"/>
        </w:rPr>
        <w:t>obiect de reglementare</w:t>
      </w:r>
      <w:r w:rsidRPr="00D82224">
        <w:rPr>
          <w:rFonts w:ascii="Times New Roman" w:hAnsi="Times New Roman" w:cs="Times New Roman"/>
          <w:sz w:val="28"/>
          <w:szCs w:val="28"/>
        </w:rPr>
        <w:t xml:space="preserve"> </w:t>
      </w:r>
      <w:r w:rsidR="00683FAA" w:rsidRPr="00683FAA">
        <w:rPr>
          <w:rFonts w:ascii="Times New Roman" w:hAnsi="Times New Roman" w:cs="Times New Roman"/>
          <w:sz w:val="28"/>
          <w:szCs w:val="28"/>
        </w:rPr>
        <w:t>extinderea perioadei pentru care se suportă plata tratamentelor medicale și a cheltuielilor aferente tratamentului în străinătate pentru persoanele a căror stare de sănătate a fost afectată în urma tragicului eveniment din data de 30 octombrie 2015 produs în clubul Colectiv din municipiul București, actualmente reglementată pentru anii 2015-2020, la o perioadă nelimitată.</w:t>
      </w:r>
    </w:p>
    <w:p w:rsidR="00D82224" w:rsidRPr="00D82224" w:rsidRDefault="00D82224" w:rsidP="00530ADE">
      <w:pPr>
        <w:tabs>
          <w:tab w:val="left" w:pos="0"/>
        </w:tabs>
        <w:spacing w:after="0" w:line="240" w:lineRule="auto"/>
        <w:ind w:right="-1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D82224">
        <w:rPr>
          <w:rFonts w:ascii="Times New Roman" w:hAnsi="Times New Roman" w:cs="Times New Roman"/>
          <w:sz w:val="28"/>
          <w:szCs w:val="28"/>
        </w:rPr>
        <w:t xml:space="preserve">La întocmirea prezentului </w:t>
      </w:r>
      <w:r w:rsidRPr="00D82224">
        <w:rPr>
          <w:rFonts w:ascii="Times New Roman" w:hAnsi="Times New Roman" w:cs="Times New Roman"/>
          <w:b/>
          <w:sz w:val="28"/>
          <w:szCs w:val="28"/>
        </w:rPr>
        <w:t xml:space="preserve">raport </w:t>
      </w:r>
      <w:r w:rsidR="0055086B">
        <w:rPr>
          <w:rFonts w:ascii="Times New Roman" w:hAnsi="Times New Roman" w:cs="Times New Roman"/>
          <w:b/>
          <w:sz w:val="28"/>
          <w:szCs w:val="28"/>
        </w:rPr>
        <w:t>comun</w:t>
      </w:r>
      <w:r w:rsidR="00C1333E">
        <w:rPr>
          <w:rFonts w:ascii="Times New Roman" w:hAnsi="Times New Roman" w:cs="Times New Roman"/>
          <w:b/>
          <w:sz w:val="28"/>
          <w:szCs w:val="28"/>
        </w:rPr>
        <w:t xml:space="preserve"> de înlocuire</w:t>
      </w:r>
      <w:r w:rsidRPr="00D82224">
        <w:rPr>
          <w:rFonts w:ascii="Times New Roman" w:hAnsi="Times New Roman" w:cs="Times New Roman"/>
          <w:sz w:val="28"/>
          <w:szCs w:val="28"/>
        </w:rPr>
        <w:t xml:space="preserve">, </w:t>
      </w:r>
      <w:r w:rsidR="0055086B">
        <w:rPr>
          <w:rFonts w:ascii="Times New Roman" w:hAnsi="Times New Roman" w:cs="Times New Roman"/>
          <w:sz w:val="28"/>
          <w:szCs w:val="28"/>
        </w:rPr>
        <w:t>c</w:t>
      </w:r>
      <w:r w:rsidRPr="00D82224">
        <w:rPr>
          <w:rFonts w:ascii="Times New Roman" w:hAnsi="Times New Roman" w:cs="Times New Roman"/>
          <w:sz w:val="28"/>
          <w:szCs w:val="28"/>
        </w:rPr>
        <w:t>omisi</w:t>
      </w:r>
      <w:r w:rsidR="0055086B">
        <w:rPr>
          <w:rFonts w:ascii="Times New Roman" w:hAnsi="Times New Roman" w:cs="Times New Roman"/>
          <w:sz w:val="28"/>
          <w:szCs w:val="28"/>
        </w:rPr>
        <w:t>ile</w:t>
      </w:r>
      <w:r w:rsidRPr="00D82224">
        <w:rPr>
          <w:rFonts w:ascii="Times New Roman" w:hAnsi="Times New Roman" w:cs="Times New Roman"/>
          <w:sz w:val="28"/>
          <w:szCs w:val="28"/>
        </w:rPr>
        <w:t xml:space="preserve"> a</w:t>
      </w:r>
      <w:r w:rsidR="0055086B">
        <w:rPr>
          <w:rFonts w:ascii="Times New Roman" w:hAnsi="Times New Roman" w:cs="Times New Roman"/>
          <w:sz w:val="28"/>
          <w:szCs w:val="28"/>
        </w:rPr>
        <w:t>u</w:t>
      </w:r>
      <w:r w:rsidRPr="00D82224">
        <w:rPr>
          <w:rFonts w:ascii="Times New Roman" w:hAnsi="Times New Roman" w:cs="Times New Roman"/>
          <w:sz w:val="28"/>
          <w:szCs w:val="28"/>
        </w:rPr>
        <w:t xml:space="preserve"> avut în vedere:</w:t>
      </w:r>
    </w:p>
    <w:p w:rsidR="00683FAA" w:rsidRPr="00683FAA" w:rsidRDefault="00683FAA" w:rsidP="00530ADE">
      <w:pPr>
        <w:tabs>
          <w:tab w:val="left" w:pos="0"/>
        </w:tabs>
        <w:spacing w:after="0" w:line="240" w:lineRule="auto"/>
        <w:ind w:right="-1" w:firstLine="1134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683FAA">
        <w:rPr>
          <w:rFonts w:ascii="Times New Roman" w:eastAsia="Times New Roman" w:hAnsi="Times New Roman" w:cs="Times New Roman"/>
          <w:sz w:val="28"/>
          <w:szCs w:val="20"/>
        </w:rPr>
        <w:lastRenderedPageBreak/>
        <w:t xml:space="preserve">- </w:t>
      </w:r>
      <w:r w:rsidRPr="00683FAA">
        <w:rPr>
          <w:rFonts w:ascii="Times New Roman" w:eastAsia="Times New Roman" w:hAnsi="Times New Roman" w:cs="Times New Roman"/>
          <w:b/>
          <w:sz w:val="28"/>
          <w:szCs w:val="20"/>
        </w:rPr>
        <w:t>avizul favorabil</w:t>
      </w:r>
      <w:r w:rsidRPr="00683FAA">
        <w:rPr>
          <w:rFonts w:ascii="Times New Roman" w:eastAsia="Times New Roman" w:hAnsi="Times New Roman" w:cs="Times New Roman"/>
          <w:sz w:val="28"/>
          <w:szCs w:val="20"/>
        </w:rPr>
        <w:t xml:space="preserve"> al Consiliului Legislativ (nr.961/22.11.2019), cu observații și propuneri;</w:t>
      </w:r>
    </w:p>
    <w:p w:rsidR="00683FAA" w:rsidRPr="00683FAA" w:rsidRDefault="00683FAA" w:rsidP="00530ADE">
      <w:pPr>
        <w:tabs>
          <w:tab w:val="left" w:pos="0"/>
        </w:tabs>
        <w:spacing w:after="0" w:line="240" w:lineRule="auto"/>
        <w:ind w:right="-1" w:firstLine="1134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683FAA">
        <w:rPr>
          <w:rFonts w:ascii="Times New Roman" w:eastAsia="Times New Roman" w:hAnsi="Times New Roman" w:cs="Times New Roman"/>
          <w:sz w:val="28"/>
          <w:szCs w:val="20"/>
        </w:rPr>
        <w:t xml:space="preserve">- </w:t>
      </w:r>
      <w:r w:rsidRPr="00683FAA">
        <w:rPr>
          <w:rFonts w:ascii="Times New Roman" w:eastAsia="Times New Roman" w:hAnsi="Times New Roman" w:cs="Times New Roman"/>
          <w:b/>
          <w:sz w:val="28"/>
          <w:szCs w:val="20"/>
        </w:rPr>
        <w:t>avizul favorabil</w:t>
      </w:r>
      <w:r w:rsidRPr="00683FAA">
        <w:rPr>
          <w:rFonts w:ascii="Times New Roman" w:eastAsia="Times New Roman" w:hAnsi="Times New Roman" w:cs="Times New Roman"/>
          <w:sz w:val="28"/>
          <w:szCs w:val="20"/>
        </w:rPr>
        <w:t xml:space="preserve"> al Consiliului Economic și Social (nr.5655/5.11.2019);</w:t>
      </w:r>
    </w:p>
    <w:p w:rsidR="00683FAA" w:rsidRPr="00683FAA" w:rsidRDefault="00683FAA" w:rsidP="00530ADE">
      <w:pPr>
        <w:tabs>
          <w:tab w:val="left" w:pos="0"/>
        </w:tabs>
        <w:spacing w:after="0" w:line="240" w:lineRule="auto"/>
        <w:ind w:right="-1" w:firstLine="1134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683FAA">
        <w:rPr>
          <w:rFonts w:ascii="Times New Roman" w:eastAsia="Times New Roman" w:hAnsi="Times New Roman" w:cs="Times New Roman"/>
          <w:sz w:val="28"/>
          <w:szCs w:val="20"/>
        </w:rPr>
        <w:t>-</w:t>
      </w:r>
      <w:r w:rsidRPr="00683FAA">
        <w:rPr>
          <w:rFonts w:ascii="Times New Roman" w:eastAsia="Times New Roman" w:hAnsi="Times New Roman" w:cs="Times New Roman"/>
          <w:b/>
          <w:sz w:val="28"/>
          <w:szCs w:val="20"/>
        </w:rPr>
        <w:t>avizul favorabil</w:t>
      </w:r>
      <w:r w:rsidRPr="00683FAA">
        <w:rPr>
          <w:rFonts w:ascii="Times New Roman" w:eastAsia="Times New Roman" w:hAnsi="Times New Roman" w:cs="Times New Roman"/>
          <w:sz w:val="28"/>
          <w:szCs w:val="20"/>
        </w:rPr>
        <w:t xml:space="preserve"> al Comisiei juridice, de disciplină și imunități (nr.PLx11/9.03.2020);</w:t>
      </w:r>
    </w:p>
    <w:p w:rsidR="00683FAA" w:rsidRPr="00683FAA" w:rsidRDefault="00683FAA" w:rsidP="00530ADE">
      <w:pPr>
        <w:tabs>
          <w:tab w:val="left" w:pos="0"/>
        </w:tabs>
        <w:spacing w:after="0" w:line="240" w:lineRule="auto"/>
        <w:ind w:right="-1" w:firstLine="1134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683FAA">
        <w:rPr>
          <w:rFonts w:ascii="Times New Roman" w:eastAsia="Times New Roman" w:hAnsi="Times New Roman" w:cs="Times New Roman"/>
          <w:sz w:val="28"/>
          <w:szCs w:val="20"/>
        </w:rPr>
        <w:t xml:space="preserve">- </w:t>
      </w:r>
      <w:r w:rsidRPr="00683FAA">
        <w:rPr>
          <w:rFonts w:ascii="Times New Roman" w:eastAsia="Times New Roman" w:hAnsi="Times New Roman" w:cs="Times New Roman"/>
          <w:b/>
          <w:sz w:val="28"/>
          <w:szCs w:val="20"/>
        </w:rPr>
        <w:t>avizul favorabil</w:t>
      </w:r>
      <w:r w:rsidRPr="00683FAA">
        <w:rPr>
          <w:rFonts w:ascii="Times New Roman" w:eastAsia="Times New Roman" w:hAnsi="Times New Roman" w:cs="Times New Roman"/>
          <w:sz w:val="28"/>
          <w:szCs w:val="20"/>
        </w:rPr>
        <w:t xml:space="preserve"> al Comisiei pentru drepturile omului, culte și problemele minorităților naționale (nr.4c-6/33/11.02.2020);</w:t>
      </w:r>
    </w:p>
    <w:p w:rsidR="00683FAA" w:rsidRPr="00683FAA" w:rsidRDefault="00683FAA" w:rsidP="00530ADE">
      <w:pPr>
        <w:tabs>
          <w:tab w:val="left" w:pos="0"/>
        </w:tabs>
        <w:spacing w:after="0" w:line="240" w:lineRule="auto"/>
        <w:ind w:right="-1" w:firstLine="1134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683FAA">
        <w:rPr>
          <w:rFonts w:ascii="Times New Roman" w:eastAsia="Times New Roman" w:hAnsi="Times New Roman" w:cs="Times New Roman"/>
          <w:sz w:val="28"/>
          <w:szCs w:val="20"/>
        </w:rPr>
        <w:t xml:space="preserve">- </w:t>
      </w:r>
      <w:r w:rsidRPr="00683FAA">
        <w:rPr>
          <w:rFonts w:ascii="Times New Roman" w:eastAsia="Times New Roman" w:hAnsi="Times New Roman" w:cs="Times New Roman"/>
          <w:b/>
          <w:sz w:val="28"/>
          <w:szCs w:val="20"/>
        </w:rPr>
        <w:t>avizul favorabil</w:t>
      </w:r>
      <w:r w:rsidRPr="00683FAA">
        <w:rPr>
          <w:rFonts w:ascii="Times New Roman" w:eastAsia="Times New Roman" w:hAnsi="Times New Roman" w:cs="Times New Roman"/>
          <w:sz w:val="28"/>
          <w:szCs w:val="20"/>
        </w:rPr>
        <w:t xml:space="preserve"> al Comisiei pentru egalitatea de șanse pentru femei și bărbați (nr.52/11.02.2020);</w:t>
      </w:r>
    </w:p>
    <w:p w:rsidR="00683FAA" w:rsidRPr="00683FAA" w:rsidRDefault="00683FAA" w:rsidP="00530ADE">
      <w:pPr>
        <w:tabs>
          <w:tab w:val="left" w:pos="0"/>
        </w:tabs>
        <w:spacing w:after="0" w:line="240" w:lineRule="auto"/>
        <w:ind w:right="-1" w:firstLine="1134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683FAA">
        <w:rPr>
          <w:rFonts w:ascii="Times New Roman" w:eastAsia="Times New Roman" w:hAnsi="Times New Roman" w:cs="Times New Roman"/>
          <w:sz w:val="28"/>
          <w:szCs w:val="20"/>
        </w:rPr>
        <w:t xml:space="preserve">- </w:t>
      </w:r>
      <w:r w:rsidRPr="00683FAA">
        <w:rPr>
          <w:rFonts w:ascii="Times New Roman" w:eastAsia="Times New Roman" w:hAnsi="Times New Roman" w:cs="Times New Roman"/>
          <w:b/>
          <w:sz w:val="28"/>
          <w:szCs w:val="20"/>
        </w:rPr>
        <w:t>punctul de vedere</w:t>
      </w:r>
      <w:r w:rsidRPr="00683FAA">
        <w:rPr>
          <w:rFonts w:ascii="Times New Roman" w:eastAsia="Times New Roman" w:hAnsi="Times New Roman" w:cs="Times New Roman"/>
          <w:sz w:val="28"/>
          <w:szCs w:val="20"/>
        </w:rPr>
        <w:t xml:space="preserve"> al Ministerului Sănătății (nr.NT99/1</w:t>
      </w:r>
      <w:r w:rsidR="00450B14">
        <w:rPr>
          <w:rFonts w:ascii="Times New Roman" w:eastAsia="Times New Roman" w:hAnsi="Times New Roman" w:cs="Times New Roman"/>
          <w:sz w:val="28"/>
          <w:szCs w:val="20"/>
        </w:rPr>
        <w:t>3</w:t>
      </w:r>
      <w:r w:rsidRPr="00683FAA">
        <w:rPr>
          <w:rFonts w:ascii="Times New Roman" w:eastAsia="Times New Roman" w:hAnsi="Times New Roman" w:cs="Times New Roman"/>
          <w:sz w:val="28"/>
          <w:szCs w:val="20"/>
        </w:rPr>
        <w:t>.</w:t>
      </w:r>
      <w:r w:rsidR="00450B14">
        <w:rPr>
          <w:rFonts w:ascii="Times New Roman" w:eastAsia="Times New Roman" w:hAnsi="Times New Roman" w:cs="Times New Roman"/>
          <w:sz w:val="28"/>
          <w:szCs w:val="20"/>
        </w:rPr>
        <w:t>10</w:t>
      </w:r>
      <w:r w:rsidRPr="00683FAA">
        <w:rPr>
          <w:rFonts w:ascii="Times New Roman" w:eastAsia="Times New Roman" w:hAnsi="Times New Roman" w:cs="Times New Roman"/>
          <w:sz w:val="28"/>
          <w:szCs w:val="20"/>
        </w:rPr>
        <w:t>.2020), cu propuneri.</w:t>
      </w:r>
    </w:p>
    <w:p w:rsidR="00D82224" w:rsidRPr="00D82224" w:rsidRDefault="00D82224" w:rsidP="00530ADE">
      <w:pPr>
        <w:tabs>
          <w:tab w:val="left" w:pos="1080"/>
          <w:tab w:val="center" w:pos="4320"/>
          <w:tab w:val="right" w:pos="8640"/>
        </w:tabs>
        <w:spacing w:after="0" w:line="240" w:lineRule="auto"/>
        <w:ind w:right="-1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D82224">
        <w:rPr>
          <w:rFonts w:ascii="Times New Roman" w:hAnsi="Times New Roman" w:cs="Times New Roman"/>
          <w:sz w:val="28"/>
          <w:szCs w:val="28"/>
        </w:rPr>
        <w:t xml:space="preserve">În conformitate cu prevederile </w:t>
      </w:r>
      <w:r w:rsidRPr="00D82224">
        <w:rPr>
          <w:rFonts w:ascii="Times New Roman" w:hAnsi="Times New Roman" w:cs="Times New Roman"/>
          <w:b/>
          <w:sz w:val="28"/>
          <w:szCs w:val="28"/>
        </w:rPr>
        <w:t>art. 61 și 63</w:t>
      </w:r>
      <w:r w:rsidRPr="00D82224">
        <w:rPr>
          <w:rFonts w:ascii="Times New Roman" w:hAnsi="Times New Roman" w:cs="Times New Roman"/>
          <w:sz w:val="28"/>
          <w:szCs w:val="28"/>
        </w:rPr>
        <w:t xml:space="preserve"> din Regulamentul Camerei Deputaților, republicat, Comisia pentru buget, finanțe și bănci  și Comisia </w:t>
      </w:r>
      <w:r w:rsidR="00683FAA" w:rsidRPr="00683FAA">
        <w:rPr>
          <w:rFonts w:ascii="Times New Roman" w:eastAsia="Times New Roman" w:hAnsi="Times New Roman" w:cs="Times New Roman"/>
          <w:sz w:val="28"/>
          <w:szCs w:val="28"/>
        </w:rPr>
        <w:t xml:space="preserve">pentru sănătate </w:t>
      </w:r>
      <w:r w:rsidR="004E389A" w:rsidRPr="00683FAA">
        <w:rPr>
          <w:rFonts w:ascii="Times New Roman" w:eastAsia="Times New Roman" w:hAnsi="Times New Roman" w:cs="Times New Roman"/>
          <w:sz w:val="28"/>
          <w:szCs w:val="28"/>
        </w:rPr>
        <w:t>și</w:t>
      </w:r>
      <w:r w:rsidR="00683FAA" w:rsidRPr="00683FAA">
        <w:rPr>
          <w:rFonts w:ascii="Times New Roman" w:eastAsia="Times New Roman" w:hAnsi="Times New Roman" w:cs="Times New Roman"/>
          <w:sz w:val="28"/>
          <w:szCs w:val="28"/>
        </w:rPr>
        <w:t xml:space="preserve"> familie</w:t>
      </w:r>
      <w:r w:rsidRPr="00D82224">
        <w:rPr>
          <w:rFonts w:ascii="Times New Roman" w:hAnsi="Times New Roman" w:cs="Times New Roman"/>
          <w:sz w:val="28"/>
          <w:szCs w:val="28"/>
        </w:rPr>
        <w:t xml:space="preserve"> și-au desfășurat lucrările în ședințe separate.</w:t>
      </w:r>
    </w:p>
    <w:p w:rsidR="00D82224" w:rsidRPr="00D82224" w:rsidRDefault="00D82224" w:rsidP="00530ADE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224">
        <w:rPr>
          <w:rFonts w:ascii="Times New Roman" w:eastAsia="Times New Roman" w:hAnsi="Times New Roman" w:cs="Times New Roman"/>
          <w:sz w:val="28"/>
          <w:szCs w:val="28"/>
        </w:rPr>
        <w:t xml:space="preserve">Membrii Comisiei </w:t>
      </w:r>
      <w:r w:rsidRPr="00D82224">
        <w:rPr>
          <w:rFonts w:ascii="Times New Roman" w:hAnsi="Times New Roman" w:cs="Times New Roman"/>
          <w:sz w:val="28"/>
          <w:szCs w:val="28"/>
        </w:rPr>
        <w:t xml:space="preserve">pentru buget, finanțe și bănci au </w:t>
      </w:r>
      <w:r w:rsidRPr="00D82224">
        <w:rPr>
          <w:rFonts w:ascii="Times New Roman" w:eastAsia="Times New Roman" w:hAnsi="Times New Roman" w:cs="Times New Roman"/>
          <w:sz w:val="28"/>
          <w:szCs w:val="28"/>
        </w:rPr>
        <w:t xml:space="preserve">examinat proiectul de lege în ședința </w:t>
      </w:r>
      <w:r w:rsidRPr="00C1333E">
        <w:rPr>
          <w:rFonts w:ascii="Times New Roman" w:eastAsia="Times New Roman" w:hAnsi="Times New Roman" w:cs="Times New Roman"/>
          <w:i/>
          <w:sz w:val="28"/>
          <w:szCs w:val="28"/>
        </w:rPr>
        <w:t xml:space="preserve">online </w:t>
      </w:r>
      <w:r w:rsidRPr="00D82224">
        <w:rPr>
          <w:rFonts w:ascii="Times New Roman" w:eastAsia="Times New Roman" w:hAnsi="Times New Roman" w:cs="Times New Roman"/>
          <w:sz w:val="28"/>
          <w:szCs w:val="28"/>
        </w:rPr>
        <w:t xml:space="preserve">din </w:t>
      </w:r>
      <w:r w:rsidR="00C1333E">
        <w:rPr>
          <w:rFonts w:ascii="Times New Roman" w:eastAsia="Times New Roman" w:hAnsi="Times New Roman" w:cs="Times New Roman"/>
          <w:b/>
          <w:sz w:val="28"/>
          <w:szCs w:val="28"/>
        </w:rPr>
        <w:t>14</w:t>
      </w:r>
      <w:r w:rsidR="00683FA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1333E">
        <w:rPr>
          <w:rFonts w:ascii="Times New Roman" w:eastAsia="Times New Roman" w:hAnsi="Times New Roman" w:cs="Times New Roman"/>
          <w:b/>
          <w:sz w:val="28"/>
          <w:szCs w:val="28"/>
        </w:rPr>
        <w:t>octombrie</w:t>
      </w:r>
      <w:r w:rsidRPr="00D82224">
        <w:rPr>
          <w:rFonts w:ascii="Times New Roman" w:eastAsia="Times New Roman" w:hAnsi="Times New Roman" w:cs="Times New Roman"/>
          <w:b/>
          <w:sz w:val="28"/>
          <w:szCs w:val="28"/>
        </w:rPr>
        <w:t xml:space="preserve"> 2020</w:t>
      </w:r>
      <w:r w:rsidRPr="00D82224">
        <w:rPr>
          <w:rFonts w:ascii="Times New Roman" w:eastAsia="Times New Roman" w:hAnsi="Times New Roman" w:cs="Times New Roman"/>
          <w:sz w:val="28"/>
          <w:szCs w:val="28"/>
        </w:rPr>
        <w:t xml:space="preserve">, iar cei ai Comisiei </w:t>
      </w:r>
      <w:r w:rsidR="00683FAA" w:rsidRPr="00683FAA">
        <w:rPr>
          <w:rFonts w:ascii="Times New Roman" w:eastAsia="Times New Roman" w:hAnsi="Times New Roman" w:cs="Times New Roman"/>
          <w:sz w:val="28"/>
          <w:szCs w:val="28"/>
        </w:rPr>
        <w:t xml:space="preserve">pentru sănătate și familie </w:t>
      </w:r>
      <w:r w:rsidRPr="00D82224">
        <w:rPr>
          <w:rFonts w:ascii="Times New Roman" w:eastAsia="Times New Roman" w:hAnsi="Times New Roman" w:cs="Times New Roman"/>
          <w:sz w:val="28"/>
          <w:szCs w:val="28"/>
        </w:rPr>
        <w:t>în ședinț</w:t>
      </w:r>
      <w:r w:rsidR="00C1333E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D822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333E">
        <w:rPr>
          <w:rFonts w:ascii="Times New Roman" w:eastAsia="Times New Roman" w:hAnsi="Times New Roman" w:cs="Times New Roman"/>
          <w:i/>
          <w:sz w:val="28"/>
          <w:szCs w:val="28"/>
        </w:rPr>
        <w:t>online</w:t>
      </w:r>
      <w:r w:rsidRPr="00D82224">
        <w:rPr>
          <w:rFonts w:ascii="Times New Roman" w:eastAsia="Times New Roman" w:hAnsi="Times New Roman" w:cs="Times New Roman"/>
          <w:sz w:val="28"/>
          <w:szCs w:val="28"/>
        </w:rPr>
        <w:t xml:space="preserve"> din </w:t>
      </w:r>
      <w:r w:rsidRPr="00D8222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1333E">
        <w:rPr>
          <w:rFonts w:ascii="Times New Roman" w:eastAsia="Times New Roman" w:hAnsi="Times New Roman" w:cs="Times New Roman"/>
          <w:b/>
          <w:sz w:val="28"/>
          <w:szCs w:val="28"/>
        </w:rPr>
        <w:t>14 octombrie</w:t>
      </w:r>
      <w:r w:rsidR="00995950" w:rsidRPr="00995950">
        <w:rPr>
          <w:rFonts w:ascii="Times New Roman" w:eastAsia="Times New Roman" w:hAnsi="Times New Roman" w:cs="Times New Roman"/>
          <w:b/>
          <w:sz w:val="28"/>
          <w:szCs w:val="28"/>
        </w:rPr>
        <w:t xml:space="preserve"> 2020</w:t>
      </w:r>
      <w:r w:rsidRPr="00995950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D82224" w:rsidRPr="00D82224" w:rsidRDefault="00D82224" w:rsidP="00530ADE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D82224">
        <w:rPr>
          <w:rFonts w:ascii="Times New Roman" w:eastAsia="Times New Roman" w:hAnsi="Times New Roman" w:cs="Times New Roman"/>
          <w:sz w:val="28"/>
          <w:szCs w:val="28"/>
        </w:rPr>
        <w:t xml:space="preserve">La lucrările </w:t>
      </w:r>
      <w:r w:rsidRPr="00D82224">
        <w:rPr>
          <w:rFonts w:ascii="Times New Roman" w:eastAsia="Times New Roman" w:hAnsi="Times New Roman" w:cs="Times New Roman"/>
          <w:i/>
          <w:sz w:val="28"/>
          <w:szCs w:val="28"/>
        </w:rPr>
        <w:t>online</w:t>
      </w:r>
      <w:r w:rsidRPr="00D82224">
        <w:rPr>
          <w:rFonts w:ascii="Times New Roman" w:eastAsia="Times New Roman" w:hAnsi="Times New Roman" w:cs="Times New Roman"/>
          <w:sz w:val="28"/>
          <w:szCs w:val="28"/>
        </w:rPr>
        <w:t xml:space="preserve"> ale Comisiei pentru buget, finanțe și bănci și-au înregistrat prezența </w:t>
      </w:r>
      <w:r w:rsidR="00BB2409">
        <w:rPr>
          <w:rFonts w:ascii="Times New Roman" w:eastAsia="Times New Roman" w:hAnsi="Times New Roman" w:cs="Times New Roman"/>
          <w:b/>
          <w:sz w:val="28"/>
          <w:szCs w:val="28"/>
        </w:rPr>
        <w:t xml:space="preserve">22 </w:t>
      </w:r>
      <w:r w:rsidRPr="00995950">
        <w:rPr>
          <w:rFonts w:ascii="Times New Roman" w:eastAsia="Times New Roman" w:hAnsi="Times New Roman" w:cs="Times New Roman"/>
          <w:b/>
          <w:sz w:val="28"/>
          <w:szCs w:val="28"/>
        </w:rPr>
        <w:t xml:space="preserve">deputați </w:t>
      </w:r>
      <w:r w:rsidRPr="00D82224">
        <w:rPr>
          <w:rFonts w:ascii="Times New Roman" w:eastAsia="Times New Roman" w:hAnsi="Times New Roman" w:cs="Times New Roman"/>
          <w:sz w:val="28"/>
          <w:szCs w:val="28"/>
        </w:rPr>
        <w:t xml:space="preserve">din totalul de </w:t>
      </w:r>
      <w:r w:rsidRPr="00D82224">
        <w:rPr>
          <w:rFonts w:ascii="Times New Roman" w:eastAsia="Times New Roman" w:hAnsi="Times New Roman" w:cs="Times New Roman"/>
          <w:b/>
          <w:sz w:val="28"/>
          <w:szCs w:val="28"/>
        </w:rPr>
        <w:t>27 de membri</w:t>
      </w:r>
      <w:r w:rsidRPr="00D82224">
        <w:rPr>
          <w:rFonts w:ascii="Times New Roman" w:eastAsia="Times New Roman" w:hAnsi="Times New Roman" w:cs="Times New Roman"/>
          <w:sz w:val="28"/>
          <w:szCs w:val="28"/>
        </w:rPr>
        <w:t xml:space="preserve">, iar la lucrările online ale Comisiei </w:t>
      </w:r>
      <w:r w:rsidR="00683FAA" w:rsidRPr="00683FAA">
        <w:rPr>
          <w:rFonts w:ascii="Times New Roman" w:hAnsi="Times New Roman"/>
          <w:sz w:val="28"/>
        </w:rPr>
        <w:t xml:space="preserve">pentru sănătate </w:t>
      </w:r>
      <w:r w:rsidR="00530ADE" w:rsidRPr="00683FAA">
        <w:rPr>
          <w:rFonts w:ascii="Times New Roman" w:hAnsi="Times New Roman"/>
          <w:sz w:val="28"/>
        </w:rPr>
        <w:t>și</w:t>
      </w:r>
      <w:r w:rsidR="00683FAA" w:rsidRPr="00683FAA">
        <w:rPr>
          <w:rFonts w:ascii="Times New Roman" w:hAnsi="Times New Roman"/>
          <w:sz w:val="28"/>
        </w:rPr>
        <w:t xml:space="preserve"> familie</w:t>
      </w:r>
      <w:r w:rsidR="00683FAA" w:rsidRPr="00D82224">
        <w:rPr>
          <w:rFonts w:ascii="Times New Roman" w:hAnsi="Times New Roman" w:cs="Times New Roman"/>
          <w:sz w:val="28"/>
          <w:szCs w:val="28"/>
        </w:rPr>
        <w:t xml:space="preserve"> </w:t>
      </w:r>
      <w:r w:rsidRPr="00D82224">
        <w:rPr>
          <w:rFonts w:ascii="Times New Roman" w:hAnsi="Times New Roman" w:cs="Times New Roman"/>
          <w:sz w:val="28"/>
          <w:szCs w:val="28"/>
        </w:rPr>
        <w:t xml:space="preserve">și-au înregistrat prezența </w:t>
      </w:r>
      <w:r w:rsidR="00F2486A">
        <w:rPr>
          <w:rFonts w:ascii="Times New Roman" w:hAnsi="Times New Roman" w:cs="Times New Roman"/>
          <w:b/>
          <w:sz w:val="28"/>
          <w:szCs w:val="28"/>
        </w:rPr>
        <w:t>18</w:t>
      </w:r>
      <w:r w:rsidRPr="00995950">
        <w:rPr>
          <w:rFonts w:ascii="Times New Roman" w:hAnsi="Times New Roman" w:cs="Times New Roman"/>
          <w:b/>
          <w:sz w:val="28"/>
          <w:szCs w:val="28"/>
        </w:rPr>
        <w:t xml:space="preserve"> deputați</w:t>
      </w:r>
      <w:r w:rsidRPr="00D82224">
        <w:rPr>
          <w:rFonts w:ascii="Times New Roman" w:hAnsi="Times New Roman" w:cs="Times New Roman"/>
          <w:sz w:val="28"/>
          <w:szCs w:val="28"/>
        </w:rPr>
        <w:t xml:space="preserve">, din totalul de </w:t>
      </w:r>
      <w:r w:rsidR="00683FAA">
        <w:rPr>
          <w:rFonts w:ascii="Times New Roman" w:hAnsi="Times New Roman" w:cs="Times New Roman"/>
          <w:b/>
          <w:sz w:val="28"/>
          <w:szCs w:val="28"/>
        </w:rPr>
        <w:t>19</w:t>
      </w:r>
      <w:r w:rsidRPr="00995950">
        <w:rPr>
          <w:rFonts w:ascii="Times New Roman" w:hAnsi="Times New Roman" w:cs="Times New Roman"/>
          <w:b/>
          <w:sz w:val="28"/>
          <w:szCs w:val="28"/>
        </w:rPr>
        <w:t xml:space="preserve"> membri</w:t>
      </w:r>
      <w:r w:rsidRPr="00D82224">
        <w:rPr>
          <w:rFonts w:ascii="Times New Roman" w:hAnsi="Times New Roman" w:cs="Times New Roman"/>
          <w:sz w:val="28"/>
          <w:szCs w:val="28"/>
        </w:rPr>
        <w:t xml:space="preserve"> ai comisiei.</w:t>
      </w:r>
    </w:p>
    <w:p w:rsidR="00D82224" w:rsidRPr="00D82224" w:rsidRDefault="00D82224" w:rsidP="00530ADE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2224">
        <w:rPr>
          <w:rFonts w:ascii="Times New Roman" w:hAnsi="Times New Roman" w:cs="Times New Roman"/>
          <w:sz w:val="28"/>
          <w:szCs w:val="28"/>
        </w:rPr>
        <w:t xml:space="preserve">În urma examinării proiectului de lege </w:t>
      </w:r>
      <w:r w:rsidR="00530ADE" w:rsidRPr="00D82224">
        <w:rPr>
          <w:rFonts w:ascii="Times New Roman" w:hAnsi="Times New Roman" w:cs="Times New Roman"/>
          <w:sz w:val="28"/>
          <w:szCs w:val="28"/>
        </w:rPr>
        <w:t>și</w:t>
      </w:r>
      <w:r w:rsidRPr="00D82224">
        <w:rPr>
          <w:rFonts w:ascii="Times New Roman" w:hAnsi="Times New Roman" w:cs="Times New Roman"/>
          <w:sz w:val="28"/>
          <w:szCs w:val="28"/>
        </w:rPr>
        <w:t xml:space="preserve"> a opiniilor exprimate, deputații celor două Comisii, au hotărât cu </w:t>
      </w:r>
      <w:r w:rsidR="00BB2409">
        <w:rPr>
          <w:rFonts w:ascii="Times New Roman" w:hAnsi="Times New Roman" w:cs="Times New Roman"/>
          <w:b/>
          <w:sz w:val="28"/>
          <w:szCs w:val="28"/>
        </w:rPr>
        <w:t>majoritate</w:t>
      </w:r>
      <w:r w:rsidRPr="00995950">
        <w:rPr>
          <w:rFonts w:ascii="Times New Roman" w:hAnsi="Times New Roman" w:cs="Times New Roman"/>
          <w:sz w:val="28"/>
          <w:szCs w:val="28"/>
        </w:rPr>
        <w:t xml:space="preserve"> </w:t>
      </w:r>
      <w:r w:rsidRPr="00D82224">
        <w:rPr>
          <w:rFonts w:ascii="Times New Roman" w:hAnsi="Times New Roman" w:cs="Times New Roman"/>
          <w:sz w:val="28"/>
          <w:szCs w:val="28"/>
        </w:rPr>
        <w:t>de voturi, să propună plenului Camerei Deputaților</w:t>
      </w:r>
      <w:r w:rsidR="00C1333E">
        <w:rPr>
          <w:rFonts w:ascii="Times New Roman" w:hAnsi="Times New Roman" w:cs="Times New Roman"/>
          <w:sz w:val="28"/>
          <w:szCs w:val="28"/>
        </w:rPr>
        <w:t>,</w:t>
      </w:r>
      <w:r w:rsidRPr="00D82224">
        <w:rPr>
          <w:rFonts w:ascii="Times New Roman" w:hAnsi="Times New Roman" w:cs="Times New Roman"/>
          <w:sz w:val="28"/>
          <w:szCs w:val="28"/>
        </w:rPr>
        <w:t xml:space="preserve"> </w:t>
      </w:r>
      <w:r w:rsidR="00F765D2">
        <w:rPr>
          <w:rFonts w:ascii="Times New Roman" w:hAnsi="Times New Roman" w:cs="Times New Roman"/>
          <w:sz w:val="28"/>
          <w:szCs w:val="28"/>
        </w:rPr>
        <w:t xml:space="preserve">spre adoptare, </w:t>
      </w:r>
      <w:r w:rsidRPr="00D82224">
        <w:rPr>
          <w:rFonts w:ascii="Times New Roman" w:hAnsi="Times New Roman" w:cs="Times New Roman"/>
          <w:b/>
          <w:sz w:val="28"/>
          <w:szCs w:val="28"/>
        </w:rPr>
        <w:t xml:space="preserve">raportul comun </w:t>
      </w:r>
      <w:r w:rsidR="00C1333E">
        <w:rPr>
          <w:rFonts w:ascii="Times New Roman" w:hAnsi="Times New Roman" w:cs="Times New Roman"/>
          <w:b/>
          <w:sz w:val="28"/>
          <w:szCs w:val="28"/>
        </w:rPr>
        <w:t xml:space="preserve">de înlocuire, </w:t>
      </w:r>
      <w:r w:rsidRPr="00D82224">
        <w:rPr>
          <w:rFonts w:ascii="Times New Roman" w:hAnsi="Times New Roman" w:cs="Times New Roman"/>
          <w:sz w:val="28"/>
          <w:szCs w:val="28"/>
        </w:rPr>
        <w:t xml:space="preserve">a </w:t>
      </w:r>
      <w:r w:rsidRPr="00D82224">
        <w:rPr>
          <w:rFonts w:ascii="Times New Roman" w:hAnsi="Times New Roman" w:cs="Times New Roman"/>
          <w:i/>
          <w:sz w:val="28"/>
          <w:szCs w:val="28"/>
        </w:rPr>
        <w:t xml:space="preserve">proiectului de Lege </w:t>
      </w:r>
      <w:r w:rsidR="00683FAA" w:rsidRPr="00683FAA">
        <w:rPr>
          <w:rFonts w:ascii="Times New Roman" w:hAnsi="Times New Roman" w:cs="Times New Roman"/>
          <w:bCs/>
          <w:i/>
          <w:sz w:val="28"/>
          <w:szCs w:val="28"/>
          <w:lang w:eastAsia="ro-RO"/>
        </w:rPr>
        <w:t>pentru modificarea și completarea art</w:t>
      </w:r>
      <w:r w:rsidR="00F2486A">
        <w:rPr>
          <w:rFonts w:ascii="Times New Roman" w:hAnsi="Times New Roman" w:cs="Times New Roman"/>
          <w:bCs/>
          <w:i/>
          <w:sz w:val="28"/>
          <w:szCs w:val="28"/>
          <w:lang w:eastAsia="ro-RO"/>
        </w:rPr>
        <w:t>.</w:t>
      </w:r>
      <w:r w:rsidR="00683FAA" w:rsidRPr="00683FAA">
        <w:rPr>
          <w:rFonts w:ascii="Times New Roman" w:hAnsi="Times New Roman" w:cs="Times New Roman"/>
          <w:bCs/>
          <w:i/>
          <w:sz w:val="28"/>
          <w:szCs w:val="28"/>
          <w:lang w:eastAsia="ro-RO"/>
        </w:rPr>
        <w:t>1 din Ordonanța de urgență a Guvernului nr.56/2015 privind plata tratamentului în străinătate al persoanelor a căror stare de sănătate a fost afectată în urma tragicului eveniment din data de 30 octombrie 2015 produs în clubul Colectiv din municipiul București</w:t>
      </w:r>
      <w:r w:rsidRPr="00D82224">
        <w:rPr>
          <w:rFonts w:ascii="Times New Roman" w:hAnsi="Times New Roman" w:cs="Times New Roman"/>
          <w:bCs/>
          <w:i/>
          <w:sz w:val="28"/>
          <w:szCs w:val="28"/>
          <w:lang w:eastAsia="ro-RO"/>
        </w:rPr>
        <w:t>,</w:t>
      </w:r>
      <w:r w:rsidRPr="00D82224">
        <w:rPr>
          <w:rFonts w:ascii="Times New Roman" w:hAnsi="Times New Roman" w:cs="Times New Roman"/>
          <w:b/>
          <w:sz w:val="28"/>
          <w:szCs w:val="28"/>
        </w:rPr>
        <w:t xml:space="preserve"> cu amendamentele admise prezentate în Anex</w:t>
      </w:r>
      <w:r w:rsidR="00C1333E">
        <w:rPr>
          <w:rFonts w:ascii="Times New Roman" w:hAnsi="Times New Roman" w:cs="Times New Roman"/>
          <w:b/>
          <w:sz w:val="28"/>
          <w:szCs w:val="28"/>
        </w:rPr>
        <w:t>ă</w:t>
      </w:r>
      <w:r w:rsidRPr="00D82224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82224" w:rsidRPr="00D82224" w:rsidRDefault="00D82224" w:rsidP="00530ADE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D82224">
        <w:rPr>
          <w:rFonts w:ascii="Times New Roman" w:hAnsi="Times New Roman" w:cs="Times New Roman"/>
          <w:bCs/>
          <w:color w:val="000000"/>
          <w:sz w:val="28"/>
          <w:szCs w:val="28"/>
        </w:rPr>
        <w:t>În r</w:t>
      </w:r>
      <w:r w:rsidRPr="00D82224">
        <w:rPr>
          <w:rFonts w:ascii="Times New Roman" w:hAnsi="Times New Roman" w:cs="Times New Roman"/>
          <w:sz w:val="28"/>
          <w:szCs w:val="28"/>
        </w:rPr>
        <w:t xml:space="preserve">aport cu obiectul și conținutul său, proiectul de </w:t>
      </w:r>
      <w:r w:rsidR="00530ADE">
        <w:rPr>
          <w:rFonts w:ascii="Times New Roman" w:hAnsi="Times New Roman" w:cs="Times New Roman"/>
          <w:sz w:val="28"/>
          <w:szCs w:val="28"/>
        </w:rPr>
        <w:t>L</w:t>
      </w:r>
      <w:r w:rsidRPr="00D82224">
        <w:rPr>
          <w:rFonts w:ascii="Times New Roman" w:hAnsi="Times New Roman" w:cs="Times New Roman"/>
          <w:sz w:val="28"/>
          <w:szCs w:val="28"/>
        </w:rPr>
        <w:t xml:space="preserve">ege face parte din categoria </w:t>
      </w:r>
      <w:r w:rsidRPr="00D82224">
        <w:rPr>
          <w:rFonts w:ascii="Times New Roman" w:hAnsi="Times New Roman" w:cs="Times New Roman"/>
          <w:b/>
          <w:sz w:val="28"/>
          <w:szCs w:val="28"/>
        </w:rPr>
        <w:t>legilor ordinare.</w:t>
      </w:r>
    </w:p>
    <w:p w:rsidR="00D82224" w:rsidRDefault="00D82224" w:rsidP="00D8222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1333E" w:rsidRPr="00D82224" w:rsidRDefault="00C1333E" w:rsidP="00D8222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9"/>
        <w:gridCol w:w="4830"/>
      </w:tblGrid>
      <w:tr w:rsidR="00D82224" w:rsidRPr="00D82224" w:rsidTr="00DA0233">
        <w:tc>
          <w:tcPr>
            <w:tcW w:w="4927" w:type="dxa"/>
          </w:tcPr>
          <w:p w:rsidR="00D82224" w:rsidRPr="00D82224" w:rsidRDefault="00D82224" w:rsidP="00C133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PREŞEDINTE,</w:t>
            </w:r>
          </w:p>
          <w:p w:rsidR="00C1333E" w:rsidRPr="00D1435C" w:rsidRDefault="00C1333E" w:rsidP="00C1333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George-Gabriel VIȘAN</w:t>
            </w:r>
          </w:p>
          <w:p w:rsidR="00D82224" w:rsidRPr="00D82224" w:rsidRDefault="00D82224" w:rsidP="00C133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2224" w:rsidRDefault="00D82224" w:rsidP="00C1333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333E" w:rsidRPr="00D82224" w:rsidRDefault="00C1333E" w:rsidP="00C1333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2224" w:rsidRPr="00D82224" w:rsidRDefault="00D82224" w:rsidP="00C133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8" w:type="dxa"/>
          </w:tcPr>
          <w:p w:rsidR="00D82224" w:rsidRPr="00D82224" w:rsidRDefault="00D82224" w:rsidP="00C133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PREŞEDINTE,</w:t>
            </w:r>
          </w:p>
          <w:p w:rsidR="00CD0AE3" w:rsidRPr="00CD0AE3" w:rsidRDefault="00CD0AE3" w:rsidP="00C133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0AE3">
              <w:rPr>
                <w:rFonts w:ascii="Times New Roman" w:hAnsi="Times New Roman" w:cs="Times New Roman"/>
                <w:b/>
                <w:sz w:val="28"/>
                <w:szCs w:val="28"/>
              </w:rPr>
              <w:t>Conf.univ.dr.Florin</w:t>
            </w:r>
            <w:proofErr w:type="spellEnd"/>
            <w:r w:rsidRPr="00CD0A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BUICU</w:t>
            </w:r>
          </w:p>
          <w:p w:rsidR="00D82224" w:rsidRPr="00D82224" w:rsidRDefault="00D82224" w:rsidP="00C133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2224" w:rsidRPr="00D82224" w:rsidTr="00DA0233">
        <w:tc>
          <w:tcPr>
            <w:tcW w:w="4927" w:type="dxa"/>
          </w:tcPr>
          <w:p w:rsidR="00D82224" w:rsidRPr="00D82224" w:rsidRDefault="00D82224" w:rsidP="00C133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SECRETAR,</w:t>
            </w:r>
          </w:p>
          <w:p w:rsidR="00D82224" w:rsidRPr="00D82224" w:rsidRDefault="00C1333E" w:rsidP="00C133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="00D82224"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Marilen</w:t>
            </w:r>
            <w:proofErr w:type="spellEnd"/>
            <w:r w:rsidR="00D82224"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Gabriel PIRTEA</w:t>
            </w:r>
          </w:p>
        </w:tc>
        <w:tc>
          <w:tcPr>
            <w:tcW w:w="4928" w:type="dxa"/>
          </w:tcPr>
          <w:p w:rsidR="00D82224" w:rsidRPr="00D82224" w:rsidRDefault="00D82224" w:rsidP="00C133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224">
              <w:rPr>
                <w:rFonts w:ascii="Times New Roman" w:hAnsi="Times New Roman" w:cs="Times New Roman"/>
                <w:b/>
                <w:sz w:val="28"/>
                <w:szCs w:val="28"/>
              </w:rPr>
              <w:t>SECRETAR,</w:t>
            </w:r>
          </w:p>
          <w:p w:rsidR="00D82224" w:rsidRPr="00D82224" w:rsidRDefault="00C1333E" w:rsidP="00C133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Dr.</w:t>
            </w:r>
            <w:r w:rsidR="00F71123" w:rsidRPr="00F71123">
              <w:rPr>
                <w:rFonts w:ascii="Times New Roman" w:hAnsi="Times New Roman" w:cs="Times New Roman"/>
                <w:b/>
                <w:sz w:val="28"/>
                <w:szCs w:val="28"/>
              </w:rPr>
              <w:t>VASS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71123">
              <w:rPr>
                <w:rFonts w:ascii="Times New Roman" w:hAnsi="Times New Roman" w:cs="Times New Roman"/>
                <w:b/>
                <w:sz w:val="28"/>
                <w:szCs w:val="28"/>
              </w:rPr>
              <w:t>Levente</w:t>
            </w:r>
          </w:p>
        </w:tc>
      </w:tr>
    </w:tbl>
    <w:p w:rsidR="00D82224" w:rsidRPr="00D82224" w:rsidRDefault="00D82224" w:rsidP="00D8222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82224" w:rsidRPr="00D82224" w:rsidRDefault="00D82224" w:rsidP="00D8222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20"/>
      </w:tblGrid>
      <w:tr w:rsidR="00D82224" w:rsidRPr="00D82224" w:rsidTr="00DA0233">
        <w:tc>
          <w:tcPr>
            <w:tcW w:w="4926" w:type="dxa"/>
          </w:tcPr>
          <w:p w:rsidR="00D82224" w:rsidRPr="00D82224" w:rsidRDefault="00D82224" w:rsidP="00DA0233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8" w:type="dxa"/>
          </w:tcPr>
          <w:p w:rsidR="00F71123" w:rsidRPr="00D82224" w:rsidRDefault="00F71123" w:rsidP="00CD0AE3">
            <w:pPr>
              <w:spacing w:after="0" w:line="276" w:lineRule="auto"/>
              <w:ind w:left="28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82224" w:rsidRPr="00C1333E" w:rsidRDefault="00D82224" w:rsidP="00C1333E">
      <w:pPr>
        <w:tabs>
          <w:tab w:val="left" w:pos="5830"/>
        </w:tabs>
        <w:rPr>
          <w:rFonts w:ascii="Times New Roman" w:hAnsi="Times New Roman" w:cs="Times New Roman"/>
          <w:sz w:val="28"/>
          <w:szCs w:val="28"/>
        </w:rPr>
        <w:sectPr w:rsidR="00D82224" w:rsidRPr="00C1333E" w:rsidSect="00F066B6">
          <w:footerReference w:type="default" r:id="rId9"/>
          <w:pgSz w:w="11907" w:h="16840" w:code="9"/>
          <w:pgMar w:top="851" w:right="1134" w:bottom="851" w:left="1134" w:header="709" w:footer="709" w:gutter="0"/>
          <w:cols w:space="720"/>
          <w:titlePg/>
          <w:docGrid w:linePitch="381"/>
        </w:sectPr>
      </w:pPr>
    </w:p>
    <w:p w:rsidR="00D82224" w:rsidRPr="00D82224" w:rsidRDefault="00D82224" w:rsidP="00D82224">
      <w:pPr>
        <w:spacing w:after="0" w:line="276" w:lineRule="auto"/>
        <w:jc w:val="right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D82224">
        <w:rPr>
          <w:rFonts w:ascii="Times New Roman" w:eastAsia="Calibri" w:hAnsi="Times New Roman" w:cs="Times New Roman"/>
          <w:b/>
          <w:iCs/>
          <w:sz w:val="28"/>
          <w:szCs w:val="28"/>
        </w:rPr>
        <w:lastRenderedPageBreak/>
        <w:t xml:space="preserve">ANEXĂ </w:t>
      </w:r>
    </w:p>
    <w:p w:rsidR="00D82224" w:rsidRPr="00D82224" w:rsidRDefault="00D82224" w:rsidP="00D8222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2224">
        <w:rPr>
          <w:rFonts w:ascii="Times New Roman" w:eastAsia="Calibri" w:hAnsi="Times New Roman" w:cs="Times New Roman"/>
          <w:b/>
          <w:sz w:val="28"/>
          <w:szCs w:val="28"/>
        </w:rPr>
        <w:t xml:space="preserve">AMENDAMENTE ADMISE </w:t>
      </w:r>
    </w:p>
    <w:p w:rsidR="00D82224" w:rsidRPr="00D82224" w:rsidRDefault="00D82224" w:rsidP="00D8222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2224" w:rsidRPr="00D82224" w:rsidRDefault="00D82224" w:rsidP="00D82224">
      <w:pPr>
        <w:spacing w:after="0" w:line="276" w:lineRule="auto"/>
        <w:ind w:firstLine="1134"/>
        <w:rPr>
          <w:rFonts w:ascii="Times New Roman" w:eastAsia="Calibri" w:hAnsi="Times New Roman" w:cs="Times New Roman"/>
          <w:sz w:val="28"/>
        </w:rPr>
      </w:pPr>
      <w:r w:rsidRPr="00D82224">
        <w:rPr>
          <w:rFonts w:ascii="Times New Roman" w:eastAsia="Calibri" w:hAnsi="Times New Roman" w:cs="Times New Roman"/>
          <w:sz w:val="28"/>
        </w:rPr>
        <w:t xml:space="preserve">În urma examinării, Comisiile propun adoptarea proiectului de </w:t>
      </w:r>
      <w:r w:rsidR="007958C6">
        <w:rPr>
          <w:rFonts w:ascii="Times New Roman" w:eastAsia="Calibri" w:hAnsi="Times New Roman" w:cs="Times New Roman"/>
          <w:sz w:val="28"/>
        </w:rPr>
        <w:t>L</w:t>
      </w:r>
      <w:r w:rsidRPr="00D82224">
        <w:rPr>
          <w:rFonts w:ascii="Times New Roman" w:eastAsia="Calibri" w:hAnsi="Times New Roman" w:cs="Times New Roman"/>
          <w:sz w:val="28"/>
        </w:rPr>
        <w:t>ege cu următoarele amendamente:</w:t>
      </w:r>
    </w:p>
    <w:p w:rsidR="00D82224" w:rsidRDefault="00D82224" w:rsidP="00D8222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12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544"/>
        <w:gridCol w:w="4110"/>
        <w:gridCol w:w="4111"/>
        <w:gridCol w:w="2646"/>
      </w:tblGrid>
      <w:tr w:rsidR="00530ADE" w:rsidRPr="00F71123" w:rsidTr="005B7850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530ADE" w:rsidRPr="00F71123" w:rsidRDefault="00530ADE" w:rsidP="005B78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23">
              <w:rPr>
                <w:rFonts w:ascii="Times New Roman" w:hAnsi="Times New Roman" w:cs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3544" w:type="dxa"/>
            <w:vAlign w:val="center"/>
          </w:tcPr>
          <w:p w:rsidR="00530ADE" w:rsidRPr="00F71123" w:rsidRDefault="00530ADE" w:rsidP="005B78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23">
              <w:rPr>
                <w:rFonts w:ascii="Times New Roman" w:hAnsi="Times New Roman" w:cs="Times New Roman"/>
                <w:b/>
                <w:sz w:val="24"/>
                <w:szCs w:val="24"/>
              </w:rPr>
              <w:t>Text act normativ de bază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30ADE" w:rsidRPr="00F71123" w:rsidRDefault="00530ADE" w:rsidP="005B78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23">
              <w:rPr>
                <w:rFonts w:ascii="Times New Roman" w:hAnsi="Times New Roman" w:cs="Times New Roman"/>
                <w:b/>
                <w:sz w:val="24"/>
                <w:szCs w:val="24"/>
              </w:rPr>
              <w:t>Text adoptat de Senat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530ADE" w:rsidRPr="00F71123" w:rsidRDefault="00530ADE" w:rsidP="005B78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23">
              <w:rPr>
                <w:rFonts w:ascii="Times New Roman" w:hAnsi="Times New Roman" w:cs="Times New Roman"/>
                <w:b/>
                <w:sz w:val="24"/>
                <w:szCs w:val="24"/>
              </w:rPr>
              <w:t>Text adoptat de comisii</w:t>
            </w:r>
          </w:p>
          <w:p w:rsidR="00530ADE" w:rsidRPr="00F71123" w:rsidRDefault="00530ADE" w:rsidP="005B78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(autorul amendamentului)</w:t>
            </w:r>
          </w:p>
        </w:tc>
        <w:tc>
          <w:tcPr>
            <w:tcW w:w="2646" w:type="dxa"/>
          </w:tcPr>
          <w:p w:rsidR="00530ADE" w:rsidRPr="00F71123" w:rsidRDefault="00530ADE" w:rsidP="005B78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23">
              <w:rPr>
                <w:rFonts w:ascii="Times New Roman" w:hAnsi="Times New Roman" w:cs="Times New Roman"/>
                <w:b/>
                <w:sz w:val="24"/>
                <w:szCs w:val="24"/>
              </w:rPr>
              <w:t>Motivarea amendamentelor propuse</w:t>
            </w:r>
          </w:p>
        </w:tc>
      </w:tr>
      <w:tr w:rsidR="00530ADE" w:rsidRPr="003C5D59" w:rsidTr="005B7850">
        <w:tc>
          <w:tcPr>
            <w:tcW w:w="709" w:type="dxa"/>
            <w:shd w:val="clear" w:color="auto" w:fill="auto"/>
          </w:tcPr>
          <w:p w:rsidR="00530ADE" w:rsidRPr="003C5D59" w:rsidRDefault="00530ADE" w:rsidP="00530ADE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ADE" w:rsidRPr="003C5D59" w:rsidRDefault="00530ADE" w:rsidP="005B785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5D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</w:p>
        </w:tc>
        <w:tc>
          <w:tcPr>
            <w:tcW w:w="4110" w:type="dxa"/>
            <w:shd w:val="clear" w:color="auto" w:fill="auto"/>
          </w:tcPr>
          <w:p w:rsidR="00530ADE" w:rsidRPr="003C5D59" w:rsidRDefault="00530ADE" w:rsidP="005B78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5D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Titlul Legii</w:t>
            </w:r>
          </w:p>
          <w:p w:rsidR="00530ADE" w:rsidRPr="003C5D59" w:rsidRDefault="00530ADE" w:rsidP="005B785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>Lege</w:t>
            </w:r>
          </w:p>
          <w:p w:rsidR="00530ADE" w:rsidRPr="003C5D59" w:rsidRDefault="00530ADE" w:rsidP="00BB24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pentru modificarea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completarea </w:t>
            </w:r>
            <w:r w:rsidR="00BB2409">
              <w:rPr>
                <w:rFonts w:ascii="Times New Roman" w:hAnsi="Times New Roman" w:cs="Times New Roman"/>
                <w:sz w:val="24"/>
                <w:szCs w:val="24"/>
              </w:rPr>
              <w:t xml:space="preserve">art.1 din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Ordonanța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urgență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a Guvernului nr.56/2015 privind plata tratamentului în străinătate al persoanelor a căror stare de sănătate a fost afectată în urma tragicului eveniment din data de 30 octombrie 2015 produs în clubul Colectiv din municipiul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București</w:t>
            </w:r>
          </w:p>
        </w:tc>
        <w:tc>
          <w:tcPr>
            <w:tcW w:w="4111" w:type="dxa"/>
            <w:shd w:val="clear" w:color="auto" w:fill="auto"/>
          </w:tcPr>
          <w:p w:rsidR="00680FF3" w:rsidRDefault="00680FF3" w:rsidP="00680F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Nemodificat</w:t>
            </w:r>
          </w:p>
          <w:p w:rsidR="00530ADE" w:rsidRPr="00680FF3" w:rsidRDefault="00680FF3" w:rsidP="00680FF3">
            <w:pPr>
              <w:tabs>
                <w:tab w:val="left" w:pos="9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46" w:type="dxa"/>
          </w:tcPr>
          <w:p w:rsidR="00530ADE" w:rsidRPr="003C5D59" w:rsidRDefault="00530ADE" w:rsidP="005B7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ADE" w:rsidRPr="003C5D59" w:rsidTr="005B7850">
        <w:tc>
          <w:tcPr>
            <w:tcW w:w="709" w:type="dxa"/>
            <w:shd w:val="clear" w:color="auto" w:fill="auto"/>
          </w:tcPr>
          <w:p w:rsidR="00530ADE" w:rsidRPr="003C5D59" w:rsidRDefault="00530ADE" w:rsidP="00530ADE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ADE" w:rsidRPr="003C5D59" w:rsidRDefault="00530ADE" w:rsidP="005B7850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5D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</w:p>
        </w:tc>
        <w:tc>
          <w:tcPr>
            <w:tcW w:w="4110" w:type="dxa"/>
            <w:shd w:val="clear" w:color="auto" w:fill="auto"/>
          </w:tcPr>
          <w:p w:rsidR="00530ADE" w:rsidRPr="003C5D59" w:rsidRDefault="00530ADE" w:rsidP="00530ADE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>Articol unic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.- </w:t>
            </w:r>
            <w:r w:rsidRPr="00BB2409">
              <w:rPr>
                <w:rFonts w:ascii="Times New Roman" w:hAnsi="Times New Roman" w:cs="Times New Roman"/>
                <w:sz w:val="24"/>
                <w:szCs w:val="24"/>
              </w:rPr>
              <w:t>Articolul 1 din</w:t>
            </w:r>
            <w:r w:rsidRPr="00BB24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Ordonanța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urgență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a Guvernului nr.56/2015 privind plata tratamentului în străinătate al persoanelor a căror stare de sănătate a fost afectată în urma tragicului eveniment din data de 30 octombrie 2015 produs în clubul Colectiv din municipiul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București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, publicată în Monitorul Oficial al României, Partea I, 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nr.889 din 26 noiembrie 2015, aprobată prin Legea nr.32/2016, cu modificările și completările ulterioare, se modifică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se completează după cum urmează:</w:t>
            </w:r>
          </w:p>
        </w:tc>
        <w:tc>
          <w:tcPr>
            <w:tcW w:w="4111" w:type="dxa"/>
            <w:shd w:val="clear" w:color="auto" w:fill="auto"/>
          </w:tcPr>
          <w:p w:rsidR="00530ADE" w:rsidRPr="003C5D59" w:rsidRDefault="00680FF3" w:rsidP="00BB24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Nemodificat</w:t>
            </w:r>
          </w:p>
        </w:tc>
        <w:tc>
          <w:tcPr>
            <w:tcW w:w="2646" w:type="dxa"/>
          </w:tcPr>
          <w:p w:rsidR="00530ADE" w:rsidRPr="003C5D59" w:rsidRDefault="00530ADE" w:rsidP="005B78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ADE" w:rsidRPr="003C5D59" w:rsidTr="005B7850">
        <w:tc>
          <w:tcPr>
            <w:tcW w:w="709" w:type="dxa"/>
            <w:shd w:val="clear" w:color="auto" w:fill="auto"/>
          </w:tcPr>
          <w:p w:rsidR="00530ADE" w:rsidRPr="003C5D59" w:rsidRDefault="00530ADE" w:rsidP="00530ADE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ADE" w:rsidRPr="003C5D59" w:rsidRDefault="00530ADE" w:rsidP="005B78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ADE" w:rsidRPr="003C5D59" w:rsidRDefault="00530ADE" w:rsidP="005B78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ADE" w:rsidRDefault="00530ADE" w:rsidP="00530A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ADE" w:rsidRPr="001C0AFF" w:rsidRDefault="00530ADE" w:rsidP="00530A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AFF">
              <w:rPr>
                <w:rFonts w:ascii="Times New Roman" w:hAnsi="Times New Roman" w:cs="Times New Roman"/>
                <w:sz w:val="24"/>
                <w:szCs w:val="24"/>
              </w:rPr>
              <w:t xml:space="preserve">Art.1. - (1) Se aprobă plata din bugetul Ministerului </w:t>
            </w:r>
            <w:r w:rsidR="00283659" w:rsidRPr="001C0AFF">
              <w:rPr>
                <w:rFonts w:ascii="Times New Roman" w:hAnsi="Times New Roman" w:cs="Times New Roman"/>
                <w:sz w:val="24"/>
                <w:szCs w:val="24"/>
              </w:rPr>
              <w:t>Sănătății</w:t>
            </w:r>
            <w:r w:rsidRPr="001C0AFF">
              <w:rPr>
                <w:rFonts w:ascii="Times New Roman" w:hAnsi="Times New Roman" w:cs="Times New Roman"/>
                <w:sz w:val="24"/>
                <w:szCs w:val="24"/>
              </w:rPr>
              <w:t xml:space="preserve"> a cheltuielilor aferente tratamentului în străinătate pentru persoanele a căror stare de sănătate a fost afectată în urma tragicului eveniment din data de 30 octombrie 2015 produs în clubul Colectiv din municipiul </w:t>
            </w:r>
            <w:r w:rsidR="00283659" w:rsidRPr="001C0AFF">
              <w:rPr>
                <w:rFonts w:ascii="Times New Roman" w:hAnsi="Times New Roman" w:cs="Times New Roman"/>
                <w:sz w:val="24"/>
                <w:szCs w:val="24"/>
              </w:rPr>
              <w:t>București</w:t>
            </w:r>
            <w:r w:rsidRPr="001C0AFF">
              <w:rPr>
                <w:rFonts w:ascii="Times New Roman" w:hAnsi="Times New Roman" w:cs="Times New Roman"/>
                <w:sz w:val="24"/>
                <w:szCs w:val="24"/>
              </w:rPr>
              <w:t xml:space="preserve">, denumite în continuare victime, care beneficiază de tratament medical în străinătate în perioada 2015-2020, în continuarea tratamentului acordat în regim de spitalizare în </w:t>
            </w:r>
            <w:proofErr w:type="spellStart"/>
            <w:r w:rsidRPr="001C0AFF">
              <w:rPr>
                <w:rFonts w:ascii="Times New Roman" w:hAnsi="Times New Roman" w:cs="Times New Roman"/>
                <w:sz w:val="24"/>
                <w:szCs w:val="24"/>
              </w:rPr>
              <w:t>unităţi</w:t>
            </w:r>
            <w:proofErr w:type="spellEnd"/>
            <w:r w:rsidRPr="001C0AFF">
              <w:rPr>
                <w:rFonts w:ascii="Times New Roman" w:hAnsi="Times New Roman" w:cs="Times New Roman"/>
                <w:sz w:val="24"/>
                <w:szCs w:val="24"/>
              </w:rPr>
              <w:t xml:space="preserve"> sanitare din România </w:t>
            </w:r>
            <w:proofErr w:type="spellStart"/>
            <w:r w:rsidRPr="001C0AF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C0AFF">
              <w:rPr>
                <w:rFonts w:ascii="Times New Roman" w:hAnsi="Times New Roman" w:cs="Times New Roman"/>
                <w:sz w:val="24"/>
                <w:szCs w:val="24"/>
              </w:rPr>
              <w:t xml:space="preserve"> străinătate.</w:t>
            </w:r>
          </w:p>
        </w:tc>
        <w:tc>
          <w:tcPr>
            <w:tcW w:w="4110" w:type="dxa"/>
            <w:shd w:val="clear" w:color="auto" w:fill="auto"/>
          </w:tcPr>
          <w:p w:rsidR="00530ADE" w:rsidRPr="003C5D59" w:rsidRDefault="00530ADE" w:rsidP="005B7850">
            <w:pPr>
              <w:tabs>
                <w:tab w:val="left" w:pos="567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La articolul 1, alineatul (1) se modifică și va avea următorul cuprins:</w:t>
            </w:r>
          </w:p>
          <w:p w:rsidR="00530ADE" w:rsidRPr="003C5D59" w:rsidRDefault="00530ADE" w:rsidP="005B7850">
            <w:pPr>
              <w:tabs>
                <w:tab w:val="left" w:pos="567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>„Art.1.-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(1) Se aprobă plata din bugetul Ministerului </w:t>
            </w:r>
            <w:r w:rsidR="00CD0AE3" w:rsidRPr="003C5D59">
              <w:rPr>
                <w:rFonts w:ascii="Times New Roman" w:hAnsi="Times New Roman" w:cs="Times New Roman"/>
                <w:sz w:val="24"/>
                <w:szCs w:val="24"/>
              </w:rPr>
              <w:t>Sănătății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a cheltuielilor aferente 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oricăror tratamente medicale necesare, pe perioadă nelimitată, în </w:t>
            </w:r>
            <w:r w:rsidR="00CD0AE3"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>țară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D0AE3"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>și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în străinătate, în </w:t>
            </w:r>
            <w:r w:rsidR="00CD0AE3"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>unitățile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sanitare din sistemul de stat </w:t>
            </w:r>
            <w:r w:rsidR="00283659"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>și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în cele din sistemul privat, precum </w:t>
            </w:r>
            <w:r w:rsidR="00283659"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>și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la medici </w:t>
            </w:r>
            <w:r w:rsidR="00CD0AE3"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>și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D0AE3"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>terapeuți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D0AE3"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>independenți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în regim ambulatoriu, cu internare </w:t>
            </w:r>
            <w:r w:rsidR="00283659"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>și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în orice altă formă, 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>pentru persoanele a căror stare de sănătate a fost afectată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în urma tragicului eveniment din data de 30 octombrie 2015, produs în clubul Colectiv din municipiul </w:t>
            </w:r>
            <w:r w:rsidR="00B851C3" w:rsidRPr="003C5D59">
              <w:rPr>
                <w:rFonts w:ascii="Times New Roman" w:hAnsi="Times New Roman" w:cs="Times New Roman"/>
                <w:sz w:val="24"/>
                <w:szCs w:val="24"/>
              </w:rPr>
              <w:t>București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>, denumite în continuare victime.”</w:t>
            </w:r>
          </w:p>
          <w:p w:rsidR="00530ADE" w:rsidRPr="003C5D59" w:rsidRDefault="00530ADE" w:rsidP="005B7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680FF3" w:rsidRPr="003C5D59" w:rsidRDefault="00530ADE" w:rsidP="00680FF3">
            <w:pPr>
              <w:tabs>
                <w:tab w:val="left" w:pos="567"/>
                <w:tab w:val="left" w:pos="993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680FF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680FF3"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>lineatul (1) se modifică și va avea următorul cuprins:</w:t>
            </w:r>
          </w:p>
          <w:p w:rsidR="00680FF3" w:rsidRDefault="00680FF3" w:rsidP="00B74026">
            <w:pPr>
              <w:tabs>
                <w:tab w:val="left" w:pos="567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026" w:rsidRDefault="00B74026" w:rsidP="00B74026">
            <w:pPr>
              <w:tabs>
                <w:tab w:val="left" w:pos="567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>„Art.1.-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(1) Se aprobă plata din bugetul Ministerului Sănătății a cheltuielilor aferente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oricăror tratamente medicale necesare, </w:t>
            </w:r>
            <w:r w:rsidRPr="006126F7">
              <w:rPr>
                <w:rFonts w:ascii="Times New Roman" w:hAnsi="Times New Roman" w:cs="Times New Roman"/>
                <w:b/>
                <w:sz w:val="24"/>
                <w:szCs w:val="24"/>
              </w:rPr>
              <w:t>efectuate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în țară și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în străinătate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pentru persoanele a căror stare de sănătate a fost afectată în urma tragicului eveniment din data de 30 octombrie 2015 produs în clubul Colectiv din municipiul București, denumite în continuare victime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B74026" w:rsidRPr="00D475F7" w:rsidRDefault="00B74026" w:rsidP="00B74026">
            <w:pPr>
              <w:tabs>
                <w:tab w:val="left" w:pos="567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5F7">
              <w:rPr>
                <w:rFonts w:ascii="Times New Roman" w:hAnsi="Times New Roman" w:cs="Times New Roman"/>
                <w:sz w:val="24"/>
                <w:szCs w:val="24"/>
              </w:rPr>
              <w:t>Autori: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membrii comisiilor și Ministerul Sănătății</w:t>
            </w:r>
          </w:p>
          <w:p w:rsidR="00530ADE" w:rsidRPr="003C5D59" w:rsidRDefault="00530ADE" w:rsidP="005B7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ADE" w:rsidRPr="003C5D59" w:rsidRDefault="00530ADE" w:rsidP="00B74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:rsidR="00530ADE" w:rsidRPr="003C5D59" w:rsidRDefault="00530ADE" w:rsidP="005B7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ADE" w:rsidRPr="003C5D59" w:rsidTr="005B7850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530ADE" w:rsidRPr="003C5D59" w:rsidRDefault="00530ADE" w:rsidP="00530ADE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30ADE" w:rsidRPr="003C5D59" w:rsidRDefault="00530ADE" w:rsidP="005B7850">
            <w:pPr>
              <w:tabs>
                <w:tab w:val="left" w:pos="567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5D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auto"/>
          </w:tcPr>
          <w:p w:rsidR="00530ADE" w:rsidRPr="003C5D59" w:rsidRDefault="00530ADE" w:rsidP="005B7850">
            <w:pPr>
              <w:tabs>
                <w:tab w:val="left" w:pos="567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La articolul 1, după alineatul (1) se introduce un nou alineat, alin.(1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3C5D59">
              <w:rPr>
                <w:rFonts w:ascii="Times New Roman" w:hAnsi="Times New Roman" w:cs="Times New Roman"/>
                <w:b/>
                <w:sz w:val="24"/>
                <w:szCs w:val="24"/>
              </w:rPr>
              <w:t>), cu următorul cuprins:</w:t>
            </w:r>
          </w:p>
          <w:p w:rsidR="00530ADE" w:rsidRPr="003C5D59" w:rsidRDefault="00530ADE" w:rsidP="005B7850">
            <w:pPr>
              <w:tabs>
                <w:tab w:val="left" w:pos="567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>„(1</w:t>
            </w:r>
            <w:r w:rsidRPr="003C5D5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) Victimele beneficiază de tratamentele medicale prevăzute la alin.(1), pe durata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vieții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, dacă acestea sunt în legătură directă de cauzalitate cu evenimentul din 30 octombrie 2015,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indiferent dacă sunt realizate în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țară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sau în străinătate, în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unități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sanitare din sistemul de stat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în cele din sistemul privat, precum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la medici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terapeuți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independenți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, în regim ambulatoriu, cu internare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în orice altă formă necesară </w:t>
            </w:r>
            <w:r w:rsidR="004655C6" w:rsidRPr="003C5D59">
              <w:rPr>
                <w:rFonts w:ascii="Times New Roman" w:hAnsi="Times New Roman" w:cs="Times New Roman"/>
                <w:sz w:val="24"/>
                <w:szCs w:val="24"/>
              </w:rPr>
              <w:t>desfășurării</w:t>
            </w:r>
            <w:r w:rsidRPr="003C5D59">
              <w:rPr>
                <w:rFonts w:ascii="Times New Roman" w:hAnsi="Times New Roman" w:cs="Times New Roman"/>
                <w:sz w:val="24"/>
                <w:szCs w:val="24"/>
              </w:rPr>
              <w:t xml:space="preserve"> optime a tratamentelor medicale.”</w:t>
            </w:r>
          </w:p>
          <w:p w:rsidR="00530ADE" w:rsidRPr="003C5D59" w:rsidRDefault="00530ADE" w:rsidP="005B7850">
            <w:pPr>
              <w:tabs>
                <w:tab w:val="left" w:pos="567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530ADE" w:rsidRPr="00680FF3" w:rsidRDefault="00BB2409" w:rsidP="00680F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FF3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680FF3" w:rsidRPr="00680FF3">
              <w:rPr>
                <w:rFonts w:ascii="Times New Roman" w:hAnsi="Times New Roman" w:cs="Times New Roman"/>
                <w:sz w:val="24"/>
                <w:szCs w:val="24"/>
              </w:rPr>
              <w:t>Nemodi</w:t>
            </w:r>
            <w:bookmarkStart w:id="0" w:name="_GoBack"/>
            <w:bookmarkEnd w:id="0"/>
            <w:r w:rsidR="00680FF3" w:rsidRPr="00680FF3">
              <w:rPr>
                <w:rFonts w:ascii="Times New Roman" w:hAnsi="Times New Roman" w:cs="Times New Roman"/>
                <w:sz w:val="24"/>
                <w:szCs w:val="24"/>
              </w:rPr>
              <w:t>ficat</w:t>
            </w:r>
          </w:p>
        </w:tc>
        <w:tc>
          <w:tcPr>
            <w:tcW w:w="2646" w:type="dxa"/>
            <w:tcBorders>
              <w:bottom w:val="single" w:sz="4" w:space="0" w:color="auto"/>
            </w:tcBorders>
          </w:tcPr>
          <w:p w:rsidR="00530ADE" w:rsidRPr="003C5D59" w:rsidRDefault="00530ADE" w:rsidP="005B78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2224" w:rsidRPr="00D82224" w:rsidRDefault="00D82224" w:rsidP="00D82224">
      <w:pPr>
        <w:rPr>
          <w:rFonts w:ascii="Times New Roman" w:hAnsi="Times New Roman" w:cs="Times New Roman"/>
          <w:sz w:val="28"/>
          <w:szCs w:val="28"/>
        </w:rPr>
      </w:pPr>
    </w:p>
    <w:sectPr w:rsidR="00D82224" w:rsidRPr="00D82224" w:rsidSect="00D82224">
      <w:pgSz w:w="16840" w:h="11907" w:orient="landscape" w:code="9"/>
      <w:pgMar w:top="1134" w:right="851" w:bottom="1134" w:left="851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A79" w:rsidRDefault="00F02A79" w:rsidP="00F066B6">
      <w:pPr>
        <w:spacing w:after="0" w:line="240" w:lineRule="auto"/>
      </w:pPr>
      <w:r>
        <w:separator/>
      </w:r>
    </w:p>
  </w:endnote>
  <w:endnote w:type="continuationSeparator" w:id="0">
    <w:p w:rsidR="00F02A79" w:rsidRDefault="00F02A79" w:rsidP="00F06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ZapfDingbats">
    <w:altName w:val="Zapf Dingba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00205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66B6" w:rsidRDefault="00F066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0FF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066B6" w:rsidRDefault="00F066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A79" w:rsidRDefault="00F02A79" w:rsidP="00F066B6">
      <w:pPr>
        <w:spacing w:after="0" w:line="240" w:lineRule="auto"/>
      </w:pPr>
      <w:r>
        <w:separator/>
      </w:r>
    </w:p>
  </w:footnote>
  <w:footnote w:type="continuationSeparator" w:id="0">
    <w:p w:rsidR="00F02A79" w:rsidRDefault="00F02A79" w:rsidP="00F06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01FE0"/>
    <w:multiLevelType w:val="hybridMultilevel"/>
    <w:tmpl w:val="37B68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5D6350E"/>
    <w:multiLevelType w:val="hybridMultilevel"/>
    <w:tmpl w:val="96FCD29E"/>
    <w:lvl w:ilvl="0" w:tplc="94EA3EAA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24"/>
    <w:rsid w:val="00030898"/>
    <w:rsid w:val="000701CB"/>
    <w:rsid w:val="00151507"/>
    <w:rsid w:val="001C0AFF"/>
    <w:rsid w:val="001E2F41"/>
    <w:rsid w:val="002111E8"/>
    <w:rsid w:val="00283659"/>
    <w:rsid w:val="002B5BE1"/>
    <w:rsid w:val="002D7633"/>
    <w:rsid w:val="00315A00"/>
    <w:rsid w:val="0037656A"/>
    <w:rsid w:val="00450B14"/>
    <w:rsid w:val="004655C6"/>
    <w:rsid w:val="004E389A"/>
    <w:rsid w:val="00516423"/>
    <w:rsid w:val="00530ADE"/>
    <w:rsid w:val="0054384B"/>
    <w:rsid w:val="0055086B"/>
    <w:rsid w:val="00573431"/>
    <w:rsid w:val="005C29C9"/>
    <w:rsid w:val="00680FF3"/>
    <w:rsid w:val="00683FAA"/>
    <w:rsid w:val="00700C9D"/>
    <w:rsid w:val="0073370C"/>
    <w:rsid w:val="007958C6"/>
    <w:rsid w:val="008F6553"/>
    <w:rsid w:val="00995950"/>
    <w:rsid w:val="009B176B"/>
    <w:rsid w:val="00B739F2"/>
    <w:rsid w:val="00B74026"/>
    <w:rsid w:val="00B851C3"/>
    <w:rsid w:val="00BB2409"/>
    <w:rsid w:val="00C1333E"/>
    <w:rsid w:val="00CD0AE3"/>
    <w:rsid w:val="00CE4D50"/>
    <w:rsid w:val="00D62F09"/>
    <w:rsid w:val="00D82224"/>
    <w:rsid w:val="00DD4DB5"/>
    <w:rsid w:val="00DD5D10"/>
    <w:rsid w:val="00EA794F"/>
    <w:rsid w:val="00F02A79"/>
    <w:rsid w:val="00F066B6"/>
    <w:rsid w:val="00F2486A"/>
    <w:rsid w:val="00F71123"/>
    <w:rsid w:val="00F765D2"/>
    <w:rsid w:val="00FD549A"/>
    <w:rsid w:val="00FE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E5A81"/>
  <w15:chartTrackingRefBased/>
  <w15:docId w15:val="{53F4FB03-E924-42B2-8DD6-6D2A8995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8222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224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ListParagraph">
    <w:name w:val="List Paragraph"/>
    <w:basedOn w:val="Normal"/>
    <w:uiPriority w:val="34"/>
    <w:qFormat/>
    <w:rsid w:val="00995950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950"/>
    <w:rPr>
      <w:rFonts w:ascii="Segoe UI" w:hAnsi="Segoe UI" w:cs="Segoe UI"/>
      <w:sz w:val="18"/>
      <w:szCs w:val="1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F06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6B6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F06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6B6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3FDC8-691B-4809-9447-CDC7A60E9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1271</Words>
  <Characters>7249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Dicu</dc:creator>
  <cp:keywords/>
  <dc:description/>
  <cp:lastModifiedBy>Cristina Dicu</cp:lastModifiedBy>
  <cp:revision>6</cp:revision>
  <cp:lastPrinted>2020-10-14T06:46:00Z</cp:lastPrinted>
  <dcterms:created xsi:type="dcterms:W3CDTF">2020-10-14T05:49:00Z</dcterms:created>
  <dcterms:modified xsi:type="dcterms:W3CDTF">2020-10-14T06:58:00Z</dcterms:modified>
</cp:coreProperties>
</file>