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9" w:type="dxa"/>
        <w:tblInd w:w="-176" w:type="dxa"/>
        <w:tblLook w:val="04A0"/>
      </w:tblPr>
      <w:tblGrid>
        <w:gridCol w:w="3578"/>
        <w:gridCol w:w="3261"/>
        <w:gridCol w:w="3510"/>
      </w:tblGrid>
      <w:tr w:rsidR="008C51E8" w:rsidRPr="008C51E8" w:rsidTr="00B27CAE">
        <w:trPr>
          <w:trHeight w:val="2270"/>
        </w:trPr>
        <w:tc>
          <w:tcPr>
            <w:tcW w:w="10349" w:type="dxa"/>
            <w:gridSpan w:val="3"/>
            <w:shd w:val="clear" w:color="auto" w:fill="auto"/>
          </w:tcPr>
          <w:p w:rsidR="008C51E8" w:rsidRPr="008C51E8" w:rsidRDefault="008C51E8" w:rsidP="004D238E">
            <w:pPr>
              <w:spacing w:after="0" w:line="240" w:lineRule="auto"/>
              <w:jc w:val="center"/>
              <w:rPr>
                <w:rFonts w:ascii="Times New Roman" w:eastAsia="Times New Roman" w:hAnsi="Times New Roman" w:cs="Times New Roman"/>
                <w:b/>
                <w:i/>
                <w:sz w:val="44"/>
                <w:szCs w:val="44"/>
                <w:lang w:val="ro-RO"/>
              </w:rPr>
            </w:pPr>
            <w:r w:rsidRPr="008C51E8">
              <w:rPr>
                <w:rFonts w:ascii="Times New Roman" w:eastAsia="Times New Roman" w:hAnsi="Times New Roman" w:cs="Times New Roman"/>
                <w:b/>
                <w:i/>
                <w:sz w:val="44"/>
                <w:szCs w:val="44"/>
                <w:lang w:val="ro-RO"/>
              </w:rPr>
              <w:t>Parlamentul  României</w:t>
            </w:r>
          </w:p>
          <w:p w:rsidR="008C51E8" w:rsidRPr="008C51E8" w:rsidRDefault="008C51E8" w:rsidP="004D238E">
            <w:pPr>
              <w:tabs>
                <w:tab w:val="left" w:pos="2977"/>
                <w:tab w:val="left" w:pos="3495"/>
              </w:tabs>
              <w:spacing w:after="0" w:line="240" w:lineRule="auto"/>
              <w:ind w:left="-70"/>
              <w:jc w:val="center"/>
              <w:rPr>
                <w:rFonts w:ascii="Verdana" w:eastAsia="Calibri" w:hAnsi="Verdana" w:cs="Verdana"/>
                <w:b/>
                <w:bCs/>
                <w:lang w:val="ro-RO"/>
              </w:rPr>
            </w:pPr>
            <w:r w:rsidRPr="008C51E8">
              <w:rPr>
                <w:rFonts w:ascii="Verdana" w:eastAsia="Calibri" w:hAnsi="Verdana" w:cs="Verdana"/>
                <w:b/>
                <w:bCs/>
                <w:noProof/>
                <w:lang w:val="en-US"/>
              </w:rPr>
              <w:drawing>
                <wp:inline distT="0" distB="0" distL="0" distR="0">
                  <wp:extent cx="975360" cy="1036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5360" cy="1036320"/>
                          </a:xfrm>
                          <a:prstGeom prst="rect">
                            <a:avLst/>
                          </a:prstGeom>
                          <a:noFill/>
                          <a:ln>
                            <a:noFill/>
                          </a:ln>
                        </pic:spPr>
                      </pic:pic>
                    </a:graphicData>
                  </a:graphic>
                </wp:inline>
              </w:drawing>
            </w:r>
          </w:p>
          <w:p w:rsidR="008C51E8" w:rsidRPr="008C51E8" w:rsidRDefault="008C51E8" w:rsidP="008C51E8">
            <w:pPr>
              <w:tabs>
                <w:tab w:val="left" w:pos="2977"/>
                <w:tab w:val="left" w:pos="3495"/>
              </w:tabs>
              <w:spacing w:after="0" w:line="240" w:lineRule="auto"/>
              <w:ind w:left="567" w:firstLine="567"/>
              <w:jc w:val="center"/>
              <w:rPr>
                <w:rFonts w:ascii="Times New Roman" w:eastAsia="Calibri" w:hAnsi="Times New Roman" w:cs="Times New Roman"/>
                <w:b/>
                <w:sz w:val="24"/>
                <w:szCs w:val="24"/>
                <w:lang w:val="ro-RO"/>
              </w:rPr>
            </w:pPr>
          </w:p>
          <w:p w:rsidR="008C51E8" w:rsidRPr="008C51E8" w:rsidRDefault="008C51E8" w:rsidP="008C51E8">
            <w:pPr>
              <w:tabs>
                <w:tab w:val="left" w:pos="3585"/>
              </w:tabs>
              <w:spacing w:after="0" w:line="240" w:lineRule="auto"/>
              <w:ind w:left="567" w:firstLine="567"/>
              <w:jc w:val="center"/>
              <w:rPr>
                <w:rFonts w:ascii="Bookman" w:eastAsia="Times New Roman" w:hAnsi="Bookman" w:cs="Times New Roman"/>
                <w:noProof/>
                <w:sz w:val="28"/>
                <w:szCs w:val="20"/>
                <w:lang w:val="ro-RO" w:eastAsia="ro-RO"/>
              </w:rPr>
            </w:pPr>
          </w:p>
        </w:tc>
      </w:tr>
      <w:tr w:rsidR="008C51E8" w:rsidRPr="008C51E8" w:rsidTr="00B27CAE">
        <w:trPr>
          <w:trHeight w:val="2219"/>
        </w:trPr>
        <w:tc>
          <w:tcPr>
            <w:tcW w:w="3578" w:type="dxa"/>
          </w:tcPr>
          <w:p w:rsidR="008C51E8" w:rsidRPr="008C51E8" w:rsidRDefault="008C51E8" w:rsidP="004D238E">
            <w:pPr>
              <w:shd w:val="solid" w:color="FFFFFF" w:fill="FFFFFF"/>
              <w:tabs>
                <w:tab w:val="left" w:pos="-70"/>
              </w:tabs>
              <w:spacing w:after="0" w:line="240" w:lineRule="auto"/>
              <w:ind w:left="-70" w:right="318" w:firstLine="70"/>
              <w:jc w:val="center"/>
              <w:rPr>
                <w:rFonts w:ascii="Times New Roman" w:eastAsia="Calibri" w:hAnsi="Times New Roman" w:cs="Times New Roman"/>
                <w:b/>
                <w:sz w:val="28"/>
                <w:lang w:val="ro-RO"/>
              </w:rPr>
            </w:pPr>
            <w:r w:rsidRPr="008C51E8">
              <w:rPr>
                <w:rFonts w:ascii="Times New Roman" w:eastAsia="Calibri" w:hAnsi="Times New Roman" w:cs="Times New Roman"/>
                <w:b/>
                <w:sz w:val="28"/>
                <w:lang w:val="ro-RO"/>
              </w:rPr>
              <w:t>Comisia pentru buget, finanțe și bănci</w:t>
            </w:r>
          </w:p>
          <w:p w:rsidR="008C51E8" w:rsidRPr="008C51E8" w:rsidRDefault="008C51E8" w:rsidP="004D238E">
            <w:pPr>
              <w:shd w:val="solid" w:color="FFFFFF" w:fill="FFFFFF"/>
              <w:tabs>
                <w:tab w:val="left" w:pos="-70"/>
              </w:tabs>
              <w:spacing w:after="0" w:line="240" w:lineRule="auto"/>
              <w:ind w:left="-70" w:right="318" w:firstLine="70"/>
              <w:jc w:val="center"/>
              <w:rPr>
                <w:rFonts w:ascii="Times New Roman" w:eastAsia="Calibri" w:hAnsi="Times New Roman" w:cs="Times New Roman"/>
                <w:b/>
                <w:sz w:val="28"/>
                <w:lang w:val="ro-RO"/>
              </w:rPr>
            </w:pPr>
          </w:p>
          <w:p w:rsidR="008C51E8" w:rsidRPr="008C51E8" w:rsidRDefault="008C51E8" w:rsidP="004D238E">
            <w:pPr>
              <w:shd w:val="solid" w:color="FFFFFF" w:fill="FFFFFF"/>
              <w:tabs>
                <w:tab w:val="left" w:pos="-70"/>
              </w:tabs>
              <w:spacing w:after="0" w:line="240" w:lineRule="auto"/>
              <w:ind w:left="-70" w:right="318" w:firstLine="70"/>
              <w:jc w:val="center"/>
              <w:rPr>
                <w:rFonts w:ascii="Times New Roman" w:eastAsia="Calibri" w:hAnsi="Times New Roman" w:cs="Times New Roman"/>
                <w:b/>
                <w:sz w:val="28"/>
                <w:lang w:val="ro-RO"/>
              </w:rPr>
            </w:pPr>
          </w:p>
          <w:p w:rsidR="008C51E8" w:rsidRPr="008C51E8" w:rsidRDefault="00B27CAE" w:rsidP="004D238E">
            <w:pPr>
              <w:shd w:val="solid" w:color="FFFFFF" w:fill="FFFFFF"/>
              <w:tabs>
                <w:tab w:val="left" w:pos="-70"/>
              </w:tabs>
              <w:spacing w:after="0" w:line="240" w:lineRule="auto"/>
              <w:ind w:left="-70" w:right="318" w:firstLine="70"/>
              <w:jc w:val="center"/>
              <w:rPr>
                <w:rFonts w:ascii="Times New Roman" w:eastAsia="Calibri" w:hAnsi="Times New Roman" w:cs="Times New Roman"/>
                <w:b/>
                <w:sz w:val="28"/>
                <w:lang w:val="ro-RO"/>
              </w:rPr>
            </w:pPr>
            <w:r>
              <w:rPr>
                <w:rFonts w:ascii="Times New Roman" w:eastAsia="Calibri" w:hAnsi="Times New Roman" w:cs="Times New Roman"/>
                <w:b/>
                <w:sz w:val="28"/>
                <w:lang w:val="ro-RO"/>
              </w:rPr>
              <w:t>București, 4.05</w:t>
            </w:r>
            <w:r w:rsidR="008C51E8" w:rsidRPr="008C51E8">
              <w:rPr>
                <w:rFonts w:ascii="Times New Roman" w:eastAsia="Calibri" w:hAnsi="Times New Roman" w:cs="Times New Roman"/>
                <w:b/>
                <w:sz w:val="28"/>
                <w:lang w:val="ro-RO"/>
              </w:rPr>
              <w:t>.2021</w:t>
            </w:r>
          </w:p>
          <w:p w:rsidR="008C51E8" w:rsidRPr="008C51E8" w:rsidRDefault="008C51E8" w:rsidP="004D238E">
            <w:pPr>
              <w:shd w:val="solid" w:color="FFFFFF" w:fill="FFFFFF"/>
              <w:tabs>
                <w:tab w:val="left" w:pos="-70"/>
              </w:tabs>
              <w:spacing w:after="0" w:line="240" w:lineRule="auto"/>
              <w:ind w:left="-70" w:right="318" w:firstLine="70"/>
              <w:jc w:val="center"/>
              <w:rPr>
                <w:rFonts w:ascii="Times New Roman" w:eastAsia="Calibri" w:hAnsi="Times New Roman" w:cs="Times New Roman"/>
                <w:b/>
                <w:sz w:val="28"/>
                <w:lang w:val="ro-RO"/>
              </w:rPr>
            </w:pPr>
            <w:r w:rsidRPr="008C51E8">
              <w:rPr>
                <w:rFonts w:ascii="Times New Roman" w:eastAsia="Calibri" w:hAnsi="Times New Roman" w:cs="Times New Roman"/>
                <w:b/>
                <w:sz w:val="28"/>
                <w:lang w:val="ro-RO"/>
              </w:rPr>
              <w:t>Nr. 4c-2/310</w:t>
            </w:r>
          </w:p>
        </w:tc>
        <w:tc>
          <w:tcPr>
            <w:tcW w:w="3261" w:type="dxa"/>
          </w:tcPr>
          <w:p w:rsidR="008C51E8" w:rsidRPr="008C51E8" w:rsidRDefault="008C51E8" w:rsidP="004D238E">
            <w:pPr>
              <w:tabs>
                <w:tab w:val="left" w:pos="-70"/>
                <w:tab w:val="left" w:pos="720"/>
                <w:tab w:val="center" w:pos="4320"/>
                <w:tab w:val="right" w:pos="8640"/>
              </w:tabs>
              <w:spacing w:after="0" w:line="240" w:lineRule="auto"/>
              <w:ind w:left="-70" w:firstLine="70"/>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Comisia pentru învățământ</w:t>
            </w:r>
          </w:p>
          <w:p w:rsidR="008C51E8" w:rsidRPr="008C51E8" w:rsidRDefault="008C51E8" w:rsidP="004D238E">
            <w:pPr>
              <w:tabs>
                <w:tab w:val="left" w:pos="-70"/>
              </w:tabs>
              <w:spacing w:after="0" w:line="240" w:lineRule="auto"/>
              <w:ind w:left="-70" w:firstLine="70"/>
              <w:jc w:val="center"/>
              <w:rPr>
                <w:rFonts w:ascii="Times New Roman" w:eastAsia="Times New Roman" w:hAnsi="Times New Roman" w:cs="Times New Roman"/>
                <w:sz w:val="28"/>
                <w:szCs w:val="28"/>
                <w:lang w:val="ro-RO"/>
              </w:rPr>
            </w:pPr>
          </w:p>
          <w:p w:rsidR="008C51E8" w:rsidRPr="008C51E8" w:rsidRDefault="008C51E8" w:rsidP="004D238E">
            <w:pPr>
              <w:tabs>
                <w:tab w:val="left" w:pos="-70"/>
              </w:tabs>
              <w:spacing w:after="0" w:line="240" w:lineRule="auto"/>
              <w:ind w:left="-70" w:firstLine="70"/>
              <w:jc w:val="center"/>
              <w:rPr>
                <w:rFonts w:ascii="Times New Roman" w:eastAsia="Times New Roman" w:hAnsi="Times New Roman" w:cs="Times New Roman"/>
                <w:sz w:val="28"/>
                <w:szCs w:val="28"/>
                <w:lang w:val="ro-RO"/>
              </w:rPr>
            </w:pPr>
          </w:p>
          <w:p w:rsidR="008C51E8" w:rsidRPr="008C51E8" w:rsidRDefault="00B27CAE" w:rsidP="004D238E">
            <w:pPr>
              <w:tabs>
                <w:tab w:val="left" w:pos="-70"/>
              </w:tabs>
              <w:spacing w:after="0" w:line="240" w:lineRule="auto"/>
              <w:ind w:left="-70" w:right="-108" w:firstLine="70"/>
              <w:jc w:val="center"/>
              <w:rPr>
                <w:rFonts w:ascii="Times New Roman" w:eastAsia="Calibri" w:hAnsi="Times New Roman" w:cs="Times New Roman"/>
                <w:b/>
                <w:sz w:val="28"/>
                <w:lang w:val="ro-RO"/>
              </w:rPr>
            </w:pPr>
            <w:r>
              <w:rPr>
                <w:rFonts w:ascii="Times New Roman" w:eastAsia="Calibri" w:hAnsi="Times New Roman" w:cs="Times New Roman"/>
                <w:b/>
                <w:sz w:val="28"/>
                <w:lang w:val="ro-RO"/>
              </w:rPr>
              <w:t>București, 4.05</w:t>
            </w:r>
            <w:r w:rsidR="008C51E8" w:rsidRPr="008C51E8">
              <w:rPr>
                <w:rFonts w:ascii="Times New Roman" w:eastAsia="Calibri" w:hAnsi="Times New Roman" w:cs="Times New Roman"/>
                <w:b/>
                <w:sz w:val="28"/>
                <w:lang w:val="ro-RO"/>
              </w:rPr>
              <w:t>.2021</w:t>
            </w:r>
          </w:p>
          <w:p w:rsidR="008C51E8" w:rsidRPr="008C51E8" w:rsidRDefault="008C51E8" w:rsidP="004D238E">
            <w:pPr>
              <w:tabs>
                <w:tab w:val="left" w:pos="-70"/>
              </w:tabs>
              <w:spacing w:after="0" w:line="240" w:lineRule="auto"/>
              <w:ind w:left="-70" w:firstLine="70"/>
              <w:jc w:val="center"/>
              <w:rPr>
                <w:rFonts w:ascii="Times New Roman" w:eastAsia="Calibri" w:hAnsi="Times New Roman" w:cs="Times New Roman"/>
                <w:b/>
                <w:sz w:val="28"/>
                <w:lang w:val="ro-RO"/>
              </w:rPr>
            </w:pPr>
            <w:r w:rsidRPr="008C51E8">
              <w:rPr>
                <w:rFonts w:ascii="Times New Roman" w:eastAsia="Calibri" w:hAnsi="Times New Roman" w:cs="Times New Roman"/>
                <w:b/>
                <w:sz w:val="28"/>
                <w:lang w:val="ro-RO"/>
              </w:rPr>
              <w:t>Nr. 4c-11/618</w:t>
            </w:r>
          </w:p>
          <w:p w:rsidR="008C51E8" w:rsidRPr="008C51E8" w:rsidRDefault="008C51E8" w:rsidP="004D238E">
            <w:pPr>
              <w:tabs>
                <w:tab w:val="left" w:pos="-70"/>
              </w:tabs>
              <w:spacing w:after="0" w:line="240" w:lineRule="auto"/>
              <w:ind w:left="-70" w:firstLine="70"/>
              <w:jc w:val="center"/>
              <w:rPr>
                <w:rFonts w:ascii="Times New Roman" w:eastAsia="Times New Roman" w:hAnsi="Times New Roman" w:cs="Times New Roman"/>
                <w:sz w:val="28"/>
                <w:szCs w:val="28"/>
                <w:lang w:val="ro-RO"/>
              </w:rPr>
            </w:pPr>
          </w:p>
        </w:tc>
        <w:tc>
          <w:tcPr>
            <w:tcW w:w="3510" w:type="dxa"/>
          </w:tcPr>
          <w:p w:rsidR="008C51E8" w:rsidRPr="008C51E8" w:rsidRDefault="008C51E8" w:rsidP="004D238E">
            <w:pPr>
              <w:shd w:val="solid" w:color="FFFFFF" w:fill="FFFFFF"/>
              <w:tabs>
                <w:tab w:val="left" w:pos="-70"/>
                <w:tab w:val="left" w:pos="720"/>
              </w:tabs>
              <w:spacing w:after="0" w:line="240" w:lineRule="auto"/>
              <w:ind w:left="-70" w:firstLine="70"/>
              <w:jc w:val="center"/>
              <w:rPr>
                <w:rFonts w:ascii="Times New Roman" w:eastAsia="Calibri" w:hAnsi="Times New Roman" w:cs="Times New Roman"/>
                <w:b/>
                <w:sz w:val="28"/>
                <w:lang w:val="ro-RO"/>
              </w:rPr>
            </w:pPr>
            <w:r w:rsidRPr="008C51E8">
              <w:rPr>
                <w:rFonts w:ascii="Times New Roman" w:eastAsia="Calibri" w:hAnsi="Times New Roman" w:cs="Times New Roman"/>
                <w:b/>
                <w:sz w:val="28"/>
                <w:lang w:val="ro-RO"/>
              </w:rPr>
              <w:t>Comisia pentru     transporturi și infrastructură</w:t>
            </w:r>
          </w:p>
          <w:p w:rsidR="008C51E8" w:rsidRPr="008C51E8" w:rsidRDefault="008C51E8" w:rsidP="004D238E">
            <w:pPr>
              <w:shd w:val="solid" w:color="FFFFFF" w:fill="FFFFFF"/>
              <w:tabs>
                <w:tab w:val="left" w:pos="-70"/>
              </w:tabs>
              <w:spacing w:after="0" w:line="240" w:lineRule="auto"/>
              <w:ind w:left="-70" w:firstLine="70"/>
              <w:jc w:val="center"/>
              <w:rPr>
                <w:rFonts w:ascii="Times New Roman" w:eastAsia="Calibri" w:hAnsi="Times New Roman" w:cs="Times New Roman"/>
                <w:b/>
                <w:sz w:val="28"/>
                <w:lang w:val="ro-RO"/>
              </w:rPr>
            </w:pPr>
          </w:p>
          <w:p w:rsidR="008C51E8" w:rsidRPr="008C51E8" w:rsidRDefault="00B27CAE" w:rsidP="004D238E">
            <w:pPr>
              <w:shd w:val="solid" w:color="FFFFFF" w:fill="FFFFFF"/>
              <w:tabs>
                <w:tab w:val="left" w:pos="-70"/>
              </w:tabs>
              <w:spacing w:after="0" w:line="240" w:lineRule="auto"/>
              <w:ind w:left="-70" w:firstLine="70"/>
              <w:jc w:val="center"/>
              <w:rPr>
                <w:rFonts w:ascii="Times New Roman" w:eastAsia="Calibri" w:hAnsi="Times New Roman" w:cs="Times New Roman"/>
                <w:b/>
                <w:sz w:val="28"/>
                <w:lang w:val="ro-RO"/>
              </w:rPr>
            </w:pPr>
            <w:r>
              <w:rPr>
                <w:rFonts w:ascii="Times New Roman" w:eastAsia="Calibri" w:hAnsi="Times New Roman" w:cs="Times New Roman"/>
                <w:b/>
                <w:sz w:val="28"/>
                <w:lang w:val="ro-RO"/>
              </w:rPr>
              <w:t>București, 4.05</w:t>
            </w:r>
            <w:r w:rsidR="008C51E8" w:rsidRPr="008C51E8">
              <w:rPr>
                <w:rFonts w:ascii="Times New Roman" w:eastAsia="Calibri" w:hAnsi="Times New Roman" w:cs="Times New Roman"/>
                <w:b/>
                <w:sz w:val="28"/>
                <w:lang w:val="ro-RO"/>
              </w:rPr>
              <w:t>.2021</w:t>
            </w:r>
          </w:p>
          <w:p w:rsidR="008C51E8" w:rsidRPr="008C51E8" w:rsidRDefault="008C51E8" w:rsidP="004D238E">
            <w:pPr>
              <w:shd w:val="solid" w:color="FFFFFF" w:fill="FFFFFF"/>
              <w:tabs>
                <w:tab w:val="left" w:pos="-70"/>
              </w:tabs>
              <w:spacing w:after="0" w:line="240" w:lineRule="auto"/>
              <w:ind w:left="-70" w:firstLine="70"/>
              <w:jc w:val="center"/>
              <w:rPr>
                <w:rFonts w:ascii="Times New Roman" w:eastAsia="Calibri" w:hAnsi="Times New Roman" w:cs="Times New Roman"/>
                <w:b/>
                <w:sz w:val="28"/>
                <w:lang w:val="ro-RO"/>
              </w:rPr>
            </w:pPr>
            <w:r w:rsidRPr="008C51E8">
              <w:rPr>
                <w:rFonts w:ascii="Times New Roman" w:eastAsia="Calibri" w:hAnsi="Times New Roman" w:cs="Times New Roman"/>
                <w:b/>
                <w:sz w:val="28"/>
                <w:lang w:val="ro-RO"/>
              </w:rPr>
              <w:t>Nr. 4c-4/66</w:t>
            </w:r>
          </w:p>
          <w:p w:rsidR="008C51E8" w:rsidRPr="008C51E8" w:rsidRDefault="008C51E8" w:rsidP="004D238E">
            <w:pPr>
              <w:shd w:val="solid" w:color="FFFFFF" w:fill="FFFFFF"/>
              <w:tabs>
                <w:tab w:val="left" w:pos="-70"/>
              </w:tabs>
              <w:spacing w:after="0" w:line="240" w:lineRule="auto"/>
              <w:ind w:left="-70" w:firstLine="70"/>
              <w:jc w:val="center"/>
              <w:rPr>
                <w:rFonts w:ascii="Times New Roman" w:eastAsia="Calibri" w:hAnsi="Times New Roman" w:cs="Times New Roman"/>
                <w:b/>
                <w:sz w:val="28"/>
                <w:lang w:val="ro-RO"/>
              </w:rPr>
            </w:pPr>
          </w:p>
          <w:p w:rsidR="008C51E8" w:rsidRPr="008C51E8" w:rsidRDefault="008C51E8" w:rsidP="004D238E">
            <w:pPr>
              <w:shd w:val="solid" w:color="FFFFFF" w:fill="FFFFFF"/>
              <w:tabs>
                <w:tab w:val="left" w:pos="-70"/>
              </w:tabs>
              <w:spacing w:after="0" w:line="240" w:lineRule="auto"/>
              <w:ind w:left="-70" w:firstLine="70"/>
              <w:jc w:val="center"/>
              <w:rPr>
                <w:rFonts w:ascii="Times New Roman" w:eastAsia="Calibri" w:hAnsi="Times New Roman" w:cs="Times New Roman"/>
                <w:b/>
                <w:sz w:val="28"/>
                <w:lang w:val="ro-RO"/>
              </w:rPr>
            </w:pPr>
          </w:p>
          <w:p w:rsidR="008C51E8" w:rsidRPr="008C51E8" w:rsidRDefault="00B27CAE" w:rsidP="004D238E">
            <w:pPr>
              <w:shd w:val="solid" w:color="FFFFFF" w:fill="FFFFFF"/>
              <w:tabs>
                <w:tab w:val="left" w:pos="-70"/>
              </w:tabs>
              <w:spacing w:after="0" w:line="240" w:lineRule="auto"/>
              <w:ind w:left="-70" w:firstLine="70"/>
              <w:jc w:val="center"/>
              <w:rPr>
                <w:rFonts w:ascii="Times New Roman" w:eastAsia="Times New Roman" w:hAnsi="Times New Roman" w:cs="Times New Roman"/>
                <w:b/>
                <w:sz w:val="28"/>
                <w:szCs w:val="20"/>
                <w:lang w:val="ro-RO"/>
              </w:rPr>
            </w:pPr>
            <w:r>
              <w:rPr>
                <w:rFonts w:ascii="Times New Roman" w:eastAsia="Times New Roman" w:hAnsi="Times New Roman" w:cs="Times New Roman"/>
                <w:b/>
                <w:sz w:val="28"/>
                <w:szCs w:val="20"/>
                <w:lang w:val="ro-RO"/>
              </w:rPr>
              <w:t xml:space="preserve">              </w:t>
            </w:r>
            <w:r w:rsidR="004D238E">
              <w:rPr>
                <w:rFonts w:ascii="Times New Roman" w:eastAsia="Times New Roman" w:hAnsi="Times New Roman" w:cs="Times New Roman"/>
                <w:b/>
                <w:sz w:val="28"/>
                <w:szCs w:val="20"/>
                <w:lang w:val="ro-RO"/>
              </w:rPr>
              <w:t xml:space="preserve"> </w:t>
            </w:r>
            <w:r w:rsidR="008C51E8" w:rsidRPr="008C51E8">
              <w:rPr>
                <w:rFonts w:ascii="Times New Roman" w:eastAsia="Times New Roman" w:hAnsi="Times New Roman" w:cs="Times New Roman"/>
                <w:b/>
                <w:sz w:val="28"/>
                <w:szCs w:val="20"/>
                <w:lang w:val="ro-RO"/>
              </w:rPr>
              <w:t>PLx. 140/2021</w:t>
            </w:r>
          </w:p>
        </w:tc>
      </w:tr>
    </w:tbl>
    <w:p w:rsidR="008C51E8" w:rsidRPr="008C51E8" w:rsidRDefault="008C51E8" w:rsidP="008C51E8">
      <w:pPr>
        <w:tabs>
          <w:tab w:val="left" w:pos="5040"/>
        </w:tabs>
        <w:spacing w:after="0" w:line="240" w:lineRule="auto"/>
        <w:ind w:left="567" w:firstLine="567"/>
        <w:jc w:val="center"/>
        <w:rPr>
          <w:rFonts w:ascii="Times New Roman" w:eastAsia="Calibri" w:hAnsi="Times New Roman" w:cs="Times New Roman"/>
          <w:b/>
          <w:sz w:val="28"/>
          <w:lang w:val="ro-RO"/>
        </w:rPr>
      </w:pPr>
    </w:p>
    <w:p w:rsidR="008C51E8" w:rsidRPr="008C51E8" w:rsidRDefault="008C51E8" w:rsidP="008C51E8">
      <w:pPr>
        <w:tabs>
          <w:tab w:val="left" w:pos="5040"/>
        </w:tabs>
        <w:spacing w:after="0" w:line="240" w:lineRule="auto"/>
        <w:ind w:left="567" w:firstLine="567"/>
        <w:jc w:val="center"/>
        <w:rPr>
          <w:rFonts w:ascii="Times New Roman" w:eastAsia="Calibri" w:hAnsi="Times New Roman" w:cs="Times New Roman"/>
          <w:b/>
          <w:sz w:val="28"/>
          <w:szCs w:val="28"/>
          <w:lang w:val="ro-RO"/>
        </w:rPr>
      </w:pPr>
    </w:p>
    <w:p w:rsidR="008C51E8" w:rsidRPr="008C51E8" w:rsidRDefault="008C51E8" w:rsidP="008C51E8">
      <w:pPr>
        <w:tabs>
          <w:tab w:val="left" w:pos="5040"/>
        </w:tabs>
        <w:spacing w:after="0" w:line="240" w:lineRule="auto"/>
        <w:ind w:right="283"/>
        <w:jc w:val="center"/>
        <w:rPr>
          <w:rFonts w:ascii="Times New Roman" w:eastAsia="Calibri" w:hAnsi="Times New Roman" w:cs="Times New Roman"/>
          <w:b/>
          <w:sz w:val="28"/>
          <w:szCs w:val="28"/>
          <w:lang w:val="ro-RO"/>
        </w:rPr>
      </w:pPr>
      <w:r w:rsidRPr="008C51E8">
        <w:rPr>
          <w:rFonts w:ascii="Times New Roman" w:eastAsia="Calibri" w:hAnsi="Times New Roman" w:cs="Times New Roman"/>
          <w:b/>
          <w:sz w:val="28"/>
          <w:szCs w:val="28"/>
          <w:lang w:val="ro-RO"/>
        </w:rPr>
        <w:t>BIROULUI  PERMANENT</w:t>
      </w:r>
    </w:p>
    <w:p w:rsidR="008C51E8" w:rsidRPr="008C51E8" w:rsidRDefault="008C51E8" w:rsidP="008C51E8">
      <w:pPr>
        <w:spacing w:after="0" w:line="240" w:lineRule="auto"/>
        <w:jc w:val="center"/>
        <w:rPr>
          <w:rFonts w:ascii="Times New Roman" w:eastAsia="Calibri" w:hAnsi="Times New Roman" w:cs="Times New Roman"/>
          <w:b/>
          <w:sz w:val="28"/>
          <w:szCs w:val="28"/>
          <w:lang w:val="ro-RO"/>
        </w:rPr>
      </w:pPr>
      <w:r w:rsidRPr="008C51E8">
        <w:rPr>
          <w:rFonts w:ascii="Times New Roman" w:eastAsia="Calibri" w:hAnsi="Times New Roman" w:cs="Times New Roman"/>
          <w:b/>
          <w:sz w:val="28"/>
          <w:szCs w:val="28"/>
          <w:lang w:val="ro-RO"/>
        </w:rPr>
        <w:t>AL</w:t>
      </w:r>
    </w:p>
    <w:p w:rsidR="008C51E8" w:rsidRPr="008C51E8" w:rsidRDefault="008C51E8" w:rsidP="008C51E8">
      <w:pPr>
        <w:keepNext/>
        <w:spacing w:after="0" w:line="240" w:lineRule="auto"/>
        <w:jc w:val="center"/>
        <w:outlineLvl w:val="0"/>
        <w:rPr>
          <w:rFonts w:ascii="Times New Roman" w:eastAsia="ZapfDingbats" w:hAnsi="Times New Roman" w:cs="Times New Roman"/>
          <w:b/>
          <w:sz w:val="28"/>
          <w:szCs w:val="28"/>
          <w:lang w:val="ro-RO"/>
        </w:rPr>
      </w:pPr>
      <w:r w:rsidRPr="008C51E8">
        <w:rPr>
          <w:rFonts w:ascii="Times New Roman" w:eastAsia="ZapfDingbats" w:hAnsi="Times New Roman" w:cs="Times New Roman"/>
          <w:b/>
          <w:sz w:val="28"/>
          <w:szCs w:val="28"/>
          <w:lang w:val="ro-RO"/>
        </w:rPr>
        <w:t>CAMEREI  DEPUTAȚILOR</w:t>
      </w:r>
    </w:p>
    <w:p w:rsidR="008C51E8" w:rsidRPr="008C51E8" w:rsidRDefault="008C51E8" w:rsidP="008C51E8">
      <w:pPr>
        <w:tabs>
          <w:tab w:val="left" w:pos="9960"/>
        </w:tabs>
        <w:spacing w:after="0" w:line="360" w:lineRule="auto"/>
        <w:ind w:left="567" w:right="421" w:firstLine="567"/>
        <w:jc w:val="both"/>
        <w:rPr>
          <w:rFonts w:ascii="Times New Roman" w:eastAsia="Calibri" w:hAnsi="Times New Roman" w:cs="Times New Roman"/>
          <w:b/>
          <w:bCs/>
          <w:sz w:val="24"/>
          <w:szCs w:val="24"/>
          <w:lang w:val="ro-RO"/>
        </w:rPr>
      </w:pPr>
    </w:p>
    <w:p w:rsidR="008C51E8" w:rsidRPr="008C51E8" w:rsidRDefault="008C51E8" w:rsidP="008C51E8">
      <w:pPr>
        <w:tabs>
          <w:tab w:val="left" w:pos="9960"/>
        </w:tabs>
        <w:spacing w:after="0" w:line="360" w:lineRule="auto"/>
        <w:ind w:left="567" w:right="421" w:firstLine="567"/>
        <w:jc w:val="both"/>
        <w:rPr>
          <w:rFonts w:ascii="Times New Roman" w:eastAsia="Calibri" w:hAnsi="Times New Roman" w:cs="Times New Roman"/>
          <w:b/>
          <w:bCs/>
          <w:sz w:val="24"/>
          <w:szCs w:val="24"/>
          <w:lang w:val="ro-RO"/>
        </w:rPr>
      </w:pPr>
    </w:p>
    <w:p w:rsidR="008C51E8" w:rsidRPr="008C51E8" w:rsidRDefault="008C51E8" w:rsidP="008C51E8">
      <w:pPr>
        <w:spacing w:after="0" w:line="276" w:lineRule="auto"/>
        <w:ind w:left="426" w:firstLine="708"/>
        <w:jc w:val="both"/>
        <w:rPr>
          <w:rFonts w:ascii="Times New Roman" w:eastAsia="Calibri" w:hAnsi="Times New Roman" w:cs="Times New Roman"/>
          <w:sz w:val="28"/>
          <w:szCs w:val="28"/>
          <w:lang w:val="ro-RO"/>
        </w:rPr>
      </w:pPr>
      <w:r w:rsidRPr="008C51E8">
        <w:rPr>
          <w:rFonts w:ascii="Times New Roman" w:eastAsia="Calibri" w:hAnsi="Times New Roman" w:cs="Times New Roman"/>
          <w:sz w:val="28"/>
          <w:szCs w:val="28"/>
          <w:lang w:val="ro-RO"/>
        </w:rPr>
        <w:t xml:space="preserve">Vă înaintăm, alăturat, </w:t>
      </w:r>
      <w:r w:rsidRPr="008C51E8">
        <w:rPr>
          <w:rFonts w:ascii="Times New Roman" w:eastAsia="Calibri" w:hAnsi="Times New Roman" w:cs="Times New Roman"/>
          <w:b/>
          <w:sz w:val="28"/>
          <w:szCs w:val="28"/>
          <w:lang w:val="ro-RO"/>
        </w:rPr>
        <w:t xml:space="preserve">raportul comun </w:t>
      </w:r>
      <w:r w:rsidRPr="008C51E8">
        <w:rPr>
          <w:rFonts w:ascii="Times New Roman" w:eastAsia="Calibri" w:hAnsi="Times New Roman" w:cs="Times New Roman"/>
          <w:sz w:val="28"/>
          <w:szCs w:val="28"/>
          <w:lang w:val="ro-RO"/>
        </w:rPr>
        <w:t xml:space="preserve">asupra </w:t>
      </w:r>
      <w:r w:rsidRPr="008C51E8">
        <w:rPr>
          <w:rFonts w:ascii="Times New Roman" w:eastAsia="Calibri" w:hAnsi="Times New Roman" w:cs="Times New Roman"/>
          <w:i/>
          <w:sz w:val="28"/>
          <w:szCs w:val="28"/>
          <w:lang w:val="ro-RO"/>
        </w:rPr>
        <w:t>proiectului de Lege pentru modificarea Ordonanței Guvernului nr.15/1999 privind înființarea Școlii Superioare de Aviație Civilă și abrogarea art. X alin.(4) din Ordonanța de urgență a Guvernului nr.83/2016 privind unele măsuri de eficientizare a implementării proiectelor de infrastructură de transport, unele măsuri în domeniul transporturilor, precum și pentru modificarea și completarea unor acte normative</w:t>
      </w:r>
      <w:r w:rsidRPr="008C51E8">
        <w:rPr>
          <w:rFonts w:ascii="Times New Roman" w:eastAsia="Calibri" w:hAnsi="Times New Roman" w:cs="Times New Roman"/>
          <w:sz w:val="28"/>
          <w:szCs w:val="28"/>
          <w:lang w:val="ro-RO"/>
        </w:rPr>
        <w:t xml:space="preserve">, trimis Comisiei pentru buget, finanțe și bănci, Comisiei pentru învățământ și Comisiei pentru transporturi și infrastructură pentru dezbatere pe fond, prin adresa nr. </w:t>
      </w:r>
      <w:r w:rsidRPr="008C51E8">
        <w:rPr>
          <w:rFonts w:ascii="Times New Roman" w:eastAsia="Calibri" w:hAnsi="Times New Roman" w:cs="Times New Roman"/>
          <w:b/>
          <w:sz w:val="28"/>
          <w:szCs w:val="28"/>
          <w:lang w:val="ro-RO"/>
        </w:rPr>
        <w:t xml:space="preserve">PLx. 140/2021 </w:t>
      </w:r>
      <w:r w:rsidRPr="008C51E8">
        <w:rPr>
          <w:rFonts w:ascii="Times New Roman" w:eastAsia="Calibri" w:hAnsi="Times New Roman" w:cs="Times New Roman"/>
          <w:sz w:val="28"/>
          <w:szCs w:val="28"/>
          <w:lang w:val="ro-RO"/>
        </w:rPr>
        <w:t>din 25 martie 2021.</w:t>
      </w:r>
    </w:p>
    <w:p w:rsidR="008C51E8" w:rsidRDefault="008C51E8" w:rsidP="008C51E8">
      <w:pPr>
        <w:spacing w:after="0" w:line="360" w:lineRule="auto"/>
        <w:ind w:left="567" w:firstLine="567"/>
        <w:rPr>
          <w:rFonts w:ascii="Times New Roman" w:eastAsia="Calibri" w:hAnsi="Times New Roman" w:cs="Times New Roman"/>
          <w:sz w:val="24"/>
          <w:szCs w:val="24"/>
          <w:lang w:val="ro-RO"/>
        </w:rPr>
      </w:pPr>
    </w:p>
    <w:p w:rsidR="004D238E" w:rsidRPr="008C51E8" w:rsidRDefault="004D238E" w:rsidP="008C51E8">
      <w:pPr>
        <w:spacing w:after="0" w:line="360" w:lineRule="auto"/>
        <w:ind w:left="567" w:firstLine="567"/>
        <w:rPr>
          <w:rFonts w:ascii="Times New Roman" w:eastAsia="Calibri" w:hAnsi="Times New Roman" w:cs="Times New Roman"/>
          <w:sz w:val="24"/>
          <w:szCs w:val="24"/>
          <w:lang w:val="ro-RO"/>
        </w:rPr>
      </w:pPr>
    </w:p>
    <w:tbl>
      <w:tblPr>
        <w:tblW w:w="10107" w:type="dxa"/>
        <w:tblLook w:val="04A0"/>
      </w:tblPr>
      <w:tblGrid>
        <w:gridCol w:w="3648"/>
        <w:gridCol w:w="2807"/>
        <w:gridCol w:w="3628"/>
        <w:gridCol w:w="24"/>
      </w:tblGrid>
      <w:tr w:rsidR="008C51E8" w:rsidRPr="008C51E8" w:rsidTr="006E1374">
        <w:trPr>
          <w:trHeight w:val="543"/>
        </w:trPr>
        <w:tc>
          <w:tcPr>
            <w:tcW w:w="10107" w:type="dxa"/>
            <w:gridSpan w:val="4"/>
            <w:shd w:val="clear" w:color="auto" w:fill="auto"/>
          </w:tcPr>
          <w:tbl>
            <w:tblPr>
              <w:tblW w:w="8955" w:type="dxa"/>
              <w:jc w:val="center"/>
              <w:tblLook w:val="04A0"/>
            </w:tblPr>
            <w:tblGrid>
              <w:gridCol w:w="2826"/>
              <w:gridCol w:w="3149"/>
              <w:gridCol w:w="2980"/>
            </w:tblGrid>
            <w:tr w:rsidR="008C51E8" w:rsidRPr="008C51E8" w:rsidTr="004D238E">
              <w:trPr>
                <w:trHeight w:val="133"/>
                <w:jc w:val="center"/>
              </w:trPr>
              <w:tc>
                <w:tcPr>
                  <w:tcW w:w="2826" w:type="dxa"/>
                </w:tcPr>
                <w:p w:rsidR="008C51E8" w:rsidRPr="008C51E8" w:rsidRDefault="008C51E8" w:rsidP="004D238E">
                  <w:pPr>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PREȘEDINTE</w:t>
                  </w:r>
                </w:p>
              </w:tc>
              <w:tc>
                <w:tcPr>
                  <w:tcW w:w="3149" w:type="dxa"/>
                </w:tcPr>
                <w:p w:rsidR="008C51E8" w:rsidRPr="008C51E8" w:rsidRDefault="008C51E8" w:rsidP="004D238E">
                  <w:pPr>
                    <w:spacing w:after="0" w:line="240" w:lineRule="auto"/>
                    <w:jc w:val="center"/>
                    <w:rPr>
                      <w:rFonts w:ascii="Times New Roman" w:eastAsia="Times New Roman" w:hAnsi="Times New Roman" w:cs="Times New Roman"/>
                      <w:b/>
                      <w:sz w:val="44"/>
                      <w:szCs w:val="44"/>
                      <w:lang w:val="ro-RO"/>
                    </w:rPr>
                  </w:pPr>
                  <w:r w:rsidRPr="008C51E8">
                    <w:rPr>
                      <w:rFonts w:ascii="Times New Roman" w:eastAsia="Times New Roman" w:hAnsi="Times New Roman" w:cs="Times New Roman"/>
                      <w:b/>
                      <w:sz w:val="28"/>
                      <w:szCs w:val="28"/>
                      <w:lang w:val="ro-RO"/>
                    </w:rPr>
                    <w:t>PREȘEDINTE</w:t>
                  </w:r>
                </w:p>
              </w:tc>
              <w:tc>
                <w:tcPr>
                  <w:tcW w:w="2980" w:type="dxa"/>
                </w:tcPr>
                <w:p w:rsidR="008C51E8" w:rsidRDefault="008C51E8" w:rsidP="004D238E">
                  <w:pPr>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PREȘEDINTE</w:t>
                  </w:r>
                </w:p>
                <w:p w:rsidR="004D238E" w:rsidRPr="008C51E8" w:rsidRDefault="004D238E" w:rsidP="004D238E">
                  <w:pPr>
                    <w:spacing w:after="0" w:line="240" w:lineRule="auto"/>
                    <w:jc w:val="center"/>
                    <w:rPr>
                      <w:rFonts w:ascii="Times New Roman" w:eastAsia="Times New Roman" w:hAnsi="Times New Roman" w:cs="Times New Roman"/>
                      <w:b/>
                      <w:sz w:val="20"/>
                      <w:szCs w:val="20"/>
                      <w:lang w:val="ro-RO"/>
                    </w:rPr>
                  </w:pPr>
                </w:p>
              </w:tc>
            </w:tr>
            <w:tr w:rsidR="008C51E8" w:rsidRPr="008C51E8" w:rsidTr="004D238E">
              <w:trPr>
                <w:trHeight w:val="279"/>
                <w:jc w:val="center"/>
              </w:trPr>
              <w:tc>
                <w:tcPr>
                  <w:tcW w:w="2826" w:type="dxa"/>
                </w:tcPr>
                <w:p w:rsidR="008C51E8" w:rsidRPr="008C51E8" w:rsidRDefault="008C51E8" w:rsidP="004D238E">
                  <w:pPr>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Bogdan-Iulian</w:t>
                  </w:r>
                </w:p>
                <w:p w:rsidR="008C51E8" w:rsidRPr="008C51E8" w:rsidRDefault="008C51E8" w:rsidP="004D238E">
                  <w:pPr>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HUȚUCĂ</w:t>
                  </w:r>
                </w:p>
              </w:tc>
              <w:tc>
                <w:tcPr>
                  <w:tcW w:w="3149" w:type="dxa"/>
                </w:tcPr>
                <w:p w:rsidR="008C51E8" w:rsidRPr="008C51E8" w:rsidRDefault="008C51E8" w:rsidP="004D238E">
                  <w:pPr>
                    <w:spacing w:after="0" w:line="240" w:lineRule="auto"/>
                    <w:ind w:left="-104"/>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Natalia-Elena       INTOTERO</w:t>
                  </w:r>
                </w:p>
              </w:tc>
              <w:tc>
                <w:tcPr>
                  <w:tcW w:w="2980" w:type="dxa"/>
                </w:tcPr>
                <w:p w:rsidR="008C51E8" w:rsidRPr="008C51E8" w:rsidRDefault="008C51E8" w:rsidP="004D238E">
                  <w:pPr>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Ciprian-Constantin ȘERBAN</w:t>
                  </w:r>
                </w:p>
              </w:tc>
            </w:tr>
          </w:tbl>
          <w:p w:rsidR="008C51E8" w:rsidRDefault="008C51E8" w:rsidP="008C51E8">
            <w:pPr>
              <w:spacing w:after="0" w:line="360" w:lineRule="auto"/>
              <w:rPr>
                <w:rFonts w:ascii="Times New Roman" w:eastAsia="Times New Roman" w:hAnsi="Times New Roman" w:cs="Times New Roman"/>
                <w:b/>
                <w:i/>
                <w:sz w:val="44"/>
                <w:szCs w:val="44"/>
                <w:lang w:val="ro-RO"/>
              </w:rPr>
            </w:pPr>
          </w:p>
          <w:p w:rsidR="008C51E8" w:rsidRPr="008C51E8" w:rsidRDefault="008C51E8" w:rsidP="008C51E8">
            <w:pPr>
              <w:spacing w:after="0" w:line="360" w:lineRule="auto"/>
              <w:jc w:val="center"/>
              <w:rPr>
                <w:rFonts w:ascii="Times New Roman" w:eastAsia="Times New Roman" w:hAnsi="Times New Roman" w:cs="Times New Roman"/>
                <w:b/>
                <w:i/>
                <w:sz w:val="44"/>
                <w:szCs w:val="44"/>
                <w:lang w:val="ro-RO"/>
              </w:rPr>
            </w:pPr>
            <w:r w:rsidRPr="008C51E8">
              <w:rPr>
                <w:rFonts w:ascii="Times New Roman" w:eastAsia="Times New Roman" w:hAnsi="Times New Roman" w:cs="Times New Roman"/>
                <w:b/>
                <w:i/>
                <w:sz w:val="44"/>
                <w:szCs w:val="44"/>
                <w:lang w:val="ro-RO"/>
              </w:rPr>
              <w:lastRenderedPageBreak/>
              <w:t>Parlamentul  României</w:t>
            </w:r>
          </w:p>
          <w:p w:rsidR="008C51E8" w:rsidRPr="008C51E8" w:rsidRDefault="008C51E8" w:rsidP="008C51E8">
            <w:pPr>
              <w:spacing w:after="0" w:line="360" w:lineRule="auto"/>
              <w:jc w:val="center"/>
              <w:rPr>
                <w:rFonts w:ascii="Verdana" w:eastAsia="Calibri" w:hAnsi="Verdana" w:cs="Verdana"/>
                <w:b/>
                <w:bCs/>
                <w:lang w:val="ro-RO"/>
              </w:rPr>
            </w:pPr>
            <w:r w:rsidRPr="008C51E8">
              <w:rPr>
                <w:rFonts w:ascii="Verdana" w:eastAsia="Calibri" w:hAnsi="Verdana" w:cs="Verdana"/>
                <w:b/>
                <w:bCs/>
                <w:noProof/>
                <w:lang w:val="en-US"/>
              </w:rPr>
              <w:drawing>
                <wp:inline distT="0" distB="0" distL="0" distR="0">
                  <wp:extent cx="975360" cy="1036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5360" cy="1036320"/>
                          </a:xfrm>
                          <a:prstGeom prst="rect">
                            <a:avLst/>
                          </a:prstGeom>
                          <a:noFill/>
                          <a:ln>
                            <a:noFill/>
                          </a:ln>
                        </pic:spPr>
                      </pic:pic>
                    </a:graphicData>
                  </a:graphic>
                </wp:inline>
              </w:drawing>
            </w:r>
          </w:p>
          <w:p w:rsidR="008C51E8" w:rsidRPr="008C51E8" w:rsidRDefault="008C51E8" w:rsidP="008C51E8">
            <w:pPr>
              <w:spacing w:after="0" w:line="360" w:lineRule="auto"/>
              <w:ind w:left="567" w:firstLine="567"/>
              <w:jc w:val="center"/>
              <w:rPr>
                <w:rFonts w:ascii="Times New Roman" w:eastAsia="Calibri" w:hAnsi="Times New Roman" w:cs="Times New Roman"/>
                <w:b/>
                <w:sz w:val="24"/>
                <w:szCs w:val="24"/>
                <w:lang w:val="ro-RO"/>
              </w:rPr>
            </w:pPr>
          </w:p>
        </w:tc>
      </w:tr>
      <w:tr w:rsidR="008C51E8" w:rsidRPr="008C51E8" w:rsidTr="006E1374">
        <w:trPr>
          <w:gridAfter w:val="1"/>
          <w:wAfter w:w="24" w:type="dxa"/>
          <w:trHeight w:val="618"/>
        </w:trPr>
        <w:tc>
          <w:tcPr>
            <w:tcW w:w="3648" w:type="dxa"/>
          </w:tcPr>
          <w:p w:rsidR="008C51E8" w:rsidRPr="008C51E8" w:rsidRDefault="008C51E8" w:rsidP="008C51E8">
            <w:pPr>
              <w:shd w:val="solid" w:color="FFFFFF" w:fill="FFFFFF"/>
              <w:spacing w:after="0" w:line="240" w:lineRule="auto"/>
              <w:ind w:right="318"/>
              <w:jc w:val="center"/>
              <w:rPr>
                <w:rFonts w:ascii="Times New Roman" w:eastAsia="Calibri" w:hAnsi="Times New Roman" w:cs="Times New Roman"/>
                <w:b/>
                <w:sz w:val="28"/>
                <w:lang w:val="ro-RO"/>
              </w:rPr>
            </w:pPr>
            <w:r w:rsidRPr="008C51E8">
              <w:rPr>
                <w:rFonts w:ascii="Times New Roman" w:eastAsia="Calibri" w:hAnsi="Times New Roman" w:cs="Times New Roman"/>
                <w:b/>
                <w:sz w:val="28"/>
                <w:lang w:val="ro-RO"/>
              </w:rPr>
              <w:lastRenderedPageBreak/>
              <w:t>Comisia pentru buget,     finanțe și bănci</w:t>
            </w:r>
          </w:p>
          <w:p w:rsidR="008C51E8" w:rsidRPr="008C51E8" w:rsidRDefault="008C51E8" w:rsidP="008C51E8">
            <w:pPr>
              <w:shd w:val="solid" w:color="FFFFFF" w:fill="FFFFFF"/>
              <w:spacing w:after="0" w:line="240" w:lineRule="auto"/>
              <w:ind w:left="567" w:right="318" w:firstLine="567"/>
              <w:jc w:val="center"/>
              <w:rPr>
                <w:rFonts w:ascii="Times New Roman" w:eastAsia="Calibri" w:hAnsi="Times New Roman" w:cs="Times New Roman"/>
                <w:b/>
                <w:sz w:val="28"/>
                <w:lang w:val="ro-RO"/>
              </w:rPr>
            </w:pPr>
          </w:p>
          <w:p w:rsidR="008C51E8" w:rsidRPr="008C51E8" w:rsidRDefault="008C51E8" w:rsidP="008C51E8">
            <w:pPr>
              <w:shd w:val="solid" w:color="FFFFFF" w:fill="FFFFFF"/>
              <w:spacing w:after="0" w:line="240" w:lineRule="auto"/>
              <w:ind w:left="567" w:right="318" w:firstLine="567"/>
              <w:jc w:val="center"/>
              <w:rPr>
                <w:rFonts w:ascii="Times New Roman" w:eastAsia="Calibri" w:hAnsi="Times New Roman" w:cs="Times New Roman"/>
                <w:b/>
                <w:sz w:val="28"/>
                <w:lang w:val="ro-RO"/>
              </w:rPr>
            </w:pPr>
          </w:p>
          <w:p w:rsidR="008C51E8" w:rsidRPr="008C51E8" w:rsidRDefault="00201D2B" w:rsidP="008C51E8">
            <w:pPr>
              <w:shd w:val="solid" w:color="FFFFFF" w:fill="FFFFFF"/>
              <w:spacing w:after="0" w:line="240" w:lineRule="auto"/>
              <w:ind w:right="318"/>
              <w:jc w:val="center"/>
              <w:rPr>
                <w:rFonts w:ascii="Times New Roman" w:eastAsia="Calibri" w:hAnsi="Times New Roman" w:cs="Times New Roman"/>
                <w:b/>
                <w:sz w:val="28"/>
                <w:lang w:val="ro-RO"/>
              </w:rPr>
            </w:pPr>
            <w:r>
              <w:rPr>
                <w:rFonts w:ascii="Times New Roman" w:eastAsia="Calibri" w:hAnsi="Times New Roman" w:cs="Times New Roman"/>
                <w:b/>
                <w:sz w:val="28"/>
                <w:lang w:val="ro-RO"/>
              </w:rPr>
              <w:t>București, 04.05</w:t>
            </w:r>
            <w:r w:rsidR="008C51E8" w:rsidRPr="008C51E8">
              <w:rPr>
                <w:rFonts w:ascii="Times New Roman" w:eastAsia="Calibri" w:hAnsi="Times New Roman" w:cs="Times New Roman"/>
                <w:b/>
                <w:sz w:val="28"/>
                <w:lang w:val="ro-RO"/>
              </w:rPr>
              <w:t>.2021</w:t>
            </w:r>
          </w:p>
          <w:p w:rsidR="008C51E8" w:rsidRPr="008C51E8" w:rsidRDefault="008C51E8" w:rsidP="008C51E8">
            <w:pPr>
              <w:shd w:val="solid" w:color="FFFFFF" w:fill="FFFFFF"/>
              <w:spacing w:after="0" w:line="240" w:lineRule="auto"/>
              <w:ind w:right="318"/>
              <w:jc w:val="center"/>
              <w:rPr>
                <w:rFonts w:ascii="Times New Roman" w:eastAsia="Calibri" w:hAnsi="Times New Roman" w:cs="Times New Roman"/>
                <w:b/>
                <w:sz w:val="28"/>
                <w:lang w:val="ro-RO"/>
              </w:rPr>
            </w:pPr>
            <w:r w:rsidRPr="008C51E8">
              <w:rPr>
                <w:rFonts w:ascii="Times New Roman" w:eastAsia="Calibri" w:hAnsi="Times New Roman" w:cs="Times New Roman"/>
                <w:b/>
                <w:sz w:val="28"/>
                <w:lang w:val="ro-RO"/>
              </w:rPr>
              <w:t>Nr. 4c-2/310</w:t>
            </w:r>
          </w:p>
        </w:tc>
        <w:tc>
          <w:tcPr>
            <w:tcW w:w="2807" w:type="dxa"/>
          </w:tcPr>
          <w:p w:rsidR="008C51E8" w:rsidRPr="008C51E8" w:rsidRDefault="008C51E8" w:rsidP="008C51E8">
            <w:pPr>
              <w:tabs>
                <w:tab w:val="left" w:pos="720"/>
                <w:tab w:val="center" w:pos="4320"/>
                <w:tab w:val="right" w:pos="8640"/>
              </w:tabs>
              <w:spacing w:after="0" w:line="240" w:lineRule="auto"/>
              <w:ind w:left="567"/>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Comisia pentru învățământ</w:t>
            </w:r>
          </w:p>
          <w:p w:rsidR="008C51E8" w:rsidRPr="008C51E8" w:rsidRDefault="008C51E8" w:rsidP="008C51E8">
            <w:pPr>
              <w:spacing w:after="0" w:line="240" w:lineRule="auto"/>
              <w:ind w:left="567" w:firstLine="567"/>
              <w:jc w:val="center"/>
              <w:rPr>
                <w:rFonts w:ascii="Times New Roman" w:eastAsia="Times New Roman" w:hAnsi="Times New Roman" w:cs="Times New Roman"/>
                <w:sz w:val="28"/>
                <w:szCs w:val="28"/>
                <w:lang w:val="ro-RO"/>
              </w:rPr>
            </w:pPr>
          </w:p>
          <w:p w:rsidR="008C51E8" w:rsidRPr="008C51E8" w:rsidRDefault="008C51E8" w:rsidP="008C51E8">
            <w:pPr>
              <w:spacing w:after="0" w:line="240" w:lineRule="auto"/>
              <w:ind w:left="567" w:firstLine="567"/>
              <w:jc w:val="center"/>
              <w:rPr>
                <w:rFonts w:ascii="Times New Roman" w:eastAsia="Times New Roman" w:hAnsi="Times New Roman" w:cs="Times New Roman"/>
                <w:sz w:val="28"/>
                <w:szCs w:val="28"/>
                <w:lang w:val="ro-RO"/>
              </w:rPr>
            </w:pPr>
          </w:p>
          <w:p w:rsidR="008C51E8" w:rsidRPr="008C51E8" w:rsidRDefault="00201D2B" w:rsidP="008C51E8">
            <w:pPr>
              <w:spacing w:after="0" w:line="240" w:lineRule="auto"/>
              <w:ind w:right="-108"/>
              <w:jc w:val="center"/>
              <w:rPr>
                <w:rFonts w:ascii="Times New Roman" w:eastAsia="Calibri" w:hAnsi="Times New Roman" w:cs="Times New Roman"/>
                <w:b/>
                <w:sz w:val="28"/>
                <w:lang w:val="ro-RO"/>
              </w:rPr>
            </w:pPr>
            <w:r>
              <w:rPr>
                <w:rFonts w:ascii="Times New Roman" w:eastAsia="Calibri" w:hAnsi="Times New Roman" w:cs="Times New Roman"/>
                <w:b/>
                <w:sz w:val="28"/>
                <w:lang w:val="ro-RO"/>
              </w:rPr>
              <w:t xml:space="preserve"> București, 04.05</w:t>
            </w:r>
            <w:r w:rsidR="008C51E8" w:rsidRPr="008C51E8">
              <w:rPr>
                <w:rFonts w:ascii="Times New Roman" w:eastAsia="Calibri" w:hAnsi="Times New Roman" w:cs="Times New Roman"/>
                <w:b/>
                <w:sz w:val="28"/>
                <w:lang w:val="ro-RO"/>
              </w:rPr>
              <w:t>.2021          Nr. 4c-11/618</w:t>
            </w:r>
          </w:p>
          <w:p w:rsidR="008C51E8" w:rsidRPr="008C51E8" w:rsidRDefault="008C51E8" w:rsidP="008C51E8">
            <w:pPr>
              <w:spacing w:after="0" w:line="240" w:lineRule="auto"/>
              <w:ind w:left="567" w:firstLine="567"/>
              <w:jc w:val="center"/>
              <w:rPr>
                <w:rFonts w:ascii="Times New Roman" w:eastAsia="Times New Roman" w:hAnsi="Times New Roman" w:cs="Times New Roman"/>
                <w:sz w:val="28"/>
                <w:szCs w:val="28"/>
                <w:lang w:val="ro-RO"/>
              </w:rPr>
            </w:pPr>
          </w:p>
        </w:tc>
        <w:tc>
          <w:tcPr>
            <w:tcW w:w="3628" w:type="dxa"/>
          </w:tcPr>
          <w:p w:rsidR="008C51E8" w:rsidRPr="008C51E8" w:rsidRDefault="008C51E8" w:rsidP="008C51E8">
            <w:pPr>
              <w:shd w:val="solid" w:color="FFFFFF" w:fill="FFFFFF"/>
              <w:spacing w:after="0" w:line="240" w:lineRule="auto"/>
              <w:ind w:left="567"/>
              <w:jc w:val="center"/>
              <w:rPr>
                <w:rFonts w:ascii="Times New Roman" w:eastAsia="Calibri" w:hAnsi="Times New Roman" w:cs="Times New Roman"/>
                <w:b/>
                <w:sz w:val="28"/>
                <w:lang w:val="ro-RO"/>
              </w:rPr>
            </w:pPr>
            <w:r w:rsidRPr="008C51E8">
              <w:rPr>
                <w:rFonts w:ascii="Times New Roman" w:eastAsia="Calibri" w:hAnsi="Times New Roman" w:cs="Times New Roman"/>
                <w:b/>
                <w:sz w:val="28"/>
                <w:lang w:val="ro-RO"/>
              </w:rPr>
              <w:t>Comisia pentru transporturi și infrastructură</w:t>
            </w:r>
          </w:p>
          <w:p w:rsidR="008C51E8" w:rsidRPr="008C51E8" w:rsidRDefault="008C51E8" w:rsidP="008C51E8">
            <w:pPr>
              <w:shd w:val="solid" w:color="FFFFFF" w:fill="FFFFFF"/>
              <w:spacing w:after="0" w:line="240" w:lineRule="auto"/>
              <w:jc w:val="center"/>
              <w:rPr>
                <w:rFonts w:ascii="Times New Roman" w:eastAsia="Calibri" w:hAnsi="Times New Roman" w:cs="Times New Roman"/>
                <w:b/>
                <w:sz w:val="28"/>
                <w:lang w:val="ro-RO"/>
              </w:rPr>
            </w:pPr>
          </w:p>
          <w:p w:rsidR="008C51E8" w:rsidRPr="008C51E8" w:rsidRDefault="00201D2B" w:rsidP="008C51E8">
            <w:pPr>
              <w:shd w:val="solid" w:color="FFFFFF" w:fill="FFFFFF"/>
              <w:spacing w:after="0" w:line="240" w:lineRule="auto"/>
              <w:ind w:left="567"/>
              <w:jc w:val="center"/>
              <w:rPr>
                <w:rFonts w:ascii="Times New Roman" w:eastAsia="Calibri" w:hAnsi="Times New Roman" w:cs="Times New Roman"/>
                <w:b/>
                <w:sz w:val="28"/>
                <w:lang w:val="ro-RO"/>
              </w:rPr>
            </w:pPr>
            <w:r>
              <w:rPr>
                <w:rFonts w:ascii="Times New Roman" w:eastAsia="Calibri" w:hAnsi="Times New Roman" w:cs="Times New Roman"/>
                <w:b/>
                <w:sz w:val="28"/>
                <w:lang w:val="ro-RO"/>
              </w:rPr>
              <w:t>București, 4.05</w:t>
            </w:r>
            <w:r w:rsidR="008C51E8" w:rsidRPr="008C51E8">
              <w:rPr>
                <w:rFonts w:ascii="Times New Roman" w:eastAsia="Calibri" w:hAnsi="Times New Roman" w:cs="Times New Roman"/>
                <w:b/>
                <w:sz w:val="28"/>
                <w:lang w:val="ro-RO"/>
              </w:rPr>
              <w:t>.2021</w:t>
            </w:r>
          </w:p>
          <w:p w:rsidR="008C51E8" w:rsidRPr="008C51E8" w:rsidRDefault="008C51E8" w:rsidP="008C51E8">
            <w:pPr>
              <w:shd w:val="solid" w:color="FFFFFF" w:fill="FFFFFF"/>
              <w:spacing w:after="0" w:line="240" w:lineRule="auto"/>
              <w:ind w:left="567" w:firstLine="567"/>
              <w:jc w:val="center"/>
              <w:rPr>
                <w:rFonts w:ascii="Times New Roman" w:eastAsia="Calibri" w:hAnsi="Times New Roman" w:cs="Times New Roman"/>
                <w:b/>
                <w:sz w:val="28"/>
                <w:lang w:val="ro-RO"/>
              </w:rPr>
            </w:pPr>
            <w:r w:rsidRPr="008C51E8">
              <w:rPr>
                <w:rFonts w:ascii="Times New Roman" w:eastAsia="Calibri" w:hAnsi="Times New Roman" w:cs="Times New Roman"/>
                <w:b/>
                <w:sz w:val="28"/>
                <w:lang w:val="ro-RO"/>
              </w:rPr>
              <w:t>Nr. 4c-4/66</w:t>
            </w:r>
          </w:p>
          <w:p w:rsidR="008C51E8" w:rsidRPr="008C51E8" w:rsidRDefault="008C51E8" w:rsidP="008C51E8">
            <w:pPr>
              <w:shd w:val="solid" w:color="FFFFFF" w:fill="FFFFFF"/>
              <w:spacing w:after="0" w:line="240" w:lineRule="auto"/>
              <w:rPr>
                <w:rFonts w:ascii="Times New Roman" w:eastAsia="Times New Roman" w:hAnsi="Times New Roman" w:cs="Times New Roman"/>
                <w:b/>
                <w:sz w:val="28"/>
                <w:szCs w:val="20"/>
                <w:lang w:val="ro-RO"/>
              </w:rPr>
            </w:pPr>
          </w:p>
        </w:tc>
      </w:tr>
    </w:tbl>
    <w:p w:rsidR="008C51E8" w:rsidRPr="008C51E8" w:rsidRDefault="008C51E8" w:rsidP="008C51E8">
      <w:pPr>
        <w:spacing w:after="0" w:line="276" w:lineRule="auto"/>
        <w:rPr>
          <w:rFonts w:ascii="Times New Roman" w:eastAsia="Calibri" w:hAnsi="Times New Roman" w:cs="Times New Roman"/>
          <w:b/>
          <w:sz w:val="20"/>
          <w:szCs w:val="20"/>
          <w:lang w:val="ro-RO"/>
        </w:rPr>
      </w:pPr>
    </w:p>
    <w:p w:rsidR="008C51E8" w:rsidRPr="008C51E8" w:rsidRDefault="008C51E8" w:rsidP="008C51E8">
      <w:pPr>
        <w:keepNext/>
        <w:spacing w:after="0" w:line="276" w:lineRule="auto"/>
        <w:jc w:val="center"/>
        <w:outlineLvl w:val="0"/>
        <w:rPr>
          <w:rFonts w:ascii="Times New Roman" w:eastAsia="ZapfDingbats" w:hAnsi="Times New Roman" w:cs="Times New Roman"/>
          <w:b/>
          <w:sz w:val="32"/>
          <w:szCs w:val="32"/>
          <w:lang w:val="ro-RO"/>
        </w:rPr>
      </w:pPr>
    </w:p>
    <w:p w:rsidR="008C51E8" w:rsidRPr="008C51E8" w:rsidRDefault="008C51E8" w:rsidP="008C51E8">
      <w:pPr>
        <w:keepNext/>
        <w:spacing w:after="0" w:line="276" w:lineRule="auto"/>
        <w:jc w:val="center"/>
        <w:outlineLvl w:val="0"/>
        <w:rPr>
          <w:rFonts w:ascii="Times New Roman" w:eastAsia="Times New Roman" w:hAnsi="Times New Roman" w:cs="Times New Roman"/>
          <w:b/>
          <w:sz w:val="28"/>
          <w:szCs w:val="28"/>
          <w:lang w:val="ro-RO"/>
        </w:rPr>
      </w:pPr>
      <w:r w:rsidRPr="008C51E8">
        <w:rPr>
          <w:rFonts w:ascii="Times New Roman" w:eastAsia="ZapfDingbats" w:hAnsi="Times New Roman" w:cs="Times New Roman"/>
          <w:b/>
          <w:sz w:val="32"/>
          <w:szCs w:val="32"/>
          <w:lang w:val="ro-RO"/>
        </w:rPr>
        <w:t>RAPORT COMUN</w:t>
      </w:r>
      <w:r w:rsidRPr="008C51E8">
        <w:rPr>
          <w:rFonts w:ascii="Times New Roman" w:eastAsia="Times New Roman" w:hAnsi="Times New Roman" w:cs="Times New Roman"/>
          <w:b/>
          <w:sz w:val="28"/>
          <w:szCs w:val="28"/>
          <w:lang w:val="ro-RO"/>
        </w:rPr>
        <w:t xml:space="preserve"> </w:t>
      </w:r>
    </w:p>
    <w:p w:rsidR="008C51E8" w:rsidRPr="008C51E8" w:rsidRDefault="008C51E8" w:rsidP="008C51E8">
      <w:pPr>
        <w:spacing w:after="0" w:line="276" w:lineRule="auto"/>
        <w:ind w:right="141"/>
        <w:jc w:val="center"/>
        <w:rPr>
          <w:rFonts w:ascii="Times New Roman" w:eastAsia="Calibri" w:hAnsi="Times New Roman" w:cs="Times New Roman"/>
          <w:b/>
          <w:sz w:val="28"/>
          <w:lang w:val="ro-RO"/>
        </w:rPr>
      </w:pPr>
      <w:r w:rsidRPr="008C51E8">
        <w:rPr>
          <w:rFonts w:ascii="Times New Roman" w:eastAsia="Times New Roman" w:hAnsi="Times New Roman" w:cs="Times New Roman"/>
          <w:b/>
          <w:sz w:val="28"/>
          <w:szCs w:val="28"/>
          <w:lang w:val="ro-RO"/>
        </w:rPr>
        <w:t>asupra proiectului de Lege pentru modificarea Ordonanței Guvernului nr.15/1999 privind înființarea Școlii Superioare de Aviație Civilă și abrogarea art. X alin.(4) din Ordonanța de urgență a Guvernului nr.83/2016 privind unele măsuri de eficientizare a implementării proiectelor de infrastructură de transport, unele măsuri în domeniul transporturilor, precum și pentru modificarea și completarea unor acte normative</w:t>
      </w:r>
    </w:p>
    <w:p w:rsidR="008C51E8" w:rsidRPr="008C51E8" w:rsidRDefault="008C51E8" w:rsidP="008C51E8">
      <w:pPr>
        <w:keepNext/>
        <w:spacing w:after="0" w:line="276" w:lineRule="auto"/>
        <w:ind w:left="567" w:right="141" w:firstLine="567"/>
        <w:jc w:val="both"/>
        <w:outlineLvl w:val="0"/>
        <w:rPr>
          <w:rFonts w:ascii="Times New Roman" w:eastAsia="ZapfDingbats" w:hAnsi="Times New Roman" w:cs="Times New Roman"/>
          <w:sz w:val="28"/>
          <w:szCs w:val="28"/>
          <w:lang w:val="ro-RO"/>
        </w:rPr>
      </w:pPr>
    </w:p>
    <w:p w:rsidR="008C51E8" w:rsidRPr="008C51E8" w:rsidRDefault="008C51E8" w:rsidP="008C51E8">
      <w:pPr>
        <w:spacing w:after="0" w:line="276" w:lineRule="auto"/>
        <w:ind w:left="567" w:firstLine="567"/>
        <w:jc w:val="both"/>
        <w:rPr>
          <w:rFonts w:ascii="Times New Roman" w:eastAsia="Calibri" w:hAnsi="Times New Roman" w:cs="Times New Roman"/>
          <w:sz w:val="28"/>
          <w:szCs w:val="28"/>
          <w:lang w:val="ro-RO"/>
        </w:rPr>
      </w:pPr>
    </w:p>
    <w:p w:rsidR="008C51E8" w:rsidRDefault="008C51E8" w:rsidP="004D238E">
      <w:pPr>
        <w:spacing w:after="0" w:line="276" w:lineRule="auto"/>
        <w:ind w:right="283" w:firstLine="720"/>
        <w:jc w:val="both"/>
        <w:rPr>
          <w:rFonts w:ascii="Times New Roman" w:eastAsia="Calibri" w:hAnsi="Times New Roman" w:cs="Times New Roman"/>
          <w:i/>
          <w:sz w:val="28"/>
          <w:szCs w:val="28"/>
          <w:lang w:val="ro-RO"/>
        </w:rPr>
      </w:pPr>
      <w:r w:rsidRPr="008C51E8">
        <w:rPr>
          <w:rFonts w:ascii="Times New Roman" w:eastAsia="Calibri" w:hAnsi="Times New Roman" w:cs="Times New Roman"/>
          <w:sz w:val="28"/>
          <w:szCs w:val="28"/>
          <w:lang w:val="ro-RO"/>
        </w:rPr>
        <w:t xml:space="preserve">În conformitate cu prevederile </w:t>
      </w:r>
      <w:r w:rsidRPr="008C51E8">
        <w:rPr>
          <w:rFonts w:ascii="Times New Roman" w:eastAsia="Calibri" w:hAnsi="Times New Roman" w:cs="Times New Roman"/>
          <w:b/>
          <w:sz w:val="28"/>
          <w:szCs w:val="28"/>
          <w:lang w:val="ro-RO"/>
        </w:rPr>
        <w:t>art.</w:t>
      </w:r>
      <w:r w:rsidRPr="008C51E8">
        <w:rPr>
          <w:rFonts w:ascii="Times New Roman" w:eastAsia="Calibri" w:hAnsi="Times New Roman" w:cs="Times New Roman"/>
          <w:sz w:val="28"/>
          <w:szCs w:val="28"/>
          <w:lang w:val="ro-RO"/>
        </w:rPr>
        <w:t xml:space="preserve"> </w:t>
      </w:r>
      <w:r w:rsidRPr="008C51E8">
        <w:rPr>
          <w:rFonts w:ascii="Times New Roman" w:eastAsia="Calibri" w:hAnsi="Times New Roman" w:cs="Times New Roman"/>
          <w:b/>
          <w:sz w:val="28"/>
          <w:szCs w:val="28"/>
          <w:lang w:val="ro-RO"/>
        </w:rPr>
        <w:t xml:space="preserve">94 </w:t>
      </w:r>
      <w:r w:rsidRPr="008C51E8">
        <w:rPr>
          <w:rFonts w:ascii="Times New Roman" w:eastAsia="Calibri" w:hAnsi="Times New Roman" w:cs="Times New Roman"/>
          <w:sz w:val="28"/>
          <w:szCs w:val="28"/>
          <w:lang w:val="ro-RO"/>
        </w:rPr>
        <w:t xml:space="preserve">din Regulamentul Camerei Deputaților, republicat, cu modificările și completările ulterioare, Comisia pentru buget, finanțe și bănci, Comisia pentru învățământ și Comisia pentru transporturi și infrastructură au fost sesizate, prin adresa nr. </w:t>
      </w:r>
      <w:r w:rsidRPr="008C51E8">
        <w:rPr>
          <w:rFonts w:ascii="Times New Roman" w:eastAsia="Calibri" w:hAnsi="Times New Roman" w:cs="Times New Roman"/>
          <w:b/>
          <w:sz w:val="28"/>
          <w:szCs w:val="28"/>
          <w:lang w:val="ro-RO"/>
        </w:rPr>
        <w:t>PLx. 140/2021</w:t>
      </w:r>
      <w:r w:rsidRPr="008C51E8">
        <w:rPr>
          <w:rFonts w:ascii="Times New Roman" w:eastAsia="Calibri" w:hAnsi="Times New Roman" w:cs="Times New Roman"/>
          <w:sz w:val="28"/>
          <w:szCs w:val="28"/>
          <w:lang w:val="ro-RO"/>
        </w:rPr>
        <w:t xml:space="preserve">  din data de 25 martie 2021, pentru dezbatere pe fond, cu</w:t>
      </w:r>
      <w:r w:rsidRPr="008C51E8">
        <w:rPr>
          <w:rFonts w:ascii="Times New Roman" w:eastAsia="Calibri" w:hAnsi="Times New Roman" w:cs="Times New Roman"/>
          <w:sz w:val="28"/>
          <w:lang w:val="ro-RO"/>
        </w:rPr>
        <w:t xml:space="preserve"> </w:t>
      </w:r>
      <w:r w:rsidRPr="008C51E8">
        <w:rPr>
          <w:rFonts w:ascii="Times New Roman" w:eastAsia="Calibri" w:hAnsi="Times New Roman" w:cs="Times New Roman"/>
          <w:i/>
          <w:sz w:val="28"/>
          <w:szCs w:val="28"/>
          <w:lang w:val="ro-RO"/>
        </w:rPr>
        <w:t>proiectul de Lege pentru modificarea Ordonanței Guvernului nr.15/1999 privind înființarea Școlii Superioare de Aviație Civilă și abrogarea art. X alin.(4) din Ordonanța de urgență a Guvernului nr.83/2016 privind unele măsuri de eficientizare a implementării proiectelor de infrastructură de transport, unele măsuri în domeniul transporturilor, precum și pentru modificarea și completarea unor acte normative.</w:t>
      </w:r>
    </w:p>
    <w:p w:rsidR="004D238E" w:rsidRPr="008C51E8" w:rsidRDefault="004D238E" w:rsidP="004D238E">
      <w:pPr>
        <w:spacing w:after="0" w:line="276" w:lineRule="auto"/>
        <w:ind w:right="283" w:firstLine="720"/>
        <w:jc w:val="both"/>
        <w:rPr>
          <w:rFonts w:ascii="Times New Roman" w:eastAsia="Calibri" w:hAnsi="Times New Roman" w:cs="Times New Roman"/>
          <w:i/>
          <w:sz w:val="28"/>
          <w:szCs w:val="28"/>
          <w:lang w:val="ro-RO"/>
        </w:rPr>
      </w:pPr>
    </w:p>
    <w:p w:rsidR="008C51E8" w:rsidRPr="008C51E8" w:rsidRDefault="004D238E" w:rsidP="004D238E">
      <w:pPr>
        <w:tabs>
          <w:tab w:val="left" w:pos="0"/>
        </w:tabs>
        <w:spacing w:after="0" w:line="276" w:lineRule="auto"/>
        <w:ind w:right="142"/>
        <w:jc w:val="both"/>
        <w:rPr>
          <w:rFonts w:ascii="Times New Roman" w:eastAsia="Calibri" w:hAnsi="Times New Roman" w:cs="Times New Roman"/>
          <w:sz w:val="28"/>
          <w:szCs w:val="28"/>
          <w:lang w:val="ro-RO"/>
        </w:rPr>
      </w:pPr>
      <w:r>
        <w:rPr>
          <w:rFonts w:ascii="Times New Roman" w:eastAsia="Calibri" w:hAnsi="Times New Roman" w:cs="Times New Roman"/>
          <w:sz w:val="28"/>
          <w:szCs w:val="28"/>
          <w:lang w:val="ro-RO"/>
        </w:rPr>
        <w:tab/>
      </w:r>
      <w:r w:rsidR="008C51E8" w:rsidRPr="008C51E8">
        <w:rPr>
          <w:rFonts w:ascii="Times New Roman" w:eastAsia="Calibri" w:hAnsi="Times New Roman" w:cs="Times New Roman"/>
          <w:sz w:val="28"/>
          <w:szCs w:val="28"/>
          <w:lang w:val="ro-RO"/>
        </w:rPr>
        <w:t xml:space="preserve">Conform prevederilor </w:t>
      </w:r>
      <w:r w:rsidR="008C51E8" w:rsidRPr="008C51E8">
        <w:rPr>
          <w:rFonts w:ascii="Times New Roman" w:eastAsia="Calibri" w:hAnsi="Times New Roman" w:cs="Times New Roman"/>
          <w:b/>
          <w:sz w:val="28"/>
          <w:szCs w:val="28"/>
          <w:lang w:val="ro-RO"/>
        </w:rPr>
        <w:t>art. 75</w:t>
      </w:r>
      <w:r w:rsidR="008C51E8" w:rsidRPr="008C51E8">
        <w:rPr>
          <w:rFonts w:ascii="Times New Roman" w:eastAsia="Calibri" w:hAnsi="Times New Roman" w:cs="Times New Roman"/>
          <w:sz w:val="28"/>
          <w:szCs w:val="28"/>
          <w:lang w:val="ro-RO"/>
        </w:rPr>
        <w:t xml:space="preserve"> din Constituția României, republicată, și ale </w:t>
      </w:r>
      <w:r w:rsidR="008C51E8" w:rsidRPr="008C51E8">
        <w:rPr>
          <w:rFonts w:ascii="Times New Roman" w:eastAsia="Calibri" w:hAnsi="Times New Roman" w:cs="Times New Roman"/>
          <w:b/>
          <w:sz w:val="28"/>
          <w:szCs w:val="28"/>
          <w:lang w:val="ro-RO"/>
        </w:rPr>
        <w:t>art. 91</w:t>
      </w:r>
      <w:r w:rsidR="008C51E8" w:rsidRPr="008C51E8">
        <w:rPr>
          <w:rFonts w:ascii="Times New Roman" w:eastAsia="Calibri" w:hAnsi="Times New Roman" w:cs="Times New Roman"/>
          <w:sz w:val="28"/>
          <w:szCs w:val="28"/>
          <w:lang w:val="ro-RO"/>
        </w:rPr>
        <w:t xml:space="preserve"> din Regulamentul Camerei Deputaților, republicat, cu modificările și completările ulterioare, </w:t>
      </w:r>
      <w:r w:rsidR="008C51E8" w:rsidRPr="008C51E8">
        <w:rPr>
          <w:rFonts w:ascii="Times New Roman" w:eastAsia="Calibri" w:hAnsi="Times New Roman" w:cs="Times New Roman"/>
          <w:b/>
          <w:sz w:val="28"/>
          <w:szCs w:val="28"/>
          <w:lang w:val="ro-RO"/>
        </w:rPr>
        <w:t>Camera Deputaților</w:t>
      </w:r>
      <w:r w:rsidR="008C51E8" w:rsidRPr="008C51E8">
        <w:rPr>
          <w:rFonts w:ascii="Times New Roman" w:eastAsia="Calibri" w:hAnsi="Times New Roman" w:cs="Times New Roman"/>
          <w:sz w:val="28"/>
          <w:szCs w:val="28"/>
          <w:lang w:val="ro-RO"/>
        </w:rPr>
        <w:t xml:space="preserve"> este </w:t>
      </w:r>
      <w:r w:rsidR="008C51E8" w:rsidRPr="008C51E8">
        <w:rPr>
          <w:rFonts w:ascii="Times New Roman" w:eastAsia="Calibri" w:hAnsi="Times New Roman" w:cs="Times New Roman"/>
          <w:b/>
          <w:sz w:val="28"/>
          <w:szCs w:val="28"/>
          <w:lang w:val="ro-RO"/>
        </w:rPr>
        <w:t>Cameră decizională</w:t>
      </w:r>
      <w:r w:rsidR="008C51E8" w:rsidRPr="008C51E8">
        <w:rPr>
          <w:rFonts w:ascii="Times New Roman" w:eastAsia="Calibri" w:hAnsi="Times New Roman" w:cs="Times New Roman"/>
          <w:sz w:val="28"/>
          <w:szCs w:val="28"/>
          <w:lang w:val="ro-RO"/>
        </w:rPr>
        <w:t>.</w:t>
      </w:r>
    </w:p>
    <w:p w:rsidR="008C51E8" w:rsidRPr="008C51E8" w:rsidRDefault="004D238E" w:rsidP="004D238E">
      <w:pPr>
        <w:tabs>
          <w:tab w:val="left" w:pos="0"/>
        </w:tabs>
        <w:spacing w:after="0" w:line="276" w:lineRule="auto"/>
        <w:ind w:right="-1"/>
        <w:jc w:val="both"/>
        <w:rPr>
          <w:rFonts w:ascii="Times New Roman" w:eastAsia="Calibri" w:hAnsi="Times New Roman" w:cs="Times New Roman"/>
          <w:sz w:val="28"/>
          <w:lang w:val="ro-RO"/>
        </w:rPr>
      </w:pPr>
      <w:r>
        <w:rPr>
          <w:rFonts w:ascii="Times New Roman" w:eastAsia="Calibri" w:hAnsi="Times New Roman" w:cs="Times New Roman"/>
          <w:b/>
          <w:sz w:val="28"/>
          <w:lang w:val="ro-RO"/>
        </w:rPr>
        <w:lastRenderedPageBreak/>
        <w:tab/>
      </w:r>
      <w:r w:rsidR="008C51E8" w:rsidRPr="008C51E8">
        <w:rPr>
          <w:rFonts w:ascii="Times New Roman" w:eastAsia="Calibri" w:hAnsi="Times New Roman" w:cs="Times New Roman"/>
          <w:b/>
          <w:sz w:val="28"/>
          <w:lang w:val="ro-RO"/>
        </w:rPr>
        <w:t>Senatul</w:t>
      </w:r>
      <w:r w:rsidR="008C51E8" w:rsidRPr="008C51E8">
        <w:rPr>
          <w:rFonts w:ascii="Times New Roman" w:eastAsia="Calibri" w:hAnsi="Times New Roman" w:cs="Times New Roman"/>
          <w:sz w:val="28"/>
          <w:lang w:val="ro-RO"/>
        </w:rPr>
        <w:t xml:space="preserve">, în calitate de primă Cameră sesizată, </w:t>
      </w:r>
      <w:r w:rsidR="008C51E8" w:rsidRPr="008C51E8">
        <w:rPr>
          <w:rFonts w:ascii="Times New Roman" w:eastAsia="Calibri" w:hAnsi="Times New Roman" w:cs="Times New Roman"/>
          <w:b/>
          <w:sz w:val="28"/>
          <w:lang w:val="ro-RO"/>
        </w:rPr>
        <w:t>a adoptat</w:t>
      </w:r>
      <w:r w:rsidR="008C51E8" w:rsidRPr="008C51E8">
        <w:rPr>
          <w:rFonts w:ascii="Times New Roman" w:eastAsia="Calibri" w:hAnsi="Times New Roman" w:cs="Times New Roman"/>
          <w:sz w:val="28"/>
          <w:lang w:val="ro-RO"/>
        </w:rPr>
        <w:t xml:space="preserve"> proiectul de lege în ședința din data de </w:t>
      </w:r>
      <w:r w:rsidR="008C51E8" w:rsidRPr="008C51E8">
        <w:rPr>
          <w:rFonts w:ascii="Times New Roman" w:eastAsia="Calibri" w:hAnsi="Times New Roman" w:cs="Times New Roman"/>
          <w:b/>
          <w:sz w:val="28"/>
          <w:lang w:val="ro-RO"/>
        </w:rPr>
        <w:t>22 martie 2021</w:t>
      </w:r>
      <w:r w:rsidR="008C51E8" w:rsidRPr="008C51E8">
        <w:rPr>
          <w:rFonts w:ascii="Times New Roman" w:eastAsia="Calibri" w:hAnsi="Times New Roman" w:cs="Times New Roman"/>
          <w:sz w:val="28"/>
          <w:lang w:val="ro-RO"/>
        </w:rPr>
        <w:t xml:space="preserve">.  </w:t>
      </w:r>
    </w:p>
    <w:p w:rsidR="008C51E8" w:rsidRPr="008C51E8" w:rsidRDefault="008C51E8" w:rsidP="008C51E8">
      <w:pPr>
        <w:tabs>
          <w:tab w:val="left" w:pos="0"/>
        </w:tabs>
        <w:spacing w:after="0" w:line="276" w:lineRule="auto"/>
        <w:ind w:left="426" w:right="-1" w:firstLine="708"/>
        <w:jc w:val="both"/>
        <w:rPr>
          <w:rFonts w:ascii="Times New Roman" w:eastAsia="Calibri" w:hAnsi="Times New Roman" w:cs="Times New Roman"/>
          <w:sz w:val="28"/>
          <w:lang w:val="ro-RO"/>
        </w:rPr>
      </w:pPr>
    </w:p>
    <w:p w:rsidR="008C51E8" w:rsidRPr="008C51E8" w:rsidRDefault="008C51E8" w:rsidP="004D238E">
      <w:pPr>
        <w:spacing w:after="0" w:line="276" w:lineRule="auto"/>
        <w:ind w:firstLine="720"/>
        <w:jc w:val="both"/>
        <w:rPr>
          <w:rFonts w:ascii="Times New Roman" w:eastAsia="Calibri" w:hAnsi="Times New Roman" w:cs="Times New Roman"/>
          <w:color w:val="000000"/>
          <w:sz w:val="28"/>
          <w:szCs w:val="28"/>
          <w:lang w:val="ro-RO"/>
        </w:rPr>
      </w:pPr>
      <w:r w:rsidRPr="008C51E8">
        <w:rPr>
          <w:rFonts w:ascii="Times New Roman" w:eastAsia="Calibri" w:hAnsi="Times New Roman" w:cs="Times New Roman"/>
          <w:color w:val="000000"/>
          <w:sz w:val="28"/>
          <w:szCs w:val="28"/>
          <w:lang w:val="ro-RO"/>
        </w:rPr>
        <w:t xml:space="preserve">La dezbaterea proiectului de Lege s-au avut în vedere </w:t>
      </w:r>
      <w:r w:rsidRPr="008C51E8">
        <w:rPr>
          <w:rFonts w:ascii="Times New Roman" w:eastAsia="Calibri" w:hAnsi="Times New Roman" w:cs="Times New Roman"/>
          <w:b/>
          <w:color w:val="000000"/>
          <w:sz w:val="28"/>
          <w:szCs w:val="28"/>
          <w:lang w:val="ro-RO"/>
        </w:rPr>
        <w:t>avizele favorabile</w:t>
      </w:r>
      <w:r w:rsidRPr="008C51E8">
        <w:rPr>
          <w:rFonts w:ascii="Times New Roman" w:eastAsia="Calibri" w:hAnsi="Times New Roman" w:cs="Times New Roman"/>
          <w:color w:val="000000"/>
          <w:sz w:val="28"/>
          <w:szCs w:val="28"/>
          <w:lang w:val="ro-RO"/>
        </w:rPr>
        <w:t xml:space="preserve"> ale Consiliului Legislativ, Comisiei pentru muncă și protecție socială și Comisiei pentru administrație publică și amenajarea teritoriului.</w:t>
      </w:r>
    </w:p>
    <w:p w:rsidR="008C51E8" w:rsidRPr="008C51E8" w:rsidRDefault="008C51E8" w:rsidP="008C51E8">
      <w:pPr>
        <w:spacing w:after="0" w:line="276" w:lineRule="auto"/>
        <w:ind w:left="426" w:firstLine="708"/>
        <w:jc w:val="both"/>
        <w:rPr>
          <w:rFonts w:ascii="Times New Roman" w:eastAsia="Calibri" w:hAnsi="Times New Roman" w:cs="Times New Roman"/>
          <w:color w:val="000000"/>
          <w:sz w:val="28"/>
          <w:szCs w:val="28"/>
          <w:lang w:val="ro-RO"/>
        </w:rPr>
      </w:pPr>
    </w:p>
    <w:p w:rsidR="008C51E8" w:rsidRPr="008C51E8" w:rsidRDefault="008C51E8" w:rsidP="004D238E">
      <w:pPr>
        <w:spacing w:after="0" w:line="276" w:lineRule="auto"/>
        <w:ind w:firstLine="720"/>
        <w:jc w:val="both"/>
        <w:rPr>
          <w:rFonts w:ascii="Times New Roman" w:eastAsia="Calibri" w:hAnsi="Times New Roman" w:cs="Times New Roman"/>
          <w:color w:val="000000"/>
          <w:sz w:val="28"/>
          <w:szCs w:val="28"/>
          <w:lang w:val="ro-RO"/>
        </w:rPr>
      </w:pPr>
      <w:r w:rsidRPr="008C51E8">
        <w:rPr>
          <w:rFonts w:ascii="Times New Roman" w:eastAsia="Calibri" w:hAnsi="Times New Roman" w:cs="Times New Roman"/>
          <w:color w:val="000000"/>
          <w:sz w:val="28"/>
          <w:szCs w:val="28"/>
          <w:lang w:val="ro-RO"/>
        </w:rPr>
        <w:t xml:space="preserve">Proiectul de Lege supus dezbaterii are ca </w:t>
      </w:r>
      <w:r w:rsidRPr="008C51E8">
        <w:rPr>
          <w:rFonts w:ascii="Times New Roman" w:eastAsia="Calibri" w:hAnsi="Times New Roman" w:cs="Times New Roman"/>
          <w:b/>
          <w:color w:val="000000"/>
          <w:sz w:val="28"/>
          <w:szCs w:val="28"/>
          <w:lang w:val="ro-RO"/>
        </w:rPr>
        <w:t xml:space="preserve">obiect de reglementare </w:t>
      </w:r>
      <w:r w:rsidRPr="008C51E8">
        <w:rPr>
          <w:rFonts w:ascii="Times New Roman" w:eastAsia="Calibri" w:hAnsi="Times New Roman" w:cs="Times New Roman"/>
          <w:color w:val="000000"/>
          <w:sz w:val="28"/>
          <w:szCs w:val="28"/>
          <w:lang w:val="ro-RO"/>
        </w:rPr>
        <w:t>modificarea surselor de finanțare ale Școlii Superioare de Aviație Civilă. Astfel, conform proiectului de Lege, Școala urmează a se finanța din  venituri proprii și subvenții acordate de la bugetul de</w:t>
      </w:r>
      <w:r w:rsidR="00E7766E">
        <w:rPr>
          <w:rFonts w:ascii="Times New Roman" w:eastAsia="Calibri" w:hAnsi="Times New Roman" w:cs="Times New Roman"/>
          <w:color w:val="000000"/>
          <w:sz w:val="28"/>
          <w:szCs w:val="28"/>
          <w:lang w:val="ro-RO"/>
        </w:rPr>
        <w:t xml:space="preserve"> stat prin bugetul Ministerului </w:t>
      </w:r>
      <w:r w:rsidRPr="008C51E8">
        <w:rPr>
          <w:rFonts w:ascii="Times New Roman" w:eastAsia="Calibri" w:hAnsi="Times New Roman" w:cs="Times New Roman"/>
          <w:color w:val="000000"/>
          <w:sz w:val="28"/>
          <w:szCs w:val="28"/>
          <w:lang w:val="ro-RO"/>
        </w:rPr>
        <w:t xml:space="preserve">Transporturilor și Infrastructurii, față de  venituri proprii, surse atrase și fonduri alocate de la bugetul de stat cum este în prezent, bugetul anual al Școlii urmând a fi aprobat prin Lege, ca anexă la bugetul Ministerului. Totodată, se dorește reducerea numărului membrilor consiliului de conducere, de la 7-9 membri în prezent, la 5 membri. De asemenea, stabilirea salarizării personalului Școlii, urmează a se realiza potrivit prevederilor Legii-cadru nr.153/2017 privind salarizarea personalului plătit din fonduri publice, în prezent aceasta realizându-se potrivit reglementărilor privind salarizarea personalului din instituțiile publice finanțate integral din venituri proprii. </w:t>
      </w:r>
    </w:p>
    <w:p w:rsidR="008C51E8" w:rsidRPr="008C51E8" w:rsidRDefault="008C51E8" w:rsidP="008C51E8">
      <w:pPr>
        <w:spacing w:after="0" w:line="276" w:lineRule="auto"/>
        <w:ind w:left="426" w:firstLine="708"/>
        <w:jc w:val="both"/>
        <w:rPr>
          <w:rFonts w:ascii="Times New Roman" w:eastAsia="Calibri" w:hAnsi="Times New Roman" w:cs="Times New Roman"/>
          <w:color w:val="000000"/>
          <w:sz w:val="28"/>
          <w:szCs w:val="28"/>
          <w:lang w:val="ro-RO"/>
        </w:rPr>
      </w:pPr>
    </w:p>
    <w:p w:rsidR="008C51E8" w:rsidRPr="008C51E8" w:rsidRDefault="008C51E8" w:rsidP="004D238E">
      <w:pPr>
        <w:spacing w:after="0" w:line="276" w:lineRule="auto"/>
        <w:ind w:firstLine="720"/>
        <w:jc w:val="both"/>
        <w:rPr>
          <w:rFonts w:ascii="Times New Roman" w:eastAsia="Calibri" w:hAnsi="Times New Roman" w:cs="Times New Roman"/>
          <w:color w:val="000000"/>
          <w:sz w:val="28"/>
          <w:szCs w:val="28"/>
          <w:lang w:val="ro-RO"/>
        </w:rPr>
      </w:pPr>
      <w:r w:rsidRPr="008C51E8">
        <w:rPr>
          <w:rFonts w:ascii="Times New Roman" w:eastAsia="Calibri" w:hAnsi="Times New Roman" w:cs="Times New Roman"/>
          <w:color w:val="000000"/>
          <w:sz w:val="28"/>
          <w:szCs w:val="28"/>
          <w:lang w:val="ro-RO"/>
        </w:rPr>
        <w:t xml:space="preserve">Potrivit prevederilor </w:t>
      </w:r>
      <w:r w:rsidRPr="008C51E8">
        <w:rPr>
          <w:rFonts w:ascii="Times New Roman" w:eastAsia="Calibri" w:hAnsi="Times New Roman" w:cs="Times New Roman"/>
          <w:b/>
          <w:color w:val="000000"/>
          <w:sz w:val="28"/>
          <w:szCs w:val="28"/>
          <w:lang w:val="ro-RO"/>
        </w:rPr>
        <w:t>art. 61</w:t>
      </w:r>
      <w:r w:rsidRPr="008C51E8">
        <w:rPr>
          <w:rFonts w:ascii="Times New Roman" w:eastAsia="Calibri" w:hAnsi="Times New Roman" w:cs="Times New Roman"/>
          <w:color w:val="000000"/>
          <w:sz w:val="28"/>
          <w:szCs w:val="28"/>
          <w:lang w:val="ro-RO"/>
        </w:rPr>
        <w:t xml:space="preserve"> și </w:t>
      </w:r>
      <w:r w:rsidRPr="008C51E8">
        <w:rPr>
          <w:rFonts w:ascii="Times New Roman" w:eastAsia="Calibri" w:hAnsi="Times New Roman" w:cs="Times New Roman"/>
          <w:b/>
          <w:color w:val="000000"/>
          <w:sz w:val="28"/>
          <w:szCs w:val="28"/>
          <w:lang w:val="ro-RO"/>
        </w:rPr>
        <w:t>art. 63</w:t>
      </w:r>
      <w:r w:rsidRPr="008C51E8">
        <w:rPr>
          <w:rFonts w:ascii="Times New Roman" w:eastAsia="Calibri" w:hAnsi="Times New Roman" w:cs="Times New Roman"/>
          <w:color w:val="000000"/>
          <w:sz w:val="28"/>
          <w:szCs w:val="28"/>
          <w:lang w:val="ro-RO"/>
        </w:rPr>
        <w:t xml:space="preserve"> din Regulamentul Camerei Deputaților, republicat, comisiile sesizate pe fond au examinat proiectul de Lege în ședințe separate.</w:t>
      </w:r>
    </w:p>
    <w:p w:rsidR="008C51E8" w:rsidRPr="008C51E8" w:rsidRDefault="004D238E" w:rsidP="004D238E">
      <w:pPr>
        <w:tabs>
          <w:tab w:val="right" w:pos="0"/>
        </w:tabs>
        <w:spacing w:after="0" w:line="276" w:lineRule="auto"/>
        <w:ind w:right="-1"/>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ab/>
      </w:r>
      <w:r w:rsidR="008C51E8" w:rsidRPr="008C51E8">
        <w:rPr>
          <w:rFonts w:ascii="Times New Roman" w:eastAsia="Times New Roman" w:hAnsi="Times New Roman" w:cs="Times New Roman"/>
          <w:sz w:val="28"/>
          <w:szCs w:val="28"/>
          <w:lang w:val="ro-RO"/>
        </w:rPr>
        <w:t xml:space="preserve">Comisia pentru învățământ a examinat proiectul de Lege în ședința din data de </w:t>
      </w:r>
      <w:r w:rsidR="008C51E8" w:rsidRPr="008C51E8">
        <w:rPr>
          <w:rFonts w:ascii="Times New Roman" w:eastAsia="Times New Roman" w:hAnsi="Times New Roman" w:cs="Times New Roman"/>
          <w:b/>
          <w:sz w:val="28"/>
          <w:szCs w:val="28"/>
          <w:lang w:val="ro-RO"/>
        </w:rPr>
        <w:t>7 aprilie 2021</w:t>
      </w:r>
      <w:r w:rsidR="008C51E8" w:rsidRPr="008C51E8">
        <w:rPr>
          <w:rFonts w:ascii="Times New Roman" w:eastAsia="Times New Roman" w:hAnsi="Times New Roman" w:cs="Times New Roman"/>
          <w:sz w:val="28"/>
          <w:szCs w:val="28"/>
          <w:lang w:val="ro-RO"/>
        </w:rPr>
        <w:t>. La lucrările Comisiei au fost prezenți 19 deputați din totalul de 25 membri ai Comisiei.</w:t>
      </w:r>
    </w:p>
    <w:p w:rsidR="008C51E8" w:rsidRPr="008C51E8" w:rsidRDefault="004D238E" w:rsidP="004D238E">
      <w:pPr>
        <w:tabs>
          <w:tab w:val="center" w:pos="0"/>
        </w:tabs>
        <w:spacing w:after="0" w:line="276" w:lineRule="auto"/>
        <w:ind w:right="-1"/>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ab/>
      </w:r>
      <w:bookmarkStart w:id="0" w:name="_GoBack"/>
      <w:bookmarkEnd w:id="0"/>
      <w:r w:rsidR="008C51E8" w:rsidRPr="008C51E8">
        <w:rPr>
          <w:rFonts w:ascii="Times New Roman" w:eastAsia="Times New Roman" w:hAnsi="Times New Roman" w:cs="Times New Roman"/>
          <w:sz w:val="28"/>
          <w:szCs w:val="28"/>
          <w:lang w:val="ro-RO"/>
        </w:rPr>
        <w:t xml:space="preserve">Comisia pentru transporturi și infrastructură a examinat proiectul de Lege în ședința din data de </w:t>
      </w:r>
      <w:r w:rsidR="008C51E8" w:rsidRPr="008C51E8">
        <w:rPr>
          <w:rFonts w:ascii="Times New Roman" w:eastAsia="Times New Roman" w:hAnsi="Times New Roman" w:cs="Times New Roman"/>
          <w:b/>
          <w:sz w:val="28"/>
          <w:szCs w:val="28"/>
          <w:lang w:val="ro-RO"/>
        </w:rPr>
        <w:t>14 aprilie 2021</w:t>
      </w:r>
      <w:r w:rsidR="008C51E8" w:rsidRPr="008C51E8">
        <w:rPr>
          <w:rFonts w:ascii="Times New Roman" w:eastAsia="Times New Roman" w:hAnsi="Times New Roman" w:cs="Times New Roman"/>
          <w:sz w:val="28"/>
          <w:szCs w:val="28"/>
          <w:lang w:val="ro-RO"/>
        </w:rPr>
        <w:t>. La lucrările Comisiei deputații membrii ai acesteia au fost prezenți conform listei de prezență.</w:t>
      </w:r>
    </w:p>
    <w:p w:rsidR="008C51E8" w:rsidRPr="008C51E8" w:rsidRDefault="008C51E8" w:rsidP="004D238E">
      <w:pPr>
        <w:spacing w:after="0" w:line="276" w:lineRule="auto"/>
        <w:ind w:firstLine="720"/>
        <w:jc w:val="both"/>
        <w:rPr>
          <w:rFonts w:ascii="Times New Roman" w:eastAsia="Calibri" w:hAnsi="Times New Roman" w:cs="Times New Roman"/>
          <w:sz w:val="28"/>
          <w:szCs w:val="28"/>
          <w:lang w:val="ro-RO"/>
        </w:rPr>
      </w:pPr>
      <w:r w:rsidRPr="008C51E8">
        <w:rPr>
          <w:rFonts w:ascii="Times New Roman" w:eastAsia="Times New Roman" w:hAnsi="Times New Roman" w:cs="Times New Roman"/>
          <w:sz w:val="28"/>
          <w:szCs w:val="28"/>
          <w:lang w:val="ro-RO"/>
        </w:rPr>
        <w:t xml:space="preserve">Comisia pentru buget, finanțe și bănci a examinat proiectul de Lege </w:t>
      </w:r>
      <w:r w:rsidRPr="008C51E8">
        <w:rPr>
          <w:rFonts w:ascii="Times New Roman" w:eastAsia="Calibri" w:hAnsi="Times New Roman" w:cs="Times New Roman"/>
          <w:iCs/>
          <w:sz w:val="28"/>
          <w:szCs w:val="28"/>
          <w:lang w:val="ro-RO"/>
        </w:rPr>
        <w:t>în</w:t>
      </w:r>
      <w:r w:rsidRPr="008C51E8">
        <w:rPr>
          <w:rFonts w:ascii="Times New Roman" w:eastAsia="Calibri" w:hAnsi="Times New Roman" w:cs="Times New Roman"/>
          <w:i/>
          <w:iCs/>
          <w:sz w:val="28"/>
          <w:szCs w:val="28"/>
          <w:lang w:val="ro-RO"/>
        </w:rPr>
        <w:t xml:space="preserve"> </w:t>
      </w:r>
      <w:r w:rsidRPr="008C51E8">
        <w:rPr>
          <w:rFonts w:ascii="Times New Roman" w:eastAsia="Calibri" w:hAnsi="Times New Roman" w:cs="Times New Roman"/>
          <w:iCs/>
          <w:sz w:val="28"/>
          <w:szCs w:val="28"/>
          <w:lang w:val="ro-RO"/>
        </w:rPr>
        <w:t>ședința cu prezență fizică și online</w:t>
      </w:r>
      <w:r w:rsidRPr="008C51E8">
        <w:rPr>
          <w:rFonts w:ascii="Times New Roman" w:eastAsia="Calibri" w:hAnsi="Times New Roman" w:cs="Times New Roman"/>
          <w:sz w:val="28"/>
          <w:szCs w:val="28"/>
          <w:lang w:val="ro-RO"/>
        </w:rPr>
        <w:t xml:space="preserve">, din data de </w:t>
      </w:r>
      <w:r w:rsidRPr="008C51E8">
        <w:rPr>
          <w:rFonts w:ascii="Times New Roman" w:eastAsia="Calibri" w:hAnsi="Times New Roman" w:cs="Times New Roman"/>
          <w:b/>
          <w:sz w:val="28"/>
          <w:szCs w:val="28"/>
          <w:lang w:val="ro-RO"/>
        </w:rPr>
        <w:t xml:space="preserve">27 aprilie 2021. </w:t>
      </w:r>
      <w:r w:rsidRPr="008C51E8">
        <w:rPr>
          <w:rFonts w:ascii="Times New Roman" w:eastAsia="Calibri" w:hAnsi="Times New Roman" w:cs="Times New Roman"/>
          <w:sz w:val="28"/>
          <w:szCs w:val="28"/>
          <w:lang w:val="ro-RO"/>
        </w:rPr>
        <w:t>La lucrările Comisiei, deputații membrii ai acesteia și-au înregistrat prezența conform listei de prezență.</w:t>
      </w:r>
    </w:p>
    <w:p w:rsidR="008C51E8" w:rsidRPr="008C51E8" w:rsidRDefault="008C51E8" w:rsidP="004D238E">
      <w:pPr>
        <w:spacing w:after="0" w:line="276" w:lineRule="auto"/>
        <w:ind w:firstLine="720"/>
        <w:jc w:val="both"/>
        <w:rPr>
          <w:rFonts w:ascii="Times New Roman" w:eastAsia="Calibri" w:hAnsi="Times New Roman" w:cs="Times New Roman"/>
          <w:sz w:val="28"/>
          <w:szCs w:val="28"/>
          <w:lang w:val="ro-RO"/>
        </w:rPr>
      </w:pPr>
      <w:r w:rsidRPr="008C51E8">
        <w:rPr>
          <w:rFonts w:ascii="Times New Roman" w:eastAsia="Calibri" w:hAnsi="Times New Roman" w:cs="Times New Roman"/>
          <w:sz w:val="28"/>
          <w:szCs w:val="28"/>
          <w:lang w:val="ro-RO"/>
        </w:rPr>
        <w:t xml:space="preserve">În baza prevederilor art. 55 și 56 din Regulamentul Camerei Deputaților, republicat, la dezbaterea proiectului de lege au participat ca invitați: doamna Ștefania Marina Manea - secretar de stat în cadrul Ministerului Educației; </w:t>
      </w:r>
      <w:r w:rsidRPr="008C51E8">
        <w:rPr>
          <w:rFonts w:ascii="Times New Roman" w:eastAsia="Calibri" w:hAnsi="Times New Roman" w:cs="Times New Roman"/>
          <w:color w:val="000000"/>
          <w:sz w:val="28"/>
          <w:szCs w:val="28"/>
          <w:lang w:val="ro-RO"/>
        </w:rPr>
        <w:t xml:space="preserve">domnul Ionel Scrioșteanu - secretar de stat și </w:t>
      </w:r>
      <w:r w:rsidRPr="008C51E8">
        <w:rPr>
          <w:rFonts w:ascii="Times New Roman" w:eastAsia="Calibri" w:hAnsi="Times New Roman" w:cs="Times New Roman"/>
          <w:sz w:val="28"/>
          <w:szCs w:val="28"/>
          <w:lang w:val="ro-RO"/>
        </w:rPr>
        <w:t>domnul Mihai Ionescu - director general în cadrul Ministerului Transporturilor și Infrastructurii.</w:t>
      </w:r>
    </w:p>
    <w:p w:rsidR="008C51E8" w:rsidRPr="008C51E8" w:rsidRDefault="008C51E8" w:rsidP="008C51E8">
      <w:pPr>
        <w:spacing w:after="0" w:line="276" w:lineRule="auto"/>
        <w:ind w:left="426" w:firstLine="708"/>
        <w:jc w:val="both"/>
        <w:rPr>
          <w:rFonts w:ascii="Times New Roman" w:eastAsia="Calibri" w:hAnsi="Times New Roman" w:cs="Times New Roman"/>
          <w:color w:val="000000"/>
          <w:sz w:val="28"/>
          <w:szCs w:val="28"/>
          <w:lang w:val="ro-RO"/>
        </w:rPr>
      </w:pPr>
    </w:p>
    <w:p w:rsidR="008C51E8" w:rsidRDefault="008C51E8" w:rsidP="00B27CAE">
      <w:pPr>
        <w:spacing w:after="0" w:line="276" w:lineRule="auto"/>
        <w:ind w:firstLine="426"/>
        <w:jc w:val="both"/>
        <w:rPr>
          <w:rFonts w:ascii="Times New Roman" w:eastAsia="Calibri" w:hAnsi="Times New Roman" w:cs="Times New Roman"/>
          <w:color w:val="000000"/>
          <w:sz w:val="28"/>
          <w:lang w:val="ro-RO"/>
        </w:rPr>
      </w:pPr>
      <w:r w:rsidRPr="008C51E8">
        <w:rPr>
          <w:rFonts w:ascii="Times New Roman" w:eastAsia="Calibri" w:hAnsi="Times New Roman" w:cs="Times New Roman"/>
          <w:color w:val="000000"/>
          <w:sz w:val="28"/>
          <w:szCs w:val="28"/>
          <w:lang w:val="ro-RO"/>
        </w:rPr>
        <w:t>În urma examinării proiectului de Lege și a opiniilor exprimate, membrii celor trei comisii au hotărât, cu</w:t>
      </w:r>
      <w:r w:rsidRPr="008C51E8">
        <w:rPr>
          <w:rFonts w:ascii="Times New Roman" w:eastAsia="Calibri" w:hAnsi="Times New Roman" w:cs="Times New Roman"/>
          <w:b/>
          <w:color w:val="000000"/>
          <w:sz w:val="28"/>
          <w:szCs w:val="28"/>
          <w:lang w:val="ro-RO"/>
        </w:rPr>
        <w:t xml:space="preserve"> majoritate </w:t>
      </w:r>
      <w:r w:rsidRPr="008C51E8">
        <w:rPr>
          <w:rFonts w:ascii="Times New Roman" w:eastAsia="Calibri" w:hAnsi="Times New Roman" w:cs="Times New Roman"/>
          <w:color w:val="000000"/>
          <w:sz w:val="28"/>
          <w:szCs w:val="28"/>
          <w:lang w:val="ro-RO"/>
        </w:rPr>
        <w:t xml:space="preserve">de voturi, să propună plenului Camerei </w:t>
      </w:r>
      <w:r w:rsidRPr="008C51E8">
        <w:rPr>
          <w:rFonts w:ascii="Times New Roman" w:eastAsia="Calibri" w:hAnsi="Times New Roman" w:cs="Times New Roman"/>
          <w:color w:val="000000"/>
          <w:sz w:val="28"/>
          <w:szCs w:val="28"/>
          <w:lang w:val="ro-RO"/>
        </w:rPr>
        <w:lastRenderedPageBreak/>
        <w:t xml:space="preserve">Deputaților </w:t>
      </w:r>
      <w:r w:rsidRPr="008C51E8">
        <w:rPr>
          <w:rFonts w:ascii="Times New Roman" w:eastAsia="Calibri" w:hAnsi="Times New Roman" w:cs="Times New Roman"/>
          <w:b/>
          <w:color w:val="000000"/>
          <w:sz w:val="28"/>
          <w:szCs w:val="28"/>
          <w:lang w:val="ro-RO"/>
        </w:rPr>
        <w:t>un raport comun de adoptare</w:t>
      </w:r>
      <w:r w:rsidRPr="008C51E8">
        <w:rPr>
          <w:rFonts w:ascii="Times New Roman" w:eastAsia="Calibri" w:hAnsi="Times New Roman" w:cs="Times New Roman"/>
          <w:color w:val="000000"/>
          <w:sz w:val="28"/>
          <w:szCs w:val="28"/>
          <w:lang w:val="ro-RO"/>
        </w:rPr>
        <w:t xml:space="preserve"> </w:t>
      </w:r>
      <w:r w:rsidRPr="008C51E8">
        <w:rPr>
          <w:rFonts w:ascii="Times New Roman" w:eastAsia="Calibri" w:hAnsi="Times New Roman" w:cs="Times New Roman"/>
          <w:i/>
          <w:color w:val="000000"/>
          <w:sz w:val="28"/>
          <w:szCs w:val="28"/>
          <w:lang w:val="ro-RO"/>
        </w:rPr>
        <w:t>a</w:t>
      </w:r>
      <w:r w:rsidR="00531F24">
        <w:rPr>
          <w:rFonts w:ascii="Times New Roman" w:eastAsia="Calibri" w:hAnsi="Times New Roman" w:cs="Times New Roman"/>
          <w:i/>
          <w:color w:val="000000"/>
          <w:sz w:val="28"/>
          <w:szCs w:val="28"/>
          <w:lang w:val="ro-RO"/>
        </w:rPr>
        <w:t>l</w:t>
      </w:r>
      <w:r w:rsidRPr="008C51E8">
        <w:rPr>
          <w:rFonts w:ascii="Times New Roman" w:eastAsia="Calibri" w:hAnsi="Times New Roman" w:cs="Times New Roman"/>
          <w:color w:val="000000"/>
          <w:sz w:val="28"/>
          <w:szCs w:val="28"/>
          <w:lang w:val="ro-RO"/>
        </w:rPr>
        <w:t xml:space="preserve"> </w:t>
      </w:r>
      <w:r w:rsidRPr="008C51E8">
        <w:rPr>
          <w:rFonts w:ascii="Times New Roman" w:eastAsia="Calibri" w:hAnsi="Times New Roman" w:cs="Times New Roman"/>
          <w:i/>
          <w:color w:val="000000"/>
          <w:sz w:val="28"/>
          <w:szCs w:val="28"/>
          <w:lang w:val="ro-RO"/>
        </w:rPr>
        <w:t>proiectului de Lege pentru modificarea Ordonanței Guvernului nr.15/1999 privind înființarea Școlii Superioare de Aviație Civilă și abrogarea art. X alin.(4) din Ordonanța de urgență a Guvernului nr.83/2016 privind unele măsuri de eficientizare a implementării proiectelor de infrastructură de transport, unele măsuri în domeniul transporturilor, precum și pentru modificarea și completarea unor acte normative,</w:t>
      </w:r>
      <w:r w:rsidRPr="008C51E8">
        <w:rPr>
          <w:rFonts w:ascii="Times New Roman" w:eastAsia="Calibri" w:hAnsi="Times New Roman" w:cs="Times New Roman"/>
          <w:color w:val="000000"/>
          <w:sz w:val="28"/>
          <w:lang w:val="ro-RO"/>
        </w:rPr>
        <w:t xml:space="preserve"> în </w:t>
      </w:r>
      <w:r w:rsidRPr="008C51E8">
        <w:rPr>
          <w:rFonts w:ascii="Times New Roman" w:eastAsia="Calibri" w:hAnsi="Times New Roman" w:cs="Times New Roman"/>
          <w:b/>
          <w:color w:val="000000"/>
          <w:sz w:val="28"/>
          <w:lang w:val="ro-RO"/>
        </w:rPr>
        <w:t>forma adoptată de Senat</w:t>
      </w:r>
      <w:r w:rsidRPr="008C51E8">
        <w:rPr>
          <w:rFonts w:ascii="Times New Roman" w:eastAsia="Calibri" w:hAnsi="Times New Roman" w:cs="Times New Roman"/>
          <w:color w:val="000000"/>
          <w:sz w:val="28"/>
          <w:lang w:val="ro-RO"/>
        </w:rPr>
        <w:t>.</w:t>
      </w:r>
    </w:p>
    <w:p w:rsidR="00B27CAE" w:rsidRPr="00B27CAE" w:rsidRDefault="00201D2B" w:rsidP="00B27CAE">
      <w:pPr>
        <w:spacing w:after="0" w:line="276" w:lineRule="auto"/>
        <w:ind w:firstLine="426"/>
        <w:jc w:val="both"/>
        <w:rPr>
          <w:rFonts w:ascii="Times New Roman" w:eastAsia="Calibri" w:hAnsi="Times New Roman" w:cs="Times New Roman"/>
          <w:color w:val="000000"/>
          <w:sz w:val="28"/>
          <w:lang w:val="ro-RO"/>
        </w:rPr>
      </w:pPr>
      <w:r>
        <w:rPr>
          <w:rFonts w:ascii="Times New Roman" w:eastAsia="Calibri" w:hAnsi="Times New Roman" w:cs="Times New Roman"/>
          <w:color w:val="000000"/>
          <w:sz w:val="28"/>
          <w:lang w:val="ro-RO"/>
        </w:rPr>
        <w:t xml:space="preserve"> </w:t>
      </w:r>
    </w:p>
    <w:p w:rsidR="008C51E8" w:rsidRPr="008C51E8" w:rsidRDefault="008C51E8" w:rsidP="004D238E">
      <w:pPr>
        <w:spacing w:after="0" w:line="276" w:lineRule="auto"/>
        <w:ind w:firstLine="426"/>
        <w:jc w:val="both"/>
        <w:rPr>
          <w:rFonts w:ascii="Times New Roman" w:eastAsia="Calibri" w:hAnsi="Times New Roman" w:cs="Times New Roman"/>
          <w:b/>
          <w:color w:val="000000"/>
          <w:sz w:val="28"/>
          <w:szCs w:val="28"/>
          <w:lang w:val="ro-RO"/>
        </w:rPr>
      </w:pPr>
      <w:r w:rsidRPr="008C51E8">
        <w:rPr>
          <w:rFonts w:ascii="Times New Roman" w:eastAsia="Calibri" w:hAnsi="Times New Roman" w:cs="Times New Roman"/>
          <w:bCs/>
          <w:color w:val="000000"/>
          <w:sz w:val="28"/>
          <w:szCs w:val="28"/>
          <w:lang w:val="ro-RO"/>
        </w:rPr>
        <w:t>În r</w:t>
      </w:r>
      <w:r w:rsidRPr="008C51E8">
        <w:rPr>
          <w:rFonts w:ascii="Times New Roman" w:eastAsia="Calibri" w:hAnsi="Times New Roman" w:cs="Times New Roman"/>
          <w:color w:val="000000"/>
          <w:sz w:val="28"/>
          <w:szCs w:val="28"/>
          <w:lang w:val="ro-RO"/>
        </w:rPr>
        <w:t xml:space="preserve">aport cu obiectul și conținutul său, proiectul de lege face parte din categoria </w:t>
      </w:r>
      <w:r w:rsidRPr="008C51E8">
        <w:rPr>
          <w:rFonts w:ascii="Times New Roman" w:eastAsia="Calibri" w:hAnsi="Times New Roman" w:cs="Times New Roman"/>
          <w:b/>
          <w:color w:val="000000"/>
          <w:sz w:val="28"/>
          <w:szCs w:val="28"/>
          <w:lang w:val="ro-RO"/>
        </w:rPr>
        <w:t>legilor ordinare.</w:t>
      </w:r>
    </w:p>
    <w:p w:rsidR="008C51E8" w:rsidRPr="008C51E8" w:rsidRDefault="008C51E8" w:rsidP="008C51E8">
      <w:pPr>
        <w:spacing w:after="0" w:line="276" w:lineRule="auto"/>
        <w:ind w:left="567" w:right="142" w:firstLine="567"/>
        <w:jc w:val="both"/>
        <w:rPr>
          <w:rFonts w:ascii="Times New Roman" w:eastAsia="Calibri" w:hAnsi="Times New Roman" w:cs="Times New Roman"/>
          <w:color w:val="FF0000"/>
          <w:sz w:val="28"/>
          <w:lang w:val="ro-RO"/>
        </w:rPr>
      </w:pPr>
    </w:p>
    <w:p w:rsidR="008C51E8" w:rsidRPr="008C51E8" w:rsidRDefault="008C51E8" w:rsidP="008C51E8">
      <w:pPr>
        <w:spacing w:after="0" w:line="276" w:lineRule="auto"/>
        <w:ind w:left="567" w:right="142" w:firstLine="567"/>
        <w:jc w:val="both"/>
        <w:rPr>
          <w:rFonts w:ascii="Times New Roman" w:eastAsia="Calibri" w:hAnsi="Times New Roman" w:cs="Times New Roman"/>
          <w:color w:val="FF0000"/>
          <w:sz w:val="28"/>
          <w:lang w:val="ro-RO"/>
        </w:rPr>
      </w:pPr>
    </w:p>
    <w:tbl>
      <w:tblPr>
        <w:tblW w:w="0" w:type="auto"/>
        <w:jc w:val="center"/>
        <w:tblLook w:val="04A0"/>
      </w:tblPr>
      <w:tblGrid>
        <w:gridCol w:w="3285"/>
        <w:gridCol w:w="3284"/>
        <w:gridCol w:w="3285"/>
      </w:tblGrid>
      <w:tr w:rsidR="008C51E8" w:rsidRPr="008C51E8" w:rsidTr="006E1374">
        <w:trPr>
          <w:jc w:val="center"/>
        </w:trPr>
        <w:tc>
          <w:tcPr>
            <w:tcW w:w="3332" w:type="dxa"/>
            <w:shd w:val="clear" w:color="auto" w:fill="auto"/>
          </w:tcPr>
          <w:p w:rsidR="008C51E8" w:rsidRPr="008C51E8" w:rsidRDefault="008C51E8" w:rsidP="008C51E8">
            <w:pPr>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PREȘEDINTE</w:t>
            </w:r>
          </w:p>
          <w:p w:rsidR="008C51E8" w:rsidRPr="008C51E8" w:rsidRDefault="008C51E8" w:rsidP="008C51E8">
            <w:pPr>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Bogdan-Iulian</w:t>
            </w:r>
          </w:p>
          <w:p w:rsidR="008C51E8" w:rsidRPr="008C51E8" w:rsidRDefault="008C51E8" w:rsidP="008C51E8">
            <w:pPr>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HUȚUCĂ</w:t>
            </w:r>
          </w:p>
          <w:p w:rsidR="008C51E8" w:rsidRPr="008C51E8" w:rsidRDefault="008C51E8" w:rsidP="008C51E8">
            <w:pPr>
              <w:spacing w:after="0" w:line="240" w:lineRule="auto"/>
              <w:jc w:val="center"/>
              <w:rPr>
                <w:rFonts w:ascii="Times New Roman" w:eastAsia="Calibri" w:hAnsi="Times New Roman" w:cs="Times New Roman"/>
                <w:b/>
                <w:sz w:val="28"/>
                <w:lang w:val="ro-RO"/>
              </w:rPr>
            </w:pPr>
          </w:p>
        </w:tc>
        <w:tc>
          <w:tcPr>
            <w:tcW w:w="3332" w:type="dxa"/>
            <w:shd w:val="clear" w:color="auto" w:fill="auto"/>
          </w:tcPr>
          <w:p w:rsidR="008C51E8" w:rsidRPr="008C51E8" w:rsidRDefault="008C51E8" w:rsidP="008C51E8">
            <w:pPr>
              <w:spacing w:after="0" w:line="240" w:lineRule="auto"/>
              <w:jc w:val="center"/>
              <w:rPr>
                <w:rFonts w:ascii="Times New Roman" w:eastAsia="Calibri" w:hAnsi="Times New Roman" w:cs="Times New Roman"/>
                <w:b/>
                <w:sz w:val="28"/>
                <w:szCs w:val="28"/>
                <w:lang w:val="ro-RO"/>
              </w:rPr>
            </w:pPr>
            <w:r w:rsidRPr="008C51E8">
              <w:rPr>
                <w:rFonts w:ascii="Times New Roman" w:eastAsia="Calibri" w:hAnsi="Times New Roman" w:cs="Times New Roman"/>
                <w:b/>
                <w:sz w:val="28"/>
                <w:szCs w:val="28"/>
                <w:lang w:val="ro-RO"/>
              </w:rPr>
              <w:t>PREȘEDINTE</w:t>
            </w:r>
          </w:p>
          <w:p w:rsidR="008C51E8" w:rsidRPr="008C51E8" w:rsidRDefault="008C51E8" w:rsidP="008C51E8">
            <w:pPr>
              <w:spacing w:after="0" w:line="240" w:lineRule="auto"/>
              <w:jc w:val="center"/>
              <w:rPr>
                <w:rFonts w:ascii="Times New Roman" w:eastAsia="Calibri" w:hAnsi="Times New Roman" w:cs="Times New Roman"/>
                <w:b/>
                <w:sz w:val="28"/>
                <w:szCs w:val="28"/>
                <w:lang w:val="ro-RO"/>
              </w:rPr>
            </w:pPr>
            <w:r w:rsidRPr="008C51E8">
              <w:rPr>
                <w:rFonts w:ascii="Times New Roman" w:eastAsia="Calibri" w:hAnsi="Times New Roman" w:cs="Times New Roman"/>
                <w:b/>
                <w:sz w:val="28"/>
                <w:szCs w:val="28"/>
                <w:lang w:val="ro-RO"/>
              </w:rPr>
              <w:t>Natalia-Elena                   INTOTERO</w:t>
            </w:r>
          </w:p>
          <w:p w:rsidR="008C51E8" w:rsidRPr="008C51E8" w:rsidRDefault="008C51E8" w:rsidP="008C51E8">
            <w:pPr>
              <w:spacing w:after="0" w:line="240" w:lineRule="auto"/>
              <w:jc w:val="center"/>
              <w:rPr>
                <w:rFonts w:ascii="Times New Roman" w:eastAsia="Calibri" w:hAnsi="Times New Roman" w:cs="Times New Roman"/>
                <w:b/>
                <w:sz w:val="28"/>
                <w:lang w:val="ro-RO"/>
              </w:rPr>
            </w:pPr>
          </w:p>
          <w:p w:rsidR="008C51E8" w:rsidRPr="008C51E8" w:rsidRDefault="008C51E8" w:rsidP="008C51E8">
            <w:pPr>
              <w:spacing w:after="0" w:line="240" w:lineRule="auto"/>
              <w:jc w:val="center"/>
              <w:rPr>
                <w:rFonts w:ascii="Times New Roman" w:eastAsia="Calibri" w:hAnsi="Times New Roman" w:cs="Times New Roman"/>
                <w:b/>
                <w:sz w:val="28"/>
                <w:lang w:val="ro-RO"/>
              </w:rPr>
            </w:pPr>
          </w:p>
          <w:p w:rsidR="008C51E8" w:rsidRPr="008C51E8" w:rsidRDefault="008C51E8" w:rsidP="008C51E8">
            <w:pPr>
              <w:spacing w:after="0" w:line="240" w:lineRule="auto"/>
              <w:jc w:val="center"/>
              <w:rPr>
                <w:rFonts w:ascii="Times New Roman" w:eastAsia="Calibri" w:hAnsi="Times New Roman" w:cs="Times New Roman"/>
                <w:b/>
                <w:sz w:val="28"/>
                <w:lang w:val="ro-RO"/>
              </w:rPr>
            </w:pPr>
          </w:p>
        </w:tc>
        <w:tc>
          <w:tcPr>
            <w:tcW w:w="3333" w:type="dxa"/>
            <w:shd w:val="clear" w:color="auto" w:fill="auto"/>
          </w:tcPr>
          <w:p w:rsidR="008C51E8" w:rsidRPr="008C51E8" w:rsidRDefault="008C51E8" w:rsidP="008C51E8">
            <w:pPr>
              <w:spacing w:after="0" w:line="240" w:lineRule="auto"/>
              <w:jc w:val="center"/>
              <w:rPr>
                <w:rFonts w:ascii="Times New Roman" w:eastAsia="Calibri" w:hAnsi="Times New Roman" w:cs="Times New Roman"/>
                <w:b/>
                <w:sz w:val="28"/>
                <w:szCs w:val="28"/>
                <w:lang w:val="ro-RO"/>
              </w:rPr>
            </w:pPr>
            <w:r w:rsidRPr="008C51E8">
              <w:rPr>
                <w:rFonts w:ascii="Times New Roman" w:eastAsia="Calibri" w:hAnsi="Times New Roman" w:cs="Times New Roman"/>
                <w:b/>
                <w:sz w:val="28"/>
                <w:szCs w:val="28"/>
                <w:lang w:val="ro-RO"/>
              </w:rPr>
              <w:t>PREȘEDINTE</w:t>
            </w:r>
          </w:p>
          <w:p w:rsidR="008C51E8" w:rsidRPr="008C51E8" w:rsidRDefault="008C51E8" w:rsidP="008C51E8">
            <w:pPr>
              <w:spacing w:after="0" w:line="240" w:lineRule="auto"/>
              <w:jc w:val="center"/>
              <w:rPr>
                <w:rFonts w:ascii="Times New Roman" w:eastAsia="Calibri" w:hAnsi="Times New Roman" w:cs="Times New Roman"/>
                <w:b/>
                <w:sz w:val="28"/>
                <w:lang w:val="ro-RO"/>
              </w:rPr>
            </w:pPr>
            <w:r w:rsidRPr="008C51E8">
              <w:rPr>
                <w:rFonts w:ascii="Times New Roman" w:eastAsia="Calibri" w:hAnsi="Times New Roman" w:cs="Times New Roman"/>
                <w:b/>
                <w:sz w:val="28"/>
                <w:szCs w:val="28"/>
                <w:lang w:val="ro-RO"/>
              </w:rPr>
              <w:t>Ciprian-Constantin                    ȘERBAN</w:t>
            </w:r>
          </w:p>
        </w:tc>
      </w:tr>
      <w:tr w:rsidR="008C51E8" w:rsidRPr="008C51E8" w:rsidTr="006E1374">
        <w:trPr>
          <w:jc w:val="center"/>
        </w:trPr>
        <w:tc>
          <w:tcPr>
            <w:tcW w:w="3332" w:type="dxa"/>
            <w:shd w:val="clear" w:color="auto" w:fill="auto"/>
          </w:tcPr>
          <w:p w:rsidR="008C51E8" w:rsidRPr="008C51E8" w:rsidRDefault="008C51E8" w:rsidP="008C51E8">
            <w:pPr>
              <w:spacing w:after="0" w:line="240" w:lineRule="auto"/>
              <w:jc w:val="center"/>
              <w:rPr>
                <w:rFonts w:ascii="Times New Roman" w:eastAsia="Calibri" w:hAnsi="Times New Roman" w:cs="Times New Roman"/>
                <w:b/>
                <w:sz w:val="28"/>
                <w:szCs w:val="28"/>
                <w:lang w:val="ro-RO"/>
              </w:rPr>
            </w:pPr>
            <w:r w:rsidRPr="008C51E8">
              <w:rPr>
                <w:rFonts w:ascii="Times New Roman" w:eastAsia="Calibri" w:hAnsi="Times New Roman" w:cs="Times New Roman"/>
                <w:b/>
                <w:sz w:val="28"/>
                <w:szCs w:val="28"/>
                <w:lang w:val="ro-RO"/>
              </w:rPr>
              <w:t>SECRETAR</w:t>
            </w:r>
          </w:p>
          <w:p w:rsidR="008C51E8" w:rsidRPr="008C51E8" w:rsidRDefault="008C51E8" w:rsidP="008C51E8">
            <w:pPr>
              <w:spacing w:after="0" w:line="240" w:lineRule="auto"/>
              <w:jc w:val="center"/>
              <w:rPr>
                <w:rFonts w:ascii="Times New Roman" w:eastAsia="Calibri" w:hAnsi="Times New Roman" w:cs="Times New Roman"/>
                <w:b/>
                <w:sz w:val="28"/>
                <w:lang w:val="ro-RO"/>
              </w:rPr>
            </w:pPr>
            <w:r w:rsidRPr="008C51E8">
              <w:rPr>
                <w:rFonts w:ascii="Times New Roman" w:eastAsia="Calibri" w:hAnsi="Times New Roman" w:cs="Times New Roman"/>
                <w:b/>
                <w:sz w:val="28"/>
                <w:szCs w:val="28"/>
                <w:lang w:val="ro-RO"/>
              </w:rPr>
              <w:t>Iulian- Marian                       FIRCZAK</w:t>
            </w:r>
          </w:p>
        </w:tc>
        <w:tc>
          <w:tcPr>
            <w:tcW w:w="3332" w:type="dxa"/>
            <w:shd w:val="clear" w:color="auto" w:fill="auto"/>
          </w:tcPr>
          <w:p w:rsidR="008C51E8" w:rsidRPr="008C51E8" w:rsidRDefault="008C51E8" w:rsidP="008C51E8">
            <w:pPr>
              <w:tabs>
                <w:tab w:val="left" w:pos="7655"/>
              </w:tabs>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SECRETAR</w:t>
            </w:r>
          </w:p>
          <w:p w:rsidR="008C51E8" w:rsidRPr="008C51E8" w:rsidRDefault="008C51E8" w:rsidP="008C51E8">
            <w:pPr>
              <w:spacing w:after="0" w:line="240" w:lineRule="auto"/>
              <w:jc w:val="center"/>
              <w:rPr>
                <w:rFonts w:ascii="Times New Roman" w:eastAsia="Calibri" w:hAnsi="Times New Roman" w:cs="Times New Roman"/>
                <w:b/>
                <w:sz w:val="28"/>
                <w:szCs w:val="28"/>
                <w:lang w:val="ro-RO"/>
              </w:rPr>
            </w:pPr>
            <w:r w:rsidRPr="008C51E8">
              <w:rPr>
                <w:rFonts w:ascii="Times New Roman" w:eastAsia="Calibri" w:hAnsi="Times New Roman" w:cs="Times New Roman"/>
                <w:b/>
                <w:sz w:val="28"/>
                <w:szCs w:val="28"/>
                <w:lang w:val="ro-RO"/>
              </w:rPr>
              <w:t>Laurențiu-Cristinel</w:t>
            </w:r>
          </w:p>
          <w:p w:rsidR="008C51E8" w:rsidRPr="008C51E8" w:rsidRDefault="008C51E8" w:rsidP="008C51E8">
            <w:pPr>
              <w:spacing w:after="0" w:line="240" w:lineRule="auto"/>
              <w:jc w:val="center"/>
              <w:rPr>
                <w:rFonts w:ascii="Times New Roman" w:eastAsia="Calibri" w:hAnsi="Times New Roman" w:cs="Times New Roman"/>
                <w:b/>
                <w:sz w:val="28"/>
                <w:szCs w:val="28"/>
                <w:lang w:val="ro-RO"/>
              </w:rPr>
            </w:pPr>
            <w:r w:rsidRPr="008C51E8">
              <w:rPr>
                <w:rFonts w:ascii="Times New Roman" w:eastAsia="Calibri" w:hAnsi="Times New Roman" w:cs="Times New Roman"/>
                <w:b/>
                <w:sz w:val="28"/>
                <w:szCs w:val="28"/>
                <w:lang w:val="ro-RO"/>
              </w:rPr>
              <w:t>ȚEPELUȘ</w:t>
            </w:r>
          </w:p>
          <w:p w:rsidR="008C51E8" w:rsidRPr="008C51E8" w:rsidRDefault="008C51E8" w:rsidP="008C51E8">
            <w:pPr>
              <w:spacing w:after="0" w:line="240" w:lineRule="auto"/>
              <w:jc w:val="center"/>
              <w:rPr>
                <w:rFonts w:ascii="Times New Roman" w:eastAsia="Calibri" w:hAnsi="Times New Roman" w:cs="Times New Roman"/>
                <w:b/>
                <w:sz w:val="28"/>
                <w:szCs w:val="28"/>
                <w:lang w:val="ro-RO"/>
              </w:rPr>
            </w:pPr>
          </w:p>
          <w:p w:rsidR="008C51E8" w:rsidRPr="008C51E8" w:rsidRDefault="008C51E8" w:rsidP="008C51E8">
            <w:pPr>
              <w:spacing w:after="0" w:line="240" w:lineRule="auto"/>
              <w:jc w:val="center"/>
              <w:rPr>
                <w:rFonts w:ascii="Times New Roman" w:eastAsia="Calibri" w:hAnsi="Times New Roman" w:cs="Times New Roman"/>
                <w:b/>
                <w:sz w:val="28"/>
                <w:szCs w:val="28"/>
                <w:lang w:val="ro-RO"/>
              </w:rPr>
            </w:pPr>
          </w:p>
          <w:p w:rsidR="008C51E8" w:rsidRPr="008C51E8" w:rsidRDefault="008C51E8" w:rsidP="008C51E8">
            <w:pPr>
              <w:spacing w:after="0" w:line="240" w:lineRule="auto"/>
              <w:jc w:val="center"/>
              <w:rPr>
                <w:rFonts w:ascii="Times New Roman" w:eastAsia="Calibri" w:hAnsi="Times New Roman" w:cs="Times New Roman"/>
                <w:b/>
                <w:sz w:val="28"/>
                <w:szCs w:val="28"/>
                <w:lang w:val="ro-RO"/>
              </w:rPr>
            </w:pPr>
          </w:p>
        </w:tc>
        <w:tc>
          <w:tcPr>
            <w:tcW w:w="3333" w:type="dxa"/>
            <w:shd w:val="clear" w:color="auto" w:fill="auto"/>
          </w:tcPr>
          <w:p w:rsidR="008C51E8" w:rsidRPr="008C51E8" w:rsidRDefault="008C51E8" w:rsidP="008C51E8">
            <w:pPr>
              <w:tabs>
                <w:tab w:val="left" w:pos="8055"/>
              </w:tabs>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SECRETAR</w:t>
            </w:r>
          </w:p>
          <w:p w:rsidR="008C51E8" w:rsidRPr="008C51E8" w:rsidRDefault="008C51E8" w:rsidP="008C51E8">
            <w:pPr>
              <w:tabs>
                <w:tab w:val="left" w:pos="8055"/>
              </w:tabs>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Zacharie</w:t>
            </w:r>
          </w:p>
          <w:p w:rsidR="008C51E8" w:rsidRPr="008C51E8" w:rsidRDefault="008C51E8" w:rsidP="008C51E8">
            <w:pPr>
              <w:tabs>
                <w:tab w:val="left" w:pos="8055"/>
              </w:tabs>
              <w:spacing w:after="0" w:line="240" w:lineRule="auto"/>
              <w:jc w:val="center"/>
              <w:rPr>
                <w:rFonts w:ascii="Times New Roman" w:eastAsia="Times New Roman" w:hAnsi="Times New Roman" w:cs="Times New Roman"/>
                <w:b/>
                <w:sz w:val="28"/>
                <w:szCs w:val="28"/>
                <w:lang w:val="ro-RO"/>
              </w:rPr>
            </w:pPr>
            <w:r w:rsidRPr="008C51E8">
              <w:rPr>
                <w:rFonts w:ascii="Times New Roman" w:eastAsia="Times New Roman" w:hAnsi="Times New Roman" w:cs="Times New Roman"/>
                <w:b/>
                <w:sz w:val="28"/>
                <w:szCs w:val="28"/>
                <w:lang w:val="ro-RO"/>
              </w:rPr>
              <w:t>BENEDEK</w:t>
            </w:r>
          </w:p>
          <w:p w:rsidR="008C51E8" w:rsidRPr="008C51E8" w:rsidRDefault="008C51E8" w:rsidP="008C51E8">
            <w:pPr>
              <w:spacing w:after="0" w:line="240" w:lineRule="auto"/>
              <w:jc w:val="center"/>
              <w:rPr>
                <w:rFonts w:ascii="Times New Roman" w:eastAsia="Calibri" w:hAnsi="Times New Roman" w:cs="Times New Roman"/>
                <w:b/>
                <w:sz w:val="28"/>
                <w:lang w:val="ro-RO"/>
              </w:rPr>
            </w:pPr>
          </w:p>
          <w:p w:rsidR="008C51E8" w:rsidRPr="008C51E8" w:rsidRDefault="008C51E8" w:rsidP="008C51E8">
            <w:pPr>
              <w:spacing w:after="0" w:line="240" w:lineRule="auto"/>
              <w:jc w:val="center"/>
              <w:rPr>
                <w:rFonts w:ascii="Times New Roman" w:eastAsia="Calibri" w:hAnsi="Times New Roman" w:cs="Times New Roman"/>
                <w:b/>
                <w:sz w:val="28"/>
                <w:lang w:val="ro-RO"/>
              </w:rPr>
            </w:pPr>
          </w:p>
        </w:tc>
      </w:tr>
      <w:tr w:rsidR="008C51E8" w:rsidRPr="008C51E8" w:rsidTr="006E1374">
        <w:trPr>
          <w:jc w:val="center"/>
        </w:trPr>
        <w:tc>
          <w:tcPr>
            <w:tcW w:w="3332" w:type="dxa"/>
            <w:shd w:val="clear" w:color="auto" w:fill="auto"/>
          </w:tcPr>
          <w:p w:rsidR="008C51E8" w:rsidRPr="008C51E8" w:rsidRDefault="008C51E8" w:rsidP="008C51E8">
            <w:pPr>
              <w:spacing w:after="0" w:line="240" w:lineRule="auto"/>
              <w:jc w:val="center"/>
              <w:rPr>
                <w:rFonts w:ascii="Times New Roman" w:eastAsia="Calibri" w:hAnsi="Times New Roman" w:cs="Times New Roman"/>
                <w:i/>
                <w:lang w:val="ro-RO"/>
              </w:rPr>
            </w:pPr>
            <w:r w:rsidRPr="008C51E8">
              <w:rPr>
                <w:rFonts w:ascii="Times New Roman" w:eastAsia="Calibri" w:hAnsi="Times New Roman" w:cs="Times New Roman"/>
                <w:i/>
                <w:lang w:val="ro-RO"/>
              </w:rPr>
              <w:t>Șef serviciu</w:t>
            </w:r>
          </w:p>
          <w:p w:rsidR="008C51E8" w:rsidRPr="008C51E8" w:rsidRDefault="008C51E8" w:rsidP="008C51E8">
            <w:pPr>
              <w:spacing w:after="0" w:line="240" w:lineRule="auto"/>
              <w:jc w:val="center"/>
              <w:rPr>
                <w:rFonts w:ascii="Times New Roman" w:eastAsia="Calibri" w:hAnsi="Times New Roman" w:cs="Times New Roman"/>
                <w:i/>
                <w:lang w:val="ro-RO"/>
              </w:rPr>
            </w:pPr>
            <w:r w:rsidRPr="008C51E8">
              <w:rPr>
                <w:rFonts w:ascii="Times New Roman" w:eastAsia="Calibri" w:hAnsi="Times New Roman" w:cs="Times New Roman"/>
                <w:i/>
                <w:lang w:val="ro-RO"/>
              </w:rPr>
              <w:t>Giorgiana Ene</w:t>
            </w:r>
          </w:p>
          <w:p w:rsidR="008C51E8" w:rsidRPr="008C51E8" w:rsidRDefault="008C51E8" w:rsidP="008C51E8">
            <w:pPr>
              <w:spacing w:after="0" w:line="240" w:lineRule="auto"/>
              <w:jc w:val="center"/>
              <w:rPr>
                <w:rFonts w:ascii="Times New Roman" w:eastAsia="Calibri" w:hAnsi="Times New Roman" w:cs="Times New Roman"/>
                <w:i/>
                <w:lang w:val="ro-RO"/>
              </w:rPr>
            </w:pPr>
          </w:p>
          <w:p w:rsidR="008C51E8" w:rsidRPr="008C51E8" w:rsidRDefault="008C51E8" w:rsidP="008C51E8">
            <w:pPr>
              <w:spacing w:after="0" w:line="240" w:lineRule="auto"/>
              <w:jc w:val="center"/>
              <w:rPr>
                <w:rFonts w:ascii="Times New Roman" w:eastAsia="Calibri" w:hAnsi="Times New Roman" w:cs="Times New Roman"/>
                <w:i/>
                <w:lang w:val="ro-RO"/>
              </w:rPr>
            </w:pPr>
            <w:r w:rsidRPr="008C51E8">
              <w:rPr>
                <w:rFonts w:ascii="Times New Roman" w:eastAsia="Calibri" w:hAnsi="Times New Roman" w:cs="Times New Roman"/>
                <w:i/>
                <w:lang w:val="ro-RO"/>
              </w:rPr>
              <w:t>Expert parlamentar</w:t>
            </w:r>
          </w:p>
          <w:p w:rsidR="008C51E8" w:rsidRPr="008C51E8" w:rsidRDefault="00B27CAE" w:rsidP="00B27CAE">
            <w:pPr>
              <w:tabs>
                <w:tab w:val="left" w:pos="4650"/>
              </w:tabs>
              <w:spacing w:after="0" w:line="240" w:lineRule="auto"/>
              <w:rPr>
                <w:rFonts w:ascii="Times New Roman" w:eastAsia="Calibri" w:hAnsi="Times New Roman" w:cs="Times New Roman"/>
                <w:i/>
                <w:lang w:val="ro-RO"/>
              </w:rPr>
            </w:pPr>
            <w:r>
              <w:rPr>
                <w:rFonts w:ascii="Times New Roman" w:eastAsia="Calibri" w:hAnsi="Times New Roman" w:cs="Times New Roman"/>
                <w:i/>
                <w:lang w:val="ro-RO"/>
              </w:rPr>
              <w:t xml:space="preserve">         </w:t>
            </w:r>
            <w:r w:rsidR="008C51E8" w:rsidRPr="008C51E8">
              <w:rPr>
                <w:rFonts w:ascii="Times New Roman" w:eastAsia="Calibri" w:hAnsi="Times New Roman" w:cs="Times New Roman"/>
                <w:i/>
                <w:lang w:val="ro-RO"/>
              </w:rPr>
              <w:t>Andreea-Larisa Vlasin</w:t>
            </w:r>
          </w:p>
        </w:tc>
        <w:tc>
          <w:tcPr>
            <w:tcW w:w="3332" w:type="dxa"/>
            <w:shd w:val="clear" w:color="auto" w:fill="auto"/>
          </w:tcPr>
          <w:p w:rsidR="008C51E8" w:rsidRPr="008C51E8" w:rsidRDefault="008C51E8" w:rsidP="008C51E8">
            <w:pPr>
              <w:tabs>
                <w:tab w:val="left" w:pos="7655"/>
              </w:tabs>
              <w:spacing w:after="0" w:line="240" w:lineRule="auto"/>
              <w:jc w:val="center"/>
              <w:rPr>
                <w:rFonts w:ascii="Times New Roman" w:eastAsia="Times New Roman" w:hAnsi="Times New Roman" w:cs="Times New Roman"/>
                <w:i/>
                <w:szCs w:val="20"/>
                <w:lang w:val="ro-RO"/>
              </w:rPr>
            </w:pPr>
            <w:r w:rsidRPr="008C51E8">
              <w:rPr>
                <w:rFonts w:ascii="Times New Roman" w:eastAsia="Times New Roman" w:hAnsi="Times New Roman" w:cs="Times New Roman"/>
                <w:i/>
                <w:szCs w:val="20"/>
                <w:lang w:val="ro-RO"/>
              </w:rPr>
              <w:t>Șef birou</w:t>
            </w:r>
          </w:p>
          <w:p w:rsidR="008C51E8" w:rsidRPr="008C51E8" w:rsidRDefault="008C51E8" w:rsidP="008C51E8">
            <w:pPr>
              <w:tabs>
                <w:tab w:val="left" w:pos="7655"/>
              </w:tabs>
              <w:spacing w:after="0" w:line="240" w:lineRule="auto"/>
              <w:jc w:val="center"/>
              <w:rPr>
                <w:rFonts w:ascii="Times New Roman" w:eastAsia="Times New Roman" w:hAnsi="Times New Roman" w:cs="Times New Roman"/>
                <w:i/>
                <w:szCs w:val="20"/>
                <w:lang w:val="ro-RO"/>
              </w:rPr>
            </w:pPr>
            <w:r w:rsidRPr="008C51E8">
              <w:rPr>
                <w:rFonts w:ascii="Times New Roman" w:eastAsia="Times New Roman" w:hAnsi="Times New Roman" w:cs="Times New Roman"/>
                <w:i/>
                <w:szCs w:val="20"/>
                <w:lang w:val="ro-RO"/>
              </w:rPr>
              <w:t>Ioana Mînzu</w:t>
            </w:r>
          </w:p>
          <w:p w:rsidR="008C51E8" w:rsidRPr="008C51E8" w:rsidRDefault="008C51E8" w:rsidP="008C51E8">
            <w:pPr>
              <w:tabs>
                <w:tab w:val="left" w:pos="7655"/>
              </w:tabs>
              <w:spacing w:after="0" w:line="240" w:lineRule="auto"/>
              <w:jc w:val="center"/>
              <w:rPr>
                <w:rFonts w:ascii="Times New Roman" w:eastAsia="Times New Roman" w:hAnsi="Times New Roman" w:cs="Times New Roman"/>
                <w:i/>
                <w:szCs w:val="20"/>
                <w:lang w:val="ro-RO"/>
              </w:rPr>
            </w:pPr>
          </w:p>
          <w:p w:rsidR="008C51E8" w:rsidRPr="008C51E8" w:rsidRDefault="008C51E8" w:rsidP="008C51E8">
            <w:pPr>
              <w:tabs>
                <w:tab w:val="left" w:pos="7655"/>
              </w:tabs>
              <w:spacing w:after="0" w:line="240" w:lineRule="auto"/>
              <w:jc w:val="center"/>
              <w:rPr>
                <w:rFonts w:ascii="Times New Roman" w:eastAsia="Times New Roman" w:hAnsi="Times New Roman" w:cs="Times New Roman"/>
                <w:i/>
                <w:szCs w:val="20"/>
                <w:lang w:val="ro-RO"/>
              </w:rPr>
            </w:pPr>
            <w:r w:rsidRPr="008C51E8">
              <w:rPr>
                <w:rFonts w:ascii="Times New Roman" w:eastAsia="Times New Roman" w:hAnsi="Times New Roman" w:cs="Times New Roman"/>
                <w:i/>
                <w:szCs w:val="20"/>
                <w:lang w:val="ro-RO"/>
              </w:rPr>
              <w:t>Consilier parlamentar</w:t>
            </w:r>
          </w:p>
          <w:p w:rsidR="008C51E8" w:rsidRPr="008C51E8" w:rsidRDefault="008C51E8" w:rsidP="008C51E8">
            <w:pPr>
              <w:tabs>
                <w:tab w:val="left" w:pos="7655"/>
              </w:tabs>
              <w:spacing w:after="0" w:line="240" w:lineRule="auto"/>
              <w:jc w:val="center"/>
              <w:rPr>
                <w:rFonts w:ascii="Times New Roman" w:eastAsia="Times New Roman" w:hAnsi="Times New Roman" w:cs="Times New Roman"/>
                <w:sz w:val="28"/>
                <w:szCs w:val="28"/>
                <w:lang w:val="ro-RO"/>
              </w:rPr>
            </w:pPr>
            <w:r w:rsidRPr="008C51E8">
              <w:rPr>
                <w:rFonts w:ascii="Times New Roman" w:eastAsia="Times New Roman" w:hAnsi="Times New Roman" w:cs="Times New Roman"/>
                <w:i/>
                <w:szCs w:val="20"/>
                <w:lang w:val="ro-RO"/>
              </w:rPr>
              <w:t>Monica Tudor</w:t>
            </w:r>
          </w:p>
        </w:tc>
        <w:tc>
          <w:tcPr>
            <w:tcW w:w="3333" w:type="dxa"/>
            <w:shd w:val="clear" w:color="auto" w:fill="auto"/>
          </w:tcPr>
          <w:p w:rsidR="00531F24" w:rsidRPr="008C51E8" w:rsidRDefault="00531F24" w:rsidP="00531F24">
            <w:pPr>
              <w:tabs>
                <w:tab w:val="left" w:pos="8190"/>
              </w:tabs>
              <w:spacing w:after="0" w:line="240" w:lineRule="auto"/>
              <w:jc w:val="center"/>
              <w:rPr>
                <w:rFonts w:ascii="Times New Roman" w:eastAsia="Calibri" w:hAnsi="Times New Roman" w:cs="Times New Roman"/>
                <w:i/>
                <w:lang w:val="ro-RO"/>
              </w:rPr>
            </w:pPr>
            <w:r w:rsidRPr="008C51E8">
              <w:rPr>
                <w:rFonts w:ascii="Times New Roman" w:eastAsia="Calibri" w:hAnsi="Times New Roman" w:cs="Times New Roman"/>
                <w:i/>
                <w:lang w:val="ro-RO"/>
              </w:rPr>
              <w:t>Consilier parlamentar</w:t>
            </w:r>
          </w:p>
          <w:p w:rsidR="008C51E8" w:rsidRPr="008C51E8" w:rsidRDefault="00531F24" w:rsidP="00531F24">
            <w:pPr>
              <w:tabs>
                <w:tab w:val="left" w:pos="8190"/>
              </w:tabs>
              <w:spacing w:after="0" w:line="240" w:lineRule="auto"/>
              <w:jc w:val="center"/>
              <w:rPr>
                <w:rFonts w:ascii="Times New Roman" w:eastAsia="Calibri" w:hAnsi="Times New Roman" w:cs="Times New Roman"/>
                <w:i/>
                <w:lang w:val="ro-RO"/>
              </w:rPr>
            </w:pPr>
            <w:r w:rsidRPr="008C51E8">
              <w:rPr>
                <w:rFonts w:ascii="Times New Roman" w:eastAsia="Calibri" w:hAnsi="Times New Roman" w:cs="Times New Roman"/>
                <w:i/>
                <w:lang w:val="ro-RO"/>
              </w:rPr>
              <w:t>Iulia-Ioana Mircea</w:t>
            </w:r>
          </w:p>
          <w:p w:rsidR="008C51E8" w:rsidRPr="008C51E8" w:rsidRDefault="008C51E8" w:rsidP="00531F24">
            <w:pPr>
              <w:tabs>
                <w:tab w:val="left" w:pos="8190"/>
              </w:tabs>
              <w:spacing w:after="0" w:line="240" w:lineRule="auto"/>
              <w:rPr>
                <w:rFonts w:ascii="Times New Roman" w:eastAsia="Calibri" w:hAnsi="Times New Roman" w:cs="Times New Roman"/>
                <w:i/>
                <w:lang w:val="ro-RO"/>
              </w:rPr>
            </w:pPr>
          </w:p>
          <w:p w:rsidR="008C51E8" w:rsidRPr="008C51E8" w:rsidRDefault="008C51E8" w:rsidP="008C51E8">
            <w:pPr>
              <w:tabs>
                <w:tab w:val="left" w:pos="8190"/>
              </w:tabs>
              <w:spacing w:after="0" w:line="240" w:lineRule="auto"/>
              <w:jc w:val="center"/>
              <w:rPr>
                <w:rFonts w:ascii="Times New Roman" w:eastAsia="Calibri" w:hAnsi="Times New Roman" w:cs="Times New Roman"/>
                <w:i/>
                <w:lang w:val="ro-RO"/>
              </w:rPr>
            </w:pPr>
            <w:r w:rsidRPr="008C51E8">
              <w:rPr>
                <w:rFonts w:ascii="Times New Roman" w:eastAsia="Calibri" w:hAnsi="Times New Roman" w:cs="Times New Roman"/>
                <w:i/>
                <w:lang w:val="ro-RO"/>
              </w:rPr>
              <w:t>Consilier parlamentar</w:t>
            </w:r>
          </w:p>
          <w:p w:rsidR="008C51E8" w:rsidRPr="008C51E8" w:rsidRDefault="00531F24" w:rsidP="00531F24">
            <w:pPr>
              <w:tabs>
                <w:tab w:val="left" w:pos="8190"/>
              </w:tabs>
              <w:spacing w:after="0" w:line="240" w:lineRule="auto"/>
              <w:ind w:left="567"/>
              <w:rPr>
                <w:rFonts w:ascii="Times New Roman" w:eastAsia="Calibri" w:hAnsi="Times New Roman" w:cs="Times New Roman"/>
                <w:i/>
                <w:lang w:val="ro-RO"/>
              </w:rPr>
            </w:pPr>
            <w:r>
              <w:rPr>
                <w:rFonts w:ascii="Times New Roman" w:eastAsia="Calibri" w:hAnsi="Times New Roman" w:cs="Times New Roman"/>
                <w:i/>
                <w:lang w:val="ro-RO"/>
              </w:rPr>
              <w:t>Monica-Gabriela Tudor</w:t>
            </w:r>
          </w:p>
        </w:tc>
      </w:tr>
    </w:tbl>
    <w:p w:rsidR="008C51E8" w:rsidRPr="008C51E8" w:rsidRDefault="008C51E8" w:rsidP="008C51E8">
      <w:pPr>
        <w:spacing w:line="276" w:lineRule="auto"/>
        <w:rPr>
          <w:rFonts w:ascii="Times New Roman" w:eastAsia="Calibri" w:hAnsi="Times New Roman" w:cs="Times New Roman"/>
          <w:sz w:val="28"/>
          <w:lang w:val="ro-RO"/>
        </w:rPr>
      </w:pPr>
    </w:p>
    <w:p w:rsidR="008C51E8" w:rsidRPr="008C51E8" w:rsidRDefault="008C51E8" w:rsidP="008C51E8">
      <w:pPr>
        <w:spacing w:after="0" w:line="276" w:lineRule="auto"/>
        <w:ind w:left="567"/>
        <w:rPr>
          <w:rFonts w:ascii="Times New Roman" w:eastAsia="Calibri" w:hAnsi="Times New Roman" w:cs="Times New Roman"/>
          <w:i/>
          <w:lang w:val="ro-RO"/>
        </w:rPr>
      </w:pPr>
    </w:p>
    <w:p w:rsidR="008C51E8" w:rsidRPr="008C51E8" w:rsidRDefault="008C51E8" w:rsidP="008C51E8">
      <w:pPr>
        <w:spacing w:after="0" w:line="276" w:lineRule="auto"/>
        <w:ind w:left="567"/>
        <w:rPr>
          <w:rFonts w:ascii="Times New Roman" w:eastAsia="Calibri" w:hAnsi="Times New Roman" w:cs="Times New Roman"/>
          <w:i/>
          <w:lang w:val="ro-RO"/>
        </w:rPr>
      </w:pPr>
    </w:p>
    <w:p w:rsidR="008C51E8" w:rsidRPr="008C51E8" w:rsidRDefault="008C51E8" w:rsidP="008C51E8">
      <w:pPr>
        <w:tabs>
          <w:tab w:val="left" w:pos="4020"/>
        </w:tabs>
        <w:spacing w:after="0" w:line="276" w:lineRule="auto"/>
        <w:ind w:left="567"/>
        <w:rPr>
          <w:rFonts w:ascii="Times New Roman" w:eastAsia="Calibri" w:hAnsi="Times New Roman" w:cs="Times New Roman"/>
          <w:i/>
          <w:lang w:val="ro-RO"/>
        </w:rPr>
      </w:pPr>
      <w:r w:rsidRPr="008C51E8">
        <w:rPr>
          <w:rFonts w:ascii="Times New Roman" w:eastAsia="Calibri" w:hAnsi="Times New Roman" w:cs="Times New Roman"/>
          <w:i/>
          <w:lang w:val="ro-RO"/>
        </w:rPr>
        <w:tab/>
      </w:r>
    </w:p>
    <w:p w:rsidR="008C51E8" w:rsidRPr="008C51E8" w:rsidRDefault="008C51E8" w:rsidP="008C51E8">
      <w:pPr>
        <w:tabs>
          <w:tab w:val="left" w:pos="4650"/>
        </w:tabs>
        <w:spacing w:after="0" w:line="276" w:lineRule="auto"/>
        <w:ind w:left="567"/>
        <w:rPr>
          <w:rFonts w:ascii="Times New Roman" w:eastAsia="Calibri" w:hAnsi="Times New Roman" w:cs="Times New Roman"/>
          <w:i/>
          <w:lang w:val="ro-RO"/>
        </w:rPr>
      </w:pPr>
    </w:p>
    <w:p w:rsidR="005659DA" w:rsidRDefault="005659DA"/>
    <w:sectPr w:rsidR="005659DA" w:rsidSect="004D238E">
      <w:footerReference w:type="default" r:id="rId8"/>
      <w:pgSz w:w="11906" w:h="16838" w:code="9"/>
      <w:pgMar w:top="964" w:right="1134" w:bottom="964"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B46" w:rsidRDefault="00495B46" w:rsidP="00DE5DDD">
      <w:pPr>
        <w:spacing w:after="0" w:line="240" w:lineRule="auto"/>
      </w:pPr>
      <w:r>
        <w:separator/>
      </w:r>
    </w:p>
  </w:endnote>
  <w:endnote w:type="continuationSeparator" w:id="1">
    <w:p w:rsidR="00495B46" w:rsidRDefault="00495B46" w:rsidP="00DE5D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man">
    <w:altName w:val="Bookman Old Style"/>
    <w:charset w:val="00"/>
    <w:family w:val="auto"/>
    <w:pitch w:val="variable"/>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7D" w:rsidRDefault="00613DBC" w:rsidP="00E91BFA">
    <w:pPr>
      <w:pStyle w:val="Footer"/>
      <w:jc w:val="center"/>
    </w:pPr>
    <w:r>
      <w:fldChar w:fldCharType="begin"/>
    </w:r>
    <w:r w:rsidR="004D238E">
      <w:instrText xml:space="preserve"> PAGE   \* MERGEFORMAT </w:instrText>
    </w:r>
    <w:r>
      <w:fldChar w:fldCharType="separate"/>
    </w:r>
    <w:r w:rsidR="00E7766E">
      <w:rPr>
        <w:noProof/>
      </w:rPr>
      <w:t>3</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B46" w:rsidRDefault="00495B46" w:rsidP="00DE5DDD">
      <w:pPr>
        <w:spacing w:after="0" w:line="240" w:lineRule="auto"/>
      </w:pPr>
      <w:r>
        <w:separator/>
      </w:r>
    </w:p>
  </w:footnote>
  <w:footnote w:type="continuationSeparator" w:id="1">
    <w:p w:rsidR="00495B46" w:rsidRDefault="00495B46" w:rsidP="00DE5DD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59DA"/>
    <w:rsid w:val="00201D2B"/>
    <w:rsid w:val="00495B46"/>
    <w:rsid w:val="004D238E"/>
    <w:rsid w:val="00531F24"/>
    <w:rsid w:val="005659DA"/>
    <w:rsid w:val="00613DBC"/>
    <w:rsid w:val="008C51E8"/>
    <w:rsid w:val="00B27CAE"/>
    <w:rsid w:val="00C55FE7"/>
    <w:rsid w:val="00DE5DDD"/>
    <w:rsid w:val="00E776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D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C51E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C51E8"/>
  </w:style>
  <w:style w:type="paragraph" w:styleId="BalloonText">
    <w:name w:val="Balloon Text"/>
    <w:basedOn w:val="Normal"/>
    <w:link w:val="BalloonTextChar"/>
    <w:uiPriority w:val="99"/>
    <w:semiHidden/>
    <w:unhideWhenUsed/>
    <w:rsid w:val="00531F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F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EA178-EAD7-4A4D-856B-14669F531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Minzu</dc:creator>
  <cp:keywords/>
  <dc:description/>
  <cp:lastModifiedBy>larisa.vlasin</cp:lastModifiedBy>
  <cp:revision>7</cp:revision>
  <cp:lastPrinted>2021-04-28T09:53:00Z</cp:lastPrinted>
  <dcterms:created xsi:type="dcterms:W3CDTF">2021-04-28T08:15:00Z</dcterms:created>
  <dcterms:modified xsi:type="dcterms:W3CDTF">2021-04-28T10:07:00Z</dcterms:modified>
</cp:coreProperties>
</file>