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59973" w14:textId="77777777" w:rsidR="0007308A" w:rsidRDefault="0007308A" w:rsidP="009849D5">
      <w:pPr>
        <w:pStyle w:val="Title"/>
        <w:rPr>
          <w:rFonts w:ascii="Times New Roman" w:hAnsi="Times New Roman"/>
          <w:i/>
          <w:sz w:val="48"/>
          <w:szCs w:val="48"/>
        </w:rPr>
      </w:pPr>
    </w:p>
    <w:p w14:paraId="6E0CC06B" w14:textId="77777777"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14:paraId="7A3EBB6F" w14:textId="77777777"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 wp14:anchorId="363B3ECC" wp14:editId="19E4D94D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98730" w14:textId="77777777"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4"/>
        <w:gridCol w:w="2651"/>
        <w:gridCol w:w="3376"/>
      </w:tblGrid>
      <w:tr w:rsidR="009849D5" w:rsidRPr="00BB1E3B" w14:paraId="752F9F72" w14:textId="77777777" w:rsidTr="009849D5">
        <w:tc>
          <w:tcPr>
            <w:tcW w:w="3544" w:type="dxa"/>
          </w:tcPr>
          <w:p w14:paraId="29B40BA3" w14:textId="77777777"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14:paraId="7B2F45D3" w14:textId="77777777"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14:paraId="5F96B925" w14:textId="77777777"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14:paraId="3449A645" w14:textId="55CD7183" w:rsidR="009849D5" w:rsidRPr="00C425D1" w:rsidRDefault="009849D5" w:rsidP="001D7E25">
            <w:pPr>
              <w:shd w:val="solid" w:color="FFFFFF" w:fill="FFFFFF"/>
              <w:spacing w:after="0" w:line="240" w:lineRule="auto"/>
              <w:ind w:left="-137" w:firstLine="142"/>
              <w:rPr>
                <w:b/>
              </w:rPr>
            </w:pPr>
            <w:r w:rsidRPr="00C425D1">
              <w:rPr>
                <w:b/>
              </w:rPr>
              <w:t xml:space="preserve">București, </w:t>
            </w:r>
            <w:r w:rsidR="00D8295C">
              <w:rPr>
                <w:b/>
              </w:rPr>
              <w:t>19</w:t>
            </w:r>
            <w:r w:rsidR="001D7E25" w:rsidRPr="00C425D1">
              <w:rPr>
                <w:b/>
              </w:rPr>
              <w:t>.</w:t>
            </w:r>
            <w:r w:rsidR="005155FC" w:rsidRPr="00C425D1">
              <w:rPr>
                <w:b/>
              </w:rPr>
              <w:t>12.</w:t>
            </w:r>
            <w:r w:rsidR="00302D64" w:rsidRPr="00C425D1">
              <w:rPr>
                <w:b/>
              </w:rPr>
              <w:t>2022</w:t>
            </w:r>
            <w:r w:rsidRPr="00C425D1">
              <w:rPr>
                <w:b/>
              </w:rPr>
              <w:t xml:space="preserve">        </w:t>
            </w:r>
          </w:p>
          <w:p w14:paraId="087C7924" w14:textId="26784630" w:rsidR="009849D5" w:rsidRPr="00C425D1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C425D1">
              <w:rPr>
                <w:b/>
              </w:rPr>
              <w:t xml:space="preserve">Nr. </w:t>
            </w:r>
            <w:r w:rsidR="00302D64" w:rsidRPr="00C425D1">
              <w:rPr>
                <w:b/>
              </w:rPr>
              <w:t>4c-2/</w:t>
            </w:r>
            <w:r w:rsidR="00D8295C">
              <w:rPr>
                <w:b/>
              </w:rPr>
              <w:t>1373</w:t>
            </w:r>
          </w:p>
          <w:p w14:paraId="2A4005EA" w14:textId="06D8B6B4" w:rsidR="009849D5" w:rsidRPr="00C425D1" w:rsidRDefault="009849D5" w:rsidP="005155FC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C425D1">
              <w:rPr>
                <w:rFonts w:eastAsia="Times New Roman"/>
                <w:b/>
                <w:szCs w:val="20"/>
              </w:rPr>
              <w:t>PLx.</w:t>
            </w:r>
            <w:r w:rsidR="00D8295C">
              <w:rPr>
                <w:rFonts w:eastAsia="Times New Roman"/>
                <w:b/>
                <w:szCs w:val="20"/>
              </w:rPr>
              <w:t>768</w:t>
            </w:r>
            <w:r w:rsidR="00055B66" w:rsidRPr="00C425D1">
              <w:rPr>
                <w:rFonts w:eastAsia="Times New Roman"/>
                <w:b/>
                <w:szCs w:val="20"/>
              </w:rPr>
              <w:t>/202</w:t>
            </w:r>
            <w:r w:rsidR="005155FC" w:rsidRPr="00C425D1">
              <w:rPr>
                <w:rFonts w:eastAsia="Times New Roman"/>
                <w:b/>
                <w:szCs w:val="20"/>
              </w:rPr>
              <w:t>2</w:t>
            </w:r>
          </w:p>
        </w:tc>
      </w:tr>
    </w:tbl>
    <w:p w14:paraId="3F04D685" w14:textId="77777777" w:rsidR="009849D5" w:rsidRPr="00BB1E3B" w:rsidRDefault="009849D5" w:rsidP="009849D5"/>
    <w:p w14:paraId="37A67AC4" w14:textId="77777777" w:rsidR="009849D5" w:rsidRPr="00BB1E3B" w:rsidRDefault="009849D5" w:rsidP="009849D5"/>
    <w:p w14:paraId="08C091DD" w14:textId="77777777"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14:paraId="5EA88AE6" w14:textId="77777777"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14:paraId="02E57B91" w14:textId="77777777"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14:paraId="38C20D44" w14:textId="77777777"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  PERMANENT</w:t>
      </w:r>
    </w:p>
    <w:p w14:paraId="0783CE43" w14:textId="77777777"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AL</w:t>
      </w:r>
    </w:p>
    <w:p w14:paraId="668CA1AD" w14:textId="77777777"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14:paraId="3C2352AC" w14:textId="77777777"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14:paraId="32276EBF" w14:textId="77777777"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14:paraId="2DD05C32" w14:textId="77777777"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14:paraId="2D6DB698" w14:textId="77777777"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14:paraId="6502A32F" w14:textId="1FB79E0A" w:rsidR="009849D5" w:rsidRPr="00BB1E3B" w:rsidRDefault="009849D5" w:rsidP="00885323">
      <w:pPr>
        <w:spacing w:after="0" w:line="240" w:lineRule="auto"/>
        <w:ind w:firstLine="851"/>
        <w:jc w:val="both"/>
      </w:pPr>
      <w:r w:rsidRPr="00BB1E3B">
        <w:rPr>
          <w:szCs w:val="28"/>
        </w:rPr>
        <w:t xml:space="preserve">Vă înaintăm, alăturat, </w:t>
      </w:r>
      <w:r w:rsidRPr="00BB1E3B">
        <w:rPr>
          <w:b/>
          <w:szCs w:val="28"/>
        </w:rPr>
        <w:t xml:space="preserve">raportul </w:t>
      </w:r>
      <w:r w:rsidRPr="00BB1E3B">
        <w:rPr>
          <w:szCs w:val="28"/>
        </w:rPr>
        <w:t xml:space="preserve">asupra </w:t>
      </w:r>
      <w:r w:rsidR="007B6978">
        <w:rPr>
          <w:i/>
          <w:szCs w:val="28"/>
        </w:rPr>
        <w:t>p</w:t>
      </w:r>
      <w:r w:rsidR="00055B66" w:rsidRPr="00055B66">
        <w:rPr>
          <w:i/>
          <w:szCs w:val="28"/>
        </w:rPr>
        <w:t xml:space="preserve">roiectului </w:t>
      </w:r>
      <w:r w:rsidR="00CC3E8A" w:rsidRPr="00CC3E8A">
        <w:rPr>
          <w:i/>
          <w:szCs w:val="28"/>
        </w:rPr>
        <w:t>de Lege</w:t>
      </w:r>
      <w:r w:rsidR="00D8295C">
        <w:rPr>
          <w:i/>
          <w:szCs w:val="28"/>
        </w:rPr>
        <w:t xml:space="preserve"> privind plata unei contribuții financiare voluntare a României pentru susținerea Muzeului Victimelor Comunismului din Washington D.C.,</w:t>
      </w:r>
      <w:r w:rsidR="008A58DB">
        <w:rPr>
          <w:i/>
          <w:szCs w:val="28"/>
        </w:rPr>
        <w:t xml:space="preserve"> </w:t>
      </w:r>
      <w:r w:rsidRPr="00BB1E3B">
        <w:rPr>
          <w:szCs w:val="28"/>
        </w:rPr>
        <w:t xml:space="preserve">trimis cu adresa nr. </w:t>
      </w:r>
      <w:r w:rsidRPr="00BB1E3B">
        <w:rPr>
          <w:b/>
          <w:bCs/>
          <w:szCs w:val="28"/>
        </w:rPr>
        <w:t>PLx.</w:t>
      </w:r>
      <w:r w:rsidR="00D8295C">
        <w:rPr>
          <w:b/>
          <w:bCs/>
          <w:szCs w:val="28"/>
        </w:rPr>
        <w:t>768</w:t>
      </w:r>
      <w:r w:rsidRPr="00BB1E3B">
        <w:rPr>
          <w:b/>
          <w:bCs/>
          <w:szCs w:val="28"/>
        </w:rPr>
        <w:t>/202</w:t>
      </w:r>
      <w:r w:rsidR="005155FC">
        <w:rPr>
          <w:b/>
          <w:bCs/>
          <w:szCs w:val="28"/>
        </w:rPr>
        <w:t>2</w:t>
      </w:r>
      <w:r w:rsidRPr="00BB1E3B">
        <w:rPr>
          <w:szCs w:val="28"/>
        </w:rPr>
        <w:t xml:space="preserve">, </w:t>
      </w:r>
      <w:r w:rsidR="00302D64">
        <w:rPr>
          <w:szCs w:val="28"/>
        </w:rPr>
        <w:t xml:space="preserve">din </w:t>
      </w:r>
      <w:r w:rsidR="00D8295C">
        <w:rPr>
          <w:szCs w:val="28"/>
        </w:rPr>
        <w:t>12</w:t>
      </w:r>
      <w:r w:rsidR="00302D64">
        <w:rPr>
          <w:szCs w:val="28"/>
        </w:rPr>
        <w:t xml:space="preserve"> </w:t>
      </w:r>
      <w:r w:rsidR="00D8295C">
        <w:rPr>
          <w:szCs w:val="28"/>
        </w:rPr>
        <w:t>decembrie</w:t>
      </w:r>
      <w:r w:rsidR="005155FC">
        <w:rPr>
          <w:szCs w:val="28"/>
        </w:rPr>
        <w:t xml:space="preserve"> </w:t>
      </w:r>
      <w:r w:rsidR="00CC3E8A">
        <w:rPr>
          <w:szCs w:val="28"/>
        </w:rPr>
        <w:t>202</w:t>
      </w:r>
      <w:r w:rsidR="005155FC">
        <w:rPr>
          <w:szCs w:val="28"/>
        </w:rPr>
        <w:t>2</w:t>
      </w:r>
      <w:r w:rsidR="00623D3C">
        <w:rPr>
          <w:szCs w:val="28"/>
        </w:rPr>
        <w:t>.</w:t>
      </w:r>
    </w:p>
    <w:p w14:paraId="313B243B" w14:textId="77777777" w:rsidR="009849D5" w:rsidRPr="00BB1E3B" w:rsidRDefault="009849D5" w:rsidP="00885323">
      <w:pPr>
        <w:spacing w:line="240" w:lineRule="auto"/>
        <w:ind w:firstLine="851"/>
        <w:jc w:val="both"/>
      </w:pPr>
      <w:r w:rsidRPr="00BB1E3B">
        <w:t xml:space="preserve">În raport cu obiectul și conținutul său, </w:t>
      </w:r>
      <w:r w:rsidRPr="00BB1E3B">
        <w:rPr>
          <w:szCs w:val="28"/>
        </w:rPr>
        <w:t>proiectul de Lege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14:paraId="44E9C353" w14:textId="77777777" w:rsidR="009849D5" w:rsidRPr="00BB1E3B" w:rsidRDefault="009849D5" w:rsidP="009849D5"/>
    <w:p w14:paraId="56F72377" w14:textId="77777777" w:rsidR="009849D5" w:rsidRPr="00BB1E3B" w:rsidRDefault="009849D5" w:rsidP="009849D5"/>
    <w:p w14:paraId="62185DAD" w14:textId="77777777"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BB1E3B">
        <w:rPr>
          <w:rFonts w:eastAsia="Times New Roman"/>
          <w:b/>
          <w:szCs w:val="28"/>
        </w:rPr>
        <w:t>PREŞEDINTE,</w:t>
      </w:r>
    </w:p>
    <w:p w14:paraId="5BCEA0B2" w14:textId="77777777"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14:paraId="20F7A741" w14:textId="77777777" w:rsidR="009849D5" w:rsidRDefault="009A3FD2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Bogda</w:t>
      </w:r>
      <w:r w:rsidR="00A55E21">
        <w:rPr>
          <w:b/>
          <w:szCs w:val="28"/>
        </w:rPr>
        <w:t>n</w:t>
      </w:r>
      <w:r>
        <w:rPr>
          <w:b/>
          <w:szCs w:val="28"/>
        </w:rPr>
        <w:t>-Iulian HUȚUCĂ</w:t>
      </w:r>
    </w:p>
    <w:p w14:paraId="57D8333E" w14:textId="77777777" w:rsidR="009849D5" w:rsidRPr="00BB1E3B" w:rsidRDefault="009849D5" w:rsidP="009849D5"/>
    <w:p w14:paraId="1C32A811" w14:textId="77777777" w:rsidR="0007308A" w:rsidRDefault="0007308A" w:rsidP="009849D5">
      <w:pPr>
        <w:sectPr w:rsidR="0007308A" w:rsidSect="00531D04">
          <w:footerReference w:type="default" r:id="rId9"/>
          <w:pgSz w:w="11907" w:h="16840" w:code="9"/>
          <w:pgMar w:top="851" w:right="1134" w:bottom="851" w:left="1134" w:header="720" w:footer="720" w:gutter="0"/>
          <w:cols w:space="720"/>
          <w:titlePg/>
          <w:docGrid w:linePitch="381"/>
        </w:sectPr>
      </w:pPr>
    </w:p>
    <w:p w14:paraId="5E666625" w14:textId="77777777" w:rsidR="00B80B28" w:rsidRPr="00BB1E3B" w:rsidRDefault="00B80B28" w:rsidP="009849D5"/>
    <w:p w14:paraId="19698EB5" w14:textId="77777777"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14:paraId="01947380" w14:textId="77777777"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 wp14:anchorId="7B712A7F" wp14:editId="3F784DF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F9C63" w14:textId="77777777"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4"/>
        <w:gridCol w:w="2651"/>
        <w:gridCol w:w="3376"/>
      </w:tblGrid>
      <w:tr w:rsidR="00D64211" w:rsidRPr="00BB1E3B" w14:paraId="50C3FCBE" w14:textId="77777777" w:rsidTr="00D64211">
        <w:tc>
          <w:tcPr>
            <w:tcW w:w="3504" w:type="dxa"/>
          </w:tcPr>
          <w:p w14:paraId="7ADB6F5D" w14:textId="77777777" w:rsidR="00D64211" w:rsidRPr="00BB1E3B" w:rsidRDefault="00D64211" w:rsidP="00CF4A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14:paraId="4F4C3C2B" w14:textId="77777777" w:rsidR="00D64211" w:rsidRPr="00BB1E3B" w:rsidRDefault="00D64211" w:rsidP="00CF4A7A">
            <w:pPr>
              <w:shd w:val="solid" w:color="FFFFFF" w:fill="FFFFFF"/>
              <w:spacing w:after="0" w:line="240" w:lineRule="auto"/>
              <w:jc w:val="center"/>
            </w:pPr>
            <w:r w:rsidRPr="00BB1E3B">
              <w:rPr>
                <w:b/>
              </w:rPr>
              <w:t>finanţe şi bănci</w:t>
            </w:r>
          </w:p>
        </w:tc>
        <w:tc>
          <w:tcPr>
            <w:tcW w:w="2651" w:type="dxa"/>
          </w:tcPr>
          <w:p w14:paraId="3AAD215A" w14:textId="77777777" w:rsidR="00D64211" w:rsidRPr="00BB1E3B" w:rsidRDefault="00D64211" w:rsidP="00CF4A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376" w:type="dxa"/>
          </w:tcPr>
          <w:p w14:paraId="6E7DBF01" w14:textId="16FE1874" w:rsidR="00F32137" w:rsidRPr="00BB1E3B" w:rsidRDefault="00F32137" w:rsidP="00F32137">
            <w:pPr>
              <w:shd w:val="solid" w:color="FFFFFF" w:fill="FFFFFF"/>
              <w:spacing w:after="0" w:line="240" w:lineRule="auto"/>
              <w:ind w:left="-137" w:firstLine="142"/>
              <w:rPr>
                <w:b/>
              </w:rPr>
            </w:pPr>
            <w:r w:rsidRPr="00BB1E3B">
              <w:rPr>
                <w:b/>
              </w:rPr>
              <w:t xml:space="preserve">București, </w:t>
            </w:r>
            <w:r w:rsidR="00D8295C">
              <w:rPr>
                <w:b/>
              </w:rPr>
              <w:t>19</w:t>
            </w:r>
            <w:r w:rsidRPr="00C425D1">
              <w:rPr>
                <w:b/>
              </w:rPr>
              <w:t>.12.2022</w:t>
            </w:r>
            <w:r>
              <w:rPr>
                <w:b/>
              </w:rPr>
              <w:t xml:space="preserve">        </w:t>
            </w:r>
          </w:p>
          <w:p w14:paraId="69156A05" w14:textId="23667958" w:rsidR="00F32137" w:rsidRPr="00BB1E3B" w:rsidRDefault="00F32137" w:rsidP="00F3213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D8295C">
              <w:rPr>
                <w:b/>
              </w:rPr>
              <w:t>4c-2/1373</w:t>
            </w:r>
          </w:p>
          <w:p w14:paraId="477E3BAB" w14:textId="7EE5036E" w:rsidR="00D64211" w:rsidRPr="00BB1E3B" w:rsidRDefault="00F32137" w:rsidP="00F32137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BB1E3B">
              <w:rPr>
                <w:rFonts w:eastAsia="Times New Roman"/>
                <w:b/>
                <w:szCs w:val="20"/>
              </w:rPr>
              <w:t>PLx.</w:t>
            </w:r>
            <w:r w:rsidR="00D8295C">
              <w:rPr>
                <w:rFonts w:eastAsia="Times New Roman"/>
                <w:b/>
                <w:szCs w:val="20"/>
              </w:rPr>
              <w:t>768</w:t>
            </w:r>
            <w:r>
              <w:rPr>
                <w:rFonts w:eastAsia="Times New Roman"/>
                <w:b/>
                <w:szCs w:val="20"/>
              </w:rPr>
              <w:t>/2022</w:t>
            </w:r>
          </w:p>
        </w:tc>
      </w:tr>
    </w:tbl>
    <w:p w14:paraId="52DC0A13" w14:textId="77777777"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14:paraId="5E7B66DF" w14:textId="77777777"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14:paraId="3F266F66" w14:textId="77777777"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14:paraId="408C7598" w14:textId="77777777"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</w:p>
    <w:p w14:paraId="67882461" w14:textId="77777777"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</w:p>
    <w:p w14:paraId="6DEDD7E3" w14:textId="70F65E3B" w:rsidR="00F32137" w:rsidRDefault="009849D5" w:rsidP="00697342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 xml:space="preserve">asupra </w:t>
      </w:r>
      <w:r w:rsidR="00D8295C" w:rsidRPr="00D8295C">
        <w:rPr>
          <w:b/>
          <w:szCs w:val="28"/>
        </w:rPr>
        <w:t>proiectului de Lege privind plata unei contribuții financiare voluntare a României pentru susținerea Muzeului Victimelor Comunismului di</w:t>
      </w:r>
      <w:r w:rsidR="00D8295C">
        <w:rPr>
          <w:b/>
          <w:szCs w:val="28"/>
        </w:rPr>
        <w:t>n</w:t>
      </w:r>
      <w:r w:rsidR="00D8295C" w:rsidRPr="00D8295C">
        <w:rPr>
          <w:b/>
          <w:szCs w:val="28"/>
        </w:rPr>
        <w:t xml:space="preserve"> Washington D.C</w:t>
      </w:r>
      <w:r w:rsidR="00D8295C">
        <w:rPr>
          <w:b/>
          <w:szCs w:val="28"/>
        </w:rPr>
        <w:t>.</w:t>
      </w:r>
    </w:p>
    <w:p w14:paraId="0541B6AF" w14:textId="77777777" w:rsidR="00D8295C" w:rsidRDefault="00D8295C" w:rsidP="00697342">
      <w:pPr>
        <w:spacing w:after="0" w:line="240" w:lineRule="auto"/>
        <w:jc w:val="center"/>
        <w:rPr>
          <w:b/>
          <w:szCs w:val="28"/>
        </w:rPr>
      </w:pPr>
    </w:p>
    <w:p w14:paraId="630C542D" w14:textId="243818FE" w:rsidR="006D6CF6" w:rsidRPr="004033E6" w:rsidRDefault="009849D5" w:rsidP="004033E6">
      <w:pPr>
        <w:spacing w:after="0" w:line="240" w:lineRule="auto"/>
        <w:ind w:firstLine="851"/>
        <w:jc w:val="both"/>
        <w:rPr>
          <w:i/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9</w:t>
      </w:r>
      <w:r w:rsidR="00985CF5">
        <w:rPr>
          <w:b/>
          <w:szCs w:val="28"/>
        </w:rPr>
        <w:t>5</w:t>
      </w:r>
      <w:r w:rsidR="00F32137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</w:t>
      </w:r>
      <w:r w:rsidR="001D7E25">
        <w:rPr>
          <w:szCs w:val="28"/>
        </w:rPr>
        <w:t xml:space="preserve">cu modificările și completările ulterioare, </w:t>
      </w:r>
      <w:r w:rsidRPr="00BB1E3B">
        <w:rPr>
          <w:szCs w:val="28"/>
        </w:rPr>
        <w:t>Comisia pentru buget, finanțe și bănci a fost s</w:t>
      </w:r>
      <w:r w:rsidR="00D64211">
        <w:rPr>
          <w:szCs w:val="28"/>
        </w:rPr>
        <w:t>esizată, spre dezbatere pe</w:t>
      </w:r>
      <w:r w:rsidR="001D7E25">
        <w:rPr>
          <w:szCs w:val="28"/>
        </w:rPr>
        <w:t xml:space="preserve"> fond</w:t>
      </w:r>
      <w:r w:rsidR="00CC3E8A">
        <w:rPr>
          <w:szCs w:val="28"/>
        </w:rPr>
        <w:t>,</w:t>
      </w:r>
      <w:r w:rsidR="001D7E25">
        <w:rPr>
          <w:szCs w:val="28"/>
        </w:rPr>
        <w:t xml:space="preserve"> </w:t>
      </w:r>
      <w:r w:rsidRPr="00BB1E3B">
        <w:rPr>
          <w:szCs w:val="28"/>
        </w:rPr>
        <w:t xml:space="preserve">cu </w:t>
      </w:r>
      <w:r w:rsidR="00D8295C">
        <w:rPr>
          <w:i/>
          <w:szCs w:val="28"/>
        </w:rPr>
        <w:t>p</w:t>
      </w:r>
      <w:r w:rsidR="00D8295C">
        <w:rPr>
          <w:i/>
          <w:szCs w:val="28"/>
        </w:rPr>
        <w:t>roiectul</w:t>
      </w:r>
      <w:r w:rsidR="00D8295C" w:rsidRPr="00055B66">
        <w:rPr>
          <w:i/>
          <w:szCs w:val="28"/>
        </w:rPr>
        <w:t xml:space="preserve"> </w:t>
      </w:r>
      <w:r w:rsidR="00D8295C" w:rsidRPr="00CC3E8A">
        <w:rPr>
          <w:i/>
          <w:szCs w:val="28"/>
        </w:rPr>
        <w:t>de Lege</w:t>
      </w:r>
      <w:r w:rsidR="00D8295C">
        <w:rPr>
          <w:i/>
          <w:szCs w:val="28"/>
        </w:rPr>
        <w:t xml:space="preserve"> privind plata unei contribuții financiare voluntare a României pentru susținerea Muzeului Victimelor Comunismului di</w:t>
      </w:r>
      <w:r w:rsidR="00D8295C">
        <w:rPr>
          <w:i/>
          <w:szCs w:val="28"/>
        </w:rPr>
        <w:t>n</w:t>
      </w:r>
      <w:r w:rsidR="00D8295C">
        <w:rPr>
          <w:i/>
          <w:szCs w:val="28"/>
        </w:rPr>
        <w:t xml:space="preserve"> Washington D.C</w:t>
      </w:r>
      <w:r w:rsidR="00CC3E8A">
        <w:rPr>
          <w:i/>
          <w:szCs w:val="28"/>
        </w:rPr>
        <w:t>.</w:t>
      </w:r>
    </w:p>
    <w:p w14:paraId="49A387C8" w14:textId="3F496E72" w:rsidR="00D64211" w:rsidRPr="00BB1E3B" w:rsidRDefault="00D64211" w:rsidP="00885323">
      <w:pPr>
        <w:spacing w:after="0" w:line="240" w:lineRule="auto"/>
        <w:ind w:right="2" w:firstLine="851"/>
        <w:jc w:val="both"/>
        <w:rPr>
          <w:rFonts w:eastAsia="Times New Roman"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adoptat </w:t>
      </w:r>
      <w:r w:rsidRPr="00BB1E3B">
        <w:rPr>
          <w:rFonts w:eastAsia="Times New Roman"/>
          <w:szCs w:val="28"/>
        </w:rPr>
        <w:t xml:space="preserve">proiectul de Lege în ședința din </w:t>
      </w:r>
      <w:r w:rsidR="00D8295C" w:rsidRPr="00D8295C">
        <w:rPr>
          <w:rFonts w:eastAsia="Times New Roman"/>
          <w:b/>
          <w:szCs w:val="28"/>
        </w:rPr>
        <w:t>7 decembrie</w:t>
      </w:r>
      <w:r w:rsidRPr="00D8295C">
        <w:rPr>
          <w:rFonts w:eastAsia="Times New Roman"/>
          <w:b/>
          <w:szCs w:val="28"/>
        </w:rPr>
        <w:t xml:space="preserve"> 202</w:t>
      </w:r>
      <w:r w:rsidR="0053261A" w:rsidRPr="00D8295C">
        <w:rPr>
          <w:rFonts w:eastAsia="Times New Roman"/>
          <w:b/>
          <w:szCs w:val="28"/>
        </w:rPr>
        <w:t>2</w:t>
      </w:r>
      <w:r w:rsidR="0053261A">
        <w:rPr>
          <w:rFonts w:eastAsia="Times New Roman"/>
          <w:szCs w:val="28"/>
        </w:rPr>
        <w:t xml:space="preserve">. </w:t>
      </w:r>
    </w:p>
    <w:p w14:paraId="6B063A61" w14:textId="77777777" w:rsidR="009849D5" w:rsidRPr="00BB1E3B" w:rsidRDefault="009849D5" w:rsidP="00885323">
      <w:pPr>
        <w:tabs>
          <w:tab w:val="left" w:pos="0"/>
        </w:tabs>
        <w:spacing w:after="0" w:line="240" w:lineRule="auto"/>
        <w:ind w:firstLine="851"/>
        <w:jc w:val="both"/>
        <w:rPr>
          <w:b/>
          <w:szCs w:val="28"/>
        </w:rPr>
      </w:pPr>
      <w:r w:rsidRPr="00BB1E3B">
        <w:rPr>
          <w:szCs w:val="28"/>
        </w:rPr>
        <w:t xml:space="preserve">Conform prevederilor </w:t>
      </w:r>
      <w:r w:rsidRPr="00BB1E3B">
        <w:rPr>
          <w:b/>
          <w:szCs w:val="28"/>
        </w:rPr>
        <w:t>art.75</w:t>
      </w:r>
      <w:r w:rsidRPr="00BB1E3B">
        <w:rPr>
          <w:szCs w:val="28"/>
        </w:rPr>
        <w:t xml:space="preserve"> din Constituția României, republicată, și ale </w:t>
      </w:r>
      <w:r w:rsidRPr="00BB1E3B">
        <w:rPr>
          <w:b/>
          <w:szCs w:val="28"/>
        </w:rPr>
        <w:t>art.9</w:t>
      </w:r>
      <w:r w:rsidR="00352420">
        <w:rPr>
          <w:b/>
          <w:szCs w:val="28"/>
        </w:rPr>
        <w:t>2</w:t>
      </w:r>
      <w:r w:rsidR="00623D3C">
        <w:rPr>
          <w:b/>
          <w:szCs w:val="28"/>
        </w:rPr>
        <w:t xml:space="preserve"> </w:t>
      </w:r>
      <w:r w:rsidR="00352420">
        <w:rPr>
          <w:b/>
          <w:szCs w:val="28"/>
        </w:rPr>
        <w:t xml:space="preserve">alin. (9) 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>din Regulamentul Camerei Deputaților, republicat,</w:t>
      </w:r>
      <w:r w:rsidR="007C084F" w:rsidRPr="007C084F">
        <w:rPr>
          <w:szCs w:val="28"/>
        </w:rPr>
        <w:t xml:space="preserve"> </w:t>
      </w:r>
      <w:r w:rsidR="007C084F">
        <w:rPr>
          <w:szCs w:val="28"/>
        </w:rPr>
        <w:t xml:space="preserve">cu modificările și completările ulterioare, </w:t>
      </w:r>
      <w:r w:rsidRPr="00BB1E3B">
        <w:rPr>
          <w:szCs w:val="28"/>
        </w:rPr>
        <w:t xml:space="preserve">Camera Deputaților este </w:t>
      </w:r>
      <w:r w:rsidRPr="00BB1E3B">
        <w:rPr>
          <w:b/>
          <w:szCs w:val="28"/>
        </w:rPr>
        <w:t>Cameră decizională.</w:t>
      </w:r>
    </w:p>
    <w:p w14:paraId="7118D092" w14:textId="2EBF7095" w:rsidR="009849D5" w:rsidRPr="00BB1E3B" w:rsidRDefault="009849D5" w:rsidP="00885323">
      <w:pPr>
        <w:spacing w:after="0" w:line="240" w:lineRule="auto"/>
        <w:ind w:right="-1" w:firstLine="851"/>
        <w:jc w:val="both"/>
        <w:rPr>
          <w:szCs w:val="28"/>
        </w:rPr>
      </w:pPr>
      <w:r w:rsidRPr="00BB1E3B">
        <w:rPr>
          <w:szCs w:val="28"/>
        </w:rPr>
        <w:t xml:space="preserve">La dezbaterea proiectului de Lege s-a avut în vedere </w:t>
      </w:r>
      <w:r w:rsidRPr="00BB1E3B">
        <w:rPr>
          <w:b/>
          <w:bCs/>
          <w:szCs w:val="28"/>
        </w:rPr>
        <w:t>aviz</w:t>
      </w:r>
      <w:r w:rsidR="00D8295C">
        <w:rPr>
          <w:b/>
          <w:bCs/>
          <w:szCs w:val="28"/>
        </w:rPr>
        <w:t>ul</w:t>
      </w:r>
      <w:r w:rsidRPr="00BB1E3B">
        <w:rPr>
          <w:szCs w:val="28"/>
        </w:rPr>
        <w:t xml:space="preserve"> </w:t>
      </w:r>
      <w:r w:rsidR="00D8295C">
        <w:rPr>
          <w:b/>
          <w:szCs w:val="28"/>
        </w:rPr>
        <w:t>favorabil</w:t>
      </w:r>
      <w:r w:rsidR="0053261A" w:rsidRPr="0053261A">
        <w:rPr>
          <w:b/>
          <w:szCs w:val="28"/>
        </w:rPr>
        <w:t xml:space="preserve"> </w:t>
      </w:r>
      <w:r w:rsidR="00D8295C">
        <w:rPr>
          <w:szCs w:val="28"/>
        </w:rPr>
        <w:t>al</w:t>
      </w:r>
      <w:r w:rsidR="0053261A">
        <w:rPr>
          <w:szCs w:val="28"/>
        </w:rPr>
        <w:t xml:space="preserve"> </w:t>
      </w:r>
      <w:r w:rsidR="00CC3E8A">
        <w:rPr>
          <w:szCs w:val="28"/>
        </w:rPr>
        <w:t>Consiliului Legislativ</w:t>
      </w:r>
      <w:r w:rsidR="00D8295C">
        <w:rPr>
          <w:szCs w:val="28"/>
        </w:rPr>
        <w:t>, precum și avizul Consiliului Economic și Social</w:t>
      </w:r>
      <w:r w:rsidR="00885323">
        <w:rPr>
          <w:szCs w:val="28"/>
        </w:rPr>
        <w:t xml:space="preserve">. </w:t>
      </w:r>
      <w:r w:rsidR="00CC3E8A">
        <w:rPr>
          <w:szCs w:val="28"/>
        </w:rPr>
        <w:t xml:space="preserve"> </w:t>
      </w:r>
    </w:p>
    <w:p w14:paraId="01B0B8B7" w14:textId="0574A95F" w:rsidR="00D8295C" w:rsidRPr="00D8295C" w:rsidRDefault="00697342" w:rsidP="00D8295C">
      <w:pPr>
        <w:spacing w:after="0" w:line="240" w:lineRule="auto"/>
        <w:ind w:firstLine="851"/>
        <w:jc w:val="both"/>
        <w:rPr>
          <w:szCs w:val="28"/>
        </w:rPr>
      </w:pPr>
      <w:r w:rsidRPr="00697342">
        <w:rPr>
          <w:szCs w:val="28"/>
        </w:rPr>
        <w:t xml:space="preserve">Proiectul </w:t>
      </w:r>
      <w:r w:rsidR="00AF16FE">
        <w:rPr>
          <w:szCs w:val="28"/>
        </w:rPr>
        <w:t>de L</w:t>
      </w:r>
      <w:r w:rsidR="00885323" w:rsidRPr="00885323">
        <w:rPr>
          <w:szCs w:val="28"/>
        </w:rPr>
        <w:t xml:space="preserve">ege </w:t>
      </w:r>
      <w:r w:rsidR="00D8295C" w:rsidRPr="00D8295C">
        <w:rPr>
          <w:szCs w:val="28"/>
        </w:rPr>
        <w:t xml:space="preserve">vizează reglementarea plății unei contribuții financiare voluntare, în sumă de 3 milioane de dolari SUA, destinată susținerii construirii Muzeului Victimelor Comunismului din Washington D.C. Plata se va aproba prin Hotărâre de Guvern, la propunerea Ministerului Afacerilor Externe. </w:t>
      </w:r>
    </w:p>
    <w:p w14:paraId="60066A1F" w14:textId="73AB01B2" w:rsidR="001D49F8" w:rsidRDefault="00D8295C" w:rsidP="00D8295C">
      <w:pPr>
        <w:spacing w:after="0" w:line="240" w:lineRule="auto"/>
        <w:ind w:firstLine="851"/>
        <w:jc w:val="both"/>
        <w:rPr>
          <w:szCs w:val="28"/>
        </w:rPr>
      </w:pPr>
      <w:r w:rsidRPr="00D8295C">
        <w:rPr>
          <w:szCs w:val="28"/>
        </w:rPr>
        <w:t xml:space="preserve">Potrivit Expunerii de Motive, ”Muzeul Victimelor Comunismului din Washington D.C. reprezintă o inițiativă a fundației americane Victims of Communism Memorial Foundation (VOC), având ca scop comemorarea celor peste 100 de milioane de victime pe care regimurile totalitare de stânga le-au făcut în întreaga lume”, iar propunerea legislativă are în vedere o investiție sub forma unei donații din partea Guvernului României pentru consolidarea acestui muzeu.    </w:t>
      </w:r>
    </w:p>
    <w:p w14:paraId="7122157B" w14:textId="12108B6B" w:rsidR="009849D5" w:rsidRPr="00BB1E3B" w:rsidRDefault="009849D5" w:rsidP="00885323">
      <w:pPr>
        <w:spacing w:after="0" w:line="240" w:lineRule="auto"/>
        <w:ind w:right="-1" w:firstLine="851"/>
        <w:jc w:val="both"/>
        <w:rPr>
          <w:b/>
          <w:szCs w:val="28"/>
        </w:rPr>
      </w:pPr>
      <w:r w:rsidRPr="00BB1E3B">
        <w:rPr>
          <w:szCs w:val="28"/>
        </w:rPr>
        <w:lastRenderedPageBreak/>
        <w:t xml:space="preserve">În conformitate cu prevederile </w:t>
      </w:r>
      <w:r w:rsidRPr="00BB1E3B">
        <w:rPr>
          <w:b/>
          <w:szCs w:val="28"/>
        </w:rPr>
        <w:t>art. 6</w:t>
      </w:r>
      <w:r w:rsidR="00352420">
        <w:rPr>
          <w:b/>
          <w:szCs w:val="28"/>
        </w:rPr>
        <w:t>2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>din Regulamentul Camerei Deputaților, republicat,</w:t>
      </w:r>
      <w:r w:rsidR="00C570A2">
        <w:rPr>
          <w:szCs w:val="28"/>
        </w:rPr>
        <w:t xml:space="preserve"> cu modificările și completările ulterioare,</w:t>
      </w:r>
      <w:r w:rsidRPr="00BB1E3B">
        <w:rPr>
          <w:szCs w:val="28"/>
        </w:rPr>
        <w:t xml:space="preserve"> membrii Com</w:t>
      </w:r>
      <w:r w:rsidR="00AF16FE">
        <w:rPr>
          <w:szCs w:val="28"/>
        </w:rPr>
        <w:t>isiei au examinat proiectul de L</w:t>
      </w:r>
      <w:r w:rsidRPr="00BB1E3B">
        <w:rPr>
          <w:szCs w:val="28"/>
        </w:rPr>
        <w:t>e</w:t>
      </w:r>
      <w:r w:rsidR="00810D44">
        <w:rPr>
          <w:szCs w:val="28"/>
        </w:rPr>
        <w:t>ge</w:t>
      </w:r>
      <w:r w:rsidR="00CC3E8A">
        <w:rPr>
          <w:szCs w:val="28"/>
        </w:rPr>
        <w:t xml:space="preserve"> menționat mai sus, în ședința</w:t>
      </w:r>
      <w:r w:rsidRPr="00BB1E3B">
        <w:rPr>
          <w:szCs w:val="28"/>
        </w:rPr>
        <w:t xml:space="preserve"> </w:t>
      </w:r>
      <w:r w:rsidR="00810D44">
        <w:rPr>
          <w:szCs w:val="28"/>
        </w:rPr>
        <w:t>din dat</w:t>
      </w:r>
      <w:r w:rsidR="00697342">
        <w:rPr>
          <w:szCs w:val="28"/>
        </w:rPr>
        <w:t xml:space="preserve">a </w:t>
      </w:r>
      <w:r w:rsidR="00D8295C">
        <w:rPr>
          <w:szCs w:val="28"/>
        </w:rPr>
        <w:t>19</w:t>
      </w:r>
      <w:r w:rsidR="0053261A">
        <w:rPr>
          <w:szCs w:val="28"/>
        </w:rPr>
        <w:t xml:space="preserve"> decembrie </w:t>
      </w:r>
      <w:r w:rsidR="00301028">
        <w:rPr>
          <w:szCs w:val="28"/>
        </w:rPr>
        <w:t>2022.</w:t>
      </w:r>
    </w:p>
    <w:p w14:paraId="0EDB4403" w14:textId="77777777" w:rsidR="000446DB" w:rsidRDefault="009849D5" w:rsidP="00D8295C">
      <w:pPr>
        <w:tabs>
          <w:tab w:val="right" w:pos="8640"/>
        </w:tabs>
        <w:spacing w:after="0" w:line="240" w:lineRule="auto"/>
        <w:ind w:right="-1" w:firstLine="851"/>
        <w:jc w:val="both"/>
        <w:rPr>
          <w:rFonts w:eastAsia="Times New Roman"/>
          <w:szCs w:val="28"/>
        </w:rPr>
      </w:pPr>
      <w:r w:rsidRPr="00BB1E3B">
        <w:rPr>
          <w:rFonts w:eastAsia="Times New Roman"/>
          <w:szCs w:val="28"/>
        </w:rPr>
        <w:tab/>
      </w:r>
      <w:r w:rsidRPr="00C55486">
        <w:rPr>
          <w:rFonts w:eastAsia="Times New Roman"/>
          <w:szCs w:val="28"/>
        </w:rPr>
        <w:t xml:space="preserve">La </w:t>
      </w:r>
      <w:r w:rsidRPr="007704B3">
        <w:rPr>
          <w:rFonts w:eastAsia="Times New Roman"/>
          <w:szCs w:val="28"/>
        </w:rPr>
        <w:t>lucrările Comisiei pentru buget, finanțe şi bănci deputații şi-au înregistrat prezența conform liste</w:t>
      </w:r>
      <w:r w:rsidR="00810D44">
        <w:rPr>
          <w:rFonts w:eastAsia="Times New Roman"/>
          <w:szCs w:val="28"/>
        </w:rPr>
        <w:t>lor</w:t>
      </w:r>
      <w:r w:rsidRPr="007704B3">
        <w:rPr>
          <w:rFonts w:eastAsia="Times New Roman"/>
          <w:szCs w:val="28"/>
        </w:rPr>
        <w:t xml:space="preserve"> de prezență</w:t>
      </w:r>
      <w:r w:rsidRPr="00BB1E3B">
        <w:rPr>
          <w:rFonts w:eastAsia="Times New Roman"/>
          <w:szCs w:val="28"/>
        </w:rPr>
        <w:t>.</w:t>
      </w:r>
      <w:r w:rsidR="00CD6996">
        <w:rPr>
          <w:rFonts w:eastAsia="Times New Roman"/>
          <w:szCs w:val="28"/>
        </w:rPr>
        <w:t xml:space="preserve"> </w:t>
      </w:r>
      <w:r w:rsidR="00CD6996" w:rsidRPr="00CD6996">
        <w:rPr>
          <w:rFonts w:eastAsia="Times New Roman"/>
          <w:szCs w:val="28"/>
        </w:rPr>
        <w:t xml:space="preserve"> </w:t>
      </w:r>
    </w:p>
    <w:p w14:paraId="5930CCC2" w14:textId="33E23CCA" w:rsidR="00CD6996" w:rsidRPr="00CD6996" w:rsidRDefault="000446DB" w:rsidP="00D8295C">
      <w:pPr>
        <w:tabs>
          <w:tab w:val="right" w:pos="8640"/>
        </w:tabs>
        <w:spacing w:after="0" w:line="240" w:lineRule="auto"/>
        <w:ind w:right="-1" w:firstLine="851"/>
        <w:jc w:val="both"/>
        <w:rPr>
          <w:rFonts w:eastAsia="Times New Roman"/>
          <w:szCs w:val="28"/>
        </w:rPr>
      </w:pPr>
      <w:r w:rsidRPr="000446DB">
        <w:rPr>
          <w:rFonts w:eastAsia="Times New Roman"/>
          <w:szCs w:val="28"/>
        </w:rPr>
        <w:t xml:space="preserve">La dezbaterea proiectului de Lege a participat, </w:t>
      </w:r>
      <w:r>
        <w:rPr>
          <w:rFonts w:eastAsia="Times New Roman"/>
          <w:szCs w:val="28"/>
        </w:rPr>
        <w:t xml:space="preserve">ca invitat, </w:t>
      </w:r>
      <w:r w:rsidRPr="000446DB">
        <w:rPr>
          <w:rFonts w:eastAsia="Times New Roman"/>
          <w:szCs w:val="28"/>
        </w:rPr>
        <w:t>în c</w:t>
      </w:r>
      <w:r>
        <w:rPr>
          <w:rFonts w:eastAsia="Times New Roman"/>
          <w:szCs w:val="28"/>
        </w:rPr>
        <w:t xml:space="preserve">alitate de inițiator, domnul deputat PNL Pavel Popescu. </w:t>
      </w:r>
      <w:bookmarkStart w:id="0" w:name="_GoBack"/>
      <w:bookmarkEnd w:id="0"/>
    </w:p>
    <w:p w14:paraId="0C787B6B" w14:textId="71E50A54" w:rsidR="007E10DB" w:rsidRPr="00885323" w:rsidRDefault="009849D5" w:rsidP="007E10DB">
      <w:pPr>
        <w:spacing w:after="0" w:line="240" w:lineRule="auto"/>
        <w:ind w:firstLine="851"/>
        <w:jc w:val="both"/>
        <w:rPr>
          <w:szCs w:val="28"/>
        </w:rPr>
      </w:pPr>
      <w:r w:rsidRPr="00BB1E3B">
        <w:t>În urma examinării proiectului de Lege</w:t>
      </w:r>
      <w:r w:rsidR="00697342">
        <w:t xml:space="preserve"> </w:t>
      </w:r>
      <w:r w:rsidRPr="00BB1E3B">
        <w:t>şi a opiniilor exprimate, deputații</w:t>
      </w:r>
      <w:r w:rsidR="0053261A">
        <w:t xml:space="preserve"> membri ai Comisiei</w:t>
      </w:r>
      <w:r w:rsidRPr="00BB1E3B">
        <w:t>, au hotărât</w:t>
      </w:r>
      <w:r w:rsidR="00D8295C">
        <w:t>, în ședința din data de 19</w:t>
      </w:r>
      <w:r w:rsidR="0053261A">
        <w:t xml:space="preserve"> decembrie </w:t>
      </w:r>
      <w:r w:rsidR="00301028">
        <w:t>2022</w:t>
      </w:r>
      <w:r w:rsidR="002F28CE" w:rsidRPr="008D1B9C">
        <w:t xml:space="preserve">, </w:t>
      </w:r>
      <w:r w:rsidRPr="008D1B9C">
        <w:t xml:space="preserve">cu </w:t>
      </w:r>
      <w:r w:rsidR="008D1B9C" w:rsidRPr="008D1B9C">
        <w:rPr>
          <w:b/>
        </w:rPr>
        <w:t>unanimitatea</w:t>
      </w:r>
      <w:r w:rsidR="003A2F29" w:rsidRPr="008D1B9C">
        <w:rPr>
          <w:b/>
        </w:rPr>
        <w:t xml:space="preserve"> </w:t>
      </w:r>
      <w:r w:rsidR="00301028" w:rsidRPr="008D1B9C">
        <w:rPr>
          <w:b/>
        </w:rPr>
        <w:t>voturilor exprimate</w:t>
      </w:r>
      <w:r w:rsidRPr="00BB1E3B">
        <w:t xml:space="preserve">, să propună plenului Camerei </w:t>
      </w:r>
      <w:r w:rsidR="00623D3C" w:rsidRPr="00BB1E3B">
        <w:t>Deputaților</w:t>
      </w:r>
      <w:r w:rsidRPr="00BB1E3B">
        <w:t xml:space="preserve"> </w:t>
      </w:r>
      <w:r w:rsidRPr="008B422E">
        <w:rPr>
          <w:b/>
        </w:rPr>
        <w:t>un raport</w:t>
      </w:r>
      <w:r w:rsidR="004033E6">
        <w:rPr>
          <w:b/>
        </w:rPr>
        <w:t xml:space="preserve"> de </w:t>
      </w:r>
      <w:r w:rsidR="0053261A">
        <w:rPr>
          <w:b/>
        </w:rPr>
        <w:t>adoptare</w:t>
      </w:r>
      <w:r w:rsidR="00D8295C">
        <w:rPr>
          <w:i/>
          <w:szCs w:val="28"/>
        </w:rPr>
        <w:t xml:space="preserve"> </w:t>
      </w:r>
      <w:r w:rsidR="00D8295C" w:rsidRPr="00D8295C">
        <w:rPr>
          <w:b/>
          <w:szCs w:val="28"/>
        </w:rPr>
        <w:t>a</w:t>
      </w:r>
      <w:r w:rsidR="006E747A">
        <w:rPr>
          <w:szCs w:val="28"/>
        </w:rPr>
        <w:t xml:space="preserve"> </w:t>
      </w:r>
      <w:r w:rsidR="00D8295C" w:rsidRPr="00D8295C">
        <w:rPr>
          <w:b/>
          <w:szCs w:val="28"/>
        </w:rPr>
        <w:t>proiectului de Lege privind plata unei contribuții financiare voluntare a României pentru susținerea Muzeului Victimelor Comunismului di</w:t>
      </w:r>
      <w:r w:rsidR="00D8295C">
        <w:rPr>
          <w:b/>
          <w:szCs w:val="28"/>
        </w:rPr>
        <w:t xml:space="preserve">n </w:t>
      </w:r>
      <w:r w:rsidR="00D8295C" w:rsidRPr="00D8295C">
        <w:rPr>
          <w:b/>
          <w:szCs w:val="28"/>
        </w:rPr>
        <w:t>Washington D.C</w:t>
      </w:r>
      <w:r w:rsidR="00D8295C">
        <w:rPr>
          <w:b/>
          <w:szCs w:val="28"/>
        </w:rPr>
        <w:t>.</w:t>
      </w:r>
      <w:r w:rsidR="00CD6996">
        <w:rPr>
          <w:szCs w:val="28"/>
        </w:rPr>
        <w:t xml:space="preserve"> </w:t>
      </w:r>
      <w:r w:rsidR="006E747A">
        <w:rPr>
          <w:szCs w:val="28"/>
        </w:rPr>
        <w:t xml:space="preserve">  </w:t>
      </w:r>
      <w:r w:rsidR="001275A4">
        <w:rPr>
          <w:szCs w:val="28"/>
        </w:rPr>
        <w:t xml:space="preserve"> </w:t>
      </w:r>
    </w:p>
    <w:p w14:paraId="4CBD2322" w14:textId="49CB1221" w:rsidR="004033E6" w:rsidRPr="007E10DB" w:rsidRDefault="004033E6" w:rsidP="004033E6">
      <w:pPr>
        <w:spacing w:after="0" w:line="240" w:lineRule="auto"/>
        <w:ind w:firstLine="851"/>
        <w:jc w:val="both"/>
        <w:rPr>
          <w:szCs w:val="28"/>
        </w:rPr>
      </w:pPr>
    </w:p>
    <w:p w14:paraId="5F91C908" w14:textId="72620C16"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obiectul și conținutul său, proiectul de Lege</w:t>
      </w:r>
      <w:r w:rsidRPr="00BB1E3B">
        <w:rPr>
          <w:szCs w:val="28"/>
        </w:rPr>
        <w:t xml:space="preserve">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14:paraId="76DA1C88" w14:textId="77777777"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p w14:paraId="28858B70" w14:textId="77777777"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14:paraId="26430F3F" w14:textId="77777777" w:rsidR="009849D5" w:rsidRPr="00BB1E3B" w:rsidRDefault="009849D5" w:rsidP="009849D5">
      <w:pPr>
        <w:spacing w:after="0" w:line="240" w:lineRule="auto"/>
        <w:jc w:val="both"/>
        <w:rPr>
          <w:b/>
        </w:rPr>
      </w:pPr>
    </w:p>
    <w:p w14:paraId="75ACA944" w14:textId="77777777" w:rsidR="009849D5" w:rsidRPr="00BB1E3B" w:rsidRDefault="009849D5" w:rsidP="009849D5">
      <w:pPr>
        <w:spacing w:after="0" w:line="240" w:lineRule="auto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9849D5" w:rsidRPr="00BB1E3B" w14:paraId="73D6FAA7" w14:textId="77777777" w:rsidTr="009849D5">
        <w:tc>
          <w:tcPr>
            <w:tcW w:w="4819" w:type="dxa"/>
          </w:tcPr>
          <w:p w14:paraId="7BE69D8B" w14:textId="77777777"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PREŞEDINTE,</w:t>
            </w:r>
          </w:p>
          <w:p w14:paraId="5936E9D6" w14:textId="77777777"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  <w:p w14:paraId="2AB598D3" w14:textId="77777777" w:rsidR="009849D5" w:rsidRDefault="009A3FD2" w:rsidP="009A3FD2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Bogdan-Iulian HUȚUCĂ</w:t>
            </w:r>
          </w:p>
          <w:p w14:paraId="13B4A794" w14:textId="77777777"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48D92D7" w14:textId="77777777"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14:paraId="1646ECD1" w14:textId="77777777"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14:paraId="39F7D5EF" w14:textId="77777777"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14:paraId="195AC7CA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4AAF523F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42F307C3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007DAB9F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702D95D3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1FD9C028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7FAD9153" w14:textId="77777777"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14:paraId="40AD1257" w14:textId="77777777"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Șef serviciu,</w:t>
      </w:r>
    </w:p>
    <w:p w14:paraId="4AA570BE" w14:textId="77777777" w:rsidR="009849D5" w:rsidRPr="00A07C0E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Giorgiana Ene</w:t>
      </w:r>
    </w:p>
    <w:p w14:paraId="47E2FA65" w14:textId="77777777" w:rsidR="009849D5" w:rsidRPr="00A07C0E" w:rsidRDefault="009849D5" w:rsidP="009849D5">
      <w:pPr>
        <w:spacing w:after="0" w:line="240" w:lineRule="auto"/>
        <w:ind w:left="7513"/>
        <w:rPr>
          <w:sz w:val="20"/>
        </w:rPr>
      </w:pPr>
    </w:p>
    <w:p w14:paraId="69ACD892" w14:textId="77777777" w:rsidR="009849D5" w:rsidRDefault="009849D5" w:rsidP="009849D5">
      <w:pPr>
        <w:spacing w:after="0" w:line="240" w:lineRule="auto"/>
        <w:ind w:left="7513"/>
        <w:rPr>
          <w:sz w:val="20"/>
        </w:rPr>
      </w:pPr>
      <w:r w:rsidRPr="00A07C0E">
        <w:rPr>
          <w:sz w:val="20"/>
        </w:rPr>
        <w:t>Consilier parlamentar,</w:t>
      </w:r>
    </w:p>
    <w:p w14:paraId="02D8121B" w14:textId="327B777A" w:rsidR="00E95A67" w:rsidRDefault="007000E7" w:rsidP="00043442">
      <w:pPr>
        <w:spacing w:after="0" w:line="240" w:lineRule="auto"/>
        <w:ind w:left="7513"/>
        <w:rPr>
          <w:sz w:val="20"/>
        </w:rPr>
      </w:pPr>
      <w:r>
        <w:rPr>
          <w:sz w:val="20"/>
        </w:rPr>
        <w:t>Valentina Rotaru</w:t>
      </w:r>
    </w:p>
    <w:p w14:paraId="45A35C43" w14:textId="24162D16" w:rsidR="006E747A" w:rsidRDefault="006E747A" w:rsidP="00043442">
      <w:pPr>
        <w:spacing w:after="0" w:line="240" w:lineRule="auto"/>
        <w:ind w:left="7513"/>
        <w:rPr>
          <w:sz w:val="20"/>
        </w:rPr>
      </w:pPr>
    </w:p>
    <w:p w14:paraId="01CC6F8D" w14:textId="0B8B77B8" w:rsidR="006E747A" w:rsidRDefault="006E747A" w:rsidP="00043442">
      <w:pPr>
        <w:spacing w:after="0" w:line="240" w:lineRule="auto"/>
        <w:ind w:left="7513"/>
        <w:rPr>
          <w:sz w:val="20"/>
        </w:rPr>
      </w:pPr>
    </w:p>
    <w:p w14:paraId="60B7448D" w14:textId="77777777" w:rsidR="003A2F29" w:rsidRDefault="003A2F29" w:rsidP="00414BF0">
      <w:pPr>
        <w:spacing w:after="0" w:line="240" w:lineRule="auto"/>
        <w:rPr>
          <w:b/>
        </w:rPr>
      </w:pPr>
    </w:p>
    <w:sectPr w:rsidR="003A2F29" w:rsidSect="00414BF0">
      <w:footerReference w:type="default" r:id="rId10"/>
      <w:pgSz w:w="11907" w:h="16840" w:code="9"/>
      <w:pgMar w:top="851" w:right="993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54732" w14:textId="77777777" w:rsidR="00B00CE2" w:rsidRDefault="00B00CE2" w:rsidP="00531D04">
      <w:pPr>
        <w:spacing w:after="0" w:line="240" w:lineRule="auto"/>
      </w:pPr>
      <w:r>
        <w:separator/>
      </w:r>
    </w:p>
  </w:endnote>
  <w:endnote w:type="continuationSeparator" w:id="0">
    <w:p w14:paraId="38C750D5" w14:textId="77777777" w:rsidR="00B00CE2" w:rsidRDefault="00B00CE2" w:rsidP="0053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0480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E85C6" w14:textId="734488CF" w:rsidR="00E95A67" w:rsidRDefault="00E95A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B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AEDA4A" w14:textId="77777777" w:rsidR="00E95A67" w:rsidRDefault="00E95A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ECC6C" w14:textId="2A6166A7" w:rsidR="0001067A" w:rsidRPr="0001067A" w:rsidRDefault="00A07D39">
    <w:pPr>
      <w:pStyle w:val="Footer"/>
      <w:jc w:val="center"/>
      <w:rPr>
        <w:sz w:val="24"/>
        <w:szCs w:val="24"/>
      </w:rPr>
    </w:pPr>
    <w:r w:rsidRPr="0001067A">
      <w:rPr>
        <w:sz w:val="24"/>
        <w:szCs w:val="24"/>
      </w:rPr>
      <w:fldChar w:fldCharType="begin"/>
    </w:r>
    <w:r w:rsidRPr="0001067A">
      <w:rPr>
        <w:sz w:val="24"/>
        <w:szCs w:val="24"/>
      </w:rPr>
      <w:instrText xml:space="preserve"> PAGE   \* MERGEFORMAT </w:instrText>
    </w:r>
    <w:r w:rsidRPr="0001067A">
      <w:rPr>
        <w:sz w:val="24"/>
        <w:szCs w:val="24"/>
      </w:rPr>
      <w:fldChar w:fldCharType="separate"/>
    </w:r>
    <w:r w:rsidR="000446DB">
      <w:rPr>
        <w:noProof/>
        <w:sz w:val="24"/>
        <w:szCs w:val="24"/>
      </w:rPr>
      <w:t>3</w:t>
    </w:r>
    <w:r w:rsidRPr="0001067A">
      <w:rPr>
        <w:noProof/>
        <w:sz w:val="24"/>
        <w:szCs w:val="24"/>
      </w:rPr>
      <w:fldChar w:fldCharType="end"/>
    </w:r>
  </w:p>
  <w:p w14:paraId="3F951BC8" w14:textId="77777777" w:rsidR="0001067A" w:rsidRDefault="00B0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A2E0D" w14:textId="77777777" w:rsidR="00B00CE2" w:rsidRDefault="00B00CE2" w:rsidP="00531D04">
      <w:pPr>
        <w:spacing w:after="0" w:line="240" w:lineRule="auto"/>
      </w:pPr>
      <w:r>
        <w:separator/>
      </w:r>
    </w:p>
  </w:footnote>
  <w:footnote w:type="continuationSeparator" w:id="0">
    <w:p w14:paraId="37C31A80" w14:textId="77777777" w:rsidR="00B00CE2" w:rsidRDefault="00B00CE2" w:rsidP="0053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7B5C"/>
    <w:multiLevelType w:val="hybridMultilevel"/>
    <w:tmpl w:val="CAF0D128"/>
    <w:lvl w:ilvl="0" w:tplc="27F2FB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06AA2"/>
    <w:multiLevelType w:val="hybridMultilevel"/>
    <w:tmpl w:val="F12EF88E"/>
    <w:lvl w:ilvl="0" w:tplc="231A180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962D9"/>
    <w:multiLevelType w:val="hybridMultilevel"/>
    <w:tmpl w:val="B492EF3A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5253001"/>
    <w:multiLevelType w:val="hybridMultilevel"/>
    <w:tmpl w:val="317CA892"/>
    <w:lvl w:ilvl="0" w:tplc="8C2853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10A00"/>
    <w:multiLevelType w:val="hybridMultilevel"/>
    <w:tmpl w:val="77789C1E"/>
    <w:lvl w:ilvl="0" w:tplc="1EA85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56972"/>
    <w:multiLevelType w:val="hybridMultilevel"/>
    <w:tmpl w:val="C2DCEE8E"/>
    <w:lvl w:ilvl="0" w:tplc="EA3ED23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1A93EA9"/>
    <w:multiLevelType w:val="hybridMultilevel"/>
    <w:tmpl w:val="2BC6B764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34050"/>
    <w:multiLevelType w:val="hybridMultilevel"/>
    <w:tmpl w:val="37180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31ADC"/>
    <w:multiLevelType w:val="hybridMultilevel"/>
    <w:tmpl w:val="66264E48"/>
    <w:lvl w:ilvl="0" w:tplc="040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0" w15:restartNumberingAfterBreak="0">
    <w:nsid w:val="7A7523F8"/>
    <w:multiLevelType w:val="hybridMultilevel"/>
    <w:tmpl w:val="1E4A6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9"/>
  </w:num>
  <w:num w:numId="8">
    <w:abstractNumId w:val="10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34F8B"/>
    <w:rsid w:val="00041C16"/>
    <w:rsid w:val="00043442"/>
    <w:rsid w:val="000446DB"/>
    <w:rsid w:val="00055B66"/>
    <w:rsid w:val="0006445F"/>
    <w:rsid w:val="00067F91"/>
    <w:rsid w:val="0007308A"/>
    <w:rsid w:val="000A08CD"/>
    <w:rsid w:val="000B32D0"/>
    <w:rsid w:val="000B7748"/>
    <w:rsid w:val="000C7A09"/>
    <w:rsid w:val="000F47DC"/>
    <w:rsid w:val="00102181"/>
    <w:rsid w:val="001236B6"/>
    <w:rsid w:val="001275A4"/>
    <w:rsid w:val="001325DE"/>
    <w:rsid w:val="00132823"/>
    <w:rsid w:val="00134510"/>
    <w:rsid w:val="00191920"/>
    <w:rsid w:val="001955A4"/>
    <w:rsid w:val="001A3804"/>
    <w:rsid w:val="001C53A7"/>
    <w:rsid w:val="001D49F8"/>
    <w:rsid w:val="001D7E25"/>
    <w:rsid w:val="001E0233"/>
    <w:rsid w:val="002070DF"/>
    <w:rsid w:val="002247BA"/>
    <w:rsid w:val="00233686"/>
    <w:rsid w:val="0025648D"/>
    <w:rsid w:val="002642B4"/>
    <w:rsid w:val="00265393"/>
    <w:rsid w:val="00282FBE"/>
    <w:rsid w:val="002932B2"/>
    <w:rsid w:val="002A1955"/>
    <w:rsid w:val="002B1885"/>
    <w:rsid w:val="002B7876"/>
    <w:rsid w:val="002B7B2E"/>
    <w:rsid w:val="002C622C"/>
    <w:rsid w:val="002D6843"/>
    <w:rsid w:val="002E489D"/>
    <w:rsid w:val="002F1CDA"/>
    <w:rsid w:val="002F28CE"/>
    <w:rsid w:val="00301028"/>
    <w:rsid w:val="00301F94"/>
    <w:rsid w:val="00302D64"/>
    <w:rsid w:val="00303BC7"/>
    <w:rsid w:val="00310265"/>
    <w:rsid w:val="00312236"/>
    <w:rsid w:val="0031517B"/>
    <w:rsid w:val="0031547A"/>
    <w:rsid w:val="00316BE8"/>
    <w:rsid w:val="00327A4F"/>
    <w:rsid w:val="00352420"/>
    <w:rsid w:val="00355C5D"/>
    <w:rsid w:val="00360693"/>
    <w:rsid w:val="00362AE6"/>
    <w:rsid w:val="00375F83"/>
    <w:rsid w:val="003A2F29"/>
    <w:rsid w:val="003B1DEC"/>
    <w:rsid w:val="003C4EC4"/>
    <w:rsid w:val="003D3D1C"/>
    <w:rsid w:val="003D4359"/>
    <w:rsid w:val="003E4777"/>
    <w:rsid w:val="004033E6"/>
    <w:rsid w:val="00412180"/>
    <w:rsid w:val="00414BF0"/>
    <w:rsid w:val="004215ED"/>
    <w:rsid w:val="00422471"/>
    <w:rsid w:val="004229A7"/>
    <w:rsid w:val="00426207"/>
    <w:rsid w:val="00426D1B"/>
    <w:rsid w:val="0043297A"/>
    <w:rsid w:val="00433EDE"/>
    <w:rsid w:val="004568B4"/>
    <w:rsid w:val="00462589"/>
    <w:rsid w:val="004815B1"/>
    <w:rsid w:val="00496F56"/>
    <w:rsid w:val="004B1F81"/>
    <w:rsid w:val="004F094E"/>
    <w:rsid w:val="004F6522"/>
    <w:rsid w:val="004F7B42"/>
    <w:rsid w:val="004F7F8A"/>
    <w:rsid w:val="005155FC"/>
    <w:rsid w:val="00531D04"/>
    <w:rsid w:val="0053261A"/>
    <w:rsid w:val="00545DF6"/>
    <w:rsid w:val="00565D1A"/>
    <w:rsid w:val="005677D0"/>
    <w:rsid w:val="00577D7A"/>
    <w:rsid w:val="005B2266"/>
    <w:rsid w:val="005D4C85"/>
    <w:rsid w:val="005E4BBE"/>
    <w:rsid w:val="00617E1C"/>
    <w:rsid w:val="006226EA"/>
    <w:rsid w:val="00623D3C"/>
    <w:rsid w:val="00663080"/>
    <w:rsid w:val="006668D5"/>
    <w:rsid w:val="006679D4"/>
    <w:rsid w:val="00667B38"/>
    <w:rsid w:val="006709FA"/>
    <w:rsid w:val="00685E34"/>
    <w:rsid w:val="006947A0"/>
    <w:rsid w:val="00697342"/>
    <w:rsid w:val="006A7A28"/>
    <w:rsid w:val="006B5022"/>
    <w:rsid w:val="006D40DE"/>
    <w:rsid w:val="006D6CF6"/>
    <w:rsid w:val="006E747A"/>
    <w:rsid w:val="006F5789"/>
    <w:rsid w:val="007000E7"/>
    <w:rsid w:val="00706B4D"/>
    <w:rsid w:val="00710A1E"/>
    <w:rsid w:val="0072576C"/>
    <w:rsid w:val="00726B83"/>
    <w:rsid w:val="007522CE"/>
    <w:rsid w:val="00763F29"/>
    <w:rsid w:val="00767971"/>
    <w:rsid w:val="0078477D"/>
    <w:rsid w:val="00791869"/>
    <w:rsid w:val="00792328"/>
    <w:rsid w:val="007A4536"/>
    <w:rsid w:val="007A6DF2"/>
    <w:rsid w:val="007B6978"/>
    <w:rsid w:val="007C084F"/>
    <w:rsid w:val="007E10DB"/>
    <w:rsid w:val="007F70A5"/>
    <w:rsid w:val="00810D44"/>
    <w:rsid w:val="00815C89"/>
    <w:rsid w:val="00816B40"/>
    <w:rsid w:val="0082323E"/>
    <w:rsid w:val="00825002"/>
    <w:rsid w:val="0082635C"/>
    <w:rsid w:val="008404DD"/>
    <w:rsid w:val="00841B88"/>
    <w:rsid w:val="00847C19"/>
    <w:rsid w:val="0085004F"/>
    <w:rsid w:val="00857559"/>
    <w:rsid w:val="00863F8E"/>
    <w:rsid w:val="008670E8"/>
    <w:rsid w:val="00870F7E"/>
    <w:rsid w:val="00874811"/>
    <w:rsid w:val="00881B81"/>
    <w:rsid w:val="008852B5"/>
    <w:rsid w:val="00885323"/>
    <w:rsid w:val="008A58DB"/>
    <w:rsid w:val="008B004F"/>
    <w:rsid w:val="008B1836"/>
    <w:rsid w:val="008B422E"/>
    <w:rsid w:val="008B4B9E"/>
    <w:rsid w:val="008C5BEF"/>
    <w:rsid w:val="008D1B9C"/>
    <w:rsid w:val="008D28B3"/>
    <w:rsid w:val="008E02D7"/>
    <w:rsid w:val="008E1BB6"/>
    <w:rsid w:val="008E2234"/>
    <w:rsid w:val="008F0B41"/>
    <w:rsid w:val="0091532B"/>
    <w:rsid w:val="00920166"/>
    <w:rsid w:val="0092027F"/>
    <w:rsid w:val="009267EE"/>
    <w:rsid w:val="00926833"/>
    <w:rsid w:val="00943FCD"/>
    <w:rsid w:val="009465DC"/>
    <w:rsid w:val="009477A0"/>
    <w:rsid w:val="0098115B"/>
    <w:rsid w:val="009849D5"/>
    <w:rsid w:val="00985CF5"/>
    <w:rsid w:val="009869E7"/>
    <w:rsid w:val="00992CE5"/>
    <w:rsid w:val="00995C9E"/>
    <w:rsid w:val="009A3FD2"/>
    <w:rsid w:val="009D253B"/>
    <w:rsid w:val="00A03A7B"/>
    <w:rsid w:val="00A046CB"/>
    <w:rsid w:val="00A05852"/>
    <w:rsid w:val="00A07D39"/>
    <w:rsid w:val="00A31FE3"/>
    <w:rsid w:val="00A32840"/>
    <w:rsid w:val="00A32D00"/>
    <w:rsid w:val="00A55E21"/>
    <w:rsid w:val="00A71912"/>
    <w:rsid w:val="00A85C03"/>
    <w:rsid w:val="00A94C92"/>
    <w:rsid w:val="00AA0107"/>
    <w:rsid w:val="00AA1717"/>
    <w:rsid w:val="00AD3439"/>
    <w:rsid w:val="00AF16FE"/>
    <w:rsid w:val="00B00CE2"/>
    <w:rsid w:val="00B018C7"/>
    <w:rsid w:val="00B45560"/>
    <w:rsid w:val="00B61A2C"/>
    <w:rsid w:val="00B65C4B"/>
    <w:rsid w:val="00B80B28"/>
    <w:rsid w:val="00B860FD"/>
    <w:rsid w:val="00B9028C"/>
    <w:rsid w:val="00B92670"/>
    <w:rsid w:val="00B95E2A"/>
    <w:rsid w:val="00BB3672"/>
    <w:rsid w:val="00BD2525"/>
    <w:rsid w:val="00BD5CEA"/>
    <w:rsid w:val="00BE1F49"/>
    <w:rsid w:val="00BE2EE9"/>
    <w:rsid w:val="00BF3BDD"/>
    <w:rsid w:val="00BF49C3"/>
    <w:rsid w:val="00BF7F7A"/>
    <w:rsid w:val="00C13C91"/>
    <w:rsid w:val="00C14116"/>
    <w:rsid w:val="00C22A29"/>
    <w:rsid w:val="00C3112F"/>
    <w:rsid w:val="00C4223C"/>
    <w:rsid w:val="00C425D1"/>
    <w:rsid w:val="00C4327D"/>
    <w:rsid w:val="00C50CCB"/>
    <w:rsid w:val="00C51BDC"/>
    <w:rsid w:val="00C570A2"/>
    <w:rsid w:val="00C721B6"/>
    <w:rsid w:val="00C73D1D"/>
    <w:rsid w:val="00C90F01"/>
    <w:rsid w:val="00C91E3A"/>
    <w:rsid w:val="00CA5DCB"/>
    <w:rsid w:val="00CA5E2B"/>
    <w:rsid w:val="00CB44DB"/>
    <w:rsid w:val="00CC13F7"/>
    <w:rsid w:val="00CC2BF2"/>
    <w:rsid w:val="00CC3E8A"/>
    <w:rsid w:val="00CC4E7A"/>
    <w:rsid w:val="00CD6996"/>
    <w:rsid w:val="00CE0A1B"/>
    <w:rsid w:val="00CE7471"/>
    <w:rsid w:val="00CF5DE4"/>
    <w:rsid w:val="00D024E8"/>
    <w:rsid w:val="00D1143C"/>
    <w:rsid w:val="00D15204"/>
    <w:rsid w:val="00D265F6"/>
    <w:rsid w:val="00D327CE"/>
    <w:rsid w:val="00D34B66"/>
    <w:rsid w:val="00D4100F"/>
    <w:rsid w:val="00D454B5"/>
    <w:rsid w:val="00D46670"/>
    <w:rsid w:val="00D54C37"/>
    <w:rsid w:val="00D60DD8"/>
    <w:rsid w:val="00D64211"/>
    <w:rsid w:val="00D742A5"/>
    <w:rsid w:val="00D8295C"/>
    <w:rsid w:val="00D846BD"/>
    <w:rsid w:val="00D875EF"/>
    <w:rsid w:val="00DB2581"/>
    <w:rsid w:val="00DC22EC"/>
    <w:rsid w:val="00DC65FB"/>
    <w:rsid w:val="00DD0CAE"/>
    <w:rsid w:val="00DD3765"/>
    <w:rsid w:val="00DF7BE7"/>
    <w:rsid w:val="00E100E8"/>
    <w:rsid w:val="00E22407"/>
    <w:rsid w:val="00E2410A"/>
    <w:rsid w:val="00E360A7"/>
    <w:rsid w:val="00E530A9"/>
    <w:rsid w:val="00E70D4B"/>
    <w:rsid w:val="00E95A67"/>
    <w:rsid w:val="00EA5B5A"/>
    <w:rsid w:val="00EB23C4"/>
    <w:rsid w:val="00ED23FD"/>
    <w:rsid w:val="00ED655D"/>
    <w:rsid w:val="00EE547F"/>
    <w:rsid w:val="00EF26E1"/>
    <w:rsid w:val="00EF2C34"/>
    <w:rsid w:val="00EF5746"/>
    <w:rsid w:val="00EF60C9"/>
    <w:rsid w:val="00F14496"/>
    <w:rsid w:val="00F14F35"/>
    <w:rsid w:val="00F15E1E"/>
    <w:rsid w:val="00F32137"/>
    <w:rsid w:val="00F50CDA"/>
    <w:rsid w:val="00F5416F"/>
    <w:rsid w:val="00F55DCF"/>
    <w:rsid w:val="00F84856"/>
    <w:rsid w:val="00FA38FE"/>
    <w:rsid w:val="00FC04E0"/>
    <w:rsid w:val="00FE1A8E"/>
    <w:rsid w:val="00FF3DB1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F55F3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uiPriority w:val="99"/>
    <w:semiHidden/>
    <w:unhideWhenUsed/>
    <w:rsid w:val="00706B4D"/>
    <w:rPr>
      <w:color w:val="0000FF"/>
      <w:u w:val="single"/>
    </w:rPr>
  </w:style>
  <w:style w:type="character" w:customStyle="1" w:styleId="al">
    <w:name w:val="al"/>
    <w:rsid w:val="00706B4D"/>
  </w:style>
  <w:style w:type="character" w:customStyle="1" w:styleId="tal">
    <w:name w:val="tal"/>
    <w:rsid w:val="00706B4D"/>
  </w:style>
  <w:style w:type="character" w:customStyle="1" w:styleId="li">
    <w:name w:val="li"/>
    <w:rsid w:val="00706B4D"/>
  </w:style>
  <w:style w:type="character" w:customStyle="1" w:styleId="tli">
    <w:name w:val="tli"/>
    <w:rsid w:val="00706B4D"/>
  </w:style>
  <w:style w:type="paragraph" w:styleId="ListParagraph">
    <w:name w:val="List Paragraph"/>
    <w:basedOn w:val="Normal"/>
    <w:uiPriority w:val="34"/>
    <w:qFormat/>
    <w:rsid w:val="00CA5E2B"/>
    <w:pPr>
      <w:ind w:left="720"/>
      <w:contextualSpacing/>
    </w:pPr>
    <w:rPr>
      <w:rFonts w:ascii="Calibri" w:hAnsi="Calibr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D04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D04"/>
    <w:rPr>
      <w:sz w:val="28"/>
      <w:szCs w:val="22"/>
      <w:lang w:val="ro-RO"/>
    </w:rPr>
  </w:style>
  <w:style w:type="table" w:styleId="TableGrid">
    <w:name w:val="Table Grid"/>
    <w:basedOn w:val="TableNormal"/>
    <w:uiPriority w:val="39"/>
    <w:rsid w:val="00E95A6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">
    <w:name w:val="ar"/>
    <w:basedOn w:val="DefaultParagraphFont"/>
    <w:rsid w:val="00E95A67"/>
  </w:style>
  <w:style w:type="character" w:customStyle="1" w:styleId="tpa">
    <w:name w:val="tpa"/>
    <w:basedOn w:val="DefaultParagraphFont"/>
    <w:rsid w:val="00E95A67"/>
  </w:style>
  <w:style w:type="character" w:customStyle="1" w:styleId="ca">
    <w:name w:val="ca"/>
    <w:basedOn w:val="DefaultParagraphFont"/>
    <w:rsid w:val="00E95A67"/>
  </w:style>
  <w:style w:type="character" w:customStyle="1" w:styleId="tca">
    <w:name w:val="tca"/>
    <w:basedOn w:val="DefaultParagraphFont"/>
    <w:rsid w:val="00E95A67"/>
  </w:style>
  <w:style w:type="paragraph" w:customStyle="1" w:styleId="al0">
    <w:name w:val="a_l"/>
    <w:basedOn w:val="Normal"/>
    <w:rsid w:val="00F55D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zh-TW"/>
    </w:rPr>
  </w:style>
  <w:style w:type="character" w:customStyle="1" w:styleId="slit">
    <w:name w:val="s_lit"/>
    <w:rsid w:val="006E747A"/>
  </w:style>
  <w:style w:type="character" w:customStyle="1" w:styleId="slitttl">
    <w:name w:val="s_lit_ttl"/>
    <w:rsid w:val="006E747A"/>
  </w:style>
  <w:style w:type="character" w:customStyle="1" w:styleId="slitbdy">
    <w:name w:val="s_lit_bdy"/>
    <w:rsid w:val="006E747A"/>
  </w:style>
  <w:style w:type="character" w:customStyle="1" w:styleId="sartttl">
    <w:name w:val="s_art_ttl"/>
    <w:rsid w:val="006E747A"/>
  </w:style>
  <w:style w:type="character" w:customStyle="1" w:styleId="spar">
    <w:name w:val="s_par"/>
    <w:rsid w:val="006E7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C7E86-07BD-474C-9E49-CD69D699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Valentina Rotaru</cp:lastModifiedBy>
  <cp:revision>5</cp:revision>
  <cp:lastPrinted>2022-12-19T10:20:00Z</cp:lastPrinted>
  <dcterms:created xsi:type="dcterms:W3CDTF">2022-12-19T07:09:00Z</dcterms:created>
  <dcterms:modified xsi:type="dcterms:W3CDTF">2022-12-19T10:24:00Z</dcterms:modified>
</cp:coreProperties>
</file>