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6"/>
        <w:gridCol w:w="2654"/>
        <w:gridCol w:w="3371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BB1E3B">
              <w:rPr>
                <w:b/>
              </w:rPr>
              <w:t>finanţe</w:t>
            </w:r>
            <w:proofErr w:type="spellEnd"/>
            <w:r w:rsidRPr="00BB1E3B">
              <w:rPr>
                <w:b/>
              </w:rPr>
              <w:t xml:space="preserve"> </w:t>
            </w:r>
            <w:proofErr w:type="spellStart"/>
            <w:r w:rsidRPr="00BB1E3B">
              <w:rPr>
                <w:b/>
              </w:rPr>
              <w:t>şi</w:t>
            </w:r>
            <w:proofErr w:type="spellEnd"/>
            <w:r w:rsidRPr="00BB1E3B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1D7E25">
            <w:pPr>
              <w:shd w:val="solid" w:color="FFFFFF" w:fill="FFFFFF"/>
              <w:spacing w:after="0" w:line="240" w:lineRule="auto"/>
              <w:ind w:left="-137" w:firstLine="142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 w:rsidR="0071675F">
              <w:rPr>
                <w:b/>
              </w:rPr>
              <w:t>20</w:t>
            </w:r>
            <w:r w:rsidR="001D7E25">
              <w:rPr>
                <w:b/>
              </w:rPr>
              <w:t>.0</w:t>
            </w:r>
            <w:r w:rsidR="0071675F">
              <w:rPr>
                <w:b/>
              </w:rPr>
              <w:t>6</w:t>
            </w:r>
            <w:r w:rsidR="00302D64">
              <w:rPr>
                <w:b/>
              </w:rPr>
              <w:t xml:space="preserve"> 202</w:t>
            </w:r>
            <w:r w:rsidR="0071675F">
              <w:rPr>
                <w:b/>
              </w:rPr>
              <w:t>3</w:t>
            </w:r>
            <w:r>
              <w:rPr>
                <w:b/>
              </w:rPr>
              <w:t xml:space="preserve">        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302D64">
              <w:rPr>
                <w:b/>
              </w:rPr>
              <w:t>4c-2/</w:t>
            </w:r>
            <w:r w:rsidR="00AB7CF4">
              <w:rPr>
                <w:b/>
              </w:rPr>
              <w:t>746</w:t>
            </w:r>
          </w:p>
          <w:p w:rsidR="009849D5" w:rsidRPr="00BB1E3B" w:rsidRDefault="009849D5" w:rsidP="00302D64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 w:rsidRPr="00BB1E3B">
              <w:rPr>
                <w:rFonts w:eastAsia="Times New Roman"/>
                <w:b/>
                <w:szCs w:val="20"/>
              </w:rPr>
              <w:t>PLx</w:t>
            </w:r>
            <w:proofErr w:type="spellEnd"/>
            <w:r w:rsidRPr="00BB1E3B">
              <w:rPr>
                <w:rFonts w:eastAsia="Times New Roman"/>
                <w:b/>
                <w:szCs w:val="20"/>
              </w:rPr>
              <w:t>.</w:t>
            </w:r>
            <w:r w:rsidR="00661629">
              <w:rPr>
                <w:rFonts w:eastAsia="Times New Roman"/>
                <w:b/>
                <w:szCs w:val="20"/>
              </w:rPr>
              <w:t xml:space="preserve"> 394</w:t>
            </w:r>
            <w:r w:rsidR="00055B66">
              <w:rPr>
                <w:rFonts w:eastAsia="Times New Roman"/>
                <w:b/>
                <w:szCs w:val="20"/>
              </w:rPr>
              <w:t>/2021</w:t>
            </w:r>
          </w:p>
        </w:tc>
      </w:tr>
    </w:tbl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BIROUL  PERMANENT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AL</w:t>
      </w:r>
    </w:p>
    <w:p w:rsidR="009849D5" w:rsidRPr="00BB1E3B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BB1E3B">
        <w:rPr>
          <w:rFonts w:eastAsia="ZapfDingbats"/>
          <w:b/>
          <w:szCs w:val="28"/>
        </w:rPr>
        <w:t>CAMEREI  DEPUTAŢILOR</w:t>
      </w:r>
    </w:p>
    <w:p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6668D5">
      <w:pPr>
        <w:spacing w:after="0" w:line="240" w:lineRule="auto"/>
        <w:ind w:firstLine="720"/>
        <w:jc w:val="both"/>
      </w:pPr>
      <w:r w:rsidRPr="00BB1E3B">
        <w:rPr>
          <w:szCs w:val="28"/>
        </w:rPr>
        <w:t xml:space="preserve">Vă înaintăm, alăturat, </w:t>
      </w:r>
      <w:r w:rsidRPr="00BB1E3B">
        <w:rPr>
          <w:b/>
          <w:szCs w:val="28"/>
        </w:rPr>
        <w:t xml:space="preserve">raportul </w:t>
      </w:r>
      <w:r w:rsidR="008060F7">
        <w:rPr>
          <w:b/>
          <w:szCs w:val="28"/>
        </w:rPr>
        <w:t>înlocuitor</w:t>
      </w:r>
      <w:r w:rsidR="00024F30">
        <w:rPr>
          <w:b/>
          <w:szCs w:val="28"/>
        </w:rPr>
        <w:t xml:space="preserve"> </w:t>
      </w:r>
      <w:r w:rsidRPr="00BB1E3B">
        <w:rPr>
          <w:szCs w:val="28"/>
        </w:rPr>
        <w:t xml:space="preserve">asupra </w:t>
      </w:r>
      <w:r w:rsidR="00661629" w:rsidRPr="00661629">
        <w:rPr>
          <w:i/>
          <w:szCs w:val="28"/>
        </w:rPr>
        <w:t>Proiectului de Lege pentru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  <w:r w:rsidR="008A58DB">
        <w:rPr>
          <w:i/>
          <w:szCs w:val="28"/>
        </w:rPr>
        <w:t xml:space="preserve">, </w:t>
      </w:r>
      <w:r w:rsidRPr="00BB1E3B">
        <w:rPr>
          <w:szCs w:val="28"/>
        </w:rPr>
        <w:t xml:space="preserve">trimis cu adresa nr. </w:t>
      </w:r>
      <w:proofErr w:type="spellStart"/>
      <w:r w:rsidRPr="00BB1E3B">
        <w:rPr>
          <w:b/>
          <w:bCs/>
          <w:szCs w:val="28"/>
        </w:rPr>
        <w:t>PLx</w:t>
      </w:r>
      <w:proofErr w:type="spellEnd"/>
      <w:r w:rsidRPr="00BB1E3B">
        <w:rPr>
          <w:b/>
          <w:bCs/>
          <w:szCs w:val="28"/>
        </w:rPr>
        <w:t>.</w:t>
      </w:r>
      <w:r w:rsidR="00661629">
        <w:rPr>
          <w:b/>
          <w:bCs/>
          <w:szCs w:val="28"/>
        </w:rPr>
        <w:t xml:space="preserve"> 394</w:t>
      </w:r>
      <w:r w:rsidRPr="00BB1E3B">
        <w:rPr>
          <w:b/>
          <w:bCs/>
          <w:szCs w:val="28"/>
        </w:rPr>
        <w:t>/202</w:t>
      </w:r>
      <w:r w:rsidR="00055B66">
        <w:rPr>
          <w:b/>
          <w:bCs/>
          <w:szCs w:val="28"/>
        </w:rPr>
        <w:t>1</w:t>
      </w:r>
      <w:r w:rsidRPr="00BB1E3B">
        <w:rPr>
          <w:szCs w:val="28"/>
        </w:rPr>
        <w:t xml:space="preserve">, </w:t>
      </w:r>
      <w:r w:rsidR="00661629">
        <w:rPr>
          <w:szCs w:val="28"/>
        </w:rPr>
        <w:t>din 27 septe</w:t>
      </w:r>
      <w:r w:rsidR="00302D64">
        <w:rPr>
          <w:szCs w:val="28"/>
        </w:rPr>
        <w:t>mbrie</w:t>
      </w:r>
      <w:r w:rsidR="009267EE">
        <w:rPr>
          <w:szCs w:val="28"/>
        </w:rPr>
        <w:t xml:space="preserve"> 2021</w:t>
      </w:r>
      <w:r w:rsidR="00623D3C">
        <w:rPr>
          <w:szCs w:val="28"/>
        </w:rPr>
        <w:t>.</w:t>
      </w:r>
    </w:p>
    <w:p w:rsidR="009849D5" w:rsidRPr="00BB1E3B" w:rsidRDefault="009849D5" w:rsidP="006668D5">
      <w:pPr>
        <w:spacing w:line="240" w:lineRule="auto"/>
        <w:ind w:firstLine="720"/>
        <w:jc w:val="both"/>
      </w:pPr>
      <w:r w:rsidRPr="00BB1E3B">
        <w:t xml:space="preserve">În raport cu obiectul și conținutul său, </w:t>
      </w:r>
      <w:r w:rsidRPr="00BB1E3B">
        <w:rPr>
          <w:szCs w:val="28"/>
        </w:rPr>
        <w:t>proiectul de Lege</w:t>
      </w:r>
      <w:r w:rsidRPr="00BB1E3B">
        <w:t xml:space="preserve"> 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355F10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VICE</w:t>
      </w:r>
      <w:r w:rsidR="009849D5" w:rsidRPr="00BB1E3B">
        <w:rPr>
          <w:rFonts w:eastAsia="Times New Roman"/>
          <w:b/>
          <w:szCs w:val="28"/>
        </w:rPr>
        <w:t>PREŞEDINTE,</w:t>
      </w:r>
    </w:p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9849D5" w:rsidRDefault="00355F10" w:rsidP="009849D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Călin-Ioan</w:t>
      </w:r>
      <w:r w:rsidR="009A3FD2">
        <w:rPr>
          <w:b/>
          <w:szCs w:val="28"/>
        </w:rPr>
        <w:t xml:space="preserve"> </w:t>
      </w:r>
      <w:r>
        <w:rPr>
          <w:b/>
          <w:szCs w:val="28"/>
        </w:rPr>
        <w:t>BOTA</w:t>
      </w:r>
    </w:p>
    <w:p w:rsidR="00E621D1" w:rsidRDefault="00E621D1" w:rsidP="009849D5"/>
    <w:p w:rsidR="00F252AF" w:rsidRDefault="00F252AF" w:rsidP="00E621D1">
      <w:pPr>
        <w:sectPr w:rsidR="00F252AF" w:rsidSect="00B72649">
          <w:pgSz w:w="11907" w:h="16840" w:code="9"/>
          <w:pgMar w:top="851" w:right="1134" w:bottom="851" w:left="1134" w:header="720" w:footer="720" w:gutter="0"/>
          <w:pgNumType w:start="1"/>
          <w:cols w:space="720"/>
          <w:docGrid w:linePitch="381"/>
        </w:sectPr>
      </w:pPr>
    </w:p>
    <w:p w:rsidR="00E621D1" w:rsidRPr="00E621D1" w:rsidRDefault="00E621D1" w:rsidP="00E621D1"/>
    <w:p w:rsidR="009849D5" w:rsidRPr="00BB1E3B" w:rsidRDefault="00E621D1" w:rsidP="00661629">
      <w:pPr>
        <w:tabs>
          <w:tab w:val="center" w:pos="4819"/>
        </w:tabs>
        <w:rPr>
          <w:i/>
          <w:sz w:val="48"/>
          <w:szCs w:val="48"/>
        </w:rPr>
      </w:pPr>
      <w:r>
        <w:tab/>
      </w:r>
      <w:r w:rsidR="009849D5" w:rsidRPr="00BB1E3B">
        <w:rPr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7"/>
        <w:gridCol w:w="2653"/>
        <w:gridCol w:w="3371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BB1E3B">
              <w:rPr>
                <w:b/>
              </w:rPr>
              <w:t>finanţe</w:t>
            </w:r>
            <w:proofErr w:type="spellEnd"/>
            <w:r w:rsidRPr="00BB1E3B">
              <w:rPr>
                <w:b/>
              </w:rPr>
              <w:t xml:space="preserve"> </w:t>
            </w:r>
            <w:proofErr w:type="spellStart"/>
            <w:r w:rsidRPr="00BB1E3B">
              <w:rPr>
                <w:b/>
              </w:rPr>
              <w:t>şi</w:t>
            </w:r>
            <w:proofErr w:type="spellEnd"/>
            <w:r w:rsidRPr="00BB1E3B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 w:rsidR="00661629">
              <w:rPr>
                <w:b/>
              </w:rPr>
              <w:t>20</w:t>
            </w:r>
            <w:r w:rsidR="001D7E25">
              <w:rPr>
                <w:b/>
              </w:rPr>
              <w:t>.0</w:t>
            </w:r>
            <w:r w:rsidR="00661629">
              <w:rPr>
                <w:b/>
              </w:rPr>
              <w:t>6</w:t>
            </w:r>
            <w:r w:rsidR="001D7E25">
              <w:rPr>
                <w:b/>
              </w:rPr>
              <w:t>.202</w:t>
            </w:r>
            <w:r w:rsidR="00661629">
              <w:rPr>
                <w:b/>
              </w:rPr>
              <w:t>3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863F8E">
              <w:rPr>
                <w:b/>
              </w:rPr>
              <w:t>4c-2/</w:t>
            </w:r>
            <w:r w:rsidR="00630400">
              <w:rPr>
                <w:b/>
              </w:rPr>
              <w:t>746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9849D5" w:rsidRPr="00BB1E3B" w:rsidRDefault="009849D5" w:rsidP="001236B6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 w:rsidRPr="00BB1E3B">
              <w:rPr>
                <w:rFonts w:eastAsia="Times New Roman"/>
                <w:b/>
                <w:szCs w:val="20"/>
              </w:rPr>
              <w:t>PLx</w:t>
            </w:r>
            <w:proofErr w:type="spellEnd"/>
            <w:r w:rsidRPr="00BB1E3B">
              <w:rPr>
                <w:rFonts w:eastAsia="Times New Roman"/>
                <w:b/>
                <w:szCs w:val="20"/>
              </w:rPr>
              <w:t>.</w:t>
            </w:r>
            <w:r w:rsidR="00661629">
              <w:rPr>
                <w:rFonts w:eastAsia="Times New Roman"/>
                <w:b/>
                <w:szCs w:val="20"/>
              </w:rPr>
              <w:t xml:space="preserve"> 394</w:t>
            </w:r>
            <w:r w:rsidRPr="00BB1E3B">
              <w:rPr>
                <w:rFonts w:eastAsia="Times New Roman"/>
                <w:b/>
                <w:szCs w:val="20"/>
              </w:rPr>
              <w:t>/202</w:t>
            </w:r>
            <w:r w:rsidR="00055B66">
              <w:rPr>
                <w:rFonts w:eastAsia="Times New Roman"/>
                <w:b/>
                <w:szCs w:val="20"/>
              </w:rPr>
              <w:t>1</w:t>
            </w:r>
          </w:p>
        </w:tc>
      </w:tr>
    </w:tbl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BB1E3B">
        <w:rPr>
          <w:b/>
          <w:sz w:val="32"/>
          <w:szCs w:val="32"/>
        </w:rPr>
        <w:t>RAPORT</w:t>
      </w:r>
      <w:r w:rsidR="00024F30">
        <w:rPr>
          <w:b/>
          <w:sz w:val="32"/>
          <w:szCs w:val="32"/>
        </w:rPr>
        <w:t xml:space="preserve"> </w:t>
      </w:r>
      <w:r w:rsidR="00ED219D">
        <w:rPr>
          <w:b/>
          <w:sz w:val="32"/>
          <w:szCs w:val="32"/>
        </w:rPr>
        <w:t>ÎNLOCUITOR</w:t>
      </w:r>
      <w:r w:rsidR="00024F30">
        <w:rPr>
          <w:b/>
          <w:sz w:val="32"/>
          <w:szCs w:val="32"/>
        </w:rPr>
        <w:t xml:space="preserve"> 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</w:p>
    <w:p w:rsidR="001D7E25" w:rsidRDefault="009849D5" w:rsidP="001D7E2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 xml:space="preserve">asupra </w:t>
      </w:r>
      <w:r w:rsidR="00661629" w:rsidRPr="00661629">
        <w:rPr>
          <w:b/>
          <w:szCs w:val="28"/>
        </w:rPr>
        <w:t>Proiectului de Lege pentru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</w:p>
    <w:p w:rsidR="00661629" w:rsidRPr="001D7E25" w:rsidRDefault="00661629" w:rsidP="001D7E25">
      <w:pPr>
        <w:spacing w:after="0" w:line="240" w:lineRule="auto"/>
        <w:jc w:val="center"/>
        <w:rPr>
          <w:b/>
          <w:szCs w:val="28"/>
        </w:rPr>
      </w:pPr>
    </w:p>
    <w:p w:rsidR="006D6CF6" w:rsidRPr="001C0158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  <w:r w:rsidRPr="00BB1E3B">
        <w:rPr>
          <w:szCs w:val="28"/>
        </w:rPr>
        <w:t xml:space="preserve">În </w:t>
      </w:r>
      <w:r w:rsidR="001C0158">
        <w:rPr>
          <w:szCs w:val="28"/>
        </w:rPr>
        <w:t xml:space="preserve">ședința din ziua de </w:t>
      </w:r>
      <w:r w:rsidR="00661629">
        <w:rPr>
          <w:szCs w:val="28"/>
        </w:rPr>
        <w:t>luni</w:t>
      </w:r>
      <w:r w:rsidR="001C0158">
        <w:rPr>
          <w:szCs w:val="28"/>
        </w:rPr>
        <w:t xml:space="preserve">, </w:t>
      </w:r>
      <w:r w:rsidR="00661629">
        <w:rPr>
          <w:szCs w:val="28"/>
        </w:rPr>
        <w:t>14</w:t>
      </w:r>
      <w:r w:rsidR="001C0158">
        <w:rPr>
          <w:szCs w:val="28"/>
        </w:rPr>
        <w:t xml:space="preserve"> </w:t>
      </w:r>
      <w:r w:rsidR="00661629">
        <w:rPr>
          <w:szCs w:val="28"/>
        </w:rPr>
        <w:t>februarie</w:t>
      </w:r>
      <w:r w:rsidR="001C0158">
        <w:rPr>
          <w:szCs w:val="28"/>
        </w:rPr>
        <w:t xml:space="preserve"> 2022, C</w:t>
      </w:r>
      <w:r w:rsidR="00661629">
        <w:rPr>
          <w:szCs w:val="28"/>
        </w:rPr>
        <w:t>omitetul liderilor grupurilor parlamentare a h</w:t>
      </w:r>
      <w:r w:rsidR="001C0158">
        <w:rPr>
          <w:szCs w:val="28"/>
        </w:rPr>
        <w:t xml:space="preserve">otărât retrimiterea </w:t>
      </w:r>
      <w:r w:rsidR="00ED219D">
        <w:rPr>
          <w:b/>
          <w:i/>
          <w:szCs w:val="28"/>
        </w:rPr>
        <w:t>p</w:t>
      </w:r>
      <w:r w:rsidR="00ED219D" w:rsidRPr="00ED219D">
        <w:rPr>
          <w:b/>
          <w:i/>
          <w:szCs w:val="28"/>
        </w:rPr>
        <w:t>roiectului de Lege pentru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  <w:r w:rsidR="001C0158">
        <w:rPr>
          <w:b/>
          <w:i/>
          <w:szCs w:val="28"/>
        </w:rPr>
        <w:t xml:space="preserve">, </w:t>
      </w:r>
      <w:r w:rsidR="001C0158">
        <w:rPr>
          <w:szCs w:val="28"/>
        </w:rPr>
        <w:t xml:space="preserve">în vederea </w:t>
      </w:r>
      <w:r w:rsidR="001C0158">
        <w:rPr>
          <w:b/>
          <w:i/>
          <w:szCs w:val="28"/>
        </w:rPr>
        <w:t xml:space="preserve"> </w:t>
      </w:r>
      <w:r w:rsidR="001C0158" w:rsidRPr="001C0158">
        <w:rPr>
          <w:szCs w:val="28"/>
        </w:rPr>
        <w:t>examinării și depunerii unui no</w:t>
      </w:r>
      <w:r w:rsidR="00E621D1">
        <w:rPr>
          <w:szCs w:val="28"/>
        </w:rPr>
        <w:t>u</w:t>
      </w:r>
      <w:r w:rsidR="001C0158" w:rsidRPr="001C0158">
        <w:rPr>
          <w:szCs w:val="28"/>
        </w:rPr>
        <w:t xml:space="preserve"> raport</w:t>
      </w:r>
      <w:r w:rsidR="006D6CF6" w:rsidRPr="001C0158">
        <w:rPr>
          <w:szCs w:val="28"/>
        </w:rPr>
        <w:t>.</w:t>
      </w:r>
    </w:p>
    <w:p w:rsidR="009849D5" w:rsidRPr="00BB1E3B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b/>
          <w:szCs w:val="28"/>
        </w:rPr>
      </w:pPr>
      <w:r w:rsidRPr="00BB1E3B">
        <w:rPr>
          <w:szCs w:val="28"/>
        </w:rPr>
        <w:t xml:space="preserve">Conform prevederilor </w:t>
      </w:r>
      <w:r w:rsidRPr="00BB1E3B">
        <w:rPr>
          <w:b/>
          <w:szCs w:val="28"/>
        </w:rPr>
        <w:t>art.75</w:t>
      </w:r>
      <w:r w:rsidRPr="00BB1E3B">
        <w:rPr>
          <w:szCs w:val="28"/>
        </w:rPr>
        <w:t xml:space="preserve"> din Constituția României, republicată, și ale </w:t>
      </w:r>
      <w:r w:rsidRPr="00BB1E3B">
        <w:rPr>
          <w:b/>
          <w:szCs w:val="28"/>
        </w:rPr>
        <w:t>art.9</w:t>
      </w:r>
      <w:r w:rsidR="00352420">
        <w:rPr>
          <w:b/>
          <w:szCs w:val="28"/>
        </w:rPr>
        <w:t>2</w:t>
      </w:r>
      <w:r w:rsidR="00623D3C">
        <w:rPr>
          <w:b/>
          <w:szCs w:val="28"/>
        </w:rPr>
        <w:t xml:space="preserve"> </w:t>
      </w:r>
      <w:r w:rsidR="00352420">
        <w:rPr>
          <w:b/>
          <w:szCs w:val="28"/>
        </w:rPr>
        <w:t xml:space="preserve">alin. (9) 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Camera Deputaților este </w:t>
      </w:r>
      <w:r w:rsidRPr="00BB1E3B">
        <w:rPr>
          <w:b/>
          <w:szCs w:val="28"/>
        </w:rPr>
        <w:t>Cameră decizională.</w:t>
      </w:r>
    </w:p>
    <w:p w:rsidR="009849D5" w:rsidRPr="00BB1E3B" w:rsidRDefault="009849D5" w:rsidP="006668D5">
      <w:pPr>
        <w:spacing w:after="0" w:line="240" w:lineRule="auto"/>
        <w:ind w:right="2" w:firstLine="709"/>
        <w:jc w:val="both"/>
        <w:rPr>
          <w:rFonts w:eastAsia="Times New Roman"/>
          <w:szCs w:val="28"/>
        </w:rPr>
      </w:pPr>
      <w:r w:rsidRPr="00BB1E3B">
        <w:rPr>
          <w:rFonts w:eastAsia="Times New Roman"/>
          <w:b/>
          <w:szCs w:val="28"/>
        </w:rPr>
        <w:t xml:space="preserve">Senatul, </w:t>
      </w:r>
      <w:r w:rsidRPr="00BB1E3B">
        <w:rPr>
          <w:rFonts w:eastAsia="Times New Roman"/>
          <w:szCs w:val="28"/>
        </w:rPr>
        <w:t>în calitate de primă Cameră sesizată</w:t>
      </w:r>
      <w:r w:rsidRPr="00BB1E3B">
        <w:rPr>
          <w:rFonts w:eastAsia="Times New Roman"/>
          <w:b/>
          <w:szCs w:val="28"/>
        </w:rPr>
        <w:t xml:space="preserve">, a adoptat </w:t>
      </w:r>
      <w:r w:rsidRPr="00BB1E3B">
        <w:rPr>
          <w:rFonts w:eastAsia="Times New Roman"/>
          <w:szCs w:val="28"/>
        </w:rPr>
        <w:t xml:space="preserve">proiectul de Lege în ședința din </w:t>
      </w:r>
      <w:r w:rsidR="00ED219D">
        <w:rPr>
          <w:rFonts w:eastAsia="Times New Roman"/>
          <w:b/>
          <w:szCs w:val="28"/>
        </w:rPr>
        <w:t>20</w:t>
      </w:r>
      <w:r w:rsidRPr="001D49F8">
        <w:rPr>
          <w:rFonts w:eastAsia="Times New Roman"/>
          <w:b/>
          <w:szCs w:val="28"/>
        </w:rPr>
        <w:t xml:space="preserve"> </w:t>
      </w:r>
      <w:r w:rsidR="00ED219D">
        <w:rPr>
          <w:rFonts w:eastAsia="Times New Roman"/>
          <w:b/>
          <w:szCs w:val="28"/>
        </w:rPr>
        <w:t>septemb</w:t>
      </w:r>
      <w:r w:rsidR="001D7E25">
        <w:rPr>
          <w:rFonts w:eastAsia="Times New Roman"/>
          <w:b/>
          <w:szCs w:val="28"/>
        </w:rPr>
        <w:t>rie</w:t>
      </w:r>
      <w:r w:rsidR="006D6CF6">
        <w:rPr>
          <w:rFonts w:eastAsia="Times New Roman"/>
          <w:b/>
          <w:szCs w:val="28"/>
        </w:rPr>
        <w:t xml:space="preserve"> </w:t>
      </w:r>
      <w:r w:rsidRPr="00BB1E3B">
        <w:rPr>
          <w:rFonts w:eastAsia="Times New Roman"/>
          <w:b/>
          <w:szCs w:val="28"/>
        </w:rPr>
        <w:t>202</w:t>
      </w:r>
      <w:r w:rsidR="006D6CF6">
        <w:rPr>
          <w:rFonts w:eastAsia="Times New Roman"/>
          <w:b/>
          <w:szCs w:val="28"/>
        </w:rPr>
        <w:t>1</w:t>
      </w:r>
      <w:r w:rsidRPr="00BB1E3B">
        <w:rPr>
          <w:rFonts w:eastAsia="Times New Roman"/>
          <w:szCs w:val="28"/>
        </w:rPr>
        <w:t>.</w:t>
      </w:r>
    </w:p>
    <w:p w:rsidR="009849D5" w:rsidRPr="00BB1E3B" w:rsidRDefault="009849D5" w:rsidP="006668D5">
      <w:pPr>
        <w:spacing w:after="0" w:line="240" w:lineRule="auto"/>
        <w:ind w:right="-1" w:firstLine="709"/>
        <w:jc w:val="both"/>
        <w:rPr>
          <w:szCs w:val="28"/>
        </w:rPr>
      </w:pPr>
      <w:r w:rsidRPr="00BB1E3B">
        <w:rPr>
          <w:szCs w:val="28"/>
        </w:rPr>
        <w:t xml:space="preserve">La </w:t>
      </w:r>
      <w:r w:rsidR="001C0158">
        <w:rPr>
          <w:szCs w:val="28"/>
        </w:rPr>
        <w:t>reexaminarea</w:t>
      </w:r>
      <w:r w:rsidRPr="00BB1E3B">
        <w:rPr>
          <w:szCs w:val="28"/>
        </w:rPr>
        <w:t xml:space="preserve"> proiectului de Lege s-a avut în vedere </w:t>
      </w:r>
      <w:r w:rsidRPr="00BB1E3B">
        <w:rPr>
          <w:b/>
          <w:bCs/>
          <w:szCs w:val="28"/>
        </w:rPr>
        <w:t>aviz</w:t>
      </w:r>
      <w:r w:rsidR="00ED219D">
        <w:rPr>
          <w:b/>
          <w:bCs/>
          <w:szCs w:val="28"/>
        </w:rPr>
        <w:t>ul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favorabil</w:t>
      </w:r>
      <w:r w:rsidR="0072576C">
        <w:rPr>
          <w:b/>
          <w:szCs w:val="28"/>
        </w:rPr>
        <w:t xml:space="preserve"> </w:t>
      </w:r>
      <w:r w:rsidRPr="00BB1E3B">
        <w:rPr>
          <w:szCs w:val="28"/>
        </w:rPr>
        <w:t>al Consiliului Legislativ</w:t>
      </w:r>
      <w:r w:rsidR="00ED219D">
        <w:rPr>
          <w:szCs w:val="28"/>
        </w:rPr>
        <w:t>.</w:t>
      </w:r>
      <w:r w:rsidR="002E489D">
        <w:rPr>
          <w:szCs w:val="28"/>
        </w:rPr>
        <w:t xml:space="preserve"> </w:t>
      </w:r>
    </w:p>
    <w:p w:rsidR="007351CE" w:rsidRDefault="007351CE" w:rsidP="006668D5">
      <w:pPr>
        <w:spacing w:after="0" w:line="240" w:lineRule="auto"/>
        <w:ind w:right="-1" w:firstLine="709"/>
        <w:jc w:val="both"/>
        <w:rPr>
          <w:szCs w:val="28"/>
        </w:rPr>
      </w:pPr>
      <w:r>
        <w:rPr>
          <w:szCs w:val="28"/>
        </w:rPr>
        <w:t>Prin acest p</w:t>
      </w:r>
      <w:r w:rsidRPr="007351CE">
        <w:rPr>
          <w:szCs w:val="28"/>
        </w:rPr>
        <w:t>roiect de lege se propune aprobarea plății contribuției financiare pentru participarea Centrului Național al Cinematografiei la Asociația Directorilor Agenției Europene de Film – EFAD, reprezentând echivalentul în lei a sumei de 20.000 Euro, aferentă anilor 2014-202</w:t>
      </w:r>
      <w:r>
        <w:rPr>
          <w:szCs w:val="28"/>
        </w:rPr>
        <w:t>3</w:t>
      </w:r>
      <w:r w:rsidRPr="007351CE">
        <w:rPr>
          <w:szCs w:val="28"/>
        </w:rPr>
        <w:t xml:space="preserve">. Totodată, se propune completarea anexei </w:t>
      </w:r>
      <w:r>
        <w:rPr>
          <w:szCs w:val="28"/>
        </w:rPr>
        <w:t xml:space="preserve">nr. </w:t>
      </w:r>
      <w:r w:rsidRPr="007351CE">
        <w:rPr>
          <w:szCs w:val="28"/>
        </w:rPr>
        <w:t xml:space="preserve">2.2 – Cotizații la alte organisme internaționale, la Ordonanța Guvernului 41/1994 privind autorizarea plății cotizațiilor la organizațiile internaționale interguvernamentale la care </w:t>
      </w:r>
      <w:r w:rsidRPr="007351CE">
        <w:rPr>
          <w:szCs w:val="28"/>
        </w:rPr>
        <w:lastRenderedPageBreak/>
        <w:t xml:space="preserve">România este parte, cu introducerea  unui nou număr în secțiunea dedicată Ministerului Culturii, reprezentând cotizația pe care CNC trebuie să o plătească pentru participarea la EFAD. </w:t>
      </w:r>
    </w:p>
    <w:p w:rsidR="009849D5" w:rsidRPr="00BB1E3B" w:rsidRDefault="009849D5" w:rsidP="006668D5">
      <w:pPr>
        <w:spacing w:after="0" w:line="240" w:lineRule="auto"/>
        <w:ind w:right="-1" w:firstLine="709"/>
        <w:jc w:val="both"/>
        <w:rPr>
          <w:b/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 6</w:t>
      </w:r>
      <w:r w:rsidR="00352420">
        <w:rPr>
          <w:b/>
          <w:szCs w:val="28"/>
        </w:rPr>
        <w:t>2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membrii Comisiei au </w:t>
      </w:r>
      <w:r w:rsidR="001C0158">
        <w:rPr>
          <w:szCs w:val="28"/>
        </w:rPr>
        <w:t>re</w:t>
      </w:r>
      <w:r w:rsidRPr="00BB1E3B">
        <w:rPr>
          <w:szCs w:val="28"/>
        </w:rPr>
        <w:t>examinat proiectul de le</w:t>
      </w:r>
      <w:r w:rsidR="00810D44">
        <w:rPr>
          <w:szCs w:val="28"/>
        </w:rPr>
        <w:t>ge</w:t>
      </w:r>
      <w:r w:rsidR="001C0158">
        <w:rPr>
          <w:szCs w:val="28"/>
        </w:rPr>
        <w:t xml:space="preserve"> menționat mai sus, în ședința</w:t>
      </w:r>
      <w:r w:rsidRPr="00BB1E3B">
        <w:rPr>
          <w:szCs w:val="28"/>
        </w:rPr>
        <w:t xml:space="preserve"> </w:t>
      </w:r>
      <w:r w:rsidR="00810D44">
        <w:rPr>
          <w:szCs w:val="28"/>
        </w:rPr>
        <w:t>din dat</w:t>
      </w:r>
      <w:r w:rsidR="001C0158">
        <w:rPr>
          <w:szCs w:val="28"/>
        </w:rPr>
        <w:t>a</w:t>
      </w:r>
      <w:r w:rsidR="00810D44">
        <w:rPr>
          <w:szCs w:val="28"/>
        </w:rPr>
        <w:t xml:space="preserve"> de </w:t>
      </w:r>
      <w:r w:rsidR="007351CE" w:rsidRPr="007351CE">
        <w:rPr>
          <w:b/>
          <w:szCs w:val="28"/>
        </w:rPr>
        <w:t>20 iunie</w:t>
      </w:r>
      <w:r w:rsidR="00352420" w:rsidRPr="00352420">
        <w:rPr>
          <w:b/>
          <w:szCs w:val="28"/>
        </w:rPr>
        <w:t xml:space="preserve"> 202</w:t>
      </w:r>
      <w:r w:rsidR="007351CE">
        <w:rPr>
          <w:b/>
          <w:szCs w:val="28"/>
        </w:rPr>
        <w:t>3.</w:t>
      </w:r>
    </w:p>
    <w:p w:rsidR="009849D5" w:rsidRDefault="009849D5" w:rsidP="006668D5">
      <w:pPr>
        <w:tabs>
          <w:tab w:val="right" w:pos="8640"/>
        </w:tabs>
        <w:spacing w:after="0" w:line="240" w:lineRule="auto"/>
        <w:ind w:right="-1" w:firstLine="709"/>
        <w:jc w:val="both"/>
        <w:rPr>
          <w:rFonts w:eastAsia="Times New Roman"/>
          <w:szCs w:val="28"/>
        </w:rPr>
      </w:pPr>
      <w:r w:rsidRPr="00BB1E3B">
        <w:rPr>
          <w:rFonts w:eastAsia="Times New Roman"/>
          <w:szCs w:val="28"/>
        </w:rPr>
        <w:tab/>
      </w:r>
      <w:r w:rsidRPr="00C55486">
        <w:rPr>
          <w:rFonts w:eastAsia="Times New Roman"/>
          <w:szCs w:val="28"/>
        </w:rPr>
        <w:t xml:space="preserve">La </w:t>
      </w:r>
      <w:r w:rsidRPr="007704B3">
        <w:rPr>
          <w:rFonts w:eastAsia="Times New Roman"/>
          <w:szCs w:val="28"/>
        </w:rPr>
        <w:t xml:space="preserve">lucrările Comisiei pentru buget, finanțe </w:t>
      </w:r>
      <w:proofErr w:type="spellStart"/>
      <w:r w:rsidRPr="007704B3">
        <w:rPr>
          <w:rFonts w:eastAsia="Times New Roman"/>
          <w:szCs w:val="28"/>
        </w:rPr>
        <w:t>şi</w:t>
      </w:r>
      <w:proofErr w:type="spellEnd"/>
      <w:r w:rsidRPr="007704B3">
        <w:rPr>
          <w:rFonts w:eastAsia="Times New Roman"/>
          <w:szCs w:val="28"/>
        </w:rPr>
        <w:t xml:space="preserve"> bănci deputații </w:t>
      </w:r>
      <w:proofErr w:type="spellStart"/>
      <w:r w:rsidRPr="007704B3">
        <w:rPr>
          <w:rFonts w:eastAsia="Times New Roman"/>
          <w:szCs w:val="28"/>
        </w:rPr>
        <w:t>şi</w:t>
      </w:r>
      <w:proofErr w:type="spellEnd"/>
      <w:r w:rsidRPr="007704B3">
        <w:rPr>
          <w:rFonts w:eastAsia="Times New Roman"/>
          <w:szCs w:val="28"/>
        </w:rPr>
        <w:t>-au înregistrat prezența conform liste</w:t>
      </w:r>
      <w:r w:rsidR="00810D44">
        <w:rPr>
          <w:rFonts w:eastAsia="Times New Roman"/>
          <w:szCs w:val="28"/>
        </w:rPr>
        <w:t>lor</w:t>
      </w:r>
      <w:r w:rsidRPr="007704B3">
        <w:rPr>
          <w:rFonts w:eastAsia="Times New Roman"/>
          <w:szCs w:val="28"/>
        </w:rPr>
        <w:t xml:space="preserve"> de prezență</w:t>
      </w:r>
      <w:r w:rsidRPr="00BB1E3B">
        <w:rPr>
          <w:rFonts w:eastAsia="Times New Roman"/>
          <w:szCs w:val="28"/>
        </w:rPr>
        <w:t>.</w:t>
      </w:r>
    </w:p>
    <w:p w:rsidR="00D63CF2" w:rsidRDefault="006947A0" w:rsidP="00D63CF2">
      <w:pPr>
        <w:autoSpaceDE w:val="0"/>
        <w:spacing w:after="0" w:line="240" w:lineRule="auto"/>
        <w:ind w:firstLine="709"/>
        <w:jc w:val="both"/>
        <w:rPr>
          <w:color w:val="000000"/>
          <w:szCs w:val="28"/>
          <w:shd w:val="clear" w:color="auto" w:fill="FFFFFF"/>
        </w:rPr>
      </w:pPr>
      <w:r w:rsidRPr="008E3061">
        <w:rPr>
          <w:color w:val="000000"/>
          <w:szCs w:val="28"/>
          <w:shd w:val="clear" w:color="auto" w:fill="FFFFFF"/>
        </w:rPr>
        <w:t xml:space="preserve">La </w:t>
      </w:r>
      <w:r w:rsidR="00AE1FA8">
        <w:rPr>
          <w:color w:val="000000"/>
          <w:szCs w:val="28"/>
          <w:shd w:val="clear" w:color="auto" w:fill="FFFFFF"/>
        </w:rPr>
        <w:t xml:space="preserve">reexaminarea </w:t>
      </w:r>
      <w:r w:rsidRPr="008E3061">
        <w:rPr>
          <w:color w:val="000000"/>
          <w:szCs w:val="28"/>
          <w:shd w:val="clear" w:color="auto" w:fill="FFFFFF"/>
        </w:rPr>
        <w:t>proiectului de Lege a</w:t>
      </w:r>
      <w:r w:rsidR="00D63CF2">
        <w:rPr>
          <w:color w:val="000000"/>
          <w:szCs w:val="28"/>
          <w:shd w:val="clear" w:color="auto" w:fill="FFFFFF"/>
        </w:rPr>
        <w:t xml:space="preserve"> participat </w:t>
      </w:r>
      <w:r w:rsidR="008060F7">
        <w:rPr>
          <w:color w:val="000000"/>
          <w:szCs w:val="28"/>
          <w:shd w:val="clear" w:color="auto" w:fill="FFFFFF"/>
        </w:rPr>
        <w:t xml:space="preserve">doamna Diana-Ștefana </w:t>
      </w:r>
      <w:proofErr w:type="spellStart"/>
      <w:r w:rsidR="008060F7">
        <w:rPr>
          <w:color w:val="000000"/>
          <w:szCs w:val="28"/>
          <w:shd w:val="clear" w:color="auto" w:fill="FFFFFF"/>
        </w:rPr>
        <w:t>Baciuna</w:t>
      </w:r>
      <w:proofErr w:type="spellEnd"/>
      <w:r w:rsidR="00D63CF2" w:rsidRPr="00C570A2">
        <w:rPr>
          <w:color w:val="000000"/>
          <w:szCs w:val="28"/>
          <w:shd w:val="clear" w:color="auto" w:fill="FFFFFF"/>
        </w:rPr>
        <w:t xml:space="preserve">, secretar de stat </w:t>
      </w:r>
      <w:r w:rsidR="00F92142" w:rsidRPr="00F92142">
        <w:rPr>
          <w:color w:val="000000"/>
          <w:szCs w:val="28"/>
          <w:shd w:val="clear" w:color="auto" w:fill="FFFFFF"/>
        </w:rPr>
        <w:t>în cadrul Ministerului Culturii</w:t>
      </w:r>
      <w:r w:rsidR="00F92142">
        <w:rPr>
          <w:color w:val="000000"/>
          <w:szCs w:val="28"/>
          <w:shd w:val="clear" w:color="auto" w:fill="FFFFFF"/>
        </w:rPr>
        <w:t xml:space="preserve">. </w:t>
      </w:r>
      <w:r w:rsidR="00D63CF2">
        <w:rPr>
          <w:color w:val="000000"/>
          <w:szCs w:val="28"/>
          <w:shd w:val="clear" w:color="auto" w:fill="FFFFFF"/>
        </w:rPr>
        <w:t xml:space="preserve"> </w:t>
      </w:r>
    </w:p>
    <w:p w:rsidR="00E70D4B" w:rsidRPr="003E3EA9" w:rsidRDefault="00D63CF2" w:rsidP="00C63888">
      <w:pPr>
        <w:spacing w:after="0" w:line="240" w:lineRule="auto"/>
        <w:ind w:firstLine="709"/>
        <w:jc w:val="both"/>
        <w:rPr>
          <w:b/>
        </w:rPr>
      </w:pPr>
      <w:r w:rsidRPr="00BB1E3B">
        <w:t xml:space="preserve"> </w:t>
      </w:r>
      <w:r w:rsidR="009849D5" w:rsidRPr="00BB1E3B">
        <w:t xml:space="preserve">În urma </w:t>
      </w:r>
      <w:r w:rsidR="001C0158">
        <w:t>re</w:t>
      </w:r>
      <w:r w:rsidR="009849D5" w:rsidRPr="00BB1E3B">
        <w:t>examinării proiectului de Lege</w:t>
      </w:r>
      <w:r w:rsidR="00F92142">
        <w:t xml:space="preserve"> </w:t>
      </w:r>
      <w:proofErr w:type="spellStart"/>
      <w:r w:rsidR="009849D5" w:rsidRPr="00BB1E3B">
        <w:t>şi</w:t>
      </w:r>
      <w:proofErr w:type="spellEnd"/>
      <w:r w:rsidR="009849D5" w:rsidRPr="00BB1E3B">
        <w:t xml:space="preserve"> a opiniilor exprimate, </w:t>
      </w:r>
      <w:r w:rsidR="00F92142" w:rsidRPr="00F92142">
        <w:t xml:space="preserve">deputații prezenți la ședință au hotărât </w:t>
      </w:r>
      <w:r w:rsidR="00F92142" w:rsidRPr="008060F7">
        <w:t xml:space="preserve">cu </w:t>
      </w:r>
      <w:r w:rsidR="00630400">
        <w:rPr>
          <w:b/>
        </w:rPr>
        <w:t>unanimitatea</w:t>
      </w:r>
      <w:r w:rsidR="00F92142" w:rsidRPr="008060F7">
        <w:rPr>
          <w:b/>
        </w:rPr>
        <w:t xml:space="preserve"> voturilor exprimate</w:t>
      </w:r>
      <w:r w:rsidR="00F92142" w:rsidRPr="008060F7">
        <w:t>,</w:t>
      </w:r>
      <w:r w:rsidR="00F92142" w:rsidRPr="00F92142">
        <w:t xml:space="preserve"> să </w:t>
      </w:r>
      <w:r w:rsidR="003E3EA9">
        <w:t xml:space="preserve">transmită </w:t>
      </w:r>
      <w:r w:rsidR="00F92142" w:rsidRPr="00F92142">
        <w:t xml:space="preserve"> plenului Camerei </w:t>
      </w:r>
      <w:proofErr w:type="spellStart"/>
      <w:r w:rsidR="00F92142" w:rsidRPr="00F92142">
        <w:t>Deputaţilor</w:t>
      </w:r>
      <w:proofErr w:type="spellEnd"/>
      <w:r w:rsidR="00F92142" w:rsidRPr="00F92142">
        <w:t xml:space="preserve"> </w:t>
      </w:r>
      <w:r w:rsidR="003E3EA9" w:rsidRPr="003E3EA9">
        <w:rPr>
          <w:b/>
        </w:rPr>
        <w:t xml:space="preserve">prezentul </w:t>
      </w:r>
      <w:r w:rsidR="00F92142" w:rsidRPr="003E3EA9">
        <w:rPr>
          <w:b/>
        </w:rPr>
        <w:t>raport</w:t>
      </w:r>
      <w:r w:rsidR="003E3EA9">
        <w:t xml:space="preserve"> prin care propun </w:t>
      </w:r>
      <w:r w:rsidR="00F92142" w:rsidRPr="003E3EA9">
        <w:rPr>
          <w:b/>
        </w:rPr>
        <w:t>adoptarea</w:t>
      </w:r>
      <w:r w:rsidR="00F92142" w:rsidRPr="00F92142">
        <w:t xml:space="preserve"> </w:t>
      </w:r>
      <w:r w:rsidR="00F92142" w:rsidRPr="00F92142">
        <w:rPr>
          <w:i/>
        </w:rPr>
        <w:t>proiectului de Lege pentru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  <w:r w:rsidR="00F92142" w:rsidRPr="00F92142">
        <w:t xml:space="preserve">, </w:t>
      </w:r>
      <w:r w:rsidR="00F92142" w:rsidRPr="003E3EA9">
        <w:rPr>
          <w:b/>
        </w:rPr>
        <w:t xml:space="preserve">cu amendamentele admise prevăzute în Anexă. </w:t>
      </w:r>
    </w:p>
    <w:p w:rsidR="00F92142" w:rsidRPr="00134510" w:rsidRDefault="00F92142" w:rsidP="00C63888">
      <w:pPr>
        <w:spacing w:after="0" w:line="240" w:lineRule="auto"/>
        <w:ind w:firstLine="709"/>
        <w:jc w:val="both"/>
        <w:rPr>
          <w:b/>
          <w:szCs w:val="28"/>
        </w:rPr>
      </w:pPr>
      <w:r>
        <w:t xml:space="preserve">Prezentul raport înlocuiește </w:t>
      </w:r>
      <w:r w:rsidR="003E3EA9">
        <w:t xml:space="preserve">raportul transmis de Comisia pentru buget, finanțe și bănci în data de 21 octombrie 2021. </w:t>
      </w:r>
    </w:p>
    <w:p w:rsidR="009849D5" w:rsidRPr="00BB1E3B" w:rsidRDefault="009849D5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i/>
          <w:szCs w:val="28"/>
        </w:rPr>
      </w:pPr>
      <w:r w:rsidRPr="00BB1E3B">
        <w:rPr>
          <w:bCs/>
          <w:color w:val="000000"/>
          <w:szCs w:val="28"/>
        </w:rPr>
        <w:t>În r</w:t>
      </w:r>
      <w:r w:rsidRPr="00BB1E3B">
        <w:t>aport cu obiectul și conținutul său, proiectul de Lege</w:t>
      </w:r>
      <w:r w:rsidRPr="00BB1E3B">
        <w:rPr>
          <w:szCs w:val="28"/>
        </w:rPr>
        <w:t xml:space="preserve"> </w:t>
      </w:r>
      <w:r w:rsidRPr="00BB1E3B">
        <w:t xml:space="preserve">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>
      <w:pPr>
        <w:spacing w:after="0" w:line="240" w:lineRule="auto"/>
        <w:ind w:firstLine="1134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75"/>
        <w:gridCol w:w="4756"/>
      </w:tblGrid>
      <w:tr w:rsidR="009849D5" w:rsidRPr="00BB1E3B" w:rsidTr="009849D5">
        <w:tc>
          <w:tcPr>
            <w:tcW w:w="4819" w:type="dxa"/>
          </w:tcPr>
          <w:p w:rsidR="009849D5" w:rsidRPr="00BB1E3B" w:rsidRDefault="00355F10" w:rsidP="009849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VICE</w:t>
            </w:r>
            <w:r w:rsidR="009849D5" w:rsidRPr="00BB1E3B">
              <w:rPr>
                <w:b/>
              </w:rPr>
              <w:t>PREŞEDINTE,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  <w:p w:rsidR="009849D5" w:rsidRDefault="00355F10" w:rsidP="00355F10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Călin-Ioan BOTA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BB1E3B">
              <w:rPr>
                <w:b/>
                <w:szCs w:val="28"/>
              </w:rPr>
              <w:t>SECRETAR,</w:t>
            </w:r>
          </w:p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413171">
              <w:rPr>
                <w:b/>
                <w:szCs w:val="28"/>
              </w:rPr>
              <w:t>Iulius Marian FIRCZAK</w:t>
            </w:r>
          </w:p>
        </w:tc>
      </w:tr>
    </w:tbl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Șef serviciu,</w:t>
      </w: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Giorgiana Ene</w:t>
      </w: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</w:p>
    <w:p w:rsidR="009849D5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Consilier parlamentar,</w:t>
      </w:r>
    </w:p>
    <w:p w:rsidR="00706B4D" w:rsidRDefault="007000E7" w:rsidP="009849D5">
      <w:pPr>
        <w:spacing w:after="0" w:line="240" w:lineRule="auto"/>
        <w:ind w:left="7513"/>
        <w:rPr>
          <w:sz w:val="20"/>
        </w:rPr>
      </w:pPr>
      <w:r>
        <w:rPr>
          <w:sz w:val="20"/>
        </w:rPr>
        <w:t>Valentina Rotaru</w:t>
      </w:r>
    </w:p>
    <w:p w:rsidR="00706B4D" w:rsidRDefault="00706B4D">
      <w:pPr>
        <w:spacing w:after="0" w:line="240" w:lineRule="auto"/>
        <w:rPr>
          <w:sz w:val="20"/>
        </w:rPr>
        <w:sectPr w:rsidR="00706B4D" w:rsidSect="00B72649">
          <w:footerReference w:type="default" r:id="rId9"/>
          <w:pgSz w:w="11907" w:h="16840" w:code="9"/>
          <w:pgMar w:top="851" w:right="1134" w:bottom="851" w:left="1134" w:header="720" w:footer="720" w:gutter="0"/>
          <w:pgNumType w:start="1"/>
          <w:cols w:space="720"/>
          <w:docGrid w:linePitch="381"/>
        </w:sectPr>
      </w:pPr>
      <w:r>
        <w:rPr>
          <w:sz w:val="20"/>
        </w:rPr>
        <w:br w:type="page"/>
      </w:r>
    </w:p>
    <w:p w:rsidR="00706B4D" w:rsidRDefault="00706B4D" w:rsidP="00706B4D">
      <w:pPr>
        <w:spacing w:after="0" w:line="240" w:lineRule="auto"/>
        <w:jc w:val="right"/>
        <w:rPr>
          <w:b/>
        </w:rPr>
      </w:pPr>
      <w:r w:rsidRPr="005A221C">
        <w:rPr>
          <w:b/>
        </w:rPr>
        <w:lastRenderedPageBreak/>
        <w:t>Anex</w:t>
      </w:r>
      <w:r w:rsidR="003E3EA9">
        <w:rPr>
          <w:b/>
        </w:rPr>
        <w:t>ă</w:t>
      </w:r>
      <w:r w:rsidRPr="005A221C">
        <w:rPr>
          <w:b/>
        </w:rPr>
        <w:t xml:space="preserve"> </w:t>
      </w:r>
    </w:p>
    <w:p w:rsidR="00706B4D" w:rsidRPr="00814041" w:rsidRDefault="00706B4D" w:rsidP="00706B4D">
      <w:pPr>
        <w:jc w:val="center"/>
        <w:rPr>
          <w:b/>
          <w:szCs w:val="28"/>
        </w:rPr>
      </w:pPr>
      <w:r w:rsidRPr="00814041">
        <w:rPr>
          <w:b/>
          <w:szCs w:val="28"/>
        </w:rPr>
        <w:t>AMENDAMENTE</w:t>
      </w:r>
      <w:r>
        <w:rPr>
          <w:b/>
          <w:szCs w:val="28"/>
        </w:rPr>
        <w:t xml:space="preserve"> </w:t>
      </w:r>
      <w:r w:rsidR="001325DE">
        <w:rPr>
          <w:b/>
          <w:szCs w:val="28"/>
        </w:rPr>
        <w:t>ADMISE</w:t>
      </w:r>
    </w:p>
    <w:p w:rsidR="00706B4D" w:rsidRPr="00814041" w:rsidRDefault="00706B4D" w:rsidP="00706B4D">
      <w:pPr>
        <w:jc w:val="center"/>
        <w:rPr>
          <w:szCs w:val="28"/>
        </w:rPr>
      </w:pPr>
      <w:r>
        <w:rPr>
          <w:szCs w:val="28"/>
        </w:rPr>
        <w:t xml:space="preserve">asupra </w:t>
      </w:r>
      <w:r w:rsidRPr="003E3EA9">
        <w:rPr>
          <w:i/>
          <w:szCs w:val="28"/>
        </w:rPr>
        <w:t>Proiectului de Lege</w:t>
      </w:r>
      <w:r w:rsidR="003E3EA9" w:rsidRPr="003E3EA9">
        <w:rPr>
          <w:i/>
          <w:szCs w:val="28"/>
        </w:rPr>
        <w:t xml:space="preserve"> </w:t>
      </w:r>
      <w:r w:rsidRPr="003E3EA9">
        <w:rPr>
          <w:i/>
          <w:szCs w:val="28"/>
        </w:rPr>
        <w:t xml:space="preserve"> </w:t>
      </w:r>
      <w:r w:rsidR="003E3EA9" w:rsidRPr="003E3EA9">
        <w:rPr>
          <w:i/>
          <w:szCs w:val="28"/>
        </w:rPr>
        <w:t>pentru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  <w:bookmarkStart w:id="0" w:name="_GoBack"/>
      <w:bookmarkEnd w:id="0"/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6142"/>
        <w:gridCol w:w="6142"/>
        <w:gridCol w:w="2268"/>
      </w:tblGrid>
      <w:tr w:rsidR="003E3EA9" w:rsidRPr="00DD29B0" w:rsidTr="008060F7">
        <w:trPr>
          <w:trHeight w:val="662"/>
          <w:tblHeader/>
        </w:trPr>
        <w:tc>
          <w:tcPr>
            <w:tcW w:w="929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Nr</w:t>
            </w:r>
            <w:proofErr w:type="spellEnd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 xml:space="preserve">. </w:t>
            </w: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crt</w:t>
            </w:r>
            <w:proofErr w:type="spellEnd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142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 xml:space="preserve">Text </w:t>
            </w: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Senat</w:t>
            </w:r>
            <w:proofErr w:type="spellEnd"/>
          </w:p>
        </w:tc>
        <w:tc>
          <w:tcPr>
            <w:tcW w:w="6142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Amendament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admise</w:t>
            </w:r>
            <w:proofErr w:type="spellEnd"/>
          </w:p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(</w:t>
            </w: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autorul</w:t>
            </w:r>
            <w:proofErr w:type="spellEnd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amendamentului</w:t>
            </w:r>
            <w:proofErr w:type="spellEnd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Motivare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>amendamentelor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_tradnl"/>
              </w:rPr>
              <w:t xml:space="preserve"> </w:t>
            </w:r>
          </w:p>
        </w:tc>
      </w:tr>
      <w:tr w:rsidR="003E3EA9" w:rsidRPr="00DD29B0" w:rsidTr="008060F7">
        <w:trPr>
          <w:trHeight w:val="3517"/>
        </w:trPr>
        <w:tc>
          <w:tcPr>
            <w:tcW w:w="929" w:type="dxa"/>
            <w:shd w:val="clear" w:color="auto" w:fill="auto"/>
          </w:tcPr>
          <w:p w:rsidR="003E3EA9" w:rsidRPr="00DD29B0" w:rsidRDefault="003E3EA9" w:rsidP="003E3EA9">
            <w:pPr>
              <w:pStyle w:val="BodyA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</w:tc>
        <w:tc>
          <w:tcPr>
            <w:tcW w:w="6142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hAnsi="Times New Roman"/>
                <w:b/>
                <w:i/>
                <w:sz w:val="24"/>
                <w:szCs w:val="24"/>
                <w:lang w:val="es-ES_tradnl"/>
              </w:rPr>
              <w:t>Titlul</w:t>
            </w:r>
            <w:proofErr w:type="spellEnd"/>
            <w:r w:rsidRPr="00DD29B0">
              <w:rPr>
                <w:rFonts w:ascii="Times New Roman" w:hAnsi="Times New Roman"/>
                <w:b/>
                <w:i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i/>
                <w:sz w:val="24"/>
                <w:szCs w:val="24"/>
                <w:lang w:val="es-ES_tradnl"/>
              </w:rPr>
              <w:t>legii</w:t>
            </w:r>
            <w:proofErr w:type="spellEnd"/>
            <w:r w:rsidRPr="00DD29B0">
              <w:rPr>
                <w:rFonts w:ascii="Times New Roman" w:hAnsi="Times New Roman"/>
                <w:b/>
                <w:i/>
                <w:sz w:val="24"/>
                <w:szCs w:val="24"/>
                <w:lang w:val="es-ES_tradnl"/>
              </w:rPr>
              <w:t xml:space="preserve">: </w:t>
            </w:r>
          </w:p>
          <w:p w:rsidR="003E3EA9" w:rsidRPr="00DD29B0" w:rsidRDefault="003E3EA9" w:rsidP="003D5A23">
            <w:pPr>
              <w:pStyle w:val="BodyA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LEGE</w:t>
            </w:r>
          </w:p>
          <w:p w:rsidR="003E3EA9" w:rsidRPr="00DD29B0" w:rsidRDefault="003E3EA9" w:rsidP="003D5A23">
            <w:pPr>
              <w:pStyle w:val="BodyA"/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aprobarea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plății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contribuției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financiare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participarea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Centrului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Național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Cinematografiei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Asociația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Directorilor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Agenției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Europene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de Film - EFAD,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precum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și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completarea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anexei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.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2.2 la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Ordonanța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Guvernului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nr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. 41/1994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privind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autorizarea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plații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cotizațiilor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organizațiile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internaționale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interguvernamentale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care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România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este parte</w:t>
            </w:r>
          </w:p>
        </w:tc>
        <w:tc>
          <w:tcPr>
            <w:tcW w:w="6142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Nemodificat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ind w:hanging="22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</w:tc>
      </w:tr>
      <w:tr w:rsidR="003E3EA9" w:rsidRPr="00DD29B0" w:rsidTr="008060F7">
        <w:tc>
          <w:tcPr>
            <w:tcW w:w="929" w:type="dxa"/>
            <w:shd w:val="clear" w:color="auto" w:fill="auto"/>
          </w:tcPr>
          <w:p w:rsidR="003E3EA9" w:rsidRPr="00DD29B0" w:rsidRDefault="003E3EA9" w:rsidP="003E3EA9">
            <w:pPr>
              <w:pStyle w:val="BodyA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</w:tc>
        <w:tc>
          <w:tcPr>
            <w:tcW w:w="6142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Art. </w:t>
            </w:r>
            <w:proofErr w:type="gram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  (</w:t>
            </w:r>
            <w:proofErr w:type="gram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1) Se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aprobă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plata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contribuției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financiare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participarea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Centrului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Național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Cinematografiei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Asociația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Directorilor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Agenției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Europene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Film - EFAD,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reprezentând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echivalentul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sumei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20.000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Euro,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aferentă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cotizației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anii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2014-2020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.</w:t>
            </w:r>
          </w:p>
          <w:p w:rsidR="008060F7" w:rsidRDefault="008060F7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(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2)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Echivalentul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sumei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prevăzute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alin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. (1) se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calculează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pe baza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cursului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oficial de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schimb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euro/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Băncii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Naționale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României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vigoare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data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efectuării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plății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>contribuției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financiare.</w:t>
            </w:r>
          </w:p>
          <w:p w:rsidR="003E3EA9" w:rsidRPr="00DD29B0" w:rsidRDefault="003E3EA9" w:rsidP="008060F7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(3) Suma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prevăzută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alin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.(1) se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suportă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bugetul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F252AF">
              <w:rPr>
                <w:rFonts w:ascii="Times New Roman" w:hAnsi="Times New Roman"/>
                <w:sz w:val="24"/>
                <w:szCs w:val="24"/>
                <w:lang w:val="es-ES_tradnl"/>
              </w:rPr>
              <w:t>Centrului</w:t>
            </w:r>
            <w:proofErr w:type="spellEnd"/>
            <w:r w:rsidRPr="00F252AF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F252AF">
              <w:rPr>
                <w:rFonts w:ascii="Times New Roman" w:hAnsi="Times New Roman"/>
                <w:sz w:val="24"/>
                <w:szCs w:val="24"/>
                <w:lang w:val="es-ES_tradnl"/>
              </w:rPr>
              <w:t>Național</w:t>
            </w:r>
            <w:proofErr w:type="spellEnd"/>
            <w:r w:rsidRPr="00F252AF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F252AF">
              <w:rPr>
                <w:rFonts w:ascii="Times New Roman" w:hAnsi="Times New Roman"/>
                <w:sz w:val="24"/>
                <w:szCs w:val="24"/>
                <w:lang w:val="es-ES_tradnl"/>
              </w:rPr>
              <w:t>Cinematografiei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încadrarea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bugetul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aprobat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anul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2021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142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lastRenderedPageBreak/>
              <w:t xml:space="preserve">1. La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articolul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I,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alineatele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(1)</w:t>
            </w:r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(3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)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se</w:t>
            </w:r>
            <w:proofErr w:type="gram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modifică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și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or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avea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următorul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cuprins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: </w:t>
            </w: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Art. </w:t>
            </w:r>
            <w:proofErr w:type="gram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  (</w:t>
            </w:r>
            <w:proofErr w:type="gram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1) Se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aprobă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plata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contribuției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financiare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participarea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Centrului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Național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Cinematografiei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Asociația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Directorilor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Agenției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Europene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Film - EFAD,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reprezentând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echivalentul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sumei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</w:t>
            </w:r>
            <w:r w:rsidRPr="00DD29B0">
              <w:rPr>
                <w:rFonts w:ascii="Times New Roman" w:hAnsi="Times New Roman"/>
                <w:b/>
                <w:color w:val="auto"/>
                <w:sz w:val="24"/>
                <w:szCs w:val="24"/>
                <w:lang w:val="es-ES_tradnl"/>
              </w:rPr>
              <w:t>37.500</w:t>
            </w:r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 Euro, </w:t>
            </w:r>
            <w:proofErr w:type="spellStart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aferentă</w:t>
            </w:r>
            <w:proofErr w:type="spellEnd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cotizației</w:t>
            </w:r>
            <w:proofErr w:type="spellEnd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anii</w:t>
            </w:r>
            <w:proofErr w:type="spellEnd"/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 2014-</w:t>
            </w:r>
            <w:r w:rsidRPr="00DD29B0">
              <w:rPr>
                <w:rFonts w:ascii="Times New Roman" w:hAnsi="Times New Roman"/>
                <w:b/>
                <w:color w:val="auto"/>
                <w:sz w:val="24"/>
                <w:szCs w:val="24"/>
                <w:lang w:val="es-ES_tradnl"/>
              </w:rPr>
              <w:t>2023.</w:t>
            </w:r>
          </w:p>
          <w:p w:rsidR="008060F7" w:rsidRPr="00DD29B0" w:rsidRDefault="008060F7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</w:pPr>
            <w:r w:rsidRPr="00B9285C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(2) </w:t>
            </w:r>
            <w:proofErr w:type="spellStart"/>
            <w:r w:rsidRPr="00B9285C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Nemodificat</w:t>
            </w:r>
            <w:proofErr w:type="spellEnd"/>
            <w:r w:rsidRPr="00B9285C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 xml:space="preserve"> </w:t>
            </w: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(3)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Suma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prevăzută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proofErr w:type="gram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alin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.(</w:t>
            </w:r>
            <w:proofErr w:type="gram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1) se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suportă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bugetul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="008060F7" w:rsidRPr="008060F7">
              <w:rPr>
                <w:rFonts w:ascii="Times New Roman" w:hAnsi="Times New Roman"/>
                <w:sz w:val="24"/>
                <w:szCs w:val="24"/>
                <w:lang w:val="es-ES_tradnl"/>
              </w:rPr>
              <w:t>Centrului</w:t>
            </w:r>
            <w:proofErr w:type="spellEnd"/>
            <w:r w:rsidR="008060F7" w:rsidRPr="008060F7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="008060F7" w:rsidRPr="008060F7">
              <w:rPr>
                <w:rFonts w:ascii="Times New Roman" w:hAnsi="Times New Roman"/>
                <w:sz w:val="24"/>
                <w:szCs w:val="24"/>
                <w:lang w:val="es-ES_tradnl"/>
              </w:rPr>
              <w:t>Național</w:t>
            </w:r>
            <w:proofErr w:type="spellEnd"/>
            <w:r w:rsidR="008060F7" w:rsidRPr="008060F7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al </w:t>
            </w:r>
            <w:proofErr w:type="spellStart"/>
            <w:r w:rsidR="008060F7" w:rsidRPr="008060F7">
              <w:rPr>
                <w:rFonts w:ascii="Times New Roman" w:hAnsi="Times New Roman"/>
                <w:sz w:val="24"/>
                <w:szCs w:val="24"/>
                <w:lang w:val="es-ES_tradnl"/>
              </w:rPr>
              <w:t>Cinematografiei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,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încadrarea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bugetul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aprobat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anul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2023</w:t>
            </w:r>
            <w:r w:rsidRPr="00DD29B0">
              <w:rPr>
                <w:rFonts w:ascii="Times New Roman" w:hAnsi="Times New Roman"/>
                <w:color w:val="auto"/>
                <w:sz w:val="24"/>
                <w:szCs w:val="24"/>
                <w:lang w:val="es-ES_tradnl"/>
              </w:rPr>
              <w:t>.</w:t>
            </w: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</w:pPr>
          </w:p>
          <w:p w:rsidR="003E3EA9" w:rsidRPr="00F858C3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</w:pPr>
            <w:r w:rsidRPr="00F85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Autor </w:t>
            </w:r>
            <w:proofErr w:type="spellStart"/>
            <w:r w:rsidRPr="00F85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amendament</w:t>
            </w:r>
            <w:proofErr w:type="spellEnd"/>
            <w:r w:rsidRPr="00F85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Miklós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Zoltán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, UDMR </w:t>
            </w:r>
          </w:p>
        </w:tc>
        <w:tc>
          <w:tcPr>
            <w:tcW w:w="2268" w:type="dxa"/>
            <w:shd w:val="clear" w:color="auto" w:fill="auto"/>
          </w:tcPr>
          <w:p w:rsidR="003E3EA9" w:rsidRDefault="003E3EA9" w:rsidP="008060F7">
            <w:pPr>
              <w:pStyle w:val="BodyA"/>
              <w:widowControl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>Având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vedere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faptul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la data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înaintării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proiectului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lege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către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Parlament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trecut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aproape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2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ani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sumele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datorate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până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acest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moment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s-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majorat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iar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pentru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 permite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achitarea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mod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regulat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obligațiilor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lastRenderedPageBreak/>
              <w:t xml:space="preserve">financiare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propunem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actualizarea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textului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față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forma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adoptată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de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către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Senat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.</w:t>
            </w:r>
          </w:p>
          <w:p w:rsidR="003E3EA9" w:rsidRPr="00DD29B0" w:rsidRDefault="003E3EA9" w:rsidP="008060F7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3E3EA9" w:rsidRPr="00DD29B0" w:rsidTr="008060F7">
        <w:tc>
          <w:tcPr>
            <w:tcW w:w="929" w:type="dxa"/>
            <w:shd w:val="clear" w:color="auto" w:fill="auto"/>
          </w:tcPr>
          <w:p w:rsidR="003E3EA9" w:rsidRPr="00DD29B0" w:rsidRDefault="003E3EA9" w:rsidP="003E3EA9">
            <w:pPr>
              <w:pStyle w:val="BodyA"/>
              <w:widowControl w:val="0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6142" w:type="dxa"/>
            <w:shd w:val="clear" w:color="auto" w:fill="auto"/>
          </w:tcPr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Art. II.   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anexa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. 2.2 - “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Cotizații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alte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organisme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internaționale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”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Ordonanța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Guvernului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nr.41/1994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privind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autorizarea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plății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cotizațiilor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organizațiile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internaționale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intraguvernamentale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care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România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este parte,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publicată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Monitorul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Oficial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României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partea I, nr.241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29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august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1994,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aprobată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Legea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nr.126/1994,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modificările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și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completările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ulterioare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subcapitolul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“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Ministerul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Culturii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”,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după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numărul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curent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18 se introduce un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nou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număr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curent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nr.crt. 19,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următorul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cuprins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:</w:t>
            </w:r>
          </w:p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tbl>
            <w:tblPr>
              <w:tblW w:w="55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1629"/>
              <w:gridCol w:w="1630"/>
              <w:gridCol w:w="1630"/>
            </w:tblGrid>
            <w:tr w:rsidR="003E3EA9" w:rsidRPr="00DD29B0" w:rsidTr="008060F7">
              <w:tc>
                <w:tcPr>
                  <w:tcW w:w="623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Nr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.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Crt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.</w:t>
                  </w:r>
                </w:p>
              </w:tc>
              <w:tc>
                <w:tcPr>
                  <w:tcW w:w="162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Organismul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internațional</w:t>
                  </w:r>
                  <w:proofErr w:type="spellEnd"/>
                </w:p>
              </w:tc>
              <w:tc>
                <w:tcPr>
                  <w:tcW w:w="1630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Valută</w:t>
                  </w:r>
                  <w:proofErr w:type="spellEnd"/>
                </w:p>
              </w:tc>
              <w:tc>
                <w:tcPr>
                  <w:tcW w:w="1630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Sume propuse la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plată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în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anul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1994 (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cotizații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curente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plus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restanțe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)</w:t>
                  </w:r>
                </w:p>
              </w:tc>
            </w:tr>
            <w:tr w:rsidR="003E3EA9" w:rsidRPr="00DD29B0" w:rsidTr="008060F7">
              <w:tc>
                <w:tcPr>
                  <w:tcW w:w="623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0</w:t>
                  </w:r>
                </w:p>
              </w:tc>
              <w:tc>
                <w:tcPr>
                  <w:tcW w:w="162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1</w:t>
                  </w:r>
                </w:p>
              </w:tc>
              <w:tc>
                <w:tcPr>
                  <w:tcW w:w="1630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2</w:t>
                  </w:r>
                </w:p>
              </w:tc>
              <w:tc>
                <w:tcPr>
                  <w:tcW w:w="1630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3</w:t>
                  </w:r>
                </w:p>
              </w:tc>
            </w:tr>
            <w:tr w:rsidR="003E3EA9" w:rsidRPr="00DD29B0" w:rsidTr="008060F7">
              <w:tc>
                <w:tcPr>
                  <w:tcW w:w="623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”19.</w:t>
                  </w:r>
                </w:p>
              </w:tc>
              <w:tc>
                <w:tcPr>
                  <w:tcW w:w="162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Asociația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Directorilor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Agenției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Europene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de Film - EFAD</w:t>
                  </w:r>
                </w:p>
              </w:tc>
              <w:tc>
                <w:tcPr>
                  <w:tcW w:w="1630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Euro</w:t>
                  </w:r>
                </w:p>
              </w:tc>
              <w:tc>
                <w:tcPr>
                  <w:tcW w:w="1630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s-ES_tradnl"/>
                    </w:rPr>
                    <w:t>20.000</w:t>
                  </w: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”</w:t>
                  </w:r>
                </w:p>
              </w:tc>
            </w:tr>
          </w:tbl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6142" w:type="dxa"/>
            <w:shd w:val="clear" w:color="auto" w:fill="auto"/>
          </w:tcPr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B9285C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rticolul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II 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se</w:t>
            </w:r>
            <w:proofErr w:type="gram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modifică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și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v</w:t>
            </w:r>
            <w:r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</w:t>
            </w:r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avea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următorul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cuprins</w:t>
            </w:r>
            <w:proofErr w:type="spellEnd"/>
            <w:r w:rsidRPr="00DD29B0">
              <w:rPr>
                <w:rFonts w:ascii="Times New Roman" w:hAnsi="Times New Roman"/>
                <w:b/>
                <w:sz w:val="24"/>
                <w:szCs w:val="24"/>
                <w:lang w:val="es-ES_tradnl"/>
              </w:rPr>
              <w:t>:</w:t>
            </w:r>
          </w:p>
          <w:p w:rsidR="003E3EA9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Art. II.   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anexa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. 2.2 - “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Cotizații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alte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organisme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internaționale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”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Ordonanța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Guvernului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nr.41/1994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privind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autorizarea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plății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cotizațiilor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organizațiile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internaționale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intraguvernamentale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care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România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este parte,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publicată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în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Monitorul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Oficial al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României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partea I, nr.241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29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august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1994,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aprobată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prin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Legea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nr.126/1994,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modificările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și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completările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ulterioare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la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subcapitolul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“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Ministerul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Culturii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”,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după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numărul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curent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18 se introduce un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nou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număr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curent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, nr.crt. 19,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următorul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cuprins</w:t>
            </w:r>
            <w:proofErr w:type="spellEnd"/>
            <w:r w:rsidRPr="00DD29B0">
              <w:rPr>
                <w:rFonts w:ascii="Times New Roman" w:hAnsi="Times New Roman"/>
                <w:sz w:val="24"/>
                <w:szCs w:val="24"/>
                <w:lang w:val="es-ES_tradnl"/>
              </w:rPr>
              <w:t>:</w:t>
            </w:r>
          </w:p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1618"/>
              <w:gridCol w:w="1619"/>
              <w:gridCol w:w="1619"/>
            </w:tblGrid>
            <w:tr w:rsidR="003E3EA9" w:rsidRPr="00DD29B0" w:rsidTr="008060F7">
              <w:tc>
                <w:tcPr>
                  <w:tcW w:w="623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Nr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.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Crt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.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Organismul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internațional</w:t>
                  </w:r>
                  <w:proofErr w:type="spellEnd"/>
                </w:p>
              </w:tc>
              <w:tc>
                <w:tcPr>
                  <w:tcW w:w="161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Valută</w:t>
                  </w:r>
                  <w:proofErr w:type="spellEnd"/>
                </w:p>
              </w:tc>
              <w:tc>
                <w:tcPr>
                  <w:tcW w:w="161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Sume propuse la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plată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în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anul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1994 (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cotizații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curente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plus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restanțe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)</w:t>
                  </w:r>
                </w:p>
              </w:tc>
            </w:tr>
            <w:tr w:rsidR="003E3EA9" w:rsidRPr="00DD29B0" w:rsidTr="008060F7">
              <w:tc>
                <w:tcPr>
                  <w:tcW w:w="623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1</w:t>
                  </w:r>
                </w:p>
              </w:tc>
              <w:tc>
                <w:tcPr>
                  <w:tcW w:w="161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2</w:t>
                  </w:r>
                </w:p>
              </w:tc>
              <w:tc>
                <w:tcPr>
                  <w:tcW w:w="161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3</w:t>
                  </w:r>
                </w:p>
              </w:tc>
            </w:tr>
            <w:tr w:rsidR="003E3EA9" w:rsidRPr="00DD29B0" w:rsidTr="008060F7">
              <w:tc>
                <w:tcPr>
                  <w:tcW w:w="623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”19.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Asociația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Directorilor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Agenției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</w:t>
                  </w:r>
                  <w:proofErr w:type="spellStart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Europene</w:t>
                  </w:r>
                  <w:proofErr w:type="spellEnd"/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 xml:space="preserve"> de Film - EFAD</w:t>
                  </w:r>
                </w:p>
              </w:tc>
              <w:tc>
                <w:tcPr>
                  <w:tcW w:w="161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Euro</w:t>
                  </w:r>
                </w:p>
              </w:tc>
              <w:tc>
                <w:tcPr>
                  <w:tcW w:w="1619" w:type="dxa"/>
                  <w:shd w:val="clear" w:color="auto" w:fill="auto"/>
                </w:tcPr>
                <w:p w:rsidR="003E3EA9" w:rsidRPr="00DD29B0" w:rsidRDefault="003E3EA9" w:rsidP="003D5A23">
                  <w:pPr>
                    <w:pStyle w:val="BodyA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</w:pPr>
                  <w:r w:rsidRPr="00DD29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s-ES_tradnl"/>
                    </w:rPr>
                    <w:t>37.500</w:t>
                  </w:r>
                  <w:r w:rsidRPr="00DD29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_tradnl"/>
                    </w:rPr>
                    <w:t>”</w:t>
                  </w:r>
                </w:p>
              </w:tc>
            </w:tr>
          </w:tbl>
          <w:p w:rsidR="003E3EA9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F85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Autor </w:t>
            </w:r>
            <w:proofErr w:type="spellStart"/>
            <w:r w:rsidRPr="00F85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amendament</w:t>
            </w:r>
            <w:proofErr w:type="spellEnd"/>
            <w:r w:rsidRPr="00F85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Miklós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Zoltán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s-ES_tradnl"/>
              </w:rPr>
              <w:t>, UDMR</w:t>
            </w:r>
          </w:p>
        </w:tc>
        <w:tc>
          <w:tcPr>
            <w:tcW w:w="2268" w:type="dxa"/>
            <w:shd w:val="clear" w:color="auto" w:fill="auto"/>
          </w:tcPr>
          <w:p w:rsidR="003E3EA9" w:rsidRPr="00DD29B0" w:rsidRDefault="003E3EA9" w:rsidP="003D5A23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proofErr w:type="spellStart"/>
            <w:r w:rsidRPr="00DD29B0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Corelare</w:t>
            </w:r>
            <w:proofErr w:type="spellEnd"/>
            <w:r w:rsidRPr="00DD29B0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DD29B0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cu</w:t>
            </w:r>
            <w:proofErr w:type="spellEnd"/>
            <w:r w:rsidRPr="00DD29B0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 xml:space="preserve"> Art. I</w:t>
            </w:r>
          </w:p>
        </w:tc>
      </w:tr>
    </w:tbl>
    <w:p w:rsidR="00EF5945" w:rsidRDefault="00EF5945" w:rsidP="00691038">
      <w:pPr>
        <w:spacing w:after="0" w:line="240" w:lineRule="auto"/>
      </w:pPr>
    </w:p>
    <w:sectPr w:rsidR="00EF5945" w:rsidSect="00586A03">
      <w:pgSz w:w="16838" w:h="11906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1AE" w:rsidRDefault="00F071AE" w:rsidP="00531D04">
      <w:pPr>
        <w:spacing w:after="0" w:line="240" w:lineRule="auto"/>
      </w:pPr>
      <w:r>
        <w:separator/>
      </w:r>
    </w:p>
  </w:endnote>
  <w:endnote w:type="continuationSeparator" w:id="0">
    <w:p w:rsidR="00F071AE" w:rsidRDefault="00F071AE" w:rsidP="0053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AF" w:rsidRPr="00F252AF" w:rsidRDefault="00F252AF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F252AF">
      <w:rPr>
        <w:caps/>
      </w:rPr>
      <w:fldChar w:fldCharType="begin"/>
    </w:r>
    <w:r w:rsidRPr="00F252AF">
      <w:rPr>
        <w:caps/>
      </w:rPr>
      <w:instrText xml:space="preserve"> PAGE   \* MERGEFORMAT </w:instrText>
    </w:r>
    <w:r w:rsidRPr="00F252AF">
      <w:rPr>
        <w:caps/>
      </w:rPr>
      <w:fldChar w:fldCharType="separate"/>
    </w:r>
    <w:r>
      <w:rPr>
        <w:caps/>
        <w:noProof/>
      </w:rPr>
      <w:t>4</w:t>
    </w:r>
    <w:r w:rsidRPr="00F252AF">
      <w:rPr>
        <w:caps/>
        <w:noProof/>
      </w:rPr>
      <w:fldChar w:fldCharType="end"/>
    </w:r>
  </w:p>
  <w:p w:rsidR="00F252AF" w:rsidRDefault="00F25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1AE" w:rsidRDefault="00F071AE" w:rsidP="00531D04">
      <w:pPr>
        <w:spacing w:after="0" w:line="240" w:lineRule="auto"/>
      </w:pPr>
      <w:r>
        <w:separator/>
      </w:r>
    </w:p>
  </w:footnote>
  <w:footnote w:type="continuationSeparator" w:id="0">
    <w:p w:rsidR="00F071AE" w:rsidRDefault="00F071AE" w:rsidP="0053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7B5C"/>
    <w:multiLevelType w:val="hybridMultilevel"/>
    <w:tmpl w:val="CAF0D128"/>
    <w:lvl w:ilvl="0" w:tplc="27F2FB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06AA2"/>
    <w:multiLevelType w:val="hybridMultilevel"/>
    <w:tmpl w:val="F12EF88E"/>
    <w:lvl w:ilvl="0" w:tplc="231A180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962D9"/>
    <w:multiLevelType w:val="hybridMultilevel"/>
    <w:tmpl w:val="B492EF3A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8910A00"/>
    <w:multiLevelType w:val="hybridMultilevel"/>
    <w:tmpl w:val="77789C1E"/>
    <w:lvl w:ilvl="0" w:tplc="1EA85A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965B5"/>
    <w:multiLevelType w:val="hybridMultilevel"/>
    <w:tmpl w:val="608E8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34050"/>
    <w:multiLevelType w:val="hybridMultilevel"/>
    <w:tmpl w:val="37180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31ADC"/>
    <w:multiLevelType w:val="hybridMultilevel"/>
    <w:tmpl w:val="66264E48"/>
    <w:lvl w:ilvl="0" w:tplc="040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24F30"/>
    <w:rsid w:val="00041C16"/>
    <w:rsid w:val="00055B66"/>
    <w:rsid w:val="0006445F"/>
    <w:rsid w:val="00067F91"/>
    <w:rsid w:val="00067F94"/>
    <w:rsid w:val="00080D6D"/>
    <w:rsid w:val="000A353F"/>
    <w:rsid w:val="000B32D0"/>
    <w:rsid w:val="000B7748"/>
    <w:rsid w:val="000C7A09"/>
    <w:rsid w:val="000E477D"/>
    <w:rsid w:val="000F47DC"/>
    <w:rsid w:val="00102181"/>
    <w:rsid w:val="001236B6"/>
    <w:rsid w:val="001325DE"/>
    <w:rsid w:val="00132823"/>
    <w:rsid w:val="00134510"/>
    <w:rsid w:val="00191920"/>
    <w:rsid w:val="001955A4"/>
    <w:rsid w:val="001A3804"/>
    <w:rsid w:val="001C0158"/>
    <w:rsid w:val="001C53A7"/>
    <w:rsid w:val="001D49F8"/>
    <w:rsid w:val="001D7E25"/>
    <w:rsid w:val="001E0233"/>
    <w:rsid w:val="002070DF"/>
    <w:rsid w:val="00214AC2"/>
    <w:rsid w:val="002247BA"/>
    <w:rsid w:val="00233686"/>
    <w:rsid w:val="0025648D"/>
    <w:rsid w:val="002768EC"/>
    <w:rsid w:val="00282FBE"/>
    <w:rsid w:val="002A1955"/>
    <w:rsid w:val="002B1885"/>
    <w:rsid w:val="002B7876"/>
    <w:rsid w:val="002B7B2E"/>
    <w:rsid w:val="002E489D"/>
    <w:rsid w:val="002F1CDA"/>
    <w:rsid w:val="002F28CE"/>
    <w:rsid w:val="00301F94"/>
    <w:rsid w:val="00302D64"/>
    <w:rsid w:val="00303BC7"/>
    <w:rsid w:val="00312236"/>
    <w:rsid w:val="0031517B"/>
    <w:rsid w:val="0031547A"/>
    <w:rsid w:val="00316BE8"/>
    <w:rsid w:val="00327A4F"/>
    <w:rsid w:val="00352420"/>
    <w:rsid w:val="00355C5D"/>
    <w:rsid w:val="00355F10"/>
    <w:rsid w:val="00360693"/>
    <w:rsid w:val="00362AE6"/>
    <w:rsid w:val="00375F83"/>
    <w:rsid w:val="003B1DEC"/>
    <w:rsid w:val="003C15C4"/>
    <w:rsid w:val="003C4EC4"/>
    <w:rsid w:val="003D3D1C"/>
    <w:rsid w:val="003D4359"/>
    <w:rsid w:val="003E3EA9"/>
    <w:rsid w:val="003E4777"/>
    <w:rsid w:val="00412180"/>
    <w:rsid w:val="004215ED"/>
    <w:rsid w:val="00422471"/>
    <w:rsid w:val="004229A7"/>
    <w:rsid w:val="00426207"/>
    <w:rsid w:val="00426D1B"/>
    <w:rsid w:val="0043297A"/>
    <w:rsid w:val="00462589"/>
    <w:rsid w:val="004673D6"/>
    <w:rsid w:val="004815B1"/>
    <w:rsid w:val="00493BC0"/>
    <w:rsid w:val="00495BA2"/>
    <w:rsid w:val="00496F56"/>
    <w:rsid w:val="004B1F81"/>
    <w:rsid w:val="004F094E"/>
    <w:rsid w:val="004F6522"/>
    <w:rsid w:val="004F7B42"/>
    <w:rsid w:val="004F7F8A"/>
    <w:rsid w:val="00531D04"/>
    <w:rsid w:val="00545DF6"/>
    <w:rsid w:val="005603BE"/>
    <w:rsid w:val="00565D1A"/>
    <w:rsid w:val="005677D0"/>
    <w:rsid w:val="00577D7A"/>
    <w:rsid w:val="005B2266"/>
    <w:rsid w:val="005E4BBE"/>
    <w:rsid w:val="00617E1C"/>
    <w:rsid w:val="006226EA"/>
    <w:rsid w:val="00623D3C"/>
    <w:rsid w:val="00630400"/>
    <w:rsid w:val="006337D6"/>
    <w:rsid w:val="00661629"/>
    <w:rsid w:val="00663080"/>
    <w:rsid w:val="006668D5"/>
    <w:rsid w:val="006679D4"/>
    <w:rsid w:val="006709FA"/>
    <w:rsid w:val="00685E34"/>
    <w:rsid w:val="00691038"/>
    <w:rsid w:val="006947A0"/>
    <w:rsid w:val="006A4652"/>
    <w:rsid w:val="006A7A28"/>
    <w:rsid w:val="006B5022"/>
    <w:rsid w:val="006D40DE"/>
    <w:rsid w:val="006D6CF6"/>
    <w:rsid w:val="006F5789"/>
    <w:rsid w:val="007000E7"/>
    <w:rsid w:val="00706B4D"/>
    <w:rsid w:val="00710A1E"/>
    <w:rsid w:val="00714D6F"/>
    <w:rsid w:val="0071675F"/>
    <w:rsid w:val="0072576C"/>
    <w:rsid w:val="00726B83"/>
    <w:rsid w:val="007351CE"/>
    <w:rsid w:val="00743E52"/>
    <w:rsid w:val="007522CE"/>
    <w:rsid w:val="00755BFD"/>
    <w:rsid w:val="00767971"/>
    <w:rsid w:val="00777651"/>
    <w:rsid w:val="0078477D"/>
    <w:rsid w:val="00791869"/>
    <w:rsid w:val="00792328"/>
    <w:rsid w:val="007A4536"/>
    <w:rsid w:val="007A6DF2"/>
    <w:rsid w:val="007B6978"/>
    <w:rsid w:val="007F4451"/>
    <w:rsid w:val="007F70A5"/>
    <w:rsid w:val="008060F7"/>
    <w:rsid w:val="00810D44"/>
    <w:rsid w:val="00815C89"/>
    <w:rsid w:val="00816B40"/>
    <w:rsid w:val="00825002"/>
    <w:rsid w:val="00837CF4"/>
    <w:rsid w:val="008404DD"/>
    <w:rsid w:val="00841B88"/>
    <w:rsid w:val="00847C19"/>
    <w:rsid w:val="00863F8E"/>
    <w:rsid w:val="008670E8"/>
    <w:rsid w:val="008673AB"/>
    <w:rsid w:val="00870F7E"/>
    <w:rsid w:val="00874811"/>
    <w:rsid w:val="00881B81"/>
    <w:rsid w:val="008852B5"/>
    <w:rsid w:val="008A58DB"/>
    <w:rsid w:val="008B004F"/>
    <w:rsid w:val="008B1836"/>
    <w:rsid w:val="008B422E"/>
    <w:rsid w:val="008B4B9E"/>
    <w:rsid w:val="008C5BEF"/>
    <w:rsid w:val="008D28B3"/>
    <w:rsid w:val="008D66A3"/>
    <w:rsid w:val="008E02D7"/>
    <w:rsid w:val="008E1BB6"/>
    <w:rsid w:val="008E2234"/>
    <w:rsid w:val="008F0B41"/>
    <w:rsid w:val="00903B9D"/>
    <w:rsid w:val="0091532B"/>
    <w:rsid w:val="00920166"/>
    <w:rsid w:val="0092027F"/>
    <w:rsid w:val="009267EE"/>
    <w:rsid w:val="00926833"/>
    <w:rsid w:val="009465DC"/>
    <w:rsid w:val="009474C5"/>
    <w:rsid w:val="0098115B"/>
    <w:rsid w:val="009849D5"/>
    <w:rsid w:val="00985CF5"/>
    <w:rsid w:val="009869E7"/>
    <w:rsid w:val="00992CE5"/>
    <w:rsid w:val="00995C9E"/>
    <w:rsid w:val="009A3FD2"/>
    <w:rsid w:val="009B48A8"/>
    <w:rsid w:val="009D253B"/>
    <w:rsid w:val="009F697D"/>
    <w:rsid w:val="00A03A7B"/>
    <w:rsid w:val="00A046CB"/>
    <w:rsid w:val="00A31FE3"/>
    <w:rsid w:val="00A32D00"/>
    <w:rsid w:val="00A53BD8"/>
    <w:rsid w:val="00A85C03"/>
    <w:rsid w:val="00A94C92"/>
    <w:rsid w:val="00AA0107"/>
    <w:rsid w:val="00AA1717"/>
    <w:rsid w:val="00AB7CF4"/>
    <w:rsid w:val="00AD3439"/>
    <w:rsid w:val="00AE1FA8"/>
    <w:rsid w:val="00B018C7"/>
    <w:rsid w:val="00B11262"/>
    <w:rsid w:val="00B45560"/>
    <w:rsid w:val="00B65C4B"/>
    <w:rsid w:val="00B72649"/>
    <w:rsid w:val="00B80B28"/>
    <w:rsid w:val="00B860FD"/>
    <w:rsid w:val="00B9028C"/>
    <w:rsid w:val="00B92670"/>
    <w:rsid w:val="00B95E2A"/>
    <w:rsid w:val="00BB3672"/>
    <w:rsid w:val="00BD2525"/>
    <w:rsid w:val="00BD5CEA"/>
    <w:rsid w:val="00BD79B1"/>
    <w:rsid w:val="00BE0C92"/>
    <w:rsid w:val="00BE1F49"/>
    <w:rsid w:val="00BE2EE9"/>
    <w:rsid w:val="00BF3BDD"/>
    <w:rsid w:val="00BF49C3"/>
    <w:rsid w:val="00BF7F7A"/>
    <w:rsid w:val="00C056E1"/>
    <w:rsid w:val="00C128C7"/>
    <w:rsid w:val="00C22A29"/>
    <w:rsid w:val="00C3112F"/>
    <w:rsid w:val="00C4223C"/>
    <w:rsid w:val="00C4327D"/>
    <w:rsid w:val="00C50CCB"/>
    <w:rsid w:val="00C51BDC"/>
    <w:rsid w:val="00C570A2"/>
    <w:rsid w:val="00C63888"/>
    <w:rsid w:val="00C73D1D"/>
    <w:rsid w:val="00C86349"/>
    <w:rsid w:val="00C90F01"/>
    <w:rsid w:val="00CA5E2B"/>
    <w:rsid w:val="00CB44DB"/>
    <w:rsid w:val="00CC13F7"/>
    <w:rsid w:val="00CC2BF2"/>
    <w:rsid w:val="00CC4E7A"/>
    <w:rsid w:val="00CE0A1B"/>
    <w:rsid w:val="00CE7471"/>
    <w:rsid w:val="00CF5DE4"/>
    <w:rsid w:val="00CF7950"/>
    <w:rsid w:val="00D1143C"/>
    <w:rsid w:val="00D15204"/>
    <w:rsid w:val="00D265F6"/>
    <w:rsid w:val="00D34B66"/>
    <w:rsid w:val="00D4100F"/>
    <w:rsid w:val="00D454B5"/>
    <w:rsid w:val="00D46670"/>
    <w:rsid w:val="00D60DD8"/>
    <w:rsid w:val="00D63CF2"/>
    <w:rsid w:val="00D846BD"/>
    <w:rsid w:val="00D875EF"/>
    <w:rsid w:val="00D90AEC"/>
    <w:rsid w:val="00DB1869"/>
    <w:rsid w:val="00DC22EC"/>
    <w:rsid w:val="00DD0CAE"/>
    <w:rsid w:val="00DD3765"/>
    <w:rsid w:val="00DF7BE7"/>
    <w:rsid w:val="00E22407"/>
    <w:rsid w:val="00E2410A"/>
    <w:rsid w:val="00E33488"/>
    <w:rsid w:val="00E360A7"/>
    <w:rsid w:val="00E530A9"/>
    <w:rsid w:val="00E621D1"/>
    <w:rsid w:val="00E70D4B"/>
    <w:rsid w:val="00EA5B5A"/>
    <w:rsid w:val="00EB23C4"/>
    <w:rsid w:val="00ED219D"/>
    <w:rsid w:val="00ED23FD"/>
    <w:rsid w:val="00ED655D"/>
    <w:rsid w:val="00EE547F"/>
    <w:rsid w:val="00EF26E1"/>
    <w:rsid w:val="00EF2C34"/>
    <w:rsid w:val="00EF5746"/>
    <w:rsid w:val="00EF5945"/>
    <w:rsid w:val="00EF60C9"/>
    <w:rsid w:val="00F04C0E"/>
    <w:rsid w:val="00F071AE"/>
    <w:rsid w:val="00F14496"/>
    <w:rsid w:val="00F14F35"/>
    <w:rsid w:val="00F252AF"/>
    <w:rsid w:val="00F50CDA"/>
    <w:rsid w:val="00F5416F"/>
    <w:rsid w:val="00F84009"/>
    <w:rsid w:val="00F84856"/>
    <w:rsid w:val="00F92142"/>
    <w:rsid w:val="00FA38FE"/>
    <w:rsid w:val="00FB4C0C"/>
    <w:rsid w:val="00FC04E0"/>
    <w:rsid w:val="00FD1469"/>
    <w:rsid w:val="00FE1A8E"/>
    <w:rsid w:val="00FF3B5E"/>
    <w:rsid w:val="00FF3DB1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B1DCE3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uiPriority w:val="99"/>
    <w:semiHidden/>
    <w:unhideWhenUsed/>
    <w:rsid w:val="00706B4D"/>
    <w:rPr>
      <w:color w:val="0000FF"/>
      <w:u w:val="single"/>
    </w:rPr>
  </w:style>
  <w:style w:type="character" w:customStyle="1" w:styleId="al">
    <w:name w:val="al"/>
    <w:rsid w:val="00706B4D"/>
  </w:style>
  <w:style w:type="character" w:customStyle="1" w:styleId="tal">
    <w:name w:val="tal"/>
    <w:rsid w:val="00706B4D"/>
  </w:style>
  <w:style w:type="character" w:customStyle="1" w:styleId="li">
    <w:name w:val="li"/>
    <w:rsid w:val="00706B4D"/>
  </w:style>
  <w:style w:type="character" w:customStyle="1" w:styleId="tli">
    <w:name w:val="tli"/>
    <w:rsid w:val="00706B4D"/>
  </w:style>
  <w:style w:type="paragraph" w:styleId="ListParagraph">
    <w:name w:val="List Paragraph"/>
    <w:basedOn w:val="Normal"/>
    <w:uiPriority w:val="34"/>
    <w:qFormat/>
    <w:rsid w:val="00CA5E2B"/>
    <w:pPr>
      <w:ind w:left="720"/>
      <w:contextualSpacing/>
    </w:pPr>
    <w:rPr>
      <w:rFonts w:ascii="Calibri" w:hAnsi="Calibr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D04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D04"/>
    <w:rPr>
      <w:sz w:val="28"/>
      <w:szCs w:val="22"/>
      <w:lang w:val="ro-RO"/>
    </w:rPr>
  </w:style>
  <w:style w:type="paragraph" w:customStyle="1" w:styleId="BodyA">
    <w:name w:val="Body A"/>
    <w:rsid w:val="003E3EA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hAnsi="Calibri" w:cs="Calibri"/>
      <w:color w:val="000000"/>
      <w:sz w:val="22"/>
      <w:szCs w:val="22"/>
      <w:u w:color="000000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CC270-77F3-49DD-BE2A-9F7348D2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Valentina Rotaru</cp:lastModifiedBy>
  <cp:revision>6</cp:revision>
  <cp:lastPrinted>2023-06-20T12:08:00Z</cp:lastPrinted>
  <dcterms:created xsi:type="dcterms:W3CDTF">2023-06-15T10:37:00Z</dcterms:created>
  <dcterms:modified xsi:type="dcterms:W3CDTF">2023-06-20T12:08:00Z</dcterms:modified>
</cp:coreProperties>
</file>