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A3E99" w14:textId="77777777" w:rsidR="003D3B08" w:rsidRPr="00D65F55" w:rsidRDefault="003D3B08" w:rsidP="003D3B08">
      <w:pPr>
        <w:spacing w:after="0" w:line="240" w:lineRule="auto"/>
        <w:jc w:val="center"/>
        <w:rPr>
          <w:rFonts w:eastAsia="Times New Roman"/>
          <w:b/>
          <w:i/>
          <w:sz w:val="44"/>
          <w:szCs w:val="44"/>
          <w:lang w:eastAsia="x-none"/>
        </w:rPr>
      </w:pPr>
      <w:bookmarkStart w:id="0" w:name="_GoBack"/>
      <w:bookmarkEnd w:id="0"/>
      <w:r w:rsidRPr="00D65F55">
        <w:rPr>
          <w:rFonts w:eastAsia="Times New Roman"/>
          <w:b/>
          <w:i/>
          <w:sz w:val="44"/>
          <w:szCs w:val="44"/>
          <w:lang w:eastAsia="x-none"/>
        </w:rPr>
        <w:t>Parlamentul  României</w:t>
      </w:r>
    </w:p>
    <w:p w14:paraId="27605A03" w14:textId="77777777" w:rsidR="003D3B08" w:rsidRPr="00D65F55" w:rsidRDefault="003D3B08" w:rsidP="003D3B08">
      <w:pPr>
        <w:spacing w:after="0" w:line="240" w:lineRule="auto"/>
        <w:jc w:val="center"/>
        <w:rPr>
          <w:b/>
          <w:sz w:val="24"/>
          <w:szCs w:val="24"/>
        </w:rPr>
      </w:pPr>
      <w:r w:rsidRPr="00D65F55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 wp14:anchorId="24A43673" wp14:editId="4AC9A2FB">
            <wp:extent cx="971550" cy="1038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9E42E" w14:textId="77777777" w:rsidR="003D3B08" w:rsidRPr="00D65F55" w:rsidRDefault="003D3B08" w:rsidP="003D3B08">
      <w:pPr>
        <w:spacing w:after="0" w:line="240" w:lineRule="auto"/>
        <w:rPr>
          <w:b/>
        </w:rPr>
      </w:pPr>
    </w:p>
    <w:tbl>
      <w:tblPr>
        <w:tblW w:w="9205" w:type="dxa"/>
        <w:tblLook w:val="04A0" w:firstRow="1" w:lastRow="0" w:firstColumn="1" w:lastColumn="0" w:noHBand="0" w:noVBand="1"/>
      </w:tblPr>
      <w:tblGrid>
        <w:gridCol w:w="3285"/>
        <w:gridCol w:w="2635"/>
        <w:gridCol w:w="3285"/>
      </w:tblGrid>
      <w:tr w:rsidR="003D3B08" w:rsidRPr="00D65F55" w14:paraId="3CDC230A" w14:textId="77777777" w:rsidTr="00C35523">
        <w:tc>
          <w:tcPr>
            <w:tcW w:w="3285" w:type="dxa"/>
          </w:tcPr>
          <w:p w14:paraId="1763904E" w14:textId="77777777" w:rsidR="003D3B08" w:rsidRPr="00D65F55" w:rsidRDefault="003D3B08" w:rsidP="00C35523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 xml:space="preserve">Comisia pentru buget, finanţe şi bănci </w:t>
            </w:r>
          </w:p>
          <w:p w14:paraId="61A3C0C6" w14:textId="77777777" w:rsidR="003D3B08" w:rsidRPr="00D65F55" w:rsidRDefault="003D3B08" w:rsidP="00C35523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14:paraId="62274DDC" w14:textId="77777777" w:rsidR="003D3B08" w:rsidRPr="00D65F55" w:rsidRDefault="003D3B08" w:rsidP="003D3B08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>Bucureşti, 16.04.2024</w:t>
            </w:r>
          </w:p>
          <w:p w14:paraId="18E2DA46" w14:textId="77777777" w:rsidR="003D3B08" w:rsidRPr="00D65F55" w:rsidRDefault="003D3B08" w:rsidP="003D3B08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 xml:space="preserve">Nr. 4c-2/ </w:t>
            </w:r>
            <w:r w:rsidR="00BF61DF" w:rsidRPr="00D65F55">
              <w:rPr>
                <w:rFonts w:eastAsia="Times New Roman"/>
                <w:b/>
                <w:szCs w:val="28"/>
              </w:rPr>
              <w:t>406</w:t>
            </w:r>
          </w:p>
          <w:p w14:paraId="51DC71BE" w14:textId="77777777" w:rsidR="003D3B08" w:rsidRPr="00D65F55" w:rsidRDefault="003D3B08" w:rsidP="00C35523">
            <w:pPr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</w:tc>
        <w:tc>
          <w:tcPr>
            <w:tcW w:w="2635" w:type="dxa"/>
          </w:tcPr>
          <w:p w14:paraId="1104565A" w14:textId="77777777" w:rsidR="003D3B08" w:rsidRPr="00D65F55" w:rsidRDefault="003D3B08" w:rsidP="00C35523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</w:tc>
        <w:tc>
          <w:tcPr>
            <w:tcW w:w="3285" w:type="dxa"/>
          </w:tcPr>
          <w:p w14:paraId="6E716361" w14:textId="77777777" w:rsidR="003D3B08" w:rsidRPr="00D65F55" w:rsidRDefault="003D3B08" w:rsidP="00C35523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>Comisia pentru muncă şi protecţie socială</w:t>
            </w:r>
          </w:p>
          <w:p w14:paraId="0EFE7248" w14:textId="77777777" w:rsidR="003D3B08" w:rsidRPr="00D65F55" w:rsidRDefault="003D3B08" w:rsidP="00C35523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14:paraId="5272F950" w14:textId="77777777" w:rsidR="003D3B08" w:rsidRPr="00D65F55" w:rsidRDefault="003D3B08" w:rsidP="003D3B08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>Bucureşti, 16.04.2024</w:t>
            </w:r>
          </w:p>
          <w:p w14:paraId="1FD36501" w14:textId="77777777" w:rsidR="003D3B08" w:rsidRPr="00D65F55" w:rsidRDefault="003D3B08" w:rsidP="003D3B08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>Nr. 4c-9/ 283</w:t>
            </w:r>
          </w:p>
          <w:p w14:paraId="0BD6A345" w14:textId="77777777" w:rsidR="003D3B08" w:rsidRPr="00D65F55" w:rsidRDefault="003D3B08" w:rsidP="00C35523">
            <w:pPr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  <w:p w14:paraId="4442419E" w14:textId="77777777" w:rsidR="003D3B08" w:rsidRPr="00D65F55" w:rsidRDefault="003D3B08" w:rsidP="00C35523">
            <w:pPr>
              <w:spacing w:after="0" w:line="240" w:lineRule="auto"/>
              <w:jc w:val="right"/>
              <w:rPr>
                <w:rFonts w:eastAsia="Times New Roman"/>
                <w:b/>
                <w:szCs w:val="28"/>
              </w:rPr>
            </w:pPr>
            <w:r w:rsidRPr="00D65F55">
              <w:rPr>
                <w:rFonts w:eastAsia="Times New Roman"/>
                <w:b/>
                <w:szCs w:val="28"/>
              </w:rPr>
              <w:t>PLx  372/2019</w:t>
            </w:r>
          </w:p>
        </w:tc>
      </w:tr>
    </w:tbl>
    <w:p w14:paraId="64390BE6" w14:textId="77777777" w:rsidR="003D3B08" w:rsidRPr="00D65F55" w:rsidRDefault="003D3B08" w:rsidP="003D3B08">
      <w:pPr>
        <w:spacing w:after="0" w:line="240" w:lineRule="auto"/>
        <w:rPr>
          <w:b/>
          <w:sz w:val="24"/>
          <w:szCs w:val="24"/>
        </w:rPr>
      </w:pPr>
    </w:p>
    <w:p w14:paraId="7B8A6B84" w14:textId="77777777" w:rsidR="003D3B08" w:rsidRPr="00D65F55" w:rsidRDefault="003D3B08" w:rsidP="003D3B08">
      <w:pPr>
        <w:spacing w:after="0" w:line="240" w:lineRule="auto"/>
        <w:rPr>
          <w:b/>
          <w:sz w:val="24"/>
          <w:szCs w:val="24"/>
        </w:rPr>
      </w:pPr>
    </w:p>
    <w:p w14:paraId="084B958D" w14:textId="77777777" w:rsidR="003D3B08" w:rsidRPr="00D65F55" w:rsidRDefault="003D3B08" w:rsidP="003D3B08">
      <w:pPr>
        <w:spacing w:after="0" w:line="240" w:lineRule="auto"/>
        <w:jc w:val="center"/>
        <w:rPr>
          <w:b/>
          <w:szCs w:val="28"/>
        </w:rPr>
      </w:pPr>
    </w:p>
    <w:p w14:paraId="56B4F998" w14:textId="77777777" w:rsidR="003D3B08" w:rsidRPr="00D65F55" w:rsidRDefault="003D3B08" w:rsidP="003D3B08">
      <w:pPr>
        <w:spacing w:after="0" w:line="240" w:lineRule="auto"/>
        <w:jc w:val="center"/>
        <w:rPr>
          <w:b/>
          <w:szCs w:val="28"/>
        </w:rPr>
      </w:pPr>
      <w:r w:rsidRPr="00D65F55">
        <w:rPr>
          <w:b/>
          <w:szCs w:val="28"/>
        </w:rPr>
        <w:t>RAPORT COMUN</w:t>
      </w:r>
      <w:r w:rsidR="0065264D" w:rsidRPr="00D65F55">
        <w:rPr>
          <w:b/>
          <w:szCs w:val="28"/>
        </w:rPr>
        <w:t xml:space="preserve"> SUPLIMENTAR</w:t>
      </w:r>
    </w:p>
    <w:p w14:paraId="77D81EF9" w14:textId="77777777" w:rsidR="0065264D" w:rsidRPr="00D65F55" w:rsidRDefault="0065264D" w:rsidP="003D3B08">
      <w:pPr>
        <w:spacing w:after="0" w:line="240" w:lineRule="auto"/>
        <w:jc w:val="center"/>
        <w:rPr>
          <w:b/>
          <w:szCs w:val="28"/>
        </w:rPr>
      </w:pPr>
    </w:p>
    <w:p w14:paraId="39291FBB" w14:textId="77777777" w:rsidR="003D3B08" w:rsidRPr="00D65F55" w:rsidRDefault="003D3B08" w:rsidP="003D3B08">
      <w:pPr>
        <w:spacing w:after="0" w:line="240" w:lineRule="auto"/>
        <w:jc w:val="center"/>
        <w:rPr>
          <w:b/>
          <w:szCs w:val="28"/>
        </w:rPr>
      </w:pPr>
      <w:r w:rsidRPr="00D65F55">
        <w:rPr>
          <w:b/>
          <w:szCs w:val="28"/>
        </w:rPr>
        <w:t>asupra proiectului de Lege privind aprobarea Ordonanţei de urgenţă a Guvernului nr.43/2019 pentru modificarea şi completarea unor acte normative care privesc stabilirea unor măsuri în domeniul investiţiilor</w:t>
      </w:r>
    </w:p>
    <w:p w14:paraId="79B32AB6" w14:textId="77777777" w:rsidR="003D3B08" w:rsidRPr="00D65F55" w:rsidRDefault="003D3B08" w:rsidP="003D3B08">
      <w:pPr>
        <w:spacing w:after="0" w:line="240" w:lineRule="auto"/>
        <w:ind w:firstLine="1134"/>
        <w:jc w:val="both"/>
        <w:rPr>
          <w:sz w:val="24"/>
          <w:szCs w:val="24"/>
        </w:rPr>
      </w:pPr>
    </w:p>
    <w:p w14:paraId="697A89E4" w14:textId="77777777" w:rsidR="003D3B08" w:rsidRPr="00D65F55" w:rsidRDefault="003D3B08" w:rsidP="003D3B08">
      <w:pPr>
        <w:shd w:val="solid" w:color="FFFFFF" w:fill="FFFFFF"/>
        <w:spacing w:after="0" w:line="240" w:lineRule="auto"/>
        <w:ind w:firstLine="1134"/>
        <w:jc w:val="both"/>
        <w:rPr>
          <w:sz w:val="24"/>
          <w:szCs w:val="24"/>
        </w:rPr>
      </w:pPr>
    </w:p>
    <w:p w14:paraId="1D08E0BF" w14:textId="73E3EF4E" w:rsidR="003D3B08" w:rsidRPr="00D65F55" w:rsidRDefault="0065264D" w:rsidP="008C1F3D">
      <w:pPr>
        <w:shd w:val="solid" w:color="FFFFFF" w:fill="FFFFFF"/>
        <w:spacing w:after="0" w:line="360" w:lineRule="auto"/>
        <w:ind w:firstLine="708"/>
        <w:jc w:val="both"/>
        <w:rPr>
          <w:sz w:val="24"/>
          <w:szCs w:val="24"/>
        </w:rPr>
      </w:pPr>
      <w:r w:rsidRPr="00D65F55">
        <w:t xml:space="preserve">În ședința Comitetului liderilor grupurilor parlamentare din data de 29 martie 2021, s-a hotărât retrimiterea </w:t>
      </w:r>
      <w:r w:rsidRPr="00D65F55">
        <w:rPr>
          <w:i/>
          <w:iCs/>
        </w:rPr>
        <w:t>proiectului de Lege privind aprobarea Ordonanţei de urgenţă a Guvernului nr.43/2019 pentru modificarea şi completarea unor acte normative care privesc stabilirea unor măsuri în domeniul investiţiilor</w:t>
      </w:r>
      <w:r w:rsidR="00F35362" w:rsidRPr="00D65F55">
        <w:rPr>
          <w:i/>
          <w:iCs/>
        </w:rPr>
        <w:t xml:space="preserve"> - </w:t>
      </w:r>
      <w:r w:rsidR="00F35362" w:rsidRPr="00D65F55">
        <w:rPr>
          <w:szCs w:val="28"/>
        </w:rPr>
        <w:t>PLx 372/2019</w:t>
      </w:r>
      <w:r w:rsidRPr="00D65F55">
        <w:t xml:space="preserve">, Comisiei pentru buget, finanţe şi bănci și Comisiei pentru muncă și protecție socială, </w:t>
      </w:r>
      <w:r w:rsidR="00270E53" w:rsidRPr="00D65F55">
        <w:t xml:space="preserve">în vederea examinării și depunerii </w:t>
      </w:r>
      <w:r w:rsidRPr="00D65F55">
        <w:t>unui nou raport</w:t>
      </w:r>
      <w:r w:rsidR="00270E53" w:rsidRPr="00D65F55">
        <w:t xml:space="preserve"> comun</w:t>
      </w:r>
      <w:r w:rsidRPr="00D65F55">
        <w:t>.</w:t>
      </w:r>
    </w:p>
    <w:p w14:paraId="78A2CEF5" w14:textId="77777777" w:rsidR="003D3B08" w:rsidRPr="00D65F55" w:rsidRDefault="003D3B08" w:rsidP="008C1F3D">
      <w:pPr>
        <w:tabs>
          <w:tab w:val="left" w:pos="0"/>
        </w:tabs>
        <w:spacing w:after="0" w:line="360" w:lineRule="auto"/>
        <w:ind w:right="-1"/>
        <w:jc w:val="both"/>
        <w:rPr>
          <w:szCs w:val="28"/>
        </w:rPr>
      </w:pPr>
      <w:r w:rsidRPr="00D65F55">
        <w:rPr>
          <w:b/>
          <w:szCs w:val="28"/>
        </w:rPr>
        <w:tab/>
        <w:t>Senatul</w:t>
      </w:r>
      <w:r w:rsidRPr="00D65F55">
        <w:rPr>
          <w:szCs w:val="28"/>
        </w:rPr>
        <w:t>,</w:t>
      </w:r>
      <w:r w:rsidRPr="00D65F55">
        <w:rPr>
          <w:b/>
          <w:szCs w:val="28"/>
        </w:rPr>
        <w:t xml:space="preserve"> </w:t>
      </w:r>
      <w:r w:rsidRPr="00D65F55">
        <w:rPr>
          <w:szCs w:val="28"/>
        </w:rPr>
        <w:t>în calitate de primă Cameră sesizată,</w:t>
      </w:r>
      <w:r w:rsidRPr="00D65F55">
        <w:rPr>
          <w:b/>
          <w:szCs w:val="28"/>
        </w:rPr>
        <w:t xml:space="preserve"> </w:t>
      </w:r>
      <w:r w:rsidRPr="00D65F55">
        <w:rPr>
          <w:szCs w:val="28"/>
        </w:rPr>
        <w:t>a</w:t>
      </w:r>
      <w:r w:rsidRPr="00D65F55">
        <w:rPr>
          <w:b/>
          <w:szCs w:val="28"/>
        </w:rPr>
        <w:t xml:space="preserve"> adoptat</w:t>
      </w:r>
      <w:r w:rsidRPr="00D65F55">
        <w:rPr>
          <w:szCs w:val="28"/>
        </w:rPr>
        <w:t xml:space="preserve"> proiectul de </w:t>
      </w:r>
      <w:r w:rsidR="00603FF2" w:rsidRPr="00D65F55">
        <w:rPr>
          <w:szCs w:val="28"/>
        </w:rPr>
        <w:t>L</w:t>
      </w:r>
      <w:r w:rsidRPr="00D65F55">
        <w:rPr>
          <w:szCs w:val="28"/>
        </w:rPr>
        <w:t>ege în ședința din 16 septembrie 2019.</w:t>
      </w:r>
    </w:p>
    <w:p w14:paraId="18EA8976" w14:textId="7797391C" w:rsidR="003D3B08" w:rsidRPr="00D65F55" w:rsidRDefault="00835F5E" w:rsidP="008C1F3D">
      <w:pPr>
        <w:tabs>
          <w:tab w:val="left" w:pos="0"/>
        </w:tabs>
        <w:spacing w:after="0" w:line="360" w:lineRule="auto"/>
        <w:ind w:right="-1"/>
        <w:jc w:val="both"/>
        <w:rPr>
          <w:szCs w:val="28"/>
        </w:rPr>
      </w:pPr>
      <w:r w:rsidRPr="00D65F55">
        <w:rPr>
          <w:szCs w:val="28"/>
        </w:rPr>
        <w:tab/>
        <w:t xml:space="preserve">Conform prevederilor </w:t>
      </w:r>
      <w:r w:rsidRPr="00D65F55">
        <w:rPr>
          <w:b/>
          <w:szCs w:val="28"/>
        </w:rPr>
        <w:t>art.75</w:t>
      </w:r>
      <w:r w:rsidRPr="00D65F55">
        <w:rPr>
          <w:szCs w:val="28"/>
        </w:rPr>
        <w:t xml:space="preserve"> din Constituţia României, republicată, şi ale </w:t>
      </w:r>
      <w:r w:rsidRPr="00D65F55">
        <w:rPr>
          <w:b/>
          <w:szCs w:val="28"/>
        </w:rPr>
        <w:t>art.92 alin.(9)</w:t>
      </w:r>
      <w:r w:rsidRPr="00D65F55">
        <w:rPr>
          <w:szCs w:val="28"/>
        </w:rPr>
        <w:t xml:space="preserve"> din Regulamentul Camerei Deputaţilor,</w:t>
      </w:r>
      <w:r w:rsidR="00F35362" w:rsidRPr="00D65F55">
        <w:rPr>
          <w:szCs w:val="28"/>
        </w:rPr>
        <w:t xml:space="preserve"> republicat, cu modificările ulterioare,</w:t>
      </w:r>
      <w:r w:rsidRPr="00D65F55">
        <w:rPr>
          <w:szCs w:val="28"/>
        </w:rPr>
        <w:t xml:space="preserve"> Camera Deputaţilor este Cameră decizională.</w:t>
      </w:r>
    </w:p>
    <w:p w14:paraId="78A84277" w14:textId="77777777" w:rsidR="003D3B08" w:rsidRPr="00D65F55" w:rsidRDefault="003D3B08" w:rsidP="008C1F3D">
      <w:pPr>
        <w:spacing w:after="0" w:line="360" w:lineRule="auto"/>
        <w:ind w:right="-1" w:firstLine="708"/>
        <w:jc w:val="both"/>
        <w:rPr>
          <w:szCs w:val="28"/>
        </w:rPr>
      </w:pPr>
      <w:r w:rsidRPr="00D65F55">
        <w:rPr>
          <w:szCs w:val="28"/>
        </w:rPr>
        <w:lastRenderedPageBreak/>
        <w:t xml:space="preserve">La dezbaterea </w:t>
      </w:r>
      <w:r w:rsidR="00603FF2" w:rsidRPr="00D65F55">
        <w:rPr>
          <w:szCs w:val="28"/>
        </w:rPr>
        <w:t>proiectului de L</w:t>
      </w:r>
      <w:r w:rsidRPr="00D65F55">
        <w:rPr>
          <w:szCs w:val="28"/>
        </w:rPr>
        <w:t xml:space="preserve">ege s-au avut în vedere </w:t>
      </w:r>
      <w:r w:rsidRPr="00D65F55">
        <w:rPr>
          <w:b/>
          <w:szCs w:val="28"/>
        </w:rPr>
        <w:t xml:space="preserve">avizele favorabile </w:t>
      </w:r>
      <w:r w:rsidRPr="00D65F55">
        <w:rPr>
          <w:szCs w:val="28"/>
        </w:rPr>
        <w:t>ale</w:t>
      </w:r>
      <w:r w:rsidRPr="00D65F55">
        <w:rPr>
          <w:b/>
          <w:szCs w:val="28"/>
        </w:rPr>
        <w:t xml:space="preserve"> </w:t>
      </w:r>
      <w:r w:rsidRPr="00D65F55">
        <w:rPr>
          <w:szCs w:val="28"/>
        </w:rPr>
        <w:t>C</w:t>
      </w:r>
      <w:r w:rsidR="00270E53" w:rsidRPr="00D65F55">
        <w:rPr>
          <w:szCs w:val="28"/>
        </w:rPr>
        <w:t>onsiliului Economic și Social, Consiliului Legislativ,</w:t>
      </w:r>
      <w:r w:rsidRPr="00D65F55">
        <w:rPr>
          <w:szCs w:val="28"/>
        </w:rPr>
        <w:t xml:space="preserve"> Comisiei pentru administraţie pub</w:t>
      </w:r>
      <w:r w:rsidR="00270E53" w:rsidRPr="00D65F55">
        <w:rPr>
          <w:szCs w:val="28"/>
        </w:rPr>
        <w:t>lică şi amenajarea teritoriului și</w:t>
      </w:r>
      <w:r w:rsidRPr="00D65F55">
        <w:rPr>
          <w:szCs w:val="28"/>
        </w:rPr>
        <w:t xml:space="preserve"> Comisiei pentru politică economică, reformă şi privatizare, precum și </w:t>
      </w:r>
      <w:r w:rsidRPr="00D65F55">
        <w:rPr>
          <w:b/>
          <w:szCs w:val="28"/>
        </w:rPr>
        <w:t>avizul negativ</w:t>
      </w:r>
      <w:r w:rsidRPr="00D65F55">
        <w:rPr>
          <w:szCs w:val="28"/>
        </w:rPr>
        <w:t xml:space="preserve"> al Comisiei pentru transporturi şi infrastructură.</w:t>
      </w:r>
    </w:p>
    <w:p w14:paraId="6A0ABDD3" w14:textId="77777777" w:rsidR="00270E53" w:rsidRPr="00D65F55" w:rsidRDefault="00270E53" w:rsidP="008C1F3D">
      <w:pPr>
        <w:spacing w:after="0" w:line="360" w:lineRule="auto"/>
        <w:ind w:firstLine="708"/>
        <w:jc w:val="both"/>
        <w:rPr>
          <w:szCs w:val="28"/>
        </w:rPr>
      </w:pPr>
    </w:p>
    <w:p w14:paraId="39212563" w14:textId="075D8E75" w:rsidR="00270E53" w:rsidRPr="00D65F55" w:rsidRDefault="00603FF2" w:rsidP="008C1F3D">
      <w:pPr>
        <w:spacing w:after="0" w:line="360" w:lineRule="auto"/>
        <w:ind w:firstLine="708"/>
        <w:jc w:val="both"/>
        <w:rPr>
          <w:szCs w:val="28"/>
        </w:rPr>
      </w:pPr>
      <w:r w:rsidRPr="00D65F55">
        <w:rPr>
          <w:szCs w:val="28"/>
        </w:rPr>
        <w:t>Proiectul de L</w:t>
      </w:r>
      <w:r w:rsidR="003D3B08" w:rsidRPr="00D65F55">
        <w:rPr>
          <w:szCs w:val="28"/>
        </w:rPr>
        <w:t xml:space="preserve">ege </w:t>
      </w:r>
      <w:r w:rsidRPr="00D65F55">
        <w:rPr>
          <w:szCs w:val="28"/>
        </w:rPr>
        <w:t xml:space="preserve">are ca </w:t>
      </w:r>
      <w:r w:rsidRPr="00D65F55">
        <w:rPr>
          <w:b/>
          <w:szCs w:val="28"/>
        </w:rPr>
        <w:t>obiect de reglementare</w:t>
      </w:r>
      <w:r w:rsidRPr="00D65F55">
        <w:rPr>
          <w:szCs w:val="28"/>
        </w:rPr>
        <w:t xml:space="preserve"> </w:t>
      </w:r>
      <w:r w:rsidR="00F35362" w:rsidRPr="00D65F55">
        <w:t xml:space="preserve">aprobarea Ordonanţei de urgenţă a Guvernului nr.43/2019 </w:t>
      </w:r>
      <w:r w:rsidR="003037C2" w:rsidRPr="00D65F55">
        <w:t>prin care se instituie</w:t>
      </w:r>
      <w:r w:rsidR="003D3B08" w:rsidRPr="00D65F55">
        <w:rPr>
          <w:szCs w:val="28"/>
        </w:rPr>
        <w:t xml:space="preserve"> cadrul legal</w:t>
      </w:r>
      <w:r w:rsidR="003D3B08" w:rsidRPr="00D65F55">
        <w:rPr>
          <w:b/>
          <w:szCs w:val="28"/>
        </w:rPr>
        <w:t xml:space="preserve"> </w:t>
      </w:r>
      <w:r w:rsidR="003D3B08" w:rsidRPr="00D65F55">
        <w:rPr>
          <w:szCs w:val="28"/>
        </w:rPr>
        <w:t>pentru îmbunătăţirea structurală şi funcţională a Fondului de Dezvoltare şi Investiţii, în sensul extinderii domeniului prioritar principal prin includerea construcţiei şi modernizării spaţiilor de depozitare şi condiţionare a produselor agricole şi precizarea că domeniul prioritar de transport se referă la infrastructura de transport, inclusiv aeroporturile aflate în subordinea unită</w:t>
      </w:r>
      <w:r w:rsidRPr="00D65F55">
        <w:rPr>
          <w:szCs w:val="28"/>
        </w:rPr>
        <w:t>ţilor administrativ-teritoriale.</w:t>
      </w:r>
    </w:p>
    <w:p w14:paraId="47A429B8" w14:textId="77777777" w:rsidR="00270E53" w:rsidRPr="00D65F55" w:rsidRDefault="00270E53" w:rsidP="008C1F3D">
      <w:pPr>
        <w:spacing w:after="0" w:line="360" w:lineRule="auto"/>
        <w:ind w:firstLine="708"/>
        <w:jc w:val="both"/>
        <w:rPr>
          <w:szCs w:val="28"/>
        </w:rPr>
      </w:pPr>
    </w:p>
    <w:p w14:paraId="7FE1611D" w14:textId="67099FB4" w:rsidR="003D3B08" w:rsidRPr="00D65F55" w:rsidRDefault="003D3B08" w:rsidP="008C1F3D">
      <w:pPr>
        <w:spacing w:after="0" w:line="360" w:lineRule="auto"/>
        <w:ind w:firstLine="708"/>
        <w:jc w:val="both"/>
        <w:rPr>
          <w:szCs w:val="28"/>
        </w:rPr>
      </w:pPr>
      <w:r w:rsidRPr="00D65F55">
        <w:rPr>
          <w:szCs w:val="28"/>
        </w:rPr>
        <w:t xml:space="preserve">În conformitate cu prevederile art. </w:t>
      </w:r>
      <w:r w:rsidR="00835F5E" w:rsidRPr="00D65F55">
        <w:rPr>
          <w:b/>
          <w:szCs w:val="28"/>
        </w:rPr>
        <w:t>62</w:t>
      </w:r>
      <w:r w:rsidRPr="00D65F55">
        <w:rPr>
          <w:szCs w:val="28"/>
        </w:rPr>
        <w:t xml:space="preserve"> şi </w:t>
      </w:r>
      <w:r w:rsidR="00835F5E" w:rsidRPr="00D65F55">
        <w:rPr>
          <w:b/>
          <w:szCs w:val="28"/>
        </w:rPr>
        <w:t>64</w:t>
      </w:r>
      <w:r w:rsidRPr="00D65F55">
        <w:rPr>
          <w:szCs w:val="28"/>
        </w:rPr>
        <w:t xml:space="preserve"> din Regulamentul Camerei Deputaţilor, </w:t>
      </w:r>
      <w:r w:rsidR="003037C2" w:rsidRPr="00D65F55">
        <w:rPr>
          <w:szCs w:val="28"/>
        </w:rPr>
        <w:t xml:space="preserve">republicat, cu modificările ulterioare, </w:t>
      </w:r>
      <w:r w:rsidRPr="00D65F55">
        <w:rPr>
          <w:szCs w:val="28"/>
        </w:rPr>
        <w:t>Comisia pentru buget, finanțe și bănci şi Comisia pentru muncă și protecție socială şi-au desfăşurat lucrările în şedinţe separate.</w:t>
      </w:r>
    </w:p>
    <w:p w14:paraId="04579D9C" w14:textId="052BF776" w:rsidR="003D3B08" w:rsidRPr="00D65F55" w:rsidRDefault="003D3B08" w:rsidP="008C1F3D">
      <w:pPr>
        <w:spacing w:after="0" w:line="360" w:lineRule="auto"/>
        <w:ind w:firstLine="708"/>
        <w:jc w:val="both"/>
        <w:rPr>
          <w:szCs w:val="28"/>
        </w:rPr>
      </w:pPr>
      <w:r w:rsidRPr="00D65F55">
        <w:rPr>
          <w:szCs w:val="28"/>
        </w:rPr>
        <w:t xml:space="preserve">Membrii </w:t>
      </w:r>
      <w:r w:rsidRPr="00D65F55">
        <w:rPr>
          <w:b/>
          <w:bCs/>
          <w:szCs w:val="28"/>
        </w:rPr>
        <w:t>Comisiei pentru muncă și protecție socială</w:t>
      </w:r>
      <w:r w:rsidRPr="00D65F55">
        <w:rPr>
          <w:szCs w:val="28"/>
        </w:rPr>
        <w:t xml:space="preserve"> au </w:t>
      </w:r>
      <w:r w:rsidR="00603FF2" w:rsidRPr="00D65F55">
        <w:rPr>
          <w:szCs w:val="28"/>
        </w:rPr>
        <w:t>dezbătut proiectul de L</w:t>
      </w:r>
      <w:r w:rsidRPr="00D65F55">
        <w:rPr>
          <w:szCs w:val="28"/>
        </w:rPr>
        <w:t>ege</w:t>
      </w:r>
      <w:r w:rsidR="008C1F3D" w:rsidRPr="00D65F55">
        <w:rPr>
          <w:szCs w:val="28"/>
        </w:rPr>
        <w:t xml:space="preserve"> și documentele conexe</w:t>
      </w:r>
      <w:r w:rsidRPr="00D65F55">
        <w:rPr>
          <w:szCs w:val="28"/>
        </w:rPr>
        <w:t xml:space="preserve"> în şedinţa din</w:t>
      </w:r>
      <w:r w:rsidR="008C1F3D" w:rsidRPr="00D65F55">
        <w:rPr>
          <w:szCs w:val="28"/>
        </w:rPr>
        <w:t xml:space="preserve"> data de </w:t>
      </w:r>
      <w:r w:rsidR="008C1F3D" w:rsidRPr="00D65F55">
        <w:rPr>
          <w:b/>
          <w:szCs w:val="28"/>
        </w:rPr>
        <w:t>5</w:t>
      </w:r>
      <w:r w:rsidRPr="00D65F55">
        <w:rPr>
          <w:b/>
          <w:szCs w:val="28"/>
        </w:rPr>
        <w:t xml:space="preserve"> </w:t>
      </w:r>
      <w:r w:rsidR="008C1F3D" w:rsidRPr="00D65F55">
        <w:rPr>
          <w:b/>
          <w:szCs w:val="28"/>
        </w:rPr>
        <w:t>martie 2024</w:t>
      </w:r>
      <w:r w:rsidR="008C1F3D" w:rsidRPr="00D65F55">
        <w:rPr>
          <w:szCs w:val="28"/>
        </w:rPr>
        <w:t xml:space="preserve">. La lucrările comisiei au participat deputații conform listei de prezență. La dezbateri a participat, în conformitate cu prevederile art.56 şi 57 din Regulamentul Camerei Deputaţilor, </w:t>
      </w:r>
      <w:r w:rsidR="003037C2" w:rsidRPr="00D65F55">
        <w:rPr>
          <w:szCs w:val="28"/>
        </w:rPr>
        <w:t xml:space="preserve">republicat, cu modificările ulterioare, </w:t>
      </w:r>
      <w:r w:rsidR="008C1F3D" w:rsidRPr="00D65F55">
        <w:rPr>
          <w:szCs w:val="28"/>
        </w:rPr>
        <w:t>domnul Marius-Ilie Stanciu, Secretar de Stat în cadrul Ministerului Muncii și Solidarității Sociale</w:t>
      </w:r>
      <w:r w:rsidRPr="00D65F55">
        <w:rPr>
          <w:szCs w:val="28"/>
        </w:rPr>
        <w:t>.</w:t>
      </w:r>
    </w:p>
    <w:p w14:paraId="304617C1" w14:textId="74738BF8" w:rsidR="00270E53" w:rsidRPr="00D65F55" w:rsidRDefault="00270E53" w:rsidP="008C1F3D">
      <w:pPr>
        <w:tabs>
          <w:tab w:val="left" w:pos="360"/>
          <w:tab w:val="left" w:pos="720"/>
          <w:tab w:val="left" w:pos="1440"/>
          <w:tab w:val="left" w:pos="10080"/>
        </w:tabs>
        <w:spacing w:after="0" w:line="360" w:lineRule="auto"/>
        <w:ind w:right="-1" w:firstLine="709"/>
        <w:jc w:val="both"/>
        <w:rPr>
          <w:rFonts w:eastAsia="Times New Roman"/>
          <w:szCs w:val="28"/>
        </w:rPr>
      </w:pPr>
      <w:r w:rsidRPr="00D65F55">
        <w:rPr>
          <w:rFonts w:eastAsia="Times New Roman"/>
          <w:szCs w:val="28"/>
        </w:rPr>
        <w:t xml:space="preserve">Membrii </w:t>
      </w:r>
      <w:r w:rsidRPr="00D65F55">
        <w:rPr>
          <w:rFonts w:eastAsia="Times New Roman"/>
          <w:b/>
          <w:bCs/>
          <w:szCs w:val="28"/>
        </w:rPr>
        <w:t>Comisiei pentru buget, finanţe şi bănci</w:t>
      </w:r>
      <w:r w:rsidRPr="00D65F55">
        <w:rPr>
          <w:rFonts w:eastAsia="Times New Roman"/>
          <w:szCs w:val="28"/>
        </w:rPr>
        <w:t xml:space="preserve"> au examinat proiectul de </w:t>
      </w:r>
      <w:r w:rsidR="00603FF2" w:rsidRPr="00D65F55">
        <w:rPr>
          <w:rFonts w:eastAsia="Times New Roman"/>
          <w:szCs w:val="28"/>
        </w:rPr>
        <w:t>L</w:t>
      </w:r>
      <w:r w:rsidRPr="00D65F55">
        <w:rPr>
          <w:rFonts w:eastAsia="Times New Roman"/>
          <w:szCs w:val="28"/>
        </w:rPr>
        <w:t xml:space="preserve">ege în ședința din data de </w:t>
      </w:r>
      <w:r w:rsidRPr="00D65F55">
        <w:rPr>
          <w:rFonts w:eastAsia="Times New Roman"/>
          <w:b/>
          <w:szCs w:val="28"/>
        </w:rPr>
        <w:t>16 aprilie 2024</w:t>
      </w:r>
      <w:r w:rsidRPr="00D65F55">
        <w:rPr>
          <w:rFonts w:eastAsia="Times New Roman"/>
          <w:szCs w:val="28"/>
        </w:rPr>
        <w:t xml:space="preserve">. La şedinţa Comisiei, deputații și-au înregistrat prezența conform listei de prezență. La dezbaterea proiectului de </w:t>
      </w:r>
      <w:r w:rsidR="00603FF2" w:rsidRPr="00D65F55">
        <w:rPr>
          <w:rFonts w:eastAsia="Times New Roman"/>
          <w:szCs w:val="28"/>
        </w:rPr>
        <w:t>L</w:t>
      </w:r>
      <w:r w:rsidRPr="00D65F55">
        <w:rPr>
          <w:rFonts w:eastAsia="Times New Roman"/>
          <w:szCs w:val="28"/>
        </w:rPr>
        <w:t xml:space="preserve">ege a </w:t>
      </w:r>
      <w:r w:rsidRPr="00D65F55">
        <w:rPr>
          <w:rFonts w:eastAsia="Times New Roman"/>
          <w:szCs w:val="28"/>
        </w:rPr>
        <w:lastRenderedPageBreak/>
        <w:t xml:space="preserve">participat, în calitate de invitat, domnul </w:t>
      </w:r>
      <w:r w:rsidR="00D65F55" w:rsidRPr="00D65F55">
        <w:rPr>
          <w:rFonts w:eastAsia="Times New Roman"/>
          <w:szCs w:val="28"/>
        </w:rPr>
        <w:t xml:space="preserve">Attila Gyorgy </w:t>
      </w:r>
      <w:r w:rsidRPr="00D65F55">
        <w:rPr>
          <w:rFonts w:eastAsia="Times New Roman"/>
          <w:szCs w:val="28"/>
        </w:rPr>
        <w:t xml:space="preserve"> </w:t>
      </w:r>
      <w:r w:rsidR="008C1F3D" w:rsidRPr="00D65F55">
        <w:rPr>
          <w:rFonts w:eastAsia="Times New Roman"/>
          <w:szCs w:val="28"/>
        </w:rPr>
        <w:t xml:space="preserve">– </w:t>
      </w:r>
      <w:r w:rsidRPr="00D65F55">
        <w:rPr>
          <w:rFonts w:eastAsia="Times New Roman"/>
          <w:szCs w:val="28"/>
        </w:rPr>
        <w:t>secretar de stat în</w:t>
      </w:r>
      <w:r w:rsidR="008C1F3D" w:rsidRPr="00D65F55">
        <w:rPr>
          <w:rFonts w:eastAsia="Times New Roman"/>
          <w:szCs w:val="28"/>
        </w:rPr>
        <w:t xml:space="preserve"> cadrul </w:t>
      </w:r>
      <w:r w:rsidRPr="00D65F55">
        <w:rPr>
          <w:rFonts w:eastAsia="Times New Roman"/>
          <w:szCs w:val="28"/>
        </w:rPr>
        <w:t>Ministerul</w:t>
      </w:r>
      <w:r w:rsidR="008C1F3D" w:rsidRPr="00D65F55">
        <w:rPr>
          <w:rFonts w:eastAsia="Times New Roman"/>
          <w:szCs w:val="28"/>
        </w:rPr>
        <w:t>ui Finanțelor</w:t>
      </w:r>
      <w:r w:rsidRPr="00D65F55">
        <w:rPr>
          <w:rFonts w:eastAsia="Times New Roman"/>
          <w:szCs w:val="28"/>
        </w:rPr>
        <w:t>.</w:t>
      </w:r>
    </w:p>
    <w:p w14:paraId="0C0A15CB" w14:textId="05366484" w:rsidR="003D3B08" w:rsidRPr="00D65F55" w:rsidRDefault="003D3B08" w:rsidP="008C1F3D">
      <w:pPr>
        <w:tabs>
          <w:tab w:val="left" w:pos="360"/>
          <w:tab w:val="left" w:pos="720"/>
          <w:tab w:val="left" w:pos="1440"/>
          <w:tab w:val="left" w:pos="10080"/>
        </w:tabs>
        <w:spacing w:after="0" w:line="360" w:lineRule="auto"/>
        <w:ind w:right="-1" w:firstLine="709"/>
        <w:jc w:val="both"/>
        <w:rPr>
          <w:b/>
          <w:szCs w:val="28"/>
        </w:rPr>
      </w:pPr>
      <w:r w:rsidRPr="00D65F55">
        <w:rPr>
          <w:rFonts w:eastAsia="Times New Roman"/>
          <w:szCs w:val="28"/>
        </w:rPr>
        <w:tab/>
      </w:r>
      <w:r w:rsidRPr="00D65F55">
        <w:rPr>
          <w:szCs w:val="28"/>
        </w:rPr>
        <w:t xml:space="preserve">În urma examinării </w:t>
      </w:r>
      <w:r w:rsidR="00603FF2" w:rsidRPr="00D65F55">
        <w:rPr>
          <w:szCs w:val="28"/>
        </w:rPr>
        <w:t>proiectului de L</w:t>
      </w:r>
      <w:r w:rsidRPr="00D65F55">
        <w:rPr>
          <w:szCs w:val="28"/>
        </w:rPr>
        <w:t>ege</w:t>
      </w:r>
      <w:r w:rsidRPr="00D65F55">
        <w:rPr>
          <w:i/>
          <w:szCs w:val="28"/>
        </w:rPr>
        <w:t xml:space="preserve"> </w:t>
      </w:r>
      <w:r w:rsidRPr="00D65F55">
        <w:rPr>
          <w:szCs w:val="28"/>
        </w:rPr>
        <w:t xml:space="preserve">şi a opiniilor exprimate, deputații celor două Comisii au hotărât cu </w:t>
      </w:r>
      <w:r w:rsidRPr="00D65F55">
        <w:rPr>
          <w:b/>
          <w:szCs w:val="28"/>
        </w:rPr>
        <w:t>majoritate</w:t>
      </w:r>
      <w:r w:rsidR="00BF61DF" w:rsidRPr="00D65F55">
        <w:rPr>
          <w:b/>
          <w:szCs w:val="28"/>
        </w:rPr>
        <w:t xml:space="preserve"> </w:t>
      </w:r>
      <w:r w:rsidR="00BF61DF" w:rsidRPr="00D65F55">
        <w:rPr>
          <w:szCs w:val="28"/>
        </w:rPr>
        <w:t>de</w:t>
      </w:r>
      <w:r w:rsidR="00270E53" w:rsidRPr="00D65F55">
        <w:rPr>
          <w:szCs w:val="28"/>
        </w:rPr>
        <w:t xml:space="preserve"> </w:t>
      </w:r>
      <w:r w:rsidRPr="00D65F55">
        <w:rPr>
          <w:szCs w:val="28"/>
        </w:rPr>
        <w:t xml:space="preserve">voturi, să </w:t>
      </w:r>
      <w:r w:rsidR="00270E53" w:rsidRPr="00D65F55">
        <w:rPr>
          <w:szCs w:val="28"/>
        </w:rPr>
        <w:t>transmită</w:t>
      </w:r>
      <w:r w:rsidRPr="00D65F55">
        <w:rPr>
          <w:szCs w:val="28"/>
        </w:rPr>
        <w:t xml:space="preserve"> plenului Camerei Deputaților </w:t>
      </w:r>
      <w:r w:rsidR="00270E53" w:rsidRPr="00D65F55">
        <w:rPr>
          <w:szCs w:val="28"/>
        </w:rPr>
        <w:t xml:space="preserve">prezentul </w:t>
      </w:r>
      <w:r w:rsidRPr="00D65F55">
        <w:rPr>
          <w:b/>
          <w:szCs w:val="28"/>
        </w:rPr>
        <w:t>raport comun</w:t>
      </w:r>
      <w:r w:rsidR="00BF61DF" w:rsidRPr="00D65F55">
        <w:rPr>
          <w:b/>
          <w:szCs w:val="28"/>
        </w:rPr>
        <w:t xml:space="preserve"> suplimentar</w:t>
      </w:r>
      <w:r w:rsidRPr="00D65F55">
        <w:rPr>
          <w:b/>
          <w:szCs w:val="28"/>
        </w:rPr>
        <w:t xml:space="preserve"> </w:t>
      </w:r>
      <w:r w:rsidR="00270E53" w:rsidRPr="00D65F55">
        <w:rPr>
          <w:szCs w:val="28"/>
        </w:rPr>
        <w:t>prin care se propune</w:t>
      </w:r>
      <w:r w:rsidR="00270E53" w:rsidRPr="00D65F55">
        <w:rPr>
          <w:b/>
          <w:szCs w:val="28"/>
        </w:rPr>
        <w:t xml:space="preserve"> </w:t>
      </w:r>
      <w:r w:rsidRPr="00D65F55">
        <w:rPr>
          <w:b/>
          <w:szCs w:val="28"/>
        </w:rPr>
        <w:t>adoptare</w:t>
      </w:r>
      <w:r w:rsidR="00270E53" w:rsidRPr="00D65F55">
        <w:rPr>
          <w:b/>
          <w:szCs w:val="28"/>
        </w:rPr>
        <w:t xml:space="preserve">a </w:t>
      </w:r>
      <w:r w:rsidRPr="00D65F55">
        <w:rPr>
          <w:rFonts w:eastAsia="Times New Roman"/>
          <w:b/>
          <w:szCs w:val="28"/>
        </w:rPr>
        <w:t xml:space="preserve"> </w:t>
      </w:r>
      <w:r w:rsidRPr="00D65F55">
        <w:rPr>
          <w:i/>
          <w:szCs w:val="28"/>
        </w:rPr>
        <w:t xml:space="preserve">proiectului de Lege privind aprobarea Ordonanţei de urgenţã a Guvernului nr.43/2019 pentru modificarea şi completarea unor acte normative care privesc stabilirea unor măsuri în domeniul investiţiilor, </w:t>
      </w:r>
      <w:r w:rsidR="00270E53" w:rsidRPr="00D65F55">
        <w:rPr>
          <w:b/>
          <w:szCs w:val="28"/>
        </w:rPr>
        <w:t>în forma adoptată</w:t>
      </w:r>
      <w:r w:rsidR="00835F5E" w:rsidRPr="00D65F55">
        <w:rPr>
          <w:b/>
          <w:szCs w:val="28"/>
        </w:rPr>
        <w:t xml:space="preserve"> de Senat</w:t>
      </w:r>
      <w:r w:rsidRPr="00D65F55">
        <w:rPr>
          <w:b/>
          <w:szCs w:val="28"/>
        </w:rPr>
        <w:t>.</w:t>
      </w:r>
    </w:p>
    <w:p w14:paraId="79F2B594" w14:textId="77777777" w:rsidR="00270E53" w:rsidRPr="00D65F55" w:rsidRDefault="00270E53" w:rsidP="008C1F3D">
      <w:pPr>
        <w:spacing w:after="0" w:line="360" w:lineRule="auto"/>
        <w:ind w:firstLine="708"/>
        <w:jc w:val="both"/>
        <w:rPr>
          <w:bCs/>
          <w:szCs w:val="28"/>
        </w:rPr>
      </w:pPr>
    </w:p>
    <w:p w14:paraId="6F2CEEBE" w14:textId="77777777" w:rsidR="003D3B08" w:rsidRPr="00D65F55" w:rsidRDefault="003D3B08" w:rsidP="008C1F3D">
      <w:pPr>
        <w:spacing w:after="0" w:line="360" w:lineRule="auto"/>
        <w:ind w:firstLine="708"/>
        <w:jc w:val="both"/>
        <w:rPr>
          <w:b/>
          <w:szCs w:val="28"/>
        </w:rPr>
      </w:pPr>
      <w:r w:rsidRPr="00D65F55">
        <w:rPr>
          <w:bCs/>
          <w:szCs w:val="28"/>
        </w:rPr>
        <w:t>În r</w:t>
      </w:r>
      <w:r w:rsidRPr="00D65F55">
        <w:rPr>
          <w:szCs w:val="28"/>
        </w:rPr>
        <w:t>aport cu obiectul ş</w:t>
      </w:r>
      <w:r w:rsidR="00603FF2" w:rsidRPr="00D65F55">
        <w:rPr>
          <w:szCs w:val="28"/>
        </w:rPr>
        <w:t>i conţinutul său, proiectul de L</w:t>
      </w:r>
      <w:r w:rsidRPr="00D65F55">
        <w:rPr>
          <w:szCs w:val="28"/>
        </w:rPr>
        <w:t xml:space="preserve">ege face parte din categoria </w:t>
      </w:r>
      <w:r w:rsidRPr="00D65F55">
        <w:rPr>
          <w:b/>
          <w:szCs w:val="28"/>
        </w:rPr>
        <w:t>legilor ordinare.</w:t>
      </w:r>
    </w:p>
    <w:p w14:paraId="29CFD228" w14:textId="77777777" w:rsidR="003D3B08" w:rsidRPr="00D65F55" w:rsidRDefault="003D3B08" w:rsidP="003D3B08">
      <w:pPr>
        <w:spacing w:after="0" w:line="240" w:lineRule="auto"/>
        <w:ind w:firstLine="1134"/>
        <w:jc w:val="both"/>
        <w:rPr>
          <w:b/>
          <w:sz w:val="24"/>
          <w:szCs w:val="24"/>
        </w:rPr>
      </w:pPr>
    </w:p>
    <w:p w14:paraId="24BE07FF" w14:textId="77777777" w:rsidR="003D3B08" w:rsidRPr="00D65F55" w:rsidRDefault="003D3B08" w:rsidP="003D3B08">
      <w:pPr>
        <w:spacing w:after="0" w:line="240" w:lineRule="auto"/>
        <w:ind w:firstLine="1134"/>
        <w:jc w:val="both"/>
        <w:rPr>
          <w:b/>
          <w:sz w:val="24"/>
          <w:szCs w:val="24"/>
        </w:rPr>
      </w:pPr>
    </w:p>
    <w:p w14:paraId="294595B5" w14:textId="77777777" w:rsidR="008C1F3D" w:rsidRPr="00D65F55" w:rsidRDefault="008C1F3D" w:rsidP="003D3B08">
      <w:pPr>
        <w:spacing w:after="0" w:line="240" w:lineRule="auto"/>
        <w:ind w:firstLine="1134"/>
        <w:jc w:val="both"/>
        <w:rPr>
          <w:b/>
          <w:sz w:val="24"/>
          <w:szCs w:val="24"/>
        </w:rPr>
      </w:pPr>
    </w:p>
    <w:p w14:paraId="6D8D12F3" w14:textId="77777777" w:rsidR="003D3B08" w:rsidRPr="00D65F55" w:rsidRDefault="003D3B08" w:rsidP="003D3B08">
      <w:pPr>
        <w:spacing w:after="0" w:line="240" w:lineRule="auto"/>
        <w:jc w:val="both"/>
        <w:rPr>
          <w:b/>
          <w:sz w:val="20"/>
          <w:szCs w:val="20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3969"/>
        <w:gridCol w:w="851"/>
        <w:gridCol w:w="4252"/>
      </w:tblGrid>
      <w:tr w:rsidR="00D65F55" w:rsidRPr="00D65F55" w14:paraId="1F66CFA5" w14:textId="77777777" w:rsidTr="00C35523">
        <w:trPr>
          <w:trHeight w:val="320"/>
        </w:trPr>
        <w:tc>
          <w:tcPr>
            <w:tcW w:w="3969" w:type="dxa"/>
          </w:tcPr>
          <w:p w14:paraId="581CD815" w14:textId="77777777" w:rsidR="003D3B08" w:rsidRPr="00D65F55" w:rsidRDefault="00F9566B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VICE</w:t>
            </w:r>
            <w:r w:rsidR="003D3B08" w:rsidRPr="00D65F55">
              <w:rPr>
                <w:b/>
                <w:szCs w:val="28"/>
              </w:rPr>
              <w:t>PREŞEDINTE,</w:t>
            </w:r>
          </w:p>
          <w:p w14:paraId="659A755E" w14:textId="77777777" w:rsidR="003D3B08" w:rsidRPr="00D65F55" w:rsidRDefault="00F9566B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 xml:space="preserve">Marius-Horia </w:t>
            </w:r>
            <w:r w:rsidR="0065264D" w:rsidRPr="00D65F55">
              <w:rPr>
                <w:b/>
                <w:szCs w:val="28"/>
              </w:rPr>
              <w:t xml:space="preserve">ŢUŢUIANU </w:t>
            </w:r>
          </w:p>
          <w:p w14:paraId="71958BE2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11245D28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2EF2D466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3B168B58" w14:textId="77777777" w:rsidR="003037C2" w:rsidRPr="00D65F55" w:rsidRDefault="003037C2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851" w:type="dxa"/>
          </w:tcPr>
          <w:p w14:paraId="6AEC7134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4252" w:type="dxa"/>
          </w:tcPr>
          <w:p w14:paraId="0BBFC79D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 xml:space="preserve"> PREŞEDINTE,</w:t>
            </w:r>
          </w:p>
          <w:p w14:paraId="57597EEB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Adrian SOLOMON</w:t>
            </w:r>
          </w:p>
        </w:tc>
      </w:tr>
      <w:tr w:rsidR="003D3B08" w:rsidRPr="00D65F55" w14:paraId="46E7B45D" w14:textId="77777777" w:rsidTr="00C35523">
        <w:trPr>
          <w:trHeight w:val="320"/>
        </w:trPr>
        <w:tc>
          <w:tcPr>
            <w:tcW w:w="3969" w:type="dxa"/>
          </w:tcPr>
          <w:p w14:paraId="4638B15A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SECRETAR,</w:t>
            </w:r>
          </w:p>
          <w:p w14:paraId="07F89D52" w14:textId="77777777" w:rsidR="003D3B08" w:rsidRPr="00D65F55" w:rsidRDefault="00F9566B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Iulius Marian FIRCZAK</w:t>
            </w:r>
          </w:p>
        </w:tc>
        <w:tc>
          <w:tcPr>
            <w:tcW w:w="851" w:type="dxa"/>
          </w:tcPr>
          <w:p w14:paraId="67B7FB2C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4252" w:type="dxa"/>
          </w:tcPr>
          <w:p w14:paraId="182BC385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SECRETAR,</w:t>
            </w:r>
          </w:p>
          <w:p w14:paraId="61F87472" w14:textId="77777777" w:rsidR="003D3B08" w:rsidRPr="00D65F55" w:rsidRDefault="00F9566B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D65F55">
              <w:rPr>
                <w:b/>
                <w:szCs w:val="28"/>
              </w:rPr>
              <w:t>Dan-Constantin ȘLINCU</w:t>
            </w:r>
          </w:p>
          <w:p w14:paraId="13981CEC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4D9A459A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326D03CE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  <w:p w14:paraId="1B37CE07" w14:textId="77777777" w:rsidR="003D3B08" w:rsidRPr="00D65F55" w:rsidRDefault="003D3B08" w:rsidP="00C35523">
            <w:pPr>
              <w:spacing w:after="0" w:line="240" w:lineRule="auto"/>
              <w:jc w:val="center"/>
              <w:rPr>
                <w:b/>
                <w:szCs w:val="28"/>
              </w:rPr>
            </w:pPr>
          </w:p>
        </w:tc>
      </w:tr>
    </w:tbl>
    <w:p w14:paraId="41FF3B1D" w14:textId="77777777" w:rsidR="003D3B08" w:rsidRPr="00D65F55" w:rsidRDefault="003D3B08" w:rsidP="003D3B08">
      <w:pPr>
        <w:spacing w:after="0" w:line="240" w:lineRule="auto"/>
        <w:rPr>
          <w:sz w:val="20"/>
        </w:rPr>
      </w:pPr>
    </w:p>
    <w:p w14:paraId="7049CBBE" w14:textId="77777777" w:rsidR="003037C2" w:rsidRPr="00D65F55" w:rsidRDefault="003037C2" w:rsidP="003D3B08">
      <w:pPr>
        <w:spacing w:after="0" w:line="240" w:lineRule="auto"/>
        <w:rPr>
          <w:sz w:val="20"/>
        </w:rPr>
      </w:pPr>
    </w:p>
    <w:p w14:paraId="3AC67C93" w14:textId="77777777" w:rsidR="003037C2" w:rsidRPr="00D65F55" w:rsidRDefault="003037C2" w:rsidP="003D3B08">
      <w:pPr>
        <w:spacing w:after="0" w:line="240" w:lineRule="auto"/>
        <w:rPr>
          <w:sz w:val="20"/>
        </w:rPr>
      </w:pPr>
    </w:p>
    <w:p w14:paraId="778B8D84" w14:textId="77777777" w:rsidR="003D3B08" w:rsidRPr="00D65F55" w:rsidRDefault="003D3B08" w:rsidP="003D3B08">
      <w:pPr>
        <w:spacing w:after="0" w:line="240" w:lineRule="auto"/>
        <w:rPr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894"/>
        <w:gridCol w:w="4317"/>
      </w:tblGrid>
      <w:tr w:rsidR="003D3B08" w:rsidRPr="00D65F55" w14:paraId="644C5E61" w14:textId="77777777" w:rsidTr="00C35523">
        <w:trPr>
          <w:trHeight w:val="399"/>
        </w:trPr>
        <w:tc>
          <w:tcPr>
            <w:tcW w:w="3969" w:type="dxa"/>
          </w:tcPr>
          <w:p w14:paraId="3FC0F3D2" w14:textId="77777777" w:rsidR="003D3B08" w:rsidRPr="00D65F55" w:rsidRDefault="003D3B08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65F55">
              <w:rPr>
                <w:sz w:val="18"/>
                <w:szCs w:val="18"/>
              </w:rPr>
              <w:t>Şef serviciu Giorgiana Ene</w:t>
            </w:r>
          </w:p>
          <w:p w14:paraId="6856844C" w14:textId="77777777" w:rsidR="003D3B08" w:rsidRPr="00D65F55" w:rsidRDefault="003D3B08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5A1E3C9D" w14:textId="77777777" w:rsidR="003D3B08" w:rsidRPr="00D65F55" w:rsidRDefault="003D3B08" w:rsidP="00F956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65F55">
              <w:rPr>
                <w:sz w:val="18"/>
                <w:szCs w:val="18"/>
              </w:rPr>
              <w:t xml:space="preserve">Consilier parlamentar Alexandra </w:t>
            </w:r>
            <w:r w:rsidR="00F9566B" w:rsidRPr="00D65F55">
              <w:rPr>
                <w:sz w:val="18"/>
                <w:szCs w:val="18"/>
              </w:rPr>
              <w:t>Pelea</w:t>
            </w:r>
          </w:p>
        </w:tc>
        <w:tc>
          <w:tcPr>
            <w:tcW w:w="894" w:type="dxa"/>
          </w:tcPr>
          <w:p w14:paraId="5508272E" w14:textId="77777777" w:rsidR="003D3B08" w:rsidRPr="00D65F55" w:rsidRDefault="003D3B08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34D3E8E0" w14:textId="77777777" w:rsidR="003D3B08" w:rsidRPr="00D65F55" w:rsidRDefault="003D3B08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099B90F" w14:textId="77777777" w:rsidR="003D3B08" w:rsidRPr="00D65F55" w:rsidRDefault="003D3B08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17" w:type="dxa"/>
          </w:tcPr>
          <w:p w14:paraId="645D4C90" w14:textId="77777777" w:rsidR="003D3B08" w:rsidRPr="00D65F55" w:rsidRDefault="00F9566B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65F55">
              <w:rPr>
                <w:sz w:val="18"/>
                <w:szCs w:val="18"/>
              </w:rPr>
              <w:t xml:space="preserve">Șef birou </w:t>
            </w:r>
            <w:r w:rsidR="003D3B08" w:rsidRPr="00D65F55">
              <w:rPr>
                <w:sz w:val="18"/>
                <w:szCs w:val="18"/>
              </w:rPr>
              <w:t xml:space="preserve"> </w:t>
            </w:r>
            <w:r w:rsidRPr="00D65F55">
              <w:rPr>
                <w:sz w:val="18"/>
                <w:szCs w:val="18"/>
              </w:rPr>
              <w:t>Lidia Vlădescu</w:t>
            </w:r>
          </w:p>
          <w:p w14:paraId="6A4F2187" w14:textId="77777777" w:rsidR="00F9566B" w:rsidRPr="00D65F55" w:rsidRDefault="00F9566B" w:rsidP="00C3552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78C6237D" w14:textId="77777777" w:rsidR="003D3B08" w:rsidRPr="00D65F55" w:rsidRDefault="00F9566B" w:rsidP="00F9566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65F55">
              <w:rPr>
                <w:sz w:val="18"/>
                <w:szCs w:val="18"/>
              </w:rPr>
              <w:t>Expert</w:t>
            </w:r>
            <w:r w:rsidR="003D3B08" w:rsidRPr="00D65F55">
              <w:rPr>
                <w:sz w:val="18"/>
                <w:szCs w:val="18"/>
              </w:rPr>
              <w:t xml:space="preserve"> parlamentar </w:t>
            </w:r>
            <w:r w:rsidRPr="00D65F55">
              <w:rPr>
                <w:sz w:val="18"/>
                <w:szCs w:val="18"/>
              </w:rPr>
              <w:t>Cristina Turcu</w:t>
            </w:r>
          </w:p>
        </w:tc>
      </w:tr>
    </w:tbl>
    <w:p w14:paraId="60CDA5B3" w14:textId="77777777" w:rsidR="00E27DDF" w:rsidRPr="00D65F55" w:rsidRDefault="00E27DDF"/>
    <w:sectPr w:rsidR="00E27DDF" w:rsidRPr="00D65F55" w:rsidSect="00376619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1E2A2" w14:textId="77777777" w:rsidR="00672F7B" w:rsidRDefault="00672F7B" w:rsidP="00835F5E">
      <w:pPr>
        <w:spacing w:after="0" w:line="240" w:lineRule="auto"/>
      </w:pPr>
      <w:r>
        <w:separator/>
      </w:r>
    </w:p>
  </w:endnote>
  <w:endnote w:type="continuationSeparator" w:id="0">
    <w:p w14:paraId="5F479692" w14:textId="77777777" w:rsidR="00672F7B" w:rsidRDefault="00672F7B" w:rsidP="00835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64100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B5847E" w14:textId="35220324" w:rsidR="00835F5E" w:rsidRDefault="00835F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D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A8B8C2" w14:textId="77777777" w:rsidR="00835F5E" w:rsidRDefault="00835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E9B5E" w14:textId="77777777" w:rsidR="00672F7B" w:rsidRDefault="00672F7B" w:rsidP="00835F5E">
      <w:pPr>
        <w:spacing w:after="0" w:line="240" w:lineRule="auto"/>
      </w:pPr>
      <w:r>
        <w:separator/>
      </w:r>
    </w:p>
  </w:footnote>
  <w:footnote w:type="continuationSeparator" w:id="0">
    <w:p w14:paraId="06ABEA91" w14:textId="77777777" w:rsidR="00672F7B" w:rsidRDefault="00672F7B" w:rsidP="00835F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C9"/>
    <w:rsid w:val="00270E53"/>
    <w:rsid w:val="002C7B13"/>
    <w:rsid w:val="003037C2"/>
    <w:rsid w:val="00376619"/>
    <w:rsid w:val="003D3B08"/>
    <w:rsid w:val="004F007E"/>
    <w:rsid w:val="005E5769"/>
    <w:rsid w:val="00603FF2"/>
    <w:rsid w:val="0065264D"/>
    <w:rsid w:val="00672F7B"/>
    <w:rsid w:val="00682D0F"/>
    <w:rsid w:val="00835F5E"/>
    <w:rsid w:val="008C1F3D"/>
    <w:rsid w:val="009070C9"/>
    <w:rsid w:val="00BF61DF"/>
    <w:rsid w:val="00D33E1E"/>
    <w:rsid w:val="00D65F55"/>
    <w:rsid w:val="00E27DDF"/>
    <w:rsid w:val="00F35362"/>
    <w:rsid w:val="00F9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A7C0A"/>
  <w15:chartTrackingRefBased/>
  <w15:docId w15:val="{82A62C00-201B-4277-AD02-FC8C781E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B08"/>
    <w:pPr>
      <w:spacing w:after="200" w:line="276" w:lineRule="auto"/>
    </w:pPr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5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5F5E"/>
    <w:rPr>
      <w:rFonts w:ascii="Times New Roman" w:eastAsia="Calibri" w:hAnsi="Times New Roman" w:cs="Times New Roman"/>
      <w:sz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35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5F5E"/>
    <w:rPr>
      <w:rFonts w:ascii="Times New Roman" w:eastAsia="Calibri" w:hAnsi="Times New Roman" w:cs="Times New Roman"/>
      <w:sz w:val="28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1DF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Nistor</dc:creator>
  <cp:keywords/>
  <dc:description/>
  <cp:lastModifiedBy>Alexandra Nistor</cp:lastModifiedBy>
  <cp:revision>10</cp:revision>
  <cp:lastPrinted>2024-04-16T11:42:00Z</cp:lastPrinted>
  <dcterms:created xsi:type="dcterms:W3CDTF">2024-04-16T05:56:00Z</dcterms:created>
  <dcterms:modified xsi:type="dcterms:W3CDTF">2024-04-16T11:42:00Z</dcterms:modified>
</cp:coreProperties>
</file>