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7" w:type="dxa"/>
        <w:tblLook w:val="04A0" w:firstRow="1" w:lastRow="0" w:firstColumn="1" w:lastColumn="0" w:noHBand="0" w:noVBand="1"/>
      </w:tblPr>
      <w:tblGrid>
        <w:gridCol w:w="9756"/>
        <w:gridCol w:w="284"/>
        <w:gridCol w:w="227"/>
      </w:tblGrid>
      <w:tr w:rsidR="0095248E" w:rsidRPr="00267DC2" w:rsidTr="00576EF9">
        <w:trPr>
          <w:trHeight w:val="1869"/>
        </w:trPr>
        <w:tc>
          <w:tcPr>
            <w:tcW w:w="9756" w:type="dxa"/>
            <w:shd w:val="clear" w:color="auto" w:fill="auto"/>
            <w:vAlign w:val="bottom"/>
          </w:tcPr>
          <w:tbl>
            <w:tblPr>
              <w:tblpPr w:leftFromText="180" w:rightFromText="180" w:horzAnchor="margin" w:tblpY="-423"/>
              <w:tblOverlap w:val="never"/>
              <w:tblW w:w="9353" w:type="dxa"/>
              <w:tblLook w:val="04A0" w:firstRow="1" w:lastRow="0" w:firstColumn="1" w:lastColumn="0" w:noHBand="0" w:noVBand="1"/>
            </w:tblPr>
            <w:tblGrid>
              <w:gridCol w:w="1611"/>
              <w:gridCol w:w="6186"/>
              <w:gridCol w:w="1556"/>
            </w:tblGrid>
            <w:tr w:rsidR="0095248E" w:rsidRPr="00267DC2" w:rsidTr="00E842EE">
              <w:trPr>
                <w:trHeight w:val="1866"/>
              </w:trPr>
              <w:tc>
                <w:tcPr>
                  <w:tcW w:w="1611" w:type="dxa"/>
                  <w:shd w:val="clear" w:color="auto" w:fill="auto"/>
                  <w:vAlign w:val="center"/>
                </w:tcPr>
                <w:p w:rsidR="0095248E" w:rsidRPr="00267DC2" w:rsidRDefault="0095248E" w:rsidP="00C04209">
                  <w:pPr>
                    <w:jc w:val="center"/>
                    <w:rPr>
                      <w:rFonts w:ascii="Times New Roman" w:hAnsi="Times New Roman"/>
                      <w:szCs w:val="28"/>
                      <w:lang w:val="ro-RO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6186" w:type="dxa"/>
                  <w:shd w:val="clear" w:color="auto" w:fill="auto"/>
                  <w:vAlign w:val="center"/>
                </w:tcPr>
                <w:p w:rsidR="000728D7" w:rsidRPr="00267DC2" w:rsidRDefault="000728D7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267DC2">
                    <w:rPr>
                      <w:rFonts w:ascii="Times New Roman" w:hAnsi="Times New Roman"/>
                      <w:b/>
                      <w:noProof/>
                      <w:szCs w:val="28"/>
                      <w:lang w:val="ro-RO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3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5248E" w:rsidRPr="00267DC2" w:rsidRDefault="0095248E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267DC2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Parlamentul României</w:t>
                  </w:r>
                </w:p>
                <w:p w:rsidR="0095248E" w:rsidRPr="00267DC2" w:rsidRDefault="0095248E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267DC2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Camera Deputaţilor</w:t>
                  </w:r>
                </w:p>
                <w:p w:rsidR="0095248E" w:rsidRPr="00267DC2" w:rsidRDefault="0095248E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</w:p>
                <w:p w:rsidR="0095248E" w:rsidRPr="00267DC2" w:rsidRDefault="0095248E" w:rsidP="00223A7F">
                  <w:pPr>
                    <w:ind w:left="177"/>
                    <w:jc w:val="center"/>
                    <w:rPr>
                      <w:rFonts w:ascii="Times New Roman" w:hAnsi="Times New Roman"/>
                      <w:b/>
                      <w:i/>
                      <w:szCs w:val="28"/>
                      <w:lang w:val="ro-RO"/>
                    </w:rPr>
                  </w:pPr>
                  <w:r w:rsidRPr="00267DC2">
                    <w:rPr>
                      <w:rFonts w:ascii="Times New Roman" w:hAnsi="Times New Roman"/>
                      <w:b/>
                      <w:i/>
                      <w:szCs w:val="28"/>
                      <w:lang w:val="ro-RO"/>
                    </w:rPr>
                    <w:t xml:space="preserve">Comisia pentru </w:t>
                  </w:r>
                  <w:r w:rsidR="000728D7" w:rsidRPr="00267DC2">
                    <w:rPr>
                      <w:rFonts w:ascii="Times New Roman" w:hAnsi="Times New Roman"/>
                      <w:b/>
                      <w:i/>
                      <w:szCs w:val="28"/>
                      <w:lang w:val="ro-RO"/>
                    </w:rPr>
                    <w:t>cultură, arte, mijloace de informare în masă</w:t>
                  </w:r>
                </w:p>
                <w:p w:rsidR="0095248E" w:rsidRPr="00267DC2" w:rsidRDefault="00E842EE" w:rsidP="00E842EE">
                  <w:pPr>
                    <w:ind w:left="177" w:right="-114"/>
                    <w:jc w:val="right"/>
                    <w:rPr>
                      <w:rFonts w:ascii="Times New Roman" w:hAnsi="Times New Roman"/>
                      <w:szCs w:val="28"/>
                      <w:lang w:val="ro-RO"/>
                    </w:rPr>
                  </w:pPr>
                  <w:r>
                    <w:rPr>
                      <w:rFonts w:ascii="Times New Roman" w:hAnsi="Times New Roman"/>
                      <w:szCs w:val="28"/>
                      <w:lang w:val="ro-RO"/>
                    </w:rPr>
                    <w:t xml:space="preserve">       </w:t>
                  </w:r>
                </w:p>
              </w:tc>
              <w:tc>
                <w:tcPr>
                  <w:tcW w:w="1556" w:type="dxa"/>
                  <w:shd w:val="clear" w:color="auto" w:fill="auto"/>
                  <w:vAlign w:val="bottom"/>
                </w:tcPr>
                <w:p w:rsidR="0095248E" w:rsidRPr="00267DC2" w:rsidRDefault="0095248E" w:rsidP="00223A7F">
                  <w:pPr>
                    <w:ind w:left="177"/>
                    <w:jc w:val="center"/>
                    <w:rPr>
                      <w:rFonts w:ascii="Times New Roman" w:hAnsi="Times New Roman"/>
                      <w:noProof/>
                      <w:szCs w:val="28"/>
                    </w:rPr>
                  </w:pPr>
                </w:p>
                <w:p w:rsidR="000728D7" w:rsidRPr="00267DC2" w:rsidRDefault="000728D7" w:rsidP="00223A7F">
                  <w:pPr>
                    <w:ind w:left="177"/>
                    <w:jc w:val="center"/>
                    <w:rPr>
                      <w:rFonts w:ascii="Times New Roman" w:hAnsi="Times New Roman"/>
                      <w:szCs w:val="28"/>
                      <w:lang w:val="ro-RO"/>
                    </w:rPr>
                  </w:pPr>
                </w:p>
              </w:tc>
            </w:tr>
          </w:tbl>
          <w:p w:rsidR="0095248E" w:rsidRPr="00267DC2" w:rsidRDefault="0095248E" w:rsidP="00C04209">
            <w:pPr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95248E" w:rsidRPr="00267DC2" w:rsidRDefault="0095248E" w:rsidP="00C04209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95248E" w:rsidRPr="00267DC2" w:rsidRDefault="0095248E" w:rsidP="00C04209">
            <w:pPr>
              <w:jc w:val="right"/>
              <w:rPr>
                <w:rFonts w:ascii="Times New Roman" w:hAnsi="Times New Roman"/>
                <w:szCs w:val="28"/>
                <w:lang w:val="ro-RO"/>
              </w:rPr>
            </w:pPr>
          </w:p>
        </w:tc>
      </w:tr>
    </w:tbl>
    <w:p w:rsidR="00680D17" w:rsidRPr="00267DC2" w:rsidRDefault="0095248E" w:rsidP="00221C44">
      <w:pPr>
        <w:rPr>
          <w:rFonts w:ascii="Times New Roman" w:hAnsi="Times New Roman"/>
          <w:szCs w:val="28"/>
          <w:lang w:val="ro-RO"/>
        </w:rPr>
      </w:pPr>
      <w:r w:rsidRPr="00267DC2">
        <w:rPr>
          <w:rFonts w:ascii="Times New Roman" w:hAnsi="Times New Roman"/>
          <w:szCs w:val="28"/>
          <w:lang w:val="ro-RO"/>
        </w:rPr>
        <w:t xml:space="preserve"> </w:t>
      </w:r>
      <w:r w:rsidR="00221C44" w:rsidRPr="00267DC2">
        <w:rPr>
          <w:rFonts w:ascii="Times New Roman" w:hAnsi="Times New Roman"/>
          <w:szCs w:val="28"/>
          <w:lang w:val="ro-RO"/>
        </w:rPr>
        <w:t>Nr.4c-12/</w:t>
      </w:r>
      <w:r w:rsidR="009A4B5E">
        <w:rPr>
          <w:rFonts w:ascii="Times New Roman" w:hAnsi="Times New Roman"/>
          <w:szCs w:val="28"/>
          <w:lang w:val="ro-RO"/>
        </w:rPr>
        <w:t>2</w:t>
      </w:r>
      <w:r w:rsidR="00B179F3">
        <w:rPr>
          <w:rFonts w:ascii="Times New Roman" w:hAnsi="Times New Roman"/>
          <w:szCs w:val="28"/>
          <w:lang w:val="ro-RO"/>
        </w:rPr>
        <w:t>37</w:t>
      </w:r>
      <w:r w:rsidR="00221C44" w:rsidRPr="00267DC2">
        <w:rPr>
          <w:rFonts w:ascii="Times New Roman" w:hAnsi="Times New Roman"/>
          <w:szCs w:val="28"/>
          <w:lang w:val="ro-RO"/>
        </w:rPr>
        <w:t>/</w:t>
      </w:r>
      <w:r w:rsidR="00CE2FCD">
        <w:rPr>
          <w:rFonts w:ascii="Times New Roman" w:hAnsi="Times New Roman"/>
          <w:szCs w:val="28"/>
          <w:lang w:val="ro-RO"/>
        </w:rPr>
        <w:t>1</w:t>
      </w:r>
      <w:r w:rsidR="009A4B5E">
        <w:rPr>
          <w:rFonts w:ascii="Times New Roman" w:hAnsi="Times New Roman"/>
          <w:szCs w:val="28"/>
          <w:lang w:val="ro-RO"/>
        </w:rPr>
        <w:t>8</w:t>
      </w:r>
      <w:r w:rsidR="00221C44" w:rsidRPr="00267DC2">
        <w:rPr>
          <w:rFonts w:ascii="Times New Roman" w:hAnsi="Times New Roman"/>
          <w:szCs w:val="28"/>
          <w:lang w:val="ro-RO"/>
        </w:rPr>
        <w:t>.</w:t>
      </w:r>
      <w:r w:rsidR="009A4B5E">
        <w:rPr>
          <w:rFonts w:ascii="Times New Roman" w:hAnsi="Times New Roman"/>
          <w:szCs w:val="28"/>
          <w:lang w:val="ro-RO"/>
        </w:rPr>
        <w:t>10</w:t>
      </w:r>
      <w:r w:rsidR="00221C44" w:rsidRPr="00267DC2">
        <w:rPr>
          <w:rFonts w:ascii="Times New Roman" w:hAnsi="Times New Roman"/>
          <w:szCs w:val="28"/>
          <w:lang w:val="ro-RO"/>
        </w:rPr>
        <w:t>.202</w:t>
      </w:r>
      <w:r w:rsidR="00221C44">
        <w:rPr>
          <w:rFonts w:ascii="Times New Roman" w:hAnsi="Times New Roman"/>
          <w:szCs w:val="28"/>
          <w:lang w:val="ro-RO"/>
        </w:rPr>
        <w:t>2</w:t>
      </w:r>
      <w:r w:rsidRPr="00267DC2">
        <w:rPr>
          <w:rFonts w:ascii="Times New Roman" w:hAnsi="Times New Roman"/>
          <w:szCs w:val="28"/>
          <w:lang w:val="ro-RO"/>
        </w:rPr>
        <w:t xml:space="preserve">                                                                 </w:t>
      </w:r>
      <w:r w:rsidR="00602BE6" w:rsidRPr="00267DC2">
        <w:rPr>
          <w:rFonts w:ascii="Times New Roman" w:hAnsi="Times New Roman"/>
          <w:szCs w:val="28"/>
          <w:lang w:val="ro-RO"/>
        </w:rPr>
        <w:t xml:space="preserve">               </w:t>
      </w:r>
      <w:r w:rsidR="000A5E78" w:rsidRPr="00267DC2">
        <w:rPr>
          <w:rFonts w:ascii="Times New Roman" w:hAnsi="Times New Roman"/>
          <w:szCs w:val="28"/>
          <w:lang w:val="ro-RO"/>
        </w:rPr>
        <w:t xml:space="preserve">   </w:t>
      </w:r>
      <w:r w:rsidRPr="00267DC2">
        <w:rPr>
          <w:rFonts w:ascii="Times New Roman" w:hAnsi="Times New Roman"/>
          <w:szCs w:val="28"/>
          <w:lang w:val="ro-RO"/>
        </w:rPr>
        <w:t xml:space="preserve">                        </w:t>
      </w:r>
      <w:r w:rsidR="00615648" w:rsidRPr="00267DC2">
        <w:rPr>
          <w:rFonts w:ascii="Times New Roman" w:hAnsi="Times New Roman"/>
          <w:szCs w:val="28"/>
          <w:lang w:val="ro-RO"/>
        </w:rPr>
        <w:t xml:space="preserve">                           </w:t>
      </w:r>
      <w:r w:rsidR="000A6039" w:rsidRPr="00267DC2">
        <w:rPr>
          <w:rFonts w:ascii="Times New Roman" w:hAnsi="Times New Roman"/>
          <w:szCs w:val="28"/>
          <w:lang w:val="ro-RO"/>
        </w:rPr>
        <w:t xml:space="preserve">   </w:t>
      </w:r>
      <w:r w:rsidR="00615648" w:rsidRPr="00267DC2">
        <w:rPr>
          <w:rFonts w:ascii="Times New Roman" w:hAnsi="Times New Roman"/>
          <w:szCs w:val="28"/>
          <w:lang w:val="ro-RO"/>
        </w:rPr>
        <w:t xml:space="preserve"> </w:t>
      </w:r>
      <w:r w:rsidR="00500FC5" w:rsidRPr="00267DC2">
        <w:rPr>
          <w:rFonts w:ascii="Times New Roman" w:hAnsi="Times New Roman"/>
          <w:szCs w:val="28"/>
          <w:lang w:val="ro-RO"/>
        </w:rPr>
        <w:t xml:space="preserve">                                </w:t>
      </w:r>
    </w:p>
    <w:p w:rsidR="00680D17" w:rsidRPr="00267DC2" w:rsidRDefault="00680D17" w:rsidP="0095248E">
      <w:pPr>
        <w:rPr>
          <w:rFonts w:ascii="Times New Roman" w:hAnsi="Times New Roman"/>
          <w:b/>
          <w:bCs/>
          <w:color w:val="000000"/>
          <w:szCs w:val="28"/>
          <w:lang w:val="ro-RO"/>
        </w:rPr>
      </w:pPr>
    </w:p>
    <w:p w:rsidR="0095248E" w:rsidRPr="00267DC2" w:rsidRDefault="0095248E" w:rsidP="0095248E">
      <w:pPr>
        <w:jc w:val="center"/>
        <w:rPr>
          <w:rFonts w:ascii="Times New Roman" w:hAnsi="Times New Roman"/>
          <w:b/>
          <w:szCs w:val="28"/>
          <w:lang w:val="ro-RO"/>
        </w:rPr>
      </w:pPr>
      <w:r w:rsidRPr="00267DC2">
        <w:rPr>
          <w:rFonts w:ascii="Times New Roman" w:hAnsi="Times New Roman"/>
          <w:b/>
          <w:szCs w:val="28"/>
          <w:lang w:val="ro-RO"/>
        </w:rPr>
        <w:t>AVIZ</w:t>
      </w:r>
    </w:p>
    <w:p w:rsidR="00E842EE" w:rsidRDefault="007023FF" w:rsidP="00E842EE">
      <w:pPr>
        <w:jc w:val="center"/>
        <w:rPr>
          <w:rFonts w:ascii="Times New Roman" w:hAnsi="Times New Roman"/>
          <w:b/>
          <w:szCs w:val="28"/>
          <w:lang w:val="ro-RO"/>
        </w:rPr>
      </w:pPr>
      <w:r w:rsidRPr="00267DC2">
        <w:rPr>
          <w:rFonts w:ascii="Times New Roman" w:hAnsi="Times New Roman"/>
          <w:b/>
          <w:szCs w:val="28"/>
          <w:lang w:val="ro-RO"/>
        </w:rPr>
        <w:t>a</w:t>
      </w:r>
      <w:r w:rsidR="00615648" w:rsidRPr="00267DC2">
        <w:rPr>
          <w:rFonts w:ascii="Times New Roman" w:hAnsi="Times New Roman"/>
          <w:b/>
          <w:szCs w:val="28"/>
          <w:lang w:val="ro-RO"/>
        </w:rPr>
        <w:t>supra</w:t>
      </w:r>
      <w:r w:rsidRPr="00267DC2">
        <w:rPr>
          <w:rFonts w:ascii="Times New Roman" w:hAnsi="Times New Roman"/>
          <w:b/>
          <w:szCs w:val="28"/>
          <w:lang w:val="ro-RO"/>
        </w:rPr>
        <w:t xml:space="preserve"> </w:t>
      </w:r>
      <w:r w:rsidR="00B179F3">
        <w:rPr>
          <w:rFonts w:ascii="Times New Roman" w:hAnsi="Times New Roman"/>
          <w:b/>
          <w:szCs w:val="28"/>
          <w:lang w:val="ro-RO"/>
        </w:rPr>
        <w:t>proiectului de Lege pentru modificarea Legii educației fizice și sportului nr. 69/2000</w:t>
      </w:r>
    </w:p>
    <w:p w:rsidR="000A6039" w:rsidRDefault="00E842EE" w:rsidP="00E842EE">
      <w:pPr>
        <w:jc w:val="center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 </w:t>
      </w:r>
    </w:p>
    <w:p w:rsidR="0095248E" w:rsidRDefault="0095248E" w:rsidP="009A4B5E">
      <w:pPr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Cs w:val="28"/>
          <w:lang w:val="ro-RO"/>
        </w:rPr>
      </w:pPr>
      <w:r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În conformitate cu prevederile 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>art.</w:t>
      </w:r>
      <w:r w:rsidR="000728D7" w:rsidRPr="009A4B5E">
        <w:rPr>
          <w:rFonts w:ascii="Times New Roman" w:hAnsi="Times New Roman"/>
          <w:szCs w:val="28"/>
        </w:rPr>
        <w:t xml:space="preserve"> 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>9</w:t>
      </w:r>
      <w:r w:rsidR="00223A7F" w:rsidRPr="009A4B5E">
        <w:rPr>
          <w:rFonts w:ascii="Times New Roman" w:hAnsi="Times New Roman"/>
          <w:color w:val="000000" w:themeColor="text1"/>
          <w:szCs w:val="28"/>
          <w:lang w:val="ro-RO"/>
        </w:rPr>
        <w:t>5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din Regulamentul Camerei Deputaților, </w:t>
      </w:r>
      <w:r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Comisia pentru 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cultură, arte, mijloace de informare în masă </w:t>
      </w:r>
      <w:r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a fost sesizată, spre dezbatere </w:t>
      </w:r>
      <w:r w:rsidR="00680D17" w:rsidRPr="009A4B5E">
        <w:rPr>
          <w:rFonts w:ascii="Times New Roman" w:hAnsi="Times New Roman"/>
          <w:color w:val="000000" w:themeColor="text1"/>
          <w:szCs w:val="28"/>
          <w:lang w:val="ro-RO"/>
        </w:rPr>
        <w:t>și</w:t>
      </w:r>
      <w:r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avizare</w:t>
      </w:r>
      <w:r w:rsidR="00064BA4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, </w:t>
      </w:r>
      <w:r w:rsidRPr="009A4B5E">
        <w:rPr>
          <w:rFonts w:ascii="Times New Roman" w:hAnsi="Times New Roman"/>
          <w:color w:val="000000" w:themeColor="text1"/>
          <w:szCs w:val="28"/>
          <w:lang w:val="ro-RO"/>
        </w:rPr>
        <w:t>cu</w:t>
      </w:r>
      <w:r w:rsidR="000A6039" w:rsidRPr="009A4B5E">
        <w:rPr>
          <w:rFonts w:ascii="Times New Roman" w:hAnsi="Times New Roman"/>
          <w:szCs w:val="28"/>
          <w:lang w:val="ro-RO"/>
        </w:rPr>
        <w:t xml:space="preserve"> </w:t>
      </w:r>
      <w:r w:rsidR="00782128">
        <w:rPr>
          <w:rFonts w:ascii="Times New Roman" w:hAnsi="Times New Roman"/>
          <w:szCs w:val="28"/>
          <w:lang w:val="ro-RO"/>
        </w:rPr>
        <w:t>proiectul de Lege pentru modificarea Legii educației fizice și sportului nr. 69/2000</w:t>
      </w:r>
      <w:r w:rsidRPr="009A4B5E">
        <w:rPr>
          <w:rFonts w:ascii="Times New Roman" w:hAnsi="Times New Roman"/>
          <w:bCs/>
          <w:color w:val="000000" w:themeColor="text1"/>
          <w:szCs w:val="28"/>
          <w:lang w:val="ro-RO"/>
        </w:rPr>
        <w:t>,</w:t>
      </w:r>
      <w:r w:rsidRPr="009A4B5E">
        <w:rPr>
          <w:rFonts w:ascii="Times New Roman" w:hAnsi="Times New Roman"/>
          <w:szCs w:val="28"/>
          <w:lang w:val="ro-RO"/>
        </w:rPr>
        <w:t xml:space="preserve"> </w:t>
      </w:r>
      <w:r w:rsidRPr="009A4B5E">
        <w:rPr>
          <w:rFonts w:ascii="Times New Roman" w:hAnsi="Times New Roman"/>
          <w:color w:val="000000" w:themeColor="text1"/>
          <w:szCs w:val="28"/>
          <w:lang w:val="ro-RO"/>
        </w:rPr>
        <w:t>tr</w:t>
      </w:r>
      <w:r w:rsidR="00223A7F" w:rsidRPr="009A4B5E">
        <w:rPr>
          <w:rFonts w:ascii="Times New Roman" w:hAnsi="Times New Roman"/>
          <w:color w:val="000000" w:themeColor="text1"/>
          <w:szCs w:val="28"/>
          <w:lang w:val="ro-RO"/>
        </w:rPr>
        <w:t>ansmis</w:t>
      </w:r>
      <w:r w:rsidR="000A6039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223A7F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cu </w:t>
      </w:r>
      <w:r w:rsidR="000A6039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adresa 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>P</w:t>
      </w:r>
      <w:r w:rsidR="00782128">
        <w:rPr>
          <w:rFonts w:ascii="Times New Roman" w:hAnsi="Times New Roman"/>
          <w:color w:val="000000" w:themeColor="text1"/>
          <w:szCs w:val="28"/>
          <w:lang w:val="ro-RO"/>
        </w:rPr>
        <w:t>L</w:t>
      </w:r>
      <w:r w:rsidR="00680D1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731279" w:rsidRPr="009A4B5E">
        <w:rPr>
          <w:rFonts w:ascii="Times New Roman" w:hAnsi="Times New Roman"/>
          <w:color w:val="000000" w:themeColor="text1"/>
          <w:szCs w:val="28"/>
          <w:lang w:val="ro-RO"/>
        </w:rPr>
        <w:t>x</w:t>
      </w:r>
      <w:r w:rsidR="00680D1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782128">
        <w:rPr>
          <w:rFonts w:ascii="Times New Roman" w:hAnsi="Times New Roman"/>
          <w:color w:val="000000" w:themeColor="text1"/>
          <w:szCs w:val="28"/>
          <w:lang w:val="ro-RO"/>
        </w:rPr>
        <w:t>383</w:t>
      </w:r>
      <w:r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din</w:t>
      </w:r>
      <w:r w:rsidR="00E842EE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AF74D3" w:rsidRPr="009A4B5E">
        <w:rPr>
          <w:rFonts w:ascii="Times New Roman" w:hAnsi="Times New Roman"/>
          <w:color w:val="000000" w:themeColor="text1"/>
          <w:szCs w:val="28"/>
          <w:lang w:val="ro-RO"/>
        </w:rPr>
        <w:t>2</w:t>
      </w:r>
      <w:r w:rsidR="00782128">
        <w:rPr>
          <w:rFonts w:ascii="Times New Roman" w:hAnsi="Times New Roman"/>
          <w:color w:val="000000" w:themeColor="text1"/>
          <w:szCs w:val="28"/>
          <w:lang w:val="ro-RO"/>
        </w:rPr>
        <w:t>0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782128">
        <w:rPr>
          <w:rFonts w:ascii="Times New Roman" w:hAnsi="Times New Roman"/>
          <w:color w:val="000000" w:themeColor="text1"/>
          <w:szCs w:val="28"/>
          <w:lang w:val="ro-RO"/>
        </w:rPr>
        <w:t>iunie</w:t>
      </w:r>
      <w:r w:rsidR="00731279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680D17" w:rsidRPr="009A4B5E">
        <w:rPr>
          <w:rFonts w:ascii="Times New Roman" w:hAnsi="Times New Roman"/>
          <w:color w:val="000000" w:themeColor="text1"/>
          <w:szCs w:val="28"/>
          <w:lang w:val="ro-RO"/>
        </w:rPr>
        <w:t>202</w:t>
      </w:r>
      <w:r w:rsidR="00E842EE" w:rsidRPr="009A4B5E">
        <w:rPr>
          <w:rFonts w:ascii="Times New Roman" w:hAnsi="Times New Roman"/>
          <w:color w:val="000000" w:themeColor="text1"/>
          <w:szCs w:val="28"/>
          <w:lang w:val="ro-RO"/>
        </w:rPr>
        <w:t>2</w:t>
      </w:r>
      <w:r w:rsidR="00680D1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731279" w:rsidRPr="009A4B5E">
        <w:rPr>
          <w:rFonts w:ascii="Times New Roman" w:hAnsi="Times New Roman"/>
          <w:color w:val="000000" w:themeColor="text1"/>
          <w:szCs w:val="28"/>
          <w:lang w:val="ro-RO"/>
        </w:rPr>
        <w:t>și</w:t>
      </w:r>
      <w:r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înregistrat </w:t>
      </w:r>
      <w:r w:rsidR="00680D1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la Comisie </w:t>
      </w:r>
      <w:r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cu 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731279" w:rsidRPr="009A4B5E">
        <w:rPr>
          <w:rFonts w:ascii="Times New Roman" w:hAnsi="Times New Roman"/>
          <w:color w:val="000000" w:themeColor="text1"/>
          <w:szCs w:val="28"/>
          <w:lang w:val="ro-RO"/>
        </w:rPr>
        <w:t>nr. 4c-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>12</w:t>
      </w:r>
      <w:r w:rsidR="00731279" w:rsidRPr="009A4B5E">
        <w:rPr>
          <w:rFonts w:ascii="Times New Roman" w:hAnsi="Times New Roman"/>
          <w:color w:val="000000" w:themeColor="text1"/>
          <w:szCs w:val="28"/>
          <w:lang w:val="ro-RO"/>
        </w:rPr>
        <w:t>/</w:t>
      </w:r>
      <w:r w:rsidR="009A4B5E">
        <w:rPr>
          <w:rFonts w:ascii="Times New Roman" w:hAnsi="Times New Roman"/>
          <w:color w:val="000000" w:themeColor="text1"/>
          <w:szCs w:val="28"/>
          <w:lang w:val="ro-RO"/>
        </w:rPr>
        <w:t>2</w:t>
      </w:r>
      <w:r w:rsidR="00782128">
        <w:rPr>
          <w:rFonts w:ascii="Times New Roman" w:hAnsi="Times New Roman"/>
          <w:color w:val="000000" w:themeColor="text1"/>
          <w:szCs w:val="28"/>
          <w:lang w:val="ro-RO"/>
        </w:rPr>
        <w:t>37</w:t>
      </w:r>
      <w:r w:rsidR="00680D17" w:rsidRPr="009A4B5E">
        <w:rPr>
          <w:rFonts w:ascii="Times New Roman" w:hAnsi="Times New Roman"/>
          <w:color w:val="000000" w:themeColor="text1"/>
          <w:szCs w:val="28"/>
          <w:lang w:val="ro-RO"/>
        </w:rPr>
        <w:t>/</w:t>
      </w:r>
      <w:r w:rsidR="009A4B5E">
        <w:rPr>
          <w:rFonts w:ascii="Times New Roman" w:hAnsi="Times New Roman"/>
          <w:color w:val="000000" w:themeColor="text1"/>
          <w:szCs w:val="28"/>
          <w:lang w:val="ro-RO"/>
        </w:rPr>
        <w:t>2</w:t>
      </w:r>
      <w:r w:rsidR="00782128">
        <w:rPr>
          <w:rFonts w:ascii="Times New Roman" w:hAnsi="Times New Roman"/>
          <w:color w:val="000000" w:themeColor="text1"/>
          <w:szCs w:val="28"/>
          <w:lang w:val="ro-RO"/>
        </w:rPr>
        <w:t>1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9A4B5E">
        <w:rPr>
          <w:rFonts w:ascii="Times New Roman" w:hAnsi="Times New Roman"/>
          <w:color w:val="000000" w:themeColor="text1"/>
          <w:szCs w:val="28"/>
          <w:lang w:val="ro-RO"/>
        </w:rPr>
        <w:t>septembrie</w:t>
      </w:r>
      <w:r w:rsidR="000728D7" w:rsidRPr="009A4B5E">
        <w:rPr>
          <w:rFonts w:ascii="Times New Roman" w:hAnsi="Times New Roman"/>
          <w:color w:val="000000" w:themeColor="text1"/>
          <w:szCs w:val="28"/>
          <w:lang w:val="ro-RO"/>
        </w:rPr>
        <w:t xml:space="preserve"> 202</w:t>
      </w:r>
      <w:r w:rsidR="00E842EE" w:rsidRPr="009A4B5E">
        <w:rPr>
          <w:rFonts w:ascii="Times New Roman" w:hAnsi="Times New Roman"/>
          <w:color w:val="000000" w:themeColor="text1"/>
          <w:szCs w:val="28"/>
          <w:lang w:val="ro-RO"/>
        </w:rPr>
        <w:t>2</w:t>
      </w:r>
      <w:r w:rsidRPr="009A4B5E">
        <w:rPr>
          <w:rFonts w:ascii="Times New Roman" w:hAnsi="Times New Roman"/>
          <w:color w:val="000000" w:themeColor="text1"/>
          <w:szCs w:val="28"/>
          <w:lang w:val="ro-RO"/>
        </w:rPr>
        <w:t>.</w:t>
      </w:r>
    </w:p>
    <w:p w:rsidR="0095248E" w:rsidRDefault="0095248E" w:rsidP="00CE2FCD">
      <w:pPr>
        <w:tabs>
          <w:tab w:val="left" w:pos="0"/>
        </w:tabs>
        <w:spacing w:line="360" w:lineRule="auto"/>
        <w:jc w:val="both"/>
        <w:rPr>
          <w:rStyle w:val="FontStyle35"/>
          <w:b w:val="0"/>
          <w:sz w:val="28"/>
          <w:szCs w:val="28"/>
          <w:lang w:val="ro-RO" w:eastAsia="ro-RO"/>
        </w:rPr>
      </w:pPr>
      <w:r w:rsidRPr="00267DC2">
        <w:rPr>
          <w:rFonts w:ascii="Times New Roman" w:hAnsi="Times New Roman"/>
          <w:b/>
          <w:szCs w:val="28"/>
          <w:lang w:val="ro-RO"/>
        </w:rPr>
        <w:tab/>
      </w:r>
      <w:r w:rsidR="00267DC2" w:rsidRPr="00267DC2">
        <w:rPr>
          <w:rStyle w:val="FontStyle35"/>
          <w:b w:val="0"/>
          <w:sz w:val="28"/>
          <w:szCs w:val="28"/>
          <w:lang w:val="ro-RO" w:eastAsia="ro-RO"/>
        </w:rPr>
        <w:t>Potrivit dispozițiilor art. 6</w:t>
      </w:r>
      <w:r w:rsidR="00223A7F">
        <w:rPr>
          <w:rStyle w:val="FontStyle35"/>
          <w:b w:val="0"/>
          <w:sz w:val="28"/>
          <w:szCs w:val="28"/>
          <w:lang w:val="ro-RO" w:eastAsia="ro-RO"/>
        </w:rPr>
        <w:t>2</w:t>
      </w:r>
      <w:r w:rsidR="00267DC2" w:rsidRPr="00267DC2">
        <w:rPr>
          <w:rStyle w:val="FontStyle35"/>
          <w:b w:val="0"/>
          <w:sz w:val="28"/>
          <w:szCs w:val="28"/>
          <w:lang w:val="ro-RO" w:eastAsia="ro-RO"/>
        </w:rPr>
        <w:t xml:space="preserve"> din Regulamentul Camerei Deputaților, republicat, </w:t>
      </w:r>
      <w:r w:rsidR="00680D17" w:rsidRPr="00267DC2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="00CE2FCD">
        <w:rPr>
          <w:rStyle w:val="FontStyle35"/>
          <w:b w:val="0"/>
          <w:sz w:val="28"/>
          <w:szCs w:val="28"/>
          <w:lang w:val="ro-RO" w:eastAsia="ro-RO"/>
        </w:rPr>
        <w:t xml:space="preserve">cu modificările și completările ulterioare, membrii </w:t>
      </w:r>
      <w:r w:rsidR="00680D17" w:rsidRPr="00267DC2">
        <w:rPr>
          <w:rStyle w:val="FontStyle35"/>
          <w:b w:val="0"/>
          <w:sz w:val="28"/>
          <w:szCs w:val="28"/>
          <w:lang w:val="ro-RO" w:eastAsia="ro-RO"/>
        </w:rPr>
        <w:t>Comisi</w:t>
      </w:r>
      <w:r w:rsidR="00CE2FCD">
        <w:rPr>
          <w:rStyle w:val="FontStyle35"/>
          <w:b w:val="0"/>
          <w:sz w:val="28"/>
          <w:szCs w:val="28"/>
          <w:lang w:val="ro-RO" w:eastAsia="ro-RO"/>
        </w:rPr>
        <w:t>ei</w:t>
      </w:r>
      <w:r w:rsidR="00680D17" w:rsidRPr="00267DC2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>a</w:t>
      </w:r>
      <w:r w:rsidR="00CE2FCD">
        <w:rPr>
          <w:rStyle w:val="FontStyle35"/>
          <w:b w:val="0"/>
          <w:sz w:val="28"/>
          <w:szCs w:val="28"/>
          <w:lang w:val="ro-RO" w:eastAsia="ro-RO"/>
        </w:rPr>
        <w:t>u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="00CE2FCD">
        <w:rPr>
          <w:rStyle w:val="FontStyle35"/>
          <w:b w:val="0"/>
          <w:sz w:val="28"/>
          <w:szCs w:val="28"/>
          <w:lang w:val="ro-RO" w:eastAsia="ro-RO"/>
        </w:rPr>
        <w:t>examinat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="00CE2FCD">
        <w:rPr>
          <w:rStyle w:val="FontStyle35"/>
          <w:b w:val="0"/>
          <w:sz w:val="28"/>
          <w:szCs w:val="28"/>
          <w:lang w:val="ro-RO" w:eastAsia="ro-RO"/>
        </w:rPr>
        <w:t>proiectul de lege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 xml:space="preserve"> în </w:t>
      </w:r>
      <w:r w:rsidR="00267DC2" w:rsidRPr="00267DC2">
        <w:rPr>
          <w:rStyle w:val="FontStyle35"/>
          <w:b w:val="0"/>
          <w:sz w:val="28"/>
          <w:szCs w:val="28"/>
          <w:lang w:val="ro-RO" w:eastAsia="ro-RO"/>
        </w:rPr>
        <w:t>ș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>edin</w:t>
      </w:r>
      <w:r w:rsidR="00267DC2" w:rsidRPr="00267DC2">
        <w:rPr>
          <w:rStyle w:val="FontStyle35"/>
          <w:b w:val="0"/>
          <w:sz w:val="28"/>
          <w:szCs w:val="28"/>
          <w:lang w:val="ro-RO" w:eastAsia="ro-RO"/>
        </w:rPr>
        <w:t>ț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 xml:space="preserve">a din </w:t>
      </w:r>
      <w:r w:rsidR="009A4B5E" w:rsidRPr="009A4B5E">
        <w:rPr>
          <w:rStyle w:val="FontStyle35"/>
          <w:sz w:val="28"/>
          <w:szCs w:val="28"/>
          <w:lang w:val="ro-RO" w:eastAsia="ro-RO"/>
        </w:rPr>
        <w:t>18</w:t>
      </w:r>
      <w:r w:rsidR="00496ADA" w:rsidRPr="00AF74D3">
        <w:rPr>
          <w:rStyle w:val="FontStyle35"/>
          <w:sz w:val="28"/>
          <w:szCs w:val="28"/>
          <w:lang w:val="ro-RO" w:eastAsia="ro-RO"/>
        </w:rPr>
        <w:t xml:space="preserve"> </w:t>
      </w:r>
      <w:r w:rsidR="00706125">
        <w:rPr>
          <w:rStyle w:val="FontStyle35"/>
          <w:sz w:val="28"/>
          <w:szCs w:val="28"/>
          <w:lang w:val="ro-RO" w:eastAsia="ro-RO"/>
        </w:rPr>
        <w:t>octo</w:t>
      </w:r>
      <w:r w:rsidR="00CE2FCD">
        <w:rPr>
          <w:rStyle w:val="FontStyle35"/>
          <w:sz w:val="28"/>
          <w:szCs w:val="28"/>
          <w:lang w:val="ro-RO" w:eastAsia="ro-RO"/>
        </w:rPr>
        <w:t>mbrie</w:t>
      </w:r>
      <w:r w:rsidR="00E842EE" w:rsidRPr="00AF74D3">
        <w:rPr>
          <w:rStyle w:val="FontStyle35"/>
          <w:sz w:val="28"/>
          <w:szCs w:val="28"/>
          <w:lang w:val="ro-RO" w:eastAsia="ro-RO"/>
        </w:rPr>
        <w:t xml:space="preserve"> </w:t>
      </w:r>
      <w:r w:rsidR="00267DC2" w:rsidRPr="00AF74D3">
        <w:rPr>
          <w:rStyle w:val="FontStyle35"/>
          <w:sz w:val="28"/>
          <w:szCs w:val="28"/>
          <w:lang w:val="ro-RO" w:eastAsia="ro-RO"/>
        </w:rPr>
        <w:t>202</w:t>
      </w:r>
      <w:r w:rsidR="00E842EE" w:rsidRPr="00AF74D3">
        <w:rPr>
          <w:rStyle w:val="FontStyle35"/>
          <w:sz w:val="28"/>
          <w:szCs w:val="28"/>
          <w:lang w:val="ro-RO" w:eastAsia="ro-RO"/>
        </w:rPr>
        <w:t>2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 xml:space="preserve">. </w:t>
      </w:r>
    </w:p>
    <w:p w:rsidR="009A4B5E" w:rsidRPr="00782128" w:rsidRDefault="009A4B5E" w:rsidP="00CE2FCD">
      <w:pPr>
        <w:tabs>
          <w:tab w:val="left" w:pos="0"/>
        </w:tabs>
        <w:spacing w:line="360" w:lineRule="auto"/>
        <w:jc w:val="both"/>
        <w:rPr>
          <w:rStyle w:val="FontStyle35"/>
          <w:b w:val="0"/>
          <w:sz w:val="28"/>
          <w:szCs w:val="28"/>
          <w:lang w:val="ro-RO" w:eastAsia="ro-RO"/>
        </w:rPr>
      </w:pPr>
      <w:r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ab/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Proiectul de lege are ca obiect de reglementare modificarea Legii nr.69/2000. Astfel, se preconizează instituirea zilei de 9 mai ca Zi na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ional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ă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 a oinei, precum 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 instituirea obliga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iei Federa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iei Române de Oină de a prezenta, până la data de 1 octombrie a fiecărui an, activită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ile propuse a se desfă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ur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a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 anul următor, pentru finan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area directă de la bugetul de stat a programului na</w:t>
      </w:r>
      <w:r w:rsid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782128" w:rsidRPr="00782128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ional „Redescoperă Oina”.</w:t>
      </w:r>
    </w:p>
    <w:p w:rsidR="00214980" w:rsidRDefault="00025FD2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bCs/>
          <w:szCs w:val="28"/>
          <w:lang w:val="ro-RO"/>
        </w:rPr>
      </w:pPr>
      <w:r w:rsidRPr="00267DC2">
        <w:rPr>
          <w:rFonts w:ascii="Times New Roman" w:hAnsi="Times New Roman"/>
          <w:iCs/>
          <w:szCs w:val="28"/>
          <w:shd w:val="clear" w:color="auto" w:fill="FFFFFF"/>
          <w:lang w:val="ro-RO"/>
        </w:rPr>
        <w:tab/>
      </w:r>
      <w:r w:rsidR="00214980" w:rsidRPr="00267DC2">
        <w:rPr>
          <w:rFonts w:ascii="Times New Roman" w:hAnsi="Times New Roman"/>
          <w:szCs w:val="28"/>
          <w:lang w:val="ro-RO"/>
        </w:rPr>
        <w:t xml:space="preserve">În urma </w:t>
      </w:r>
      <w:r w:rsidR="00CE2FCD">
        <w:rPr>
          <w:rFonts w:ascii="Times New Roman" w:hAnsi="Times New Roman"/>
          <w:szCs w:val="28"/>
          <w:lang w:val="ro-RO"/>
        </w:rPr>
        <w:t>finalizării dezbaterilor</w:t>
      </w:r>
      <w:r w:rsidR="00214980" w:rsidRPr="00267DC2">
        <w:rPr>
          <w:rFonts w:ascii="Times New Roman" w:hAnsi="Times New Roman"/>
          <w:szCs w:val="28"/>
          <w:lang w:val="ro-RO"/>
        </w:rPr>
        <w:t xml:space="preserve">, </w:t>
      </w:r>
      <w:r w:rsidR="00CE2FCD">
        <w:rPr>
          <w:rFonts w:ascii="Times New Roman" w:hAnsi="Times New Roman"/>
          <w:szCs w:val="28"/>
          <w:lang w:val="ro-RO"/>
        </w:rPr>
        <w:t>membrii Comisiei pentru cultură, arte, mijloace de informare în masă</w:t>
      </w:r>
      <w:r w:rsidR="00214980" w:rsidRPr="00267DC2">
        <w:rPr>
          <w:rFonts w:ascii="Times New Roman" w:hAnsi="Times New Roman"/>
          <w:szCs w:val="28"/>
          <w:lang w:val="ro-RO"/>
        </w:rPr>
        <w:t xml:space="preserve"> au hotărât cu </w:t>
      </w:r>
      <w:r w:rsidR="00CE2FCD">
        <w:rPr>
          <w:rFonts w:ascii="Times New Roman" w:hAnsi="Times New Roman"/>
          <w:b/>
          <w:szCs w:val="28"/>
          <w:lang w:val="ro-RO"/>
        </w:rPr>
        <w:t>unanimitatea</w:t>
      </w:r>
      <w:r w:rsidR="00816381" w:rsidRPr="00267DC2">
        <w:rPr>
          <w:rFonts w:ascii="Times New Roman" w:hAnsi="Times New Roman"/>
          <w:b/>
          <w:szCs w:val="28"/>
          <w:lang w:val="ro-RO"/>
        </w:rPr>
        <w:t xml:space="preserve"> </w:t>
      </w:r>
      <w:r w:rsidR="00214980" w:rsidRPr="00267DC2">
        <w:rPr>
          <w:rFonts w:ascii="Times New Roman" w:hAnsi="Times New Roman"/>
          <w:szCs w:val="28"/>
          <w:lang w:val="ro-RO"/>
        </w:rPr>
        <w:t>voturi</w:t>
      </w:r>
      <w:r w:rsidR="00267DC2" w:rsidRPr="00267DC2">
        <w:rPr>
          <w:rFonts w:ascii="Times New Roman" w:hAnsi="Times New Roman"/>
          <w:szCs w:val="28"/>
          <w:lang w:val="ro-RO"/>
        </w:rPr>
        <w:t xml:space="preserve">lor parlamentarilor prezenți, </w:t>
      </w:r>
      <w:r w:rsidR="00214980" w:rsidRPr="00267DC2">
        <w:rPr>
          <w:rFonts w:ascii="Times New Roman" w:hAnsi="Times New Roman"/>
          <w:b/>
          <w:szCs w:val="28"/>
          <w:lang w:val="ro-RO"/>
        </w:rPr>
        <w:t xml:space="preserve">avizarea </w:t>
      </w:r>
      <w:r w:rsidR="00816381" w:rsidRPr="00267DC2">
        <w:rPr>
          <w:rFonts w:ascii="Times New Roman" w:hAnsi="Times New Roman"/>
          <w:b/>
          <w:szCs w:val="28"/>
          <w:lang w:val="ro-RO"/>
        </w:rPr>
        <w:t xml:space="preserve"> </w:t>
      </w:r>
      <w:r w:rsidR="009A4B5E">
        <w:rPr>
          <w:rFonts w:ascii="Times New Roman" w:hAnsi="Times New Roman"/>
          <w:b/>
          <w:bCs/>
          <w:szCs w:val="28"/>
          <w:lang w:val="ro-RO"/>
        </w:rPr>
        <w:t>negativă</w:t>
      </w:r>
      <w:r w:rsidR="00855E9C">
        <w:rPr>
          <w:rFonts w:ascii="Times New Roman" w:hAnsi="Times New Roman"/>
          <w:bCs/>
          <w:szCs w:val="28"/>
          <w:lang w:val="ro-RO"/>
        </w:rPr>
        <w:t xml:space="preserve"> a </w:t>
      </w:r>
      <w:r w:rsidR="009A4B5E">
        <w:rPr>
          <w:rFonts w:ascii="Times New Roman" w:hAnsi="Times New Roman"/>
          <w:bCs/>
          <w:szCs w:val="28"/>
          <w:lang w:val="ro-RO"/>
        </w:rPr>
        <w:t>inițiativei legislative</w:t>
      </w:r>
      <w:r w:rsidR="00496ADA">
        <w:rPr>
          <w:rFonts w:ascii="Times New Roman" w:hAnsi="Times New Roman"/>
          <w:bCs/>
          <w:szCs w:val="28"/>
          <w:lang w:val="ro-RO"/>
        </w:rPr>
        <w:t>.</w:t>
      </w:r>
    </w:p>
    <w:p w:rsidR="00214980" w:rsidRPr="00267DC2" w:rsidRDefault="00214980" w:rsidP="00214980">
      <w:pPr>
        <w:ind w:firstLine="851"/>
        <w:jc w:val="both"/>
        <w:rPr>
          <w:rFonts w:ascii="Times New Roman" w:hAnsi="Times New Roman"/>
          <w:bCs/>
          <w:szCs w:val="28"/>
          <w:lang w:val="ro-RO"/>
        </w:rPr>
      </w:pPr>
    </w:p>
    <w:p w:rsidR="00576EF9" w:rsidRPr="00267DC2" w:rsidRDefault="002F41FB" w:rsidP="00855E9C">
      <w:pPr>
        <w:spacing w:line="480" w:lineRule="auto"/>
        <w:jc w:val="both"/>
        <w:rPr>
          <w:rFonts w:ascii="Times New Roman" w:hAnsi="Times New Roman"/>
          <w:b/>
          <w:bCs/>
          <w:szCs w:val="28"/>
          <w:lang w:val="ro-RO" w:eastAsia="ro-RO"/>
        </w:rPr>
      </w:pPr>
      <w:r w:rsidRPr="00267DC2">
        <w:rPr>
          <w:rFonts w:ascii="Times New Roman" w:hAnsi="Times New Roman"/>
          <w:b/>
          <w:bCs/>
          <w:szCs w:val="28"/>
          <w:lang w:val="ro-RO" w:eastAsia="ro-RO"/>
        </w:rPr>
        <w:t xml:space="preserve">      </w:t>
      </w:r>
      <w:r w:rsidR="00855E9C">
        <w:rPr>
          <w:rFonts w:ascii="Times New Roman" w:hAnsi="Times New Roman"/>
          <w:b/>
          <w:bCs/>
          <w:szCs w:val="28"/>
          <w:lang w:val="ro-RO" w:eastAsia="ro-RO"/>
        </w:rPr>
        <w:t xml:space="preserve">               </w:t>
      </w:r>
      <w:r w:rsidR="00576EF9" w:rsidRPr="00267DC2">
        <w:rPr>
          <w:rFonts w:ascii="Times New Roman" w:hAnsi="Times New Roman"/>
          <w:b/>
          <w:bCs/>
          <w:szCs w:val="28"/>
          <w:lang w:val="ro-RO" w:eastAsia="ro-RO"/>
        </w:rPr>
        <w:t>PREȘEDINTE,</w:t>
      </w:r>
      <w:r w:rsidR="00855E9C">
        <w:rPr>
          <w:rFonts w:ascii="Times New Roman" w:hAnsi="Times New Roman"/>
          <w:b/>
          <w:bCs/>
          <w:szCs w:val="28"/>
          <w:lang w:val="ro-RO" w:eastAsia="ro-RO"/>
        </w:rPr>
        <w:t xml:space="preserve">                                          </w:t>
      </w:r>
    </w:p>
    <w:p w:rsidR="0092486B" w:rsidRPr="00267DC2" w:rsidRDefault="00267DC2" w:rsidP="00855E9C">
      <w:pPr>
        <w:spacing w:line="480" w:lineRule="auto"/>
        <w:jc w:val="both"/>
        <w:rPr>
          <w:rFonts w:ascii="Verdana" w:hAnsi="Verdana" w:cs="Verdana"/>
          <w:sz w:val="24"/>
          <w:szCs w:val="24"/>
          <w:lang w:val="ro-RO" w:eastAsia="ro-RO"/>
        </w:rPr>
      </w:pPr>
      <w:r w:rsidRPr="00267DC2">
        <w:rPr>
          <w:rFonts w:ascii="Times New Roman" w:hAnsi="Times New Roman"/>
          <w:b/>
          <w:bCs/>
          <w:szCs w:val="28"/>
          <w:lang w:val="ro-RO" w:eastAsia="ro-RO"/>
        </w:rPr>
        <w:t xml:space="preserve">                     </w:t>
      </w:r>
      <w:r w:rsidR="00816381" w:rsidRPr="00267DC2">
        <w:rPr>
          <w:rFonts w:ascii="Times New Roman" w:hAnsi="Times New Roman"/>
          <w:b/>
          <w:bCs/>
          <w:szCs w:val="28"/>
          <w:lang w:val="ro-RO" w:eastAsia="ro-RO"/>
        </w:rPr>
        <w:t>Iulian BULAI</w:t>
      </w:r>
      <w:r w:rsidR="00855E9C">
        <w:rPr>
          <w:rFonts w:ascii="Times New Roman" w:hAnsi="Times New Roman"/>
          <w:b/>
          <w:bCs/>
          <w:szCs w:val="28"/>
          <w:lang w:val="ro-RO" w:eastAsia="ro-RO"/>
        </w:rPr>
        <w:t xml:space="preserve">                                 </w:t>
      </w:r>
      <w:r w:rsidR="00576EF9" w:rsidRPr="00267DC2">
        <w:rPr>
          <w:rFonts w:ascii="Times New Roman" w:hAnsi="Times New Roman"/>
          <w:b/>
          <w:bCs/>
          <w:szCs w:val="28"/>
          <w:lang w:val="ro-RO"/>
        </w:rPr>
        <w:tab/>
      </w:r>
      <w:r w:rsidR="00576EF9" w:rsidRPr="005649A7">
        <w:rPr>
          <w:rFonts w:ascii="Verdana" w:hAnsi="Verdana" w:cs="Verdana"/>
          <w:b/>
          <w:bCs/>
          <w:sz w:val="24"/>
          <w:szCs w:val="24"/>
          <w:lang w:val="ro-RO"/>
        </w:rPr>
        <w:tab/>
      </w:r>
      <w:r w:rsidR="00576EF9" w:rsidRPr="005649A7">
        <w:rPr>
          <w:rFonts w:ascii="Verdana" w:hAnsi="Verdana" w:cs="Verdana"/>
          <w:b/>
          <w:bCs/>
          <w:sz w:val="24"/>
          <w:szCs w:val="24"/>
          <w:lang w:val="ro-RO"/>
        </w:rPr>
        <w:tab/>
        <w:t xml:space="preserve">  </w:t>
      </w:r>
    </w:p>
    <w:sectPr w:rsidR="0092486B" w:rsidRPr="00267DC2" w:rsidSect="00267DC2">
      <w:pgSz w:w="12240" w:h="15840"/>
      <w:pgMar w:top="426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127DA"/>
    <w:multiLevelType w:val="hybridMultilevel"/>
    <w:tmpl w:val="3FD079D6"/>
    <w:lvl w:ilvl="0" w:tplc="D34470A8">
      <w:start w:val="1"/>
      <w:numFmt w:val="decimal"/>
      <w:lvlText w:val="%1."/>
      <w:lvlJc w:val="left"/>
      <w:pPr>
        <w:ind w:left="760" w:hanging="360"/>
      </w:pPr>
      <w:rPr>
        <w:rFonts w:hint="default"/>
        <w:b/>
        <w:color w:val="auto"/>
      </w:rPr>
    </w:lvl>
    <w:lvl w:ilvl="1" w:tplc="325C6C5A">
      <w:start w:val="16"/>
      <w:numFmt w:val="bullet"/>
      <w:lvlText w:val="-"/>
      <w:lvlJc w:val="left"/>
      <w:pPr>
        <w:tabs>
          <w:tab w:val="num" w:pos="1520"/>
        </w:tabs>
        <w:ind w:left="1520" w:hanging="360"/>
      </w:pPr>
      <w:rPr>
        <w:rFonts w:ascii="Times New Roman" w:eastAsia="Times New Roman" w:hAnsi="Times New Roman" w:cs="Times New Roman" w:hint="default"/>
        <w:b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  <w:rPr>
        <w:rFonts w:hint="default"/>
        <w:b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" w15:restartNumberingAfterBreak="0">
    <w:nsid w:val="2D5F5CE9"/>
    <w:multiLevelType w:val="hybridMultilevel"/>
    <w:tmpl w:val="3A6C9BC4"/>
    <w:lvl w:ilvl="0" w:tplc="F4C2398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67773"/>
    <w:multiLevelType w:val="hybridMultilevel"/>
    <w:tmpl w:val="9A900048"/>
    <w:lvl w:ilvl="0" w:tplc="ABC63C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E0"/>
    <w:rsid w:val="00025FD2"/>
    <w:rsid w:val="00064BA4"/>
    <w:rsid w:val="000728D7"/>
    <w:rsid w:val="0009527C"/>
    <w:rsid w:val="00095AC4"/>
    <w:rsid w:val="000A5E78"/>
    <w:rsid w:val="000A6039"/>
    <w:rsid w:val="000A7B37"/>
    <w:rsid w:val="000C0A45"/>
    <w:rsid w:val="000F2D04"/>
    <w:rsid w:val="00154D9C"/>
    <w:rsid w:val="001A0174"/>
    <w:rsid w:val="00201133"/>
    <w:rsid w:val="00214980"/>
    <w:rsid w:val="00221C44"/>
    <w:rsid w:val="00223A7F"/>
    <w:rsid w:val="00224C3F"/>
    <w:rsid w:val="00267DC2"/>
    <w:rsid w:val="002C2BE3"/>
    <w:rsid w:val="002D6A08"/>
    <w:rsid w:val="002F41FB"/>
    <w:rsid w:val="002F4C40"/>
    <w:rsid w:val="00372206"/>
    <w:rsid w:val="004266AA"/>
    <w:rsid w:val="00446404"/>
    <w:rsid w:val="0046280F"/>
    <w:rsid w:val="00470E29"/>
    <w:rsid w:val="00496ADA"/>
    <w:rsid w:val="004B5436"/>
    <w:rsid w:val="004D2C2E"/>
    <w:rsid w:val="004F6899"/>
    <w:rsid w:val="00500FC5"/>
    <w:rsid w:val="005157E0"/>
    <w:rsid w:val="00557E1D"/>
    <w:rsid w:val="00576EF9"/>
    <w:rsid w:val="0059237F"/>
    <w:rsid w:val="005D4C50"/>
    <w:rsid w:val="005E113C"/>
    <w:rsid w:val="005F3B65"/>
    <w:rsid w:val="00602BE6"/>
    <w:rsid w:val="00605D71"/>
    <w:rsid w:val="00615648"/>
    <w:rsid w:val="00680D17"/>
    <w:rsid w:val="006B10BD"/>
    <w:rsid w:val="007023FF"/>
    <w:rsid w:val="00706125"/>
    <w:rsid w:val="0070707D"/>
    <w:rsid w:val="00731279"/>
    <w:rsid w:val="00777056"/>
    <w:rsid w:val="00782128"/>
    <w:rsid w:val="00816381"/>
    <w:rsid w:val="0082378D"/>
    <w:rsid w:val="00855E9C"/>
    <w:rsid w:val="008C262A"/>
    <w:rsid w:val="008E717D"/>
    <w:rsid w:val="008F290B"/>
    <w:rsid w:val="0092486B"/>
    <w:rsid w:val="00932E82"/>
    <w:rsid w:val="00942F92"/>
    <w:rsid w:val="0095248E"/>
    <w:rsid w:val="00984071"/>
    <w:rsid w:val="009A4B5E"/>
    <w:rsid w:val="009D466B"/>
    <w:rsid w:val="00A364CC"/>
    <w:rsid w:val="00A93BD3"/>
    <w:rsid w:val="00AB0B83"/>
    <w:rsid w:val="00AB3EAB"/>
    <w:rsid w:val="00AF74D3"/>
    <w:rsid w:val="00B179F3"/>
    <w:rsid w:val="00B53276"/>
    <w:rsid w:val="00B64A8C"/>
    <w:rsid w:val="00BB7D9F"/>
    <w:rsid w:val="00C0770D"/>
    <w:rsid w:val="00C160FB"/>
    <w:rsid w:val="00C20619"/>
    <w:rsid w:val="00C53726"/>
    <w:rsid w:val="00C758D1"/>
    <w:rsid w:val="00CB130C"/>
    <w:rsid w:val="00CE2FCD"/>
    <w:rsid w:val="00D22449"/>
    <w:rsid w:val="00D252D8"/>
    <w:rsid w:val="00DB5A3C"/>
    <w:rsid w:val="00DE2432"/>
    <w:rsid w:val="00DF7AD7"/>
    <w:rsid w:val="00E00B45"/>
    <w:rsid w:val="00E516A3"/>
    <w:rsid w:val="00E842EE"/>
    <w:rsid w:val="00F63B8F"/>
    <w:rsid w:val="00FB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CDB639-7C64-4DA5-AE17-2C6D8B92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248E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524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48E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95248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</w:rPr>
  </w:style>
  <w:style w:type="character" w:customStyle="1" w:styleId="FontStyle35">
    <w:name w:val="Font Style35"/>
    <w:basedOn w:val="DefaultParagraphFont"/>
    <w:rsid w:val="0095248E"/>
    <w:rPr>
      <w:rFonts w:ascii="Times New Roman" w:hAnsi="Times New Roman" w:cs="Times New Roman" w:hint="default"/>
      <w:b/>
      <w:bCs/>
      <w:sz w:val="30"/>
      <w:szCs w:val="30"/>
    </w:rPr>
  </w:style>
  <w:style w:type="paragraph" w:styleId="NormalWeb">
    <w:name w:val="Normal (Web)"/>
    <w:basedOn w:val="Normal"/>
    <w:uiPriority w:val="99"/>
    <w:rsid w:val="00605D71"/>
    <w:pPr>
      <w:spacing w:before="100" w:after="100"/>
    </w:pPr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500F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576E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68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A4B19-90E8-4EFA-B862-C19F742D1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mona.alesandru</dc:creator>
  <cp:lastModifiedBy>Marina Preda</cp:lastModifiedBy>
  <cp:revision>2</cp:revision>
  <cp:lastPrinted>2022-10-18T09:08:00Z</cp:lastPrinted>
  <dcterms:created xsi:type="dcterms:W3CDTF">2022-10-18T09:09:00Z</dcterms:created>
  <dcterms:modified xsi:type="dcterms:W3CDTF">2022-10-18T09:09:00Z</dcterms:modified>
</cp:coreProperties>
</file>