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F91CE5" w:rsidRPr="00C5381E" w:rsidTr="000B7F84">
        <w:trPr>
          <w:trHeight w:val="1438"/>
          <w:jc w:val="center"/>
        </w:trPr>
        <w:tc>
          <w:tcPr>
            <w:tcW w:w="6257" w:type="dxa"/>
          </w:tcPr>
          <w:p w:rsidR="00F91CE5" w:rsidRPr="00C5381E" w:rsidRDefault="00F91CE5" w:rsidP="000B7F84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C5381E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C5381E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2175528" r:id="rId7"/>
              </w:object>
            </w:r>
          </w:p>
        </w:tc>
        <w:tc>
          <w:tcPr>
            <w:tcW w:w="4096" w:type="dxa"/>
          </w:tcPr>
          <w:p w:rsidR="00F91CE5" w:rsidRPr="00C5381E" w:rsidRDefault="00F91CE5" w:rsidP="000B7F84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F91CE5" w:rsidRPr="00C5381E" w:rsidRDefault="00F91CE5" w:rsidP="000B7F84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C5381E">
              <w:rPr>
                <w:b/>
                <w:sz w:val="28"/>
                <w:szCs w:val="28"/>
                <w:lang w:val="ro-RO"/>
              </w:rPr>
              <w:t xml:space="preserve">        4c-5/506/15 noiembrie 2017</w:t>
            </w:r>
          </w:p>
          <w:p w:rsidR="00F91CE5" w:rsidRPr="00C5381E" w:rsidRDefault="00F91CE5" w:rsidP="000B7F84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F91CE5" w:rsidRPr="00C5381E" w:rsidRDefault="00F91CE5" w:rsidP="00F91CE5">
      <w:pPr>
        <w:pStyle w:val="Caption"/>
        <w:rPr>
          <w:sz w:val="32"/>
          <w:szCs w:val="32"/>
          <w:lang w:val="ro-RO"/>
        </w:rPr>
      </w:pPr>
      <w:r w:rsidRPr="00C5381E">
        <w:rPr>
          <w:sz w:val="32"/>
          <w:szCs w:val="32"/>
          <w:lang w:val="ro-RO"/>
        </w:rPr>
        <w:t>PARLAMENTUL ROMÂNIEI</w:t>
      </w:r>
    </w:p>
    <w:p w:rsidR="00F91CE5" w:rsidRPr="00C5381E" w:rsidRDefault="00F91CE5" w:rsidP="00F91CE5">
      <w:pPr>
        <w:pStyle w:val="Heading1"/>
        <w:rPr>
          <w:sz w:val="32"/>
          <w:szCs w:val="32"/>
          <w:lang w:val="ro-RO"/>
        </w:rPr>
      </w:pPr>
      <w:r w:rsidRPr="00C5381E">
        <w:rPr>
          <w:sz w:val="32"/>
          <w:szCs w:val="32"/>
          <w:lang w:val="ro-RO"/>
        </w:rPr>
        <w:t>CAMERA DEPUTAŢILOR</w:t>
      </w:r>
    </w:p>
    <w:p w:rsidR="00F91CE5" w:rsidRPr="00C5381E" w:rsidRDefault="00F91CE5" w:rsidP="00F91CE5">
      <w:pPr>
        <w:rPr>
          <w:lang w:val="ro-RO"/>
        </w:rPr>
      </w:pPr>
    </w:p>
    <w:p w:rsidR="00F91CE5" w:rsidRPr="00C5381E" w:rsidRDefault="00F91CE5" w:rsidP="00F91CE5">
      <w:pPr>
        <w:pStyle w:val="Heading2"/>
        <w:rPr>
          <w:szCs w:val="28"/>
          <w:lang w:val="ro-RO"/>
        </w:rPr>
      </w:pPr>
      <w:r w:rsidRPr="00C5381E">
        <w:rPr>
          <w:szCs w:val="28"/>
          <w:lang w:val="ro-RO"/>
        </w:rPr>
        <w:t xml:space="preserve">Comisia pentru drepturile omului, culte                              Bucureşti, 14 noiembrie 2017                </w:t>
      </w:r>
    </w:p>
    <w:p w:rsidR="00F91CE5" w:rsidRPr="00C5381E" w:rsidRDefault="00F91CE5" w:rsidP="00F91CE5">
      <w:pPr>
        <w:pStyle w:val="Heading2"/>
        <w:rPr>
          <w:szCs w:val="28"/>
          <w:lang w:val="ro-RO"/>
        </w:rPr>
      </w:pPr>
      <w:r w:rsidRPr="00C5381E">
        <w:rPr>
          <w:szCs w:val="28"/>
          <w:lang w:val="ro-RO"/>
        </w:rPr>
        <w:t>şi problemele minorităţilor naţionale</w:t>
      </w:r>
      <w:r w:rsidRPr="00C5381E">
        <w:rPr>
          <w:b/>
          <w:szCs w:val="28"/>
          <w:lang w:val="ro-RO"/>
        </w:rPr>
        <w:t xml:space="preserve">                                                        PL-x  436/2017</w:t>
      </w:r>
      <w:r w:rsidRPr="00C5381E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F91CE5" w:rsidRPr="00C5381E" w:rsidRDefault="00F91CE5" w:rsidP="00F91CE5">
      <w:pPr>
        <w:pStyle w:val="Heading2"/>
        <w:rPr>
          <w:szCs w:val="28"/>
          <w:lang w:val="ro-RO"/>
        </w:rPr>
      </w:pPr>
      <w:r w:rsidRPr="00C5381E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F91CE5" w:rsidRPr="00C5381E" w:rsidRDefault="00F91CE5" w:rsidP="00F91CE5">
      <w:pPr>
        <w:jc w:val="both"/>
        <w:rPr>
          <w:sz w:val="28"/>
          <w:szCs w:val="28"/>
          <w:lang w:val="ro-RO"/>
        </w:rPr>
      </w:pPr>
      <w:r w:rsidRPr="00C5381E">
        <w:rPr>
          <w:sz w:val="28"/>
          <w:szCs w:val="28"/>
          <w:lang w:val="ro-RO"/>
        </w:rPr>
        <w:tab/>
      </w:r>
      <w:r w:rsidRPr="00C5381E">
        <w:rPr>
          <w:sz w:val="28"/>
          <w:szCs w:val="28"/>
          <w:lang w:val="ro-RO"/>
        </w:rPr>
        <w:tab/>
        <w:t xml:space="preserve"> </w:t>
      </w:r>
      <w:r w:rsidRPr="00C5381E">
        <w:rPr>
          <w:sz w:val="28"/>
          <w:szCs w:val="28"/>
          <w:lang w:val="ro-RO"/>
        </w:rPr>
        <w:tab/>
      </w:r>
    </w:p>
    <w:p w:rsidR="00F91CE5" w:rsidRPr="00C5381E" w:rsidRDefault="00F91CE5" w:rsidP="00F91CE5">
      <w:pPr>
        <w:jc w:val="both"/>
        <w:rPr>
          <w:sz w:val="28"/>
          <w:szCs w:val="28"/>
          <w:lang w:val="ro-RO"/>
        </w:rPr>
      </w:pPr>
      <w:r w:rsidRPr="00C5381E">
        <w:rPr>
          <w:sz w:val="28"/>
          <w:szCs w:val="28"/>
          <w:lang w:val="ro-RO"/>
        </w:rPr>
        <w:tab/>
      </w:r>
      <w:r w:rsidRPr="00C5381E">
        <w:rPr>
          <w:sz w:val="28"/>
          <w:szCs w:val="28"/>
          <w:lang w:val="ro-RO"/>
        </w:rPr>
        <w:tab/>
      </w:r>
    </w:p>
    <w:p w:rsidR="00F91CE5" w:rsidRPr="00C5381E" w:rsidRDefault="00F91CE5" w:rsidP="00F91CE5">
      <w:pPr>
        <w:ind w:left="708" w:firstLine="708"/>
        <w:jc w:val="both"/>
        <w:rPr>
          <w:sz w:val="28"/>
          <w:szCs w:val="28"/>
          <w:lang w:val="ro-RO"/>
        </w:rPr>
      </w:pPr>
      <w:r w:rsidRPr="00C5381E">
        <w:rPr>
          <w:sz w:val="28"/>
          <w:szCs w:val="28"/>
          <w:lang w:val="ro-RO"/>
        </w:rPr>
        <w:t>Domnului deputat</w:t>
      </w:r>
    </w:p>
    <w:p w:rsidR="00F91CE5" w:rsidRPr="00C5381E" w:rsidRDefault="00F91CE5" w:rsidP="00F91CE5">
      <w:pPr>
        <w:jc w:val="both"/>
        <w:rPr>
          <w:b/>
          <w:sz w:val="28"/>
          <w:szCs w:val="28"/>
          <w:lang w:val="ro-RO"/>
        </w:rPr>
      </w:pPr>
      <w:r w:rsidRPr="00C5381E">
        <w:rPr>
          <w:sz w:val="28"/>
          <w:szCs w:val="28"/>
          <w:lang w:val="ro-RO"/>
        </w:rPr>
        <w:tab/>
      </w:r>
      <w:r w:rsidRPr="00C5381E">
        <w:rPr>
          <w:sz w:val="28"/>
          <w:szCs w:val="28"/>
          <w:lang w:val="ro-RO"/>
        </w:rPr>
        <w:tab/>
      </w:r>
      <w:r w:rsidRPr="00C5381E">
        <w:rPr>
          <w:sz w:val="28"/>
          <w:szCs w:val="28"/>
          <w:lang w:val="ro-RO"/>
        </w:rPr>
        <w:tab/>
      </w:r>
      <w:r w:rsidRPr="00C5381E">
        <w:rPr>
          <w:b/>
          <w:sz w:val="28"/>
          <w:szCs w:val="28"/>
          <w:lang w:val="ro-RO"/>
        </w:rPr>
        <w:t xml:space="preserve">Eugen NICOLICEA </w:t>
      </w:r>
    </w:p>
    <w:p w:rsidR="00F91CE5" w:rsidRPr="00C5381E" w:rsidRDefault="00F91CE5" w:rsidP="00F91CE5">
      <w:pPr>
        <w:jc w:val="both"/>
        <w:rPr>
          <w:sz w:val="28"/>
          <w:szCs w:val="28"/>
          <w:lang w:val="ro-RO"/>
        </w:rPr>
      </w:pPr>
      <w:r w:rsidRPr="00C5381E">
        <w:rPr>
          <w:sz w:val="28"/>
          <w:szCs w:val="28"/>
          <w:lang w:val="ro-RO"/>
        </w:rPr>
        <w:tab/>
      </w:r>
      <w:r w:rsidRPr="00C5381E">
        <w:rPr>
          <w:sz w:val="28"/>
          <w:szCs w:val="28"/>
          <w:lang w:val="ro-RO"/>
        </w:rPr>
        <w:tab/>
        <w:t>Preşedintele Comisiei juridică, de disciplină şi imunităţi</w:t>
      </w:r>
    </w:p>
    <w:p w:rsidR="00F91CE5" w:rsidRPr="00C5381E" w:rsidRDefault="00F91CE5" w:rsidP="00F91CE5">
      <w:pPr>
        <w:jc w:val="center"/>
        <w:rPr>
          <w:b/>
          <w:sz w:val="32"/>
          <w:szCs w:val="32"/>
          <w:lang w:val="ro-RO"/>
        </w:rPr>
      </w:pPr>
    </w:p>
    <w:p w:rsidR="00F91CE5" w:rsidRPr="00C5381E" w:rsidRDefault="00F91CE5" w:rsidP="00F91CE5">
      <w:pPr>
        <w:jc w:val="center"/>
        <w:rPr>
          <w:b/>
          <w:sz w:val="32"/>
          <w:szCs w:val="32"/>
          <w:lang w:val="ro-RO"/>
        </w:rPr>
      </w:pPr>
      <w:r w:rsidRPr="00C5381E">
        <w:rPr>
          <w:b/>
          <w:sz w:val="32"/>
          <w:szCs w:val="32"/>
          <w:lang w:val="ro-RO"/>
        </w:rPr>
        <w:t>A V I Z</w:t>
      </w:r>
    </w:p>
    <w:p w:rsidR="00F91CE5" w:rsidRPr="00C5381E" w:rsidRDefault="00F91CE5" w:rsidP="00F91CE5">
      <w:pPr>
        <w:jc w:val="center"/>
        <w:rPr>
          <w:b/>
          <w:sz w:val="28"/>
          <w:szCs w:val="28"/>
          <w:lang w:val="ro-RO"/>
        </w:rPr>
      </w:pPr>
    </w:p>
    <w:p w:rsidR="00F91CE5" w:rsidRPr="00C5381E" w:rsidRDefault="00F91CE5" w:rsidP="00F91CE5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C5381E">
        <w:rPr>
          <w:szCs w:val="28"/>
          <w:lang w:val="ro-RO"/>
        </w:rPr>
        <w:t>asupra proiectului de Lege pentru completarea Legii nr.134/2010 privind Codul de procedură civilă</w:t>
      </w:r>
    </w:p>
    <w:p w:rsidR="00F91CE5" w:rsidRPr="00C5381E" w:rsidRDefault="00F91CE5" w:rsidP="00F91CE5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F91CE5" w:rsidRPr="00C5381E" w:rsidRDefault="00F91CE5" w:rsidP="00F91CE5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C5381E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PL-x  436 din 6 noiembrie 2017, spre dezbatere şi avizare, </w:t>
      </w:r>
      <w:r w:rsidRPr="00C5381E">
        <w:rPr>
          <w:i/>
          <w:szCs w:val="28"/>
          <w:lang w:val="ro-RO"/>
        </w:rPr>
        <w:t>proiectul de Lege pentru completarea Legii nr.134/2010 privind Codul de procedură civilă</w:t>
      </w:r>
      <w:r w:rsidRPr="00C5381E">
        <w:rPr>
          <w:szCs w:val="28"/>
          <w:lang w:val="ro-RO"/>
        </w:rPr>
        <w:t>, înregistrat cu nr.</w:t>
      </w:r>
      <w:r w:rsidRPr="00C5381E">
        <w:rPr>
          <w:lang w:val="ro-RO"/>
        </w:rPr>
        <w:t xml:space="preserve"> </w:t>
      </w:r>
      <w:r w:rsidRPr="00C5381E">
        <w:rPr>
          <w:szCs w:val="28"/>
          <w:lang w:val="ro-RO"/>
        </w:rPr>
        <w:t>4c-5/506/7 noiembrie 2017.</w:t>
      </w:r>
    </w:p>
    <w:p w:rsidR="00F91CE5" w:rsidRPr="00C5381E" w:rsidRDefault="00F91CE5" w:rsidP="00F91CE5">
      <w:pPr>
        <w:ind w:left="720" w:firstLine="720"/>
        <w:jc w:val="both"/>
        <w:rPr>
          <w:sz w:val="28"/>
          <w:szCs w:val="28"/>
          <w:lang w:val="ro-RO"/>
        </w:rPr>
      </w:pPr>
      <w:r w:rsidRPr="00C5381E">
        <w:rPr>
          <w:sz w:val="28"/>
          <w:szCs w:val="28"/>
          <w:lang w:val="ro-RO"/>
        </w:rPr>
        <w:t xml:space="preserve">Camera Deputaţilor este </w:t>
      </w:r>
      <w:r w:rsidRPr="00C5381E">
        <w:rPr>
          <w:b/>
          <w:sz w:val="28"/>
          <w:szCs w:val="28"/>
          <w:lang w:val="ro-RO"/>
        </w:rPr>
        <w:t>Cameră decizională</w:t>
      </w:r>
      <w:r w:rsidRPr="00C5381E">
        <w:rPr>
          <w:sz w:val="28"/>
          <w:szCs w:val="28"/>
          <w:lang w:val="ro-RO"/>
        </w:rPr>
        <w:t>.</w:t>
      </w:r>
    </w:p>
    <w:p w:rsidR="00F91CE5" w:rsidRPr="00C5381E" w:rsidRDefault="00F91CE5" w:rsidP="00F91CE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C5381E">
        <w:rPr>
          <w:szCs w:val="28"/>
          <w:lang w:val="ro-RO"/>
        </w:rPr>
        <w:t xml:space="preserve">În şedinţa din 14 noiembrie 2017, membrii comisiei au examinat inițiativa legislativă, în conformitate cu prevederile art.61 din Regulamentul Camerei Deputaţilor şi în urma dezbaterilor, au hotărât cu  </w:t>
      </w:r>
      <w:r w:rsidR="00157FBB" w:rsidRPr="00C5381E">
        <w:rPr>
          <w:b/>
          <w:szCs w:val="28"/>
          <w:u w:val="single"/>
          <w:lang w:val="ro-RO"/>
        </w:rPr>
        <w:t>majoritate</w:t>
      </w:r>
      <w:r w:rsidRPr="00C5381E">
        <w:rPr>
          <w:b/>
          <w:szCs w:val="28"/>
          <w:u w:val="single"/>
          <w:lang w:val="ro-RO"/>
        </w:rPr>
        <w:t xml:space="preserve"> </w:t>
      </w:r>
      <w:r w:rsidRPr="00C5381E">
        <w:rPr>
          <w:b/>
          <w:bCs/>
          <w:szCs w:val="28"/>
          <w:u w:val="single"/>
          <w:lang w:val="ro-RO"/>
        </w:rPr>
        <w:t xml:space="preserve">de voturi </w:t>
      </w:r>
      <w:r w:rsidRPr="00C5381E">
        <w:rPr>
          <w:bCs/>
          <w:szCs w:val="28"/>
          <w:lang w:val="ro-RO"/>
        </w:rPr>
        <w:t>să</w:t>
      </w:r>
      <w:r w:rsidRPr="00C5381E">
        <w:rPr>
          <w:b/>
          <w:bCs/>
          <w:szCs w:val="28"/>
          <w:lang w:val="ro-RO"/>
        </w:rPr>
        <w:t xml:space="preserve"> </w:t>
      </w:r>
      <w:r w:rsidRPr="00C5381E">
        <w:rPr>
          <w:b/>
          <w:bCs/>
          <w:szCs w:val="28"/>
          <w:u w:val="single"/>
          <w:lang w:val="ro-RO"/>
        </w:rPr>
        <w:t xml:space="preserve">îi acorde </w:t>
      </w:r>
      <w:r w:rsidRPr="00C5381E">
        <w:rPr>
          <w:b/>
          <w:szCs w:val="28"/>
          <w:u w:val="single"/>
          <w:lang w:val="ro-RO"/>
        </w:rPr>
        <w:t>aviz</w:t>
      </w:r>
      <w:r w:rsidR="00157FBB" w:rsidRPr="00C5381E">
        <w:rPr>
          <w:b/>
          <w:szCs w:val="28"/>
          <w:u w:val="single"/>
          <w:lang w:val="ro-RO"/>
        </w:rPr>
        <w:t xml:space="preserve"> favorabil</w:t>
      </w:r>
      <w:r w:rsidRPr="00C5381E">
        <w:rPr>
          <w:b/>
          <w:szCs w:val="28"/>
          <w:u w:val="single"/>
          <w:lang w:val="ro-RO"/>
        </w:rPr>
        <w:t>.</w:t>
      </w:r>
      <w:r w:rsidRPr="00C5381E">
        <w:rPr>
          <w:szCs w:val="28"/>
          <w:u w:val="single"/>
          <w:lang w:val="ro-RO"/>
        </w:rPr>
        <w:t xml:space="preserve"> </w:t>
      </w:r>
    </w:p>
    <w:p w:rsidR="00F91CE5" w:rsidRPr="00C5381E" w:rsidRDefault="00F91CE5" w:rsidP="00F91CE5">
      <w:pPr>
        <w:pStyle w:val="BodyText"/>
        <w:ind w:firstLine="1440"/>
        <w:jc w:val="both"/>
        <w:rPr>
          <w:szCs w:val="28"/>
          <w:lang w:val="ro-RO"/>
        </w:rPr>
      </w:pPr>
      <w:r w:rsidRPr="00C5381E">
        <w:rPr>
          <w:szCs w:val="28"/>
          <w:lang w:val="ro-RO"/>
        </w:rPr>
        <w:t xml:space="preserve">În raport de obiectul şi conţinutul său, proiectul de Lege face parte din categoria legilor </w:t>
      </w:r>
      <w:r w:rsidRPr="00C5381E">
        <w:rPr>
          <w:b/>
          <w:szCs w:val="28"/>
          <w:lang w:val="ro-RO"/>
        </w:rPr>
        <w:t>organice</w:t>
      </w:r>
      <w:r w:rsidRPr="00C5381E">
        <w:rPr>
          <w:szCs w:val="28"/>
          <w:lang w:val="ro-RO"/>
        </w:rPr>
        <w:t>.</w:t>
      </w:r>
    </w:p>
    <w:p w:rsidR="00F91CE5" w:rsidRPr="00C5381E" w:rsidRDefault="00F91CE5" w:rsidP="00F91CE5">
      <w:pPr>
        <w:pStyle w:val="BodyText"/>
        <w:jc w:val="center"/>
        <w:rPr>
          <w:b/>
          <w:szCs w:val="28"/>
          <w:lang w:val="ro-RO"/>
        </w:rPr>
      </w:pPr>
    </w:p>
    <w:p w:rsidR="00F91CE5" w:rsidRPr="00C5381E" w:rsidRDefault="00F91CE5" w:rsidP="00F91CE5">
      <w:pPr>
        <w:pStyle w:val="BodyText"/>
        <w:jc w:val="center"/>
        <w:rPr>
          <w:b/>
          <w:szCs w:val="28"/>
          <w:lang w:val="ro-RO"/>
        </w:rPr>
      </w:pPr>
    </w:p>
    <w:p w:rsidR="00F91CE5" w:rsidRPr="00C5381E" w:rsidRDefault="00F91CE5" w:rsidP="00F91CE5">
      <w:pPr>
        <w:pStyle w:val="BodyText"/>
        <w:jc w:val="center"/>
        <w:rPr>
          <w:b/>
          <w:szCs w:val="28"/>
          <w:lang w:val="ro-RO"/>
        </w:rPr>
      </w:pPr>
    </w:p>
    <w:p w:rsidR="00F91CE5" w:rsidRPr="00C5381E" w:rsidRDefault="00F91CE5" w:rsidP="00F91CE5">
      <w:pPr>
        <w:pStyle w:val="BodyText"/>
        <w:jc w:val="center"/>
        <w:rPr>
          <w:b/>
          <w:szCs w:val="28"/>
          <w:lang w:val="ro-RO"/>
        </w:rPr>
      </w:pPr>
      <w:r w:rsidRPr="00C5381E">
        <w:rPr>
          <w:b/>
          <w:szCs w:val="28"/>
          <w:lang w:val="ro-RO"/>
        </w:rPr>
        <w:t>PREŞEDINTE,</w:t>
      </w:r>
    </w:p>
    <w:p w:rsidR="00F91CE5" w:rsidRPr="00C5381E" w:rsidRDefault="00F91CE5" w:rsidP="00F91CE5">
      <w:pPr>
        <w:pStyle w:val="BodyText"/>
        <w:jc w:val="center"/>
        <w:rPr>
          <w:b/>
          <w:szCs w:val="28"/>
          <w:lang w:val="ro-RO"/>
        </w:rPr>
      </w:pPr>
    </w:p>
    <w:p w:rsidR="00F91CE5" w:rsidRPr="00C5381E" w:rsidRDefault="00F91CE5" w:rsidP="00F91CE5">
      <w:pPr>
        <w:pStyle w:val="BodyText"/>
        <w:jc w:val="center"/>
        <w:rPr>
          <w:szCs w:val="28"/>
          <w:lang w:val="ro-RO"/>
        </w:rPr>
      </w:pPr>
      <w:r w:rsidRPr="00C5381E">
        <w:rPr>
          <w:szCs w:val="28"/>
          <w:lang w:val="ro-RO"/>
        </w:rPr>
        <w:t>Deputat Iusein IBRAM</w:t>
      </w:r>
    </w:p>
    <w:p w:rsidR="00F91CE5" w:rsidRPr="00C5381E" w:rsidRDefault="00F91CE5" w:rsidP="00F91CE5">
      <w:pPr>
        <w:pStyle w:val="BodyText"/>
        <w:jc w:val="both"/>
        <w:rPr>
          <w:szCs w:val="28"/>
          <w:lang w:val="ro-RO"/>
        </w:rPr>
      </w:pPr>
    </w:p>
    <w:p w:rsidR="00F91CE5" w:rsidRPr="00C5381E" w:rsidRDefault="00F91CE5" w:rsidP="00F91CE5">
      <w:pPr>
        <w:pStyle w:val="BodyText"/>
        <w:jc w:val="both"/>
        <w:rPr>
          <w:szCs w:val="28"/>
          <w:lang w:val="ro-RO"/>
        </w:rPr>
      </w:pPr>
    </w:p>
    <w:p w:rsidR="00F91CE5" w:rsidRPr="00C5381E" w:rsidRDefault="00F91CE5" w:rsidP="00F91CE5">
      <w:pPr>
        <w:pStyle w:val="BodyText"/>
        <w:jc w:val="both"/>
        <w:rPr>
          <w:szCs w:val="28"/>
          <w:lang w:val="ro-RO"/>
        </w:rPr>
      </w:pPr>
    </w:p>
    <w:p w:rsidR="00F91CE5" w:rsidRPr="00C5381E" w:rsidRDefault="00F91CE5" w:rsidP="00F91CE5">
      <w:pPr>
        <w:pStyle w:val="BodyText"/>
        <w:jc w:val="both"/>
      </w:pPr>
      <w:r w:rsidRPr="00C5381E">
        <w:rPr>
          <w:b/>
          <w:sz w:val="24"/>
          <w:szCs w:val="24"/>
          <w:lang w:val="ro-RO"/>
        </w:rPr>
        <w:t>Întocmit</w:t>
      </w:r>
      <w:r w:rsidRPr="00C5381E">
        <w:rPr>
          <w:sz w:val="24"/>
          <w:szCs w:val="24"/>
          <w:lang w:val="ro-RO"/>
        </w:rPr>
        <w:t>: consilier parlamentar  Onesia Babeş</w:t>
      </w:r>
    </w:p>
    <w:p w:rsidR="003B53E8" w:rsidRPr="00C5381E" w:rsidRDefault="003B53E8"/>
    <w:sectPr w:rsidR="003B53E8" w:rsidRPr="00C5381E" w:rsidSect="009B4C1A">
      <w:footerReference w:type="even" r:id="rId8"/>
      <w:footerReference w:type="default" r:id="rId9"/>
      <w:pgSz w:w="12240" w:h="15840" w:code="1"/>
      <w:pgMar w:top="720" w:right="840" w:bottom="539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849" w:rsidRDefault="002C2849" w:rsidP="00EC0579">
      <w:r>
        <w:separator/>
      </w:r>
    </w:p>
  </w:endnote>
  <w:endnote w:type="continuationSeparator" w:id="1">
    <w:p w:rsidR="002C2849" w:rsidRDefault="002C2849" w:rsidP="00EC0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240F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91CE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2C284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240F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91CE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1CE5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2C284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849" w:rsidRDefault="002C2849" w:rsidP="00EC0579">
      <w:r>
        <w:separator/>
      </w:r>
    </w:p>
  </w:footnote>
  <w:footnote w:type="continuationSeparator" w:id="1">
    <w:p w:rsidR="002C2849" w:rsidRDefault="002C2849" w:rsidP="00EC05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CE5"/>
    <w:rsid w:val="00157FBB"/>
    <w:rsid w:val="002C2849"/>
    <w:rsid w:val="003B53E8"/>
    <w:rsid w:val="009D5B94"/>
    <w:rsid w:val="00A240F1"/>
    <w:rsid w:val="00C5381E"/>
    <w:rsid w:val="00E6231A"/>
    <w:rsid w:val="00EC0579"/>
    <w:rsid w:val="00F91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91CE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F91CE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1CE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F91CE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F91CE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F91CE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91CE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F91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F91C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91CE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F91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dcterms:created xsi:type="dcterms:W3CDTF">2017-11-10T08:12:00Z</dcterms:created>
  <dcterms:modified xsi:type="dcterms:W3CDTF">2017-11-14T12:39:00Z</dcterms:modified>
</cp:coreProperties>
</file>