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9A611F" w:rsidRPr="00933A82" w:rsidTr="007C46C5">
        <w:trPr>
          <w:trHeight w:val="1438"/>
          <w:jc w:val="center"/>
        </w:trPr>
        <w:tc>
          <w:tcPr>
            <w:tcW w:w="6257" w:type="dxa"/>
          </w:tcPr>
          <w:p w:rsidR="009A611F" w:rsidRPr="00933A82" w:rsidRDefault="009A611F" w:rsidP="007C46C5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933A82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933A82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72865305" r:id="rId7"/>
              </w:object>
            </w:r>
          </w:p>
        </w:tc>
        <w:tc>
          <w:tcPr>
            <w:tcW w:w="4096" w:type="dxa"/>
          </w:tcPr>
          <w:p w:rsidR="009A611F" w:rsidRPr="00933A82" w:rsidRDefault="009A611F" w:rsidP="007C46C5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9A611F" w:rsidRPr="00933A82" w:rsidRDefault="009A611F" w:rsidP="007C46C5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933A82">
              <w:rPr>
                <w:b/>
                <w:sz w:val="28"/>
                <w:szCs w:val="28"/>
                <w:lang w:val="ro-RO"/>
              </w:rPr>
              <w:t xml:space="preserve">        4c-5/</w:t>
            </w:r>
            <w:r w:rsidR="007C2101">
              <w:rPr>
                <w:b/>
                <w:sz w:val="28"/>
                <w:szCs w:val="28"/>
                <w:lang w:val="ro-RO"/>
              </w:rPr>
              <w:t>522</w:t>
            </w:r>
            <w:r w:rsidRPr="00933A82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22 noiembrie</w:t>
            </w:r>
            <w:r w:rsidRPr="00933A82">
              <w:rPr>
                <w:b/>
                <w:sz w:val="28"/>
                <w:szCs w:val="28"/>
                <w:lang w:val="ro-RO"/>
              </w:rPr>
              <w:t xml:space="preserve"> 2017</w:t>
            </w:r>
          </w:p>
          <w:p w:rsidR="009A611F" w:rsidRPr="00933A82" w:rsidRDefault="009A611F" w:rsidP="007C46C5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9A611F" w:rsidRPr="00933A82" w:rsidRDefault="009A611F" w:rsidP="009A611F">
      <w:pPr>
        <w:pStyle w:val="Caption"/>
        <w:rPr>
          <w:sz w:val="32"/>
          <w:szCs w:val="32"/>
          <w:lang w:val="ro-RO"/>
        </w:rPr>
      </w:pPr>
      <w:r w:rsidRPr="00933A82">
        <w:rPr>
          <w:sz w:val="32"/>
          <w:szCs w:val="32"/>
          <w:lang w:val="ro-RO"/>
        </w:rPr>
        <w:t>PARLAMENTUL ROMÂNIEI</w:t>
      </w:r>
    </w:p>
    <w:p w:rsidR="009A611F" w:rsidRPr="00933A82" w:rsidRDefault="009A611F" w:rsidP="009A611F">
      <w:pPr>
        <w:pStyle w:val="Heading1"/>
        <w:rPr>
          <w:sz w:val="32"/>
          <w:szCs w:val="32"/>
          <w:lang w:val="ro-RO"/>
        </w:rPr>
      </w:pPr>
      <w:r w:rsidRPr="00933A82">
        <w:rPr>
          <w:sz w:val="32"/>
          <w:szCs w:val="32"/>
          <w:lang w:val="ro-RO"/>
        </w:rPr>
        <w:t>CAMERA DEPUTAŢILOR</w:t>
      </w:r>
    </w:p>
    <w:p w:rsidR="009A611F" w:rsidRPr="00933A82" w:rsidRDefault="009A611F" w:rsidP="009A611F">
      <w:pPr>
        <w:rPr>
          <w:lang w:val="ro-RO"/>
        </w:rPr>
      </w:pPr>
    </w:p>
    <w:p w:rsidR="009A611F" w:rsidRPr="00933A82" w:rsidRDefault="009A611F" w:rsidP="009A611F">
      <w:pPr>
        <w:pStyle w:val="Heading2"/>
        <w:rPr>
          <w:szCs w:val="28"/>
          <w:lang w:val="ro-RO"/>
        </w:rPr>
      </w:pPr>
      <w:r w:rsidRPr="00933A82">
        <w:rPr>
          <w:szCs w:val="28"/>
          <w:lang w:val="ro-RO"/>
        </w:rPr>
        <w:t xml:space="preserve">Comisia pentru drepturile omului, culte                              Bucureşti, </w:t>
      </w:r>
      <w:r>
        <w:rPr>
          <w:szCs w:val="28"/>
          <w:lang w:val="ro-RO"/>
        </w:rPr>
        <w:t>21 noiembrie</w:t>
      </w:r>
      <w:r w:rsidRPr="00933A82">
        <w:rPr>
          <w:szCs w:val="28"/>
          <w:lang w:val="ro-RO"/>
        </w:rPr>
        <w:t xml:space="preserve"> 2017                </w:t>
      </w:r>
    </w:p>
    <w:p w:rsidR="009A611F" w:rsidRPr="00933A82" w:rsidRDefault="009A611F" w:rsidP="009A611F">
      <w:pPr>
        <w:pStyle w:val="Heading2"/>
        <w:rPr>
          <w:szCs w:val="28"/>
          <w:lang w:val="ro-RO"/>
        </w:rPr>
      </w:pPr>
      <w:r w:rsidRPr="00933A82">
        <w:rPr>
          <w:szCs w:val="28"/>
          <w:lang w:val="ro-RO"/>
        </w:rPr>
        <w:t>şi problemele minorităţilor naţionale</w:t>
      </w:r>
      <w:r w:rsidRPr="00933A82">
        <w:rPr>
          <w:b/>
          <w:szCs w:val="28"/>
          <w:lang w:val="ro-RO"/>
        </w:rPr>
        <w:t xml:space="preserve">                                                        PL-x  </w:t>
      </w:r>
      <w:r>
        <w:rPr>
          <w:b/>
          <w:szCs w:val="28"/>
          <w:lang w:val="ro-RO"/>
        </w:rPr>
        <w:t>450</w:t>
      </w:r>
      <w:r w:rsidRPr="00933A82">
        <w:rPr>
          <w:b/>
          <w:szCs w:val="28"/>
          <w:lang w:val="ro-RO"/>
        </w:rPr>
        <w:t>/2017</w:t>
      </w:r>
      <w:r w:rsidRPr="00933A82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9A611F" w:rsidRPr="00933A82" w:rsidRDefault="009A611F" w:rsidP="009A611F">
      <w:pPr>
        <w:pStyle w:val="Heading2"/>
        <w:rPr>
          <w:szCs w:val="28"/>
          <w:lang w:val="ro-RO"/>
        </w:rPr>
      </w:pPr>
      <w:r w:rsidRPr="00933A82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9A611F" w:rsidRPr="00933A82" w:rsidRDefault="009A611F" w:rsidP="009A611F">
      <w:pPr>
        <w:jc w:val="both"/>
        <w:rPr>
          <w:sz w:val="28"/>
          <w:szCs w:val="28"/>
          <w:lang w:val="ro-RO"/>
        </w:rPr>
      </w:pPr>
      <w:r w:rsidRPr="00933A82">
        <w:rPr>
          <w:sz w:val="28"/>
          <w:szCs w:val="28"/>
          <w:lang w:val="ro-RO"/>
        </w:rPr>
        <w:tab/>
      </w:r>
      <w:r w:rsidRPr="00933A82">
        <w:rPr>
          <w:sz w:val="28"/>
          <w:szCs w:val="28"/>
          <w:lang w:val="ro-RO"/>
        </w:rPr>
        <w:tab/>
        <w:t xml:space="preserve"> </w:t>
      </w:r>
      <w:r w:rsidRPr="00933A82">
        <w:rPr>
          <w:sz w:val="28"/>
          <w:szCs w:val="28"/>
          <w:lang w:val="ro-RO"/>
        </w:rPr>
        <w:tab/>
      </w:r>
    </w:p>
    <w:p w:rsidR="009A611F" w:rsidRPr="00933A82" w:rsidRDefault="009A611F" w:rsidP="009A611F">
      <w:pPr>
        <w:jc w:val="both"/>
        <w:rPr>
          <w:sz w:val="28"/>
          <w:szCs w:val="28"/>
          <w:lang w:val="ro-RO"/>
        </w:rPr>
      </w:pPr>
      <w:r w:rsidRPr="00933A82">
        <w:rPr>
          <w:sz w:val="28"/>
          <w:szCs w:val="28"/>
          <w:lang w:val="ro-RO"/>
        </w:rPr>
        <w:tab/>
      </w:r>
      <w:r w:rsidRPr="00933A82">
        <w:rPr>
          <w:sz w:val="28"/>
          <w:szCs w:val="28"/>
          <w:lang w:val="ro-RO"/>
        </w:rPr>
        <w:tab/>
        <w:t>Domnului deputat</w:t>
      </w:r>
    </w:p>
    <w:p w:rsidR="009A611F" w:rsidRPr="00933A82" w:rsidRDefault="009A611F" w:rsidP="009A611F">
      <w:pPr>
        <w:jc w:val="both"/>
        <w:rPr>
          <w:b/>
          <w:sz w:val="28"/>
          <w:szCs w:val="28"/>
          <w:lang w:val="ro-RO"/>
        </w:rPr>
      </w:pPr>
      <w:r w:rsidRPr="00933A82">
        <w:rPr>
          <w:b/>
          <w:sz w:val="28"/>
          <w:szCs w:val="28"/>
          <w:lang w:val="ro-RO"/>
        </w:rPr>
        <w:tab/>
      </w:r>
      <w:r w:rsidRPr="00933A82">
        <w:rPr>
          <w:b/>
          <w:sz w:val="28"/>
          <w:szCs w:val="28"/>
          <w:lang w:val="ro-RO"/>
        </w:rPr>
        <w:tab/>
      </w:r>
      <w:r w:rsidRPr="00933A82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Alexandru STĂNESCU</w:t>
      </w:r>
    </w:p>
    <w:p w:rsidR="009A611F" w:rsidRDefault="009A611F" w:rsidP="009A611F">
      <w:pPr>
        <w:jc w:val="both"/>
        <w:rPr>
          <w:sz w:val="28"/>
          <w:szCs w:val="28"/>
          <w:lang w:val="ro-RO"/>
        </w:rPr>
      </w:pPr>
      <w:r w:rsidRPr="00933A82">
        <w:rPr>
          <w:sz w:val="28"/>
          <w:szCs w:val="28"/>
          <w:lang w:val="ro-RO"/>
        </w:rPr>
        <w:tab/>
      </w:r>
      <w:r w:rsidRPr="00933A82">
        <w:rPr>
          <w:sz w:val="28"/>
          <w:szCs w:val="28"/>
          <w:lang w:val="ro-RO"/>
        </w:rPr>
        <w:tab/>
        <w:t xml:space="preserve">Preşedintele Comisiei </w:t>
      </w:r>
      <w:r w:rsidRPr="009A611F">
        <w:rPr>
          <w:sz w:val="28"/>
          <w:szCs w:val="28"/>
          <w:lang w:val="ro-RO"/>
        </w:rPr>
        <w:t>pentru agricultură, silvicultură, industrie alimentară</w:t>
      </w:r>
    </w:p>
    <w:p w:rsidR="009A611F" w:rsidRPr="00933A82" w:rsidRDefault="009A611F" w:rsidP="009A611F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         </w:t>
      </w:r>
      <w:r w:rsidRPr="009A611F">
        <w:rPr>
          <w:sz w:val="28"/>
          <w:szCs w:val="28"/>
          <w:lang w:val="ro-RO"/>
        </w:rPr>
        <w:t xml:space="preserve"> şi servicii specifice</w:t>
      </w:r>
    </w:p>
    <w:p w:rsidR="009A611F" w:rsidRDefault="009A611F" w:rsidP="009A611F">
      <w:pPr>
        <w:ind w:left="1440"/>
        <w:rPr>
          <w:sz w:val="28"/>
          <w:szCs w:val="28"/>
          <w:lang w:val="ro-RO"/>
        </w:rPr>
      </w:pPr>
    </w:p>
    <w:p w:rsidR="009A611F" w:rsidRPr="00933A82" w:rsidRDefault="009A611F" w:rsidP="009A611F">
      <w:pPr>
        <w:ind w:left="708" w:firstLine="708"/>
        <w:jc w:val="both"/>
        <w:rPr>
          <w:sz w:val="28"/>
          <w:szCs w:val="28"/>
          <w:lang w:val="ro-RO"/>
        </w:rPr>
      </w:pPr>
      <w:r w:rsidRPr="00933A82">
        <w:rPr>
          <w:sz w:val="28"/>
          <w:szCs w:val="28"/>
          <w:lang w:val="ro-RO"/>
        </w:rPr>
        <w:t>Domnului deputat</w:t>
      </w:r>
    </w:p>
    <w:p w:rsidR="009A611F" w:rsidRPr="00933A82" w:rsidRDefault="009A611F" w:rsidP="009A611F">
      <w:pPr>
        <w:jc w:val="both"/>
        <w:rPr>
          <w:b/>
          <w:sz w:val="28"/>
          <w:szCs w:val="28"/>
          <w:lang w:val="ro-RO"/>
        </w:rPr>
      </w:pPr>
      <w:r w:rsidRPr="00933A82">
        <w:rPr>
          <w:b/>
          <w:sz w:val="28"/>
          <w:szCs w:val="28"/>
          <w:lang w:val="ro-RO"/>
        </w:rPr>
        <w:tab/>
      </w:r>
      <w:r w:rsidRPr="00933A82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Pr="009A611F">
        <w:rPr>
          <w:b/>
          <w:sz w:val="28"/>
          <w:szCs w:val="28"/>
          <w:lang w:val="ro-RO"/>
        </w:rPr>
        <w:t>Corneliu-Florin BUICU</w:t>
      </w:r>
    </w:p>
    <w:p w:rsidR="009A611F" w:rsidRPr="00933A82" w:rsidRDefault="009A611F" w:rsidP="009A611F">
      <w:pPr>
        <w:jc w:val="both"/>
        <w:rPr>
          <w:sz w:val="28"/>
          <w:szCs w:val="28"/>
          <w:lang w:val="ro-RO"/>
        </w:rPr>
      </w:pPr>
      <w:r w:rsidRPr="00933A82">
        <w:rPr>
          <w:sz w:val="28"/>
          <w:szCs w:val="28"/>
          <w:lang w:val="ro-RO"/>
        </w:rPr>
        <w:tab/>
      </w:r>
      <w:r w:rsidRPr="00933A82">
        <w:rPr>
          <w:sz w:val="28"/>
          <w:szCs w:val="28"/>
          <w:lang w:val="ro-RO"/>
        </w:rPr>
        <w:tab/>
        <w:t xml:space="preserve">Preşedintele Comisiei pentru </w:t>
      </w:r>
      <w:r>
        <w:rPr>
          <w:sz w:val="28"/>
          <w:szCs w:val="28"/>
          <w:lang w:val="ro-RO"/>
        </w:rPr>
        <w:t>sănătate</w:t>
      </w:r>
      <w:r w:rsidRPr="00933A82">
        <w:rPr>
          <w:sz w:val="28"/>
          <w:szCs w:val="28"/>
          <w:lang w:val="ro-RO"/>
        </w:rPr>
        <w:t xml:space="preserve"> şi </w:t>
      </w:r>
      <w:r>
        <w:rPr>
          <w:sz w:val="28"/>
          <w:szCs w:val="28"/>
          <w:lang w:val="ro-RO"/>
        </w:rPr>
        <w:t>familie</w:t>
      </w:r>
    </w:p>
    <w:p w:rsidR="009A611F" w:rsidRDefault="009A611F" w:rsidP="009A611F">
      <w:pPr>
        <w:jc w:val="center"/>
        <w:rPr>
          <w:b/>
          <w:sz w:val="28"/>
          <w:szCs w:val="28"/>
          <w:lang w:val="ro-RO"/>
        </w:rPr>
      </w:pPr>
    </w:p>
    <w:p w:rsidR="009A611F" w:rsidRPr="00933A82" w:rsidRDefault="009A611F" w:rsidP="009A611F">
      <w:pPr>
        <w:jc w:val="center"/>
        <w:rPr>
          <w:b/>
          <w:sz w:val="28"/>
          <w:szCs w:val="28"/>
          <w:lang w:val="ro-RO"/>
        </w:rPr>
      </w:pPr>
      <w:r w:rsidRPr="00933A82">
        <w:rPr>
          <w:b/>
          <w:sz w:val="28"/>
          <w:szCs w:val="28"/>
          <w:lang w:val="ro-RO"/>
        </w:rPr>
        <w:t>AVIZ</w:t>
      </w:r>
    </w:p>
    <w:p w:rsidR="009A611F" w:rsidRPr="00933A82" w:rsidRDefault="009A611F" w:rsidP="009A611F">
      <w:pPr>
        <w:jc w:val="center"/>
        <w:rPr>
          <w:b/>
          <w:sz w:val="28"/>
          <w:szCs w:val="28"/>
          <w:lang w:val="ro-RO"/>
        </w:rPr>
      </w:pPr>
    </w:p>
    <w:p w:rsidR="009A611F" w:rsidRPr="00933A82" w:rsidRDefault="009A611F" w:rsidP="009A611F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  <w:r w:rsidRPr="00933A82">
        <w:rPr>
          <w:szCs w:val="28"/>
          <w:lang w:val="ro-RO"/>
        </w:rPr>
        <w:t xml:space="preserve">asupra proiectului de Lege </w:t>
      </w:r>
      <w:r w:rsidRPr="009A611F">
        <w:rPr>
          <w:szCs w:val="28"/>
          <w:lang w:val="ro-RO"/>
        </w:rPr>
        <w:t>pentru aprobarea Ordonanţei de urgenţ</w:t>
      </w:r>
      <w:r>
        <w:rPr>
          <w:szCs w:val="28"/>
          <w:lang w:val="ro-RO"/>
        </w:rPr>
        <w:t>ă</w:t>
      </w:r>
      <w:r w:rsidRPr="009A611F">
        <w:rPr>
          <w:szCs w:val="28"/>
          <w:lang w:val="ro-RO"/>
        </w:rPr>
        <w:t xml:space="preserve"> a Guvernului nr.70/2017 privind modificarea şi completarea Legii nr.160/1998 pentru organizarea şi exercitarea profesiunii de medic veterinar</w:t>
      </w:r>
    </w:p>
    <w:p w:rsidR="009A611F" w:rsidRPr="00933A82" w:rsidRDefault="009A611F" w:rsidP="009A611F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</w:p>
    <w:p w:rsidR="009A611F" w:rsidRPr="00933A82" w:rsidRDefault="009A611F" w:rsidP="009A611F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933A82">
        <w:rPr>
          <w:szCs w:val="28"/>
          <w:lang w:val="ro-RO"/>
        </w:rPr>
        <w:t xml:space="preserve">În conformitate cu prevederile art.95 </w:t>
      </w:r>
      <w:r w:rsidRPr="00933A82">
        <w:rPr>
          <w:rFonts w:ascii="Cambria Math" w:hAnsi="Cambria Math"/>
          <w:szCs w:val="28"/>
          <w:lang w:val="ro-RO"/>
        </w:rPr>
        <w:t>ș</w:t>
      </w:r>
      <w:r w:rsidRPr="00933A82">
        <w:rPr>
          <w:szCs w:val="28"/>
          <w:lang w:val="ro-RO"/>
        </w:rPr>
        <w:t>i 115</w:t>
      </w:r>
      <w:r>
        <w:rPr>
          <w:szCs w:val="28"/>
          <w:lang w:val="ro-RO"/>
        </w:rPr>
        <w:t xml:space="preserve"> </w:t>
      </w:r>
      <w:r w:rsidRPr="00933A82">
        <w:rPr>
          <w:szCs w:val="28"/>
          <w:lang w:val="ro-RO"/>
        </w:rPr>
        <w:t xml:space="preserve">din Regulamentul Camerei Deputaţilor, republicat, Biroul Permanent a trimis Comisiei pentru drepturile omului, culte şi  problemele minorităţilor naţionale, cu adresa nr. PL-x </w:t>
      </w:r>
      <w:r>
        <w:rPr>
          <w:szCs w:val="28"/>
          <w:lang w:val="ro-RO"/>
        </w:rPr>
        <w:t xml:space="preserve">450 </w:t>
      </w:r>
      <w:r w:rsidRPr="00933A82">
        <w:rPr>
          <w:szCs w:val="28"/>
          <w:lang w:val="ro-RO"/>
        </w:rPr>
        <w:t xml:space="preserve">din </w:t>
      </w:r>
      <w:r>
        <w:rPr>
          <w:szCs w:val="28"/>
          <w:lang w:val="ro-RO"/>
        </w:rPr>
        <w:t>13 noiembrie</w:t>
      </w:r>
      <w:r w:rsidRPr="00933A82">
        <w:rPr>
          <w:szCs w:val="28"/>
          <w:lang w:val="ro-RO"/>
        </w:rPr>
        <w:t xml:space="preserve"> 2017, spre dezbatere şi avizare în procedură de urgen</w:t>
      </w:r>
      <w:r w:rsidRPr="00933A82">
        <w:rPr>
          <w:rFonts w:ascii="Cambria Math" w:hAnsi="Cambria Math"/>
          <w:szCs w:val="28"/>
          <w:lang w:val="ro-RO"/>
        </w:rPr>
        <w:t>ț</w:t>
      </w:r>
      <w:r w:rsidRPr="00933A82">
        <w:rPr>
          <w:szCs w:val="28"/>
          <w:lang w:val="ro-RO"/>
        </w:rPr>
        <w:t xml:space="preserve">ă, proiectul de Lege </w:t>
      </w:r>
      <w:r w:rsidRPr="009A611F">
        <w:rPr>
          <w:szCs w:val="28"/>
          <w:lang w:val="ro-RO"/>
        </w:rPr>
        <w:t>pentru aprobarea Ordonanţei de urgenţ</w:t>
      </w:r>
      <w:r>
        <w:rPr>
          <w:szCs w:val="28"/>
          <w:lang w:val="ro-RO"/>
        </w:rPr>
        <w:t>ă</w:t>
      </w:r>
      <w:r w:rsidRPr="009A611F">
        <w:rPr>
          <w:szCs w:val="28"/>
          <w:lang w:val="ro-RO"/>
        </w:rPr>
        <w:t xml:space="preserve"> a Guvernului nr.70/2017 privind modificarea şi completarea Legii nr.160/1998 pentru organizarea şi exercitarea profesiunii de medic veterinar</w:t>
      </w:r>
      <w:r w:rsidRPr="00933A82">
        <w:rPr>
          <w:szCs w:val="28"/>
          <w:lang w:val="ro-RO"/>
        </w:rPr>
        <w:t>, înregistrat cu nr.</w:t>
      </w:r>
      <w:r w:rsidRPr="00933A82">
        <w:rPr>
          <w:lang w:val="ro-RO"/>
        </w:rPr>
        <w:t xml:space="preserve"> </w:t>
      </w:r>
      <w:r w:rsidRPr="00933A82">
        <w:rPr>
          <w:szCs w:val="28"/>
          <w:lang w:val="ro-RO"/>
        </w:rPr>
        <w:t>4c-5/</w:t>
      </w:r>
      <w:r>
        <w:rPr>
          <w:szCs w:val="28"/>
          <w:lang w:val="ro-RO"/>
        </w:rPr>
        <w:t>522</w:t>
      </w:r>
      <w:r w:rsidRPr="00933A82">
        <w:rPr>
          <w:szCs w:val="28"/>
          <w:lang w:val="ro-RO"/>
        </w:rPr>
        <w:t>/</w:t>
      </w:r>
      <w:r>
        <w:rPr>
          <w:szCs w:val="28"/>
          <w:lang w:val="ro-RO"/>
        </w:rPr>
        <w:t>14 noiembrie</w:t>
      </w:r>
      <w:r w:rsidRPr="00933A82">
        <w:rPr>
          <w:szCs w:val="28"/>
          <w:lang w:val="ro-RO"/>
        </w:rPr>
        <w:t xml:space="preserve"> 2017.</w:t>
      </w:r>
    </w:p>
    <w:p w:rsidR="009A611F" w:rsidRPr="00933A82" w:rsidRDefault="009A611F" w:rsidP="009A611F">
      <w:pPr>
        <w:ind w:left="720" w:firstLine="720"/>
        <w:jc w:val="both"/>
        <w:rPr>
          <w:sz w:val="28"/>
          <w:szCs w:val="28"/>
          <w:lang w:val="ro-RO"/>
        </w:rPr>
      </w:pPr>
      <w:r w:rsidRPr="00933A82">
        <w:rPr>
          <w:sz w:val="28"/>
          <w:szCs w:val="28"/>
          <w:lang w:val="ro-RO"/>
        </w:rPr>
        <w:t xml:space="preserve">Camera Deputaţilor este </w:t>
      </w:r>
      <w:r w:rsidRPr="00933A82">
        <w:rPr>
          <w:b/>
          <w:sz w:val="28"/>
          <w:szCs w:val="28"/>
          <w:lang w:val="ro-RO"/>
        </w:rPr>
        <w:t>Cameră decizională</w:t>
      </w:r>
      <w:r w:rsidRPr="00933A82">
        <w:rPr>
          <w:sz w:val="28"/>
          <w:szCs w:val="28"/>
          <w:lang w:val="ro-RO"/>
        </w:rPr>
        <w:t>.</w:t>
      </w:r>
    </w:p>
    <w:p w:rsidR="009A611F" w:rsidRPr="00933A82" w:rsidRDefault="009A611F" w:rsidP="009A611F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933A82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21 noiembrie</w:t>
      </w:r>
      <w:r w:rsidRPr="00933A82">
        <w:rPr>
          <w:szCs w:val="28"/>
          <w:lang w:val="ro-RO"/>
        </w:rPr>
        <w:t xml:space="preserve"> 2017, membrii comisiei au examinat ini</w:t>
      </w:r>
      <w:r w:rsidRPr="00933A82">
        <w:rPr>
          <w:rFonts w:ascii="Cambria Math" w:hAnsi="Cambria Math"/>
          <w:szCs w:val="28"/>
          <w:lang w:val="ro-RO"/>
        </w:rPr>
        <w:t>ț</w:t>
      </w:r>
      <w:r w:rsidRPr="00933A82">
        <w:rPr>
          <w:szCs w:val="28"/>
          <w:lang w:val="ro-RO"/>
        </w:rPr>
        <w:t>iativa legislativă, în conformitate cu prevederile art.61 din Regulamentul Camerei Deputaţilor şi în urma dezbaterilor, au hotărât</w:t>
      </w:r>
      <w:r w:rsidR="007C2101">
        <w:rPr>
          <w:szCs w:val="28"/>
          <w:lang w:val="ro-RO"/>
        </w:rPr>
        <w:t>,</w:t>
      </w:r>
      <w:r w:rsidRPr="00933A82">
        <w:rPr>
          <w:szCs w:val="28"/>
          <w:lang w:val="ro-RO"/>
        </w:rPr>
        <w:t xml:space="preserve"> </w:t>
      </w:r>
      <w:r>
        <w:rPr>
          <w:b/>
          <w:szCs w:val="28"/>
          <w:u w:val="single"/>
          <w:lang w:val="ro-RO"/>
        </w:rPr>
        <w:t>cu</w:t>
      </w:r>
      <w:r w:rsidRPr="007211DE">
        <w:rPr>
          <w:b/>
          <w:szCs w:val="28"/>
          <w:u w:val="single"/>
          <w:lang w:val="ro-RO"/>
        </w:rPr>
        <w:t xml:space="preserve"> majoritate </w:t>
      </w:r>
      <w:r w:rsidRPr="00933A82">
        <w:rPr>
          <w:b/>
          <w:bCs/>
          <w:szCs w:val="28"/>
          <w:u w:val="single"/>
          <w:lang w:val="ro-RO"/>
        </w:rPr>
        <w:t>de voturi</w:t>
      </w:r>
      <w:r w:rsidR="007C2101" w:rsidRPr="007C2101">
        <w:rPr>
          <w:bCs/>
          <w:szCs w:val="28"/>
          <w:lang w:val="ro-RO"/>
        </w:rPr>
        <w:t xml:space="preserve">, </w:t>
      </w:r>
      <w:r w:rsidRPr="00933A82">
        <w:rPr>
          <w:bCs/>
          <w:szCs w:val="28"/>
          <w:lang w:val="ro-RO"/>
        </w:rPr>
        <w:t>să</w:t>
      </w:r>
      <w:r w:rsidRPr="00933A82">
        <w:rPr>
          <w:b/>
          <w:bCs/>
          <w:szCs w:val="28"/>
          <w:lang w:val="ro-RO"/>
        </w:rPr>
        <w:t xml:space="preserve"> </w:t>
      </w:r>
      <w:r w:rsidRPr="007C2101">
        <w:rPr>
          <w:bCs/>
          <w:szCs w:val="28"/>
          <w:lang w:val="ro-RO"/>
        </w:rPr>
        <w:t>îi acorde</w:t>
      </w:r>
      <w:r w:rsidRPr="00933A82">
        <w:rPr>
          <w:b/>
          <w:bCs/>
          <w:szCs w:val="28"/>
          <w:u w:val="single"/>
          <w:lang w:val="ro-RO"/>
        </w:rPr>
        <w:t xml:space="preserve"> </w:t>
      </w:r>
      <w:r w:rsidRPr="00933A82">
        <w:rPr>
          <w:b/>
          <w:szCs w:val="28"/>
          <w:u w:val="single"/>
          <w:lang w:val="ro-RO"/>
        </w:rPr>
        <w:t xml:space="preserve">aviz </w:t>
      </w:r>
      <w:r w:rsidR="007C2101">
        <w:rPr>
          <w:b/>
          <w:szCs w:val="28"/>
          <w:u w:val="single"/>
          <w:lang w:val="ro-RO"/>
        </w:rPr>
        <w:t>ne</w:t>
      </w:r>
      <w:r>
        <w:rPr>
          <w:b/>
          <w:szCs w:val="28"/>
          <w:u w:val="single"/>
          <w:lang w:val="ro-RO"/>
        </w:rPr>
        <w:t>favorabil</w:t>
      </w:r>
      <w:r w:rsidRPr="00933A82">
        <w:rPr>
          <w:b/>
          <w:szCs w:val="28"/>
          <w:u w:val="single"/>
          <w:lang w:val="ro-RO"/>
        </w:rPr>
        <w:t>.</w:t>
      </w:r>
      <w:r w:rsidRPr="00933A82">
        <w:rPr>
          <w:szCs w:val="28"/>
          <w:u w:val="single"/>
          <w:lang w:val="ro-RO"/>
        </w:rPr>
        <w:t xml:space="preserve"> </w:t>
      </w:r>
    </w:p>
    <w:p w:rsidR="009A611F" w:rsidRPr="00933A82" w:rsidRDefault="009A611F" w:rsidP="009A611F">
      <w:pPr>
        <w:pStyle w:val="BodyText"/>
        <w:ind w:firstLine="1440"/>
        <w:jc w:val="both"/>
        <w:rPr>
          <w:b/>
          <w:szCs w:val="28"/>
          <w:lang w:val="ro-RO"/>
        </w:rPr>
      </w:pPr>
      <w:r w:rsidRPr="00933A82">
        <w:rPr>
          <w:szCs w:val="28"/>
          <w:lang w:val="ro-RO"/>
        </w:rPr>
        <w:t xml:space="preserve">În raport de obiectul şi conţinutul său, proiectul de Lege face parte din categoria legilor </w:t>
      </w:r>
      <w:r w:rsidRPr="00933A82">
        <w:rPr>
          <w:b/>
          <w:szCs w:val="28"/>
          <w:lang w:val="ro-RO"/>
        </w:rPr>
        <w:t>ordinare</w:t>
      </w:r>
      <w:r w:rsidRPr="00933A82">
        <w:rPr>
          <w:szCs w:val="28"/>
          <w:lang w:val="ro-RO"/>
        </w:rPr>
        <w:t>.</w:t>
      </w:r>
    </w:p>
    <w:p w:rsidR="009A611F" w:rsidRDefault="009A611F" w:rsidP="009A611F">
      <w:pPr>
        <w:pStyle w:val="BodyText"/>
        <w:jc w:val="center"/>
        <w:rPr>
          <w:b/>
          <w:szCs w:val="28"/>
          <w:lang w:val="ro-RO"/>
        </w:rPr>
      </w:pPr>
    </w:p>
    <w:p w:rsidR="009A611F" w:rsidRPr="00933A82" w:rsidRDefault="009A611F" w:rsidP="009A611F">
      <w:pPr>
        <w:pStyle w:val="BodyText"/>
        <w:jc w:val="center"/>
        <w:rPr>
          <w:b/>
          <w:szCs w:val="28"/>
          <w:lang w:val="ro-RO"/>
        </w:rPr>
      </w:pPr>
      <w:r w:rsidRPr="00933A82">
        <w:rPr>
          <w:b/>
          <w:szCs w:val="28"/>
          <w:lang w:val="ro-RO"/>
        </w:rPr>
        <w:t>PREŞEDINTE,</w:t>
      </w:r>
    </w:p>
    <w:p w:rsidR="009A611F" w:rsidRDefault="009A611F" w:rsidP="009A611F">
      <w:pPr>
        <w:pStyle w:val="BodyText"/>
        <w:jc w:val="center"/>
        <w:rPr>
          <w:szCs w:val="28"/>
          <w:lang w:val="ro-RO"/>
        </w:rPr>
      </w:pPr>
    </w:p>
    <w:p w:rsidR="009A611F" w:rsidRPr="00933A82" w:rsidRDefault="009A611F" w:rsidP="009A611F">
      <w:pPr>
        <w:pStyle w:val="BodyText"/>
        <w:jc w:val="center"/>
        <w:rPr>
          <w:szCs w:val="28"/>
          <w:lang w:val="ro-RO"/>
        </w:rPr>
      </w:pPr>
      <w:r w:rsidRPr="00933A82">
        <w:rPr>
          <w:szCs w:val="28"/>
          <w:lang w:val="ro-RO"/>
        </w:rPr>
        <w:t>Deputat Iusein IBRAM</w:t>
      </w:r>
    </w:p>
    <w:p w:rsidR="009A611F" w:rsidRDefault="009A611F" w:rsidP="009A611F">
      <w:pPr>
        <w:pStyle w:val="BodyText"/>
        <w:jc w:val="both"/>
        <w:rPr>
          <w:b/>
          <w:sz w:val="24"/>
          <w:szCs w:val="24"/>
          <w:lang w:val="ro-RO"/>
        </w:rPr>
      </w:pPr>
    </w:p>
    <w:p w:rsidR="009A611F" w:rsidRPr="00933A82" w:rsidRDefault="009A611F" w:rsidP="009A611F">
      <w:pPr>
        <w:pStyle w:val="BodyText"/>
        <w:jc w:val="both"/>
      </w:pPr>
      <w:r w:rsidRPr="00933A82">
        <w:rPr>
          <w:b/>
          <w:sz w:val="24"/>
          <w:szCs w:val="24"/>
          <w:lang w:val="ro-RO"/>
        </w:rPr>
        <w:t>Întocmit</w:t>
      </w:r>
      <w:r w:rsidRPr="00933A82">
        <w:rPr>
          <w:sz w:val="24"/>
          <w:szCs w:val="24"/>
          <w:lang w:val="ro-RO"/>
        </w:rPr>
        <w:t>: consilier parlamentar  Onesia Babeş</w:t>
      </w:r>
    </w:p>
    <w:p w:rsidR="003B53E8" w:rsidRDefault="003B53E8"/>
    <w:sectPr w:rsidR="003B53E8" w:rsidSect="00933A82">
      <w:footerReference w:type="even" r:id="rId8"/>
      <w:footerReference w:type="default" r:id="rId9"/>
      <w:pgSz w:w="12240" w:h="15840" w:code="1"/>
      <w:pgMar w:top="426" w:right="758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5267" w:rsidRDefault="005E5267" w:rsidP="000152B3">
      <w:r>
        <w:separator/>
      </w:r>
    </w:p>
  </w:endnote>
  <w:endnote w:type="continuationSeparator" w:id="1">
    <w:p w:rsidR="005E5267" w:rsidRDefault="005E5267" w:rsidP="000152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B96766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A611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5E5267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B96766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A611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A611F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5E5267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5267" w:rsidRDefault="005E5267" w:rsidP="000152B3">
      <w:r>
        <w:separator/>
      </w:r>
    </w:p>
  </w:footnote>
  <w:footnote w:type="continuationSeparator" w:id="1">
    <w:p w:rsidR="005E5267" w:rsidRDefault="005E5267" w:rsidP="000152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611F"/>
    <w:rsid w:val="000152B3"/>
    <w:rsid w:val="003B53E8"/>
    <w:rsid w:val="004F5808"/>
    <w:rsid w:val="005E5267"/>
    <w:rsid w:val="007C2101"/>
    <w:rsid w:val="007E5484"/>
    <w:rsid w:val="008314F4"/>
    <w:rsid w:val="009A611F"/>
    <w:rsid w:val="00B96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1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9A611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9A611F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A611F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9A611F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9A611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9A611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A611F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9A61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9A61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A611F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9A61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1762</Characters>
  <Application>Microsoft Office Word</Application>
  <DocSecurity>0</DocSecurity>
  <Lines>14</Lines>
  <Paragraphs>4</Paragraphs>
  <ScaleCrop>false</ScaleCrop>
  <Company>CtrlSoft</Company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dcterms:created xsi:type="dcterms:W3CDTF">2017-11-22T12:15:00Z</dcterms:created>
  <dcterms:modified xsi:type="dcterms:W3CDTF">2017-11-22T12:15:00Z</dcterms:modified>
</cp:coreProperties>
</file>