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3FC" w:rsidRDefault="008913FC" w:rsidP="005E7153">
      <w:pPr>
        <w:tabs>
          <w:tab w:val="left" w:pos="3060"/>
        </w:tabs>
        <w:jc w:val="center"/>
        <w:rPr>
          <w:sz w:val="28"/>
          <w:szCs w:val="28"/>
        </w:rPr>
      </w:pPr>
    </w:p>
    <w:p w:rsidR="008913FC" w:rsidRDefault="008913FC" w:rsidP="005E7153">
      <w:pPr>
        <w:tabs>
          <w:tab w:val="left" w:pos="3060"/>
        </w:tabs>
        <w:jc w:val="center"/>
        <w:rPr>
          <w:sz w:val="28"/>
          <w:szCs w:val="28"/>
        </w:rPr>
      </w:pPr>
    </w:p>
    <w:p w:rsidR="008913FC" w:rsidRPr="008913FC" w:rsidRDefault="008913FC" w:rsidP="008913FC">
      <w:pPr>
        <w:tabs>
          <w:tab w:val="left" w:pos="3060"/>
        </w:tabs>
        <w:jc w:val="right"/>
        <w:rPr>
          <w:b/>
          <w:sz w:val="28"/>
          <w:szCs w:val="28"/>
        </w:rPr>
      </w:pPr>
      <w:r w:rsidRPr="00DB4062">
        <w:t>4c-5/57</w:t>
      </w:r>
      <w:r>
        <w:t>8</w:t>
      </w:r>
      <w:r w:rsidRPr="00DB4062">
        <w:t>/18 decembrie 2017</w:t>
      </w:r>
    </w:p>
    <w:p w:rsidR="008913FC" w:rsidRPr="0021243E" w:rsidRDefault="005E7153" w:rsidP="005E7153">
      <w:pPr>
        <w:tabs>
          <w:tab w:val="left" w:pos="3060"/>
        </w:tabs>
        <w:jc w:val="center"/>
        <w:rPr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75370073" r:id="rId5"/>
        </w:object>
      </w:r>
    </w:p>
    <w:p w:rsidR="005E7153" w:rsidRDefault="005E7153" w:rsidP="005E7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PARLAMENTUL ROMÂNIEI</w:t>
      </w:r>
    </w:p>
    <w:p w:rsidR="005E7153" w:rsidRDefault="005E7153" w:rsidP="005E7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CAMERA DEPUTAŢILOR</w:t>
      </w:r>
    </w:p>
    <w:p w:rsidR="005E7153" w:rsidRDefault="005E7153" w:rsidP="005E7153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5199"/>
        <w:gridCol w:w="3549"/>
      </w:tblGrid>
      <w:tr w:rsidR="005E7153" w:rsidRPr="00366E74" w:rsidTr="00EE28AB">
        <w:tc>
          <w:tcPr>
            <w:tcW w:w="5580" w:type="dxa"/>
          </w:tcPr>
          <w:p w:rsidR="005E7153" w:rsidRPr="00366E74" w:rsidRDefault="005E7153" w:rsidP="00EE28AB">
            <w:r w:rsidRPr="00366E74">
              <w:rPr>
                <w:sz w:val="22"/>
                <w:szCs w:val="22"/>
              </w:rPr>
              <w:t xml:space="preserve">Comisia pentru drepturile omului, culte </w:t>
            </w:r>
          </w:p>
          <w:p w:rsidR="005E7153" w:rsidRPr="00366E74" w:rsidRDefault="005E7153" w:rsidP="00EE28AB">
            <w:r w:rsidRPr="00366E74">
              <w:rPr>
                <w:sz w:val="22"/>
                <w:szCs w:val="22"/>
              </w:rPr>
              <w:t>şi problemele minorităţilor naţionale</w:t>
            </w:r>
            <w:r w:rsidRPr="00366E74">
              <w:rPr>
                <w:sz w:val="22"/>
                <w:szCs w:val="22"/>
              </w:rPr>
              <w:tab/>
            </w:r>
          </w:p>
        </w:tc>
        <w:tc>
          <w:tcPr>
            <w:tcW w:w="3780" w:type="dxa"/>
          </w:tcPr>
          <w:p w:rsidR="005E7153" w:rsidRPr="00366E74" w:rsidRDefault="005E7153" w:rsidP="00EE28AB">
            <w:r w:rsidRPr="00366E74">
              <w:rPr>
                <w:sz w:val="22"/>
                <w:szCs w:val="22"/>
              </w:rPr>
              <w:t xml:space="preserve">                    Bucureşti, 1</w:t>
            </w:r>
            <w:r w:rsidR="008913FC">
              <w:rPr>
                <w:sz w:val="22"/>
                <w:szCs w:val="22"/>
              </w:rPr>
              <w:t>8</w:t>
            </w:r>
            <w:r w:rsidRPr="00366E74">
              <w:rPr>
                <w:sz w:val="22"/>
                <w:szCs w:val="22"/>
              </w:rPr>
              <w:t xml:space="preserve">.12.2017              </w:t>
            </w:r>
          </w:p>
          <w:p w:rsidR="005E7153" w:rsidRPr="00366E74" w:rsidRDefault="005E7153" w:rsidP="005E7153">
            <w:pPr>
              <w:rPr>
                <w:highlight w:val="red"/>
              </w:rPr>
            </w:pPr>
            <w:r w:rsidRPr="00366E74">
              <w:rPr>
                <w:sz w:val="22"/>
                <w:szCs w:val="22"/>
              </w:rPr>
              <w:t xml:space="preserve">                                  Plx 5</w:t>
            </w:r>
            <w:r>
              <w:rPr>
                <w:sz w:val="22"/>
                <w:szCs w:val="22"/>
              </w:rPr>
              <w:t>21</w:t>
            </w:r>
            <w:r w:rsidRPr="00366E74">
              <w:rPr>
                <w:sz w:val="22"/>
                <w:szCs w:val="22"/>
              </w:rPr>
              <w:t>/2017</w:t>
            </w:r>
          </w:p>
        </w:tc>
      </w:tr>
    </w:tbl>
    <w:p w:rsidR="005E7153" w:rsidRPr="00366E74" w:rsidRDefault="005E7153" w:rsidP="005E7153">
      <w:pPr>
        <w:rPr>
          <w:b/>
        </w:rPr>
      </w:pPr>
    </w:p>
    <w:p w:rsidR="005E7153" w:rsidRPr="001D5792" w:rsidRDefault="005E7153" w:rsidP="005E7153">
      <w:pPr>
        <w:ind w:left="-550" w:firstLine="1270"/>
        <w:jc w:val="both"/>
        <w:rPr>
          <w:sz w:val="28"/>
          <w:szCs w:val="28"/>
        </w:rPr>
      </w:pPr>
      <w:r w:rsidRPr="001D5792">
        <w:rPr>
          <w:sz w:val="28"/>
          <w:szCs w:val="28"/>
        </w:rPr>
        <w:t>Domnului deputat</w:t>
      </w:r>
    </w:p>
    <w:p w:rsidR="005E7153" w:rsidRPr="001D5792" w:rsidRDefault="005E7153" w:rsidP="005E7153">
      <w:pPr>
        <w:pStyle w:val="Heading2"/>
        <w:ind w:left="170" w:firstLine="1270"/>
        <w:rPr>
          <w:b/>
          <w:i/>
          <w:szCs w:val="28"/>
          <w:lang w:val="ro-RO"/>
        </w:rPr>
      </w:pPr>
      <w:r w:rsidRPr="001D5792">
        <w:rPr>
          <w:b/>
          <w:i/>
          <w:szCs w:val="28"/>
          <w:lang w:val="ro-RO"/>
        </w:rPr>
        <w:t>Adrian  SOLOMON</w:t>
      </w:r>
      <w:r w:rsidRPr="001D5792">
        <w:rPr>
          <w:b/>
          <w:i/>
          <w:szCs w:val="28"/>
          <w:lang w:val="ro-RO"/>
        </w:rPr>
        <w:tab/>
      </w:r>
      <w:r w:rsidRPr="001D5792">
        <w:rPr>
          <w:b/>
          <w:i/>
          <w:szCs w:val="28"/>
          <w:lang w:val="ro-RO"/>
        </w:rPr>
        <w:tab/>
        <w:t xml:space="preserve"> </w:t>
      </w:r>
    </w:p>
    <w:p w:rsidR="005E7153" w:rsidRPr="001D5792" w:rsidRDefault="001D5792" w:rsidP="005E71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E7153" w:rsidRPr="001D5792">
        <w:rPr>
          <w:sz w:val="28"/>
          <w:szCs w:val="28"/>
        </w:rPr>
        <w:t xml:space="preserve">Preşedintele Comisiei pentru muncă </w:t>
      </w:r>
      <w:r w:rsidR="005E7153" w:rsidRPr="001D5792">
        <w:rPr>
          <w:rFonts w:ascii="Cambria Math" w:hAnsi="Cambria Math"/>
          <w:sz w:val="28"/>
          <w:szCs w:val="28"/>
        </w:rPr>
        <w:t>ș</w:t>
      </w:r>
      <w:r w:rsidR="005E7153" w:rsidRPr="001D5792">
        <w:rPr>
          <w:sz w:val="28"/>
          <w:szCs w:val="28"/>
        </w:rPr>
        <w:t>i protec</w:t>
      </w:r>
      <w:r w:rsidR="005E7153" w:rsidRPr="001D5792">
        <w:rPr>
          <w:rFonts w:ascii="Cambria Math" w:hAnsi="Cambria Math"/>
          <w:sz w:val="28"/>
          <w:szCs w:val="28"/>
        </w:rPr>
        <w:t>ț</w:t>
      </w:r>
      <w:r w:rsidR="005E7153" w:rsidRPr="001D5792">
        <w:rPr>
          <w:sz w:val="28"/>
          <w:szCs w:val="28"/>
        </w:rPr>
        <w:t>ie socială</w:t>
      </w:r>
    </w:p>
    <w:p w:rsidR="005E7153" w:rsidRPr="001D5792" w:rsidRDefault="005E7153" w:rsidP="005E7153">
      <w:pPr>
        <w:ind w:left="-550"/>
        <w:jc w:val="both"/>
        <w:rPr>
          <w:sz w:val="28"/>
          <w:szCs w:val="28"/>
        </w:rPr>
      </w:pPr>
      <w:r w:rsidRPr="001D5792">
        <w:rPr>
          <w:sz w:val="28"/>
          <w:szCs w:val="28"/>
        </w:rPr>
        <w:t xml:space="preserve">                 </w:t>
      </w:r>
    </w:p>
    <w:p w:rsidR="005E7153" w:rsidRPr="00366E74" w:rsidRDefault="005E7153" w:rsidP="005E7153">
      <w:pPr>
        <w:rPr>
          <w:b/>
        </w:rPr>
      </w:pPr>
    </w:p>
    <w:p w:rsidR="005E7153" w:rsidRPr="008913FC" w:rsidRDefault="005E7153" w:rsidP="005E7153">
      <w:pPr>
        <w:jc w:val="center"/>
        <w:rPr>
          <w:b/>
          <w:sz w:val="28"/>
          <w:szCs w:val="28"/>
        </w:rPr>
      </w:pPr>
      <w:r w:rsidRPr="008913FC">
        <w:rPr>
          <w:b/>
          <w:sz w:val="28"/>
          <w:szCs w:val="28"/>
        </w:rPr>
        <w:t>AVIZ</w:t>
      </w:r>
    </w:p>
    <w:p w:rsidR="005E7153" w:rsidRPr="008913FC" w:rsidRDefault="005E7153" w:rsidP="005E7153">
      <w:pPr>
        <w:ind w:firstLine="720"/>
        <w:jc w:val="center"/>
        <w:rPr>
          <w:b/>
          <w:sz w:val="28"/>
          <w:szCs w:val="28"/>
        </w:rPr>
      </w:pPr>
      <w:r w:rsidRPr="008913FC">
        <w:rPr>
          <w:sz w:val="28"/>
          <w:szCs w:val="28"/>
        </w:rPr>
        <w:t>asupra</w:t>
      </w:r>
      <w:r w:rsidRPr="008913FC">
        <w:rPr>
          <w:b/>
          <w:sz w:val="28"/>
          <w:szCs w:val="28"/>
        </w:rPr>
        <w:t xml:space="preserve"> </w:t>
      </w:r>
      <w:r w:rsidRPr="008913FC">
        <w:rPr>
          <w:sz w:val="28"/>
          <w:szCs w:val="28"/>
        </w:rPr>
        <w:t xml:space="preserve">Propunerii legislative </w:t>
      </w:r>
      <w:r w:rsidR="000B2A6C" w:rsidRPr="000B2A6C">
        <w:rPr>
          <w:sz w:val="28"/>
          <w:szCs w:val="28"/>
        </w:rPr>
        <w:t>pentru modificarea alineatului (7) al articolului 15 din Legea nr.416/2001 privind venitul minim garantat</w:t>
      </w:r>
    </w:p>
    <w:p w:rsidR="005E7153" w:rsidRDefault="005E7153" w:rsidP="005E7153">
      <w:pPr>
        <w:ind w:firstLine="720"/>
        <w:jc w:val="both"/>
        <w:rPr>
          <w:b/>
          <w:sz w:val="28"/>
          <w:szCs w:val="28"/>
        </w:rPr>
      </w:pPr>
    </w:p>
    <w:p w:rsidR="005E7153" w:rsidRPr="00366E74" w:rsidRDefault="005E7153" w:rsidP="005E7153">
      <w:pPr>
        <w:ind w:firstLine="720"/>
        <w:jc w:val="both"/>
      </w:pPr>
      <w:r w:rsidRPr="00366E74">
        <w:t>În conformitate cu prevederile art.95 din Regulamentul Camerei Deputaţilor, republicat, Biroul Permanent a trimis Comisiei pentru drepturile omului, culte şi problemele minorităţilor naţionale</w:t>
      </w:r>
      <w:r>
        <w:t xml:space="preserve"> - cu adresa nr. Plx 521 din 4 dec</w:t>
      </w:r>
      <w:r w:rsidRPr="00366E74">
        <w:t>embrie 201</w:t>
      </w:r>
      <w:r>
        <w:t>7</w:t>
      </w:r>
      <w:r w:rsidRPr="00366E74">
        <w:t xml:space="preserve"> - spre dezbatere şi avizare, </w:t>
      </w:r>
      <w:r w:rsidR="000B2A6C">
        <w:t>Propunerea legislativă pentru modificarea alineatului (7) al articolului 15 din Legea nr.416/2001 privind venitul minim garantat</w:t>
      </w:r>
      <w:r>
        <w:t>, înregistrată sub nr.4c-5/578</w:t>
      </w:r>
      <w:r w:rsidRPr="00366E74">
        <w:t xml:space="preserve"> din </w:t>
      </w:r>
      <w:r>
        <w:t>5 dec</w:t>
      </w:r>
      <w:r w:rsidRPr="00366E74">
        <w:t>embrie 201</w:t>
      </w:r>
      <w:r>
        <w:t>7</w:t>
      </w:r>
      <w:r w:rsidRPr="00366E74">
        <w:t>.</w:t>
      </w:r>
    </w:p>
    <w:p w:rsidR="005E7153" w:rsidRPr="00366E74" w:rsidRDefault="005E7153" w:rsidP="005E7153">
      <w:pPr>
        <w:ind w:firstLine="720"/>
        <w:jc w:val="both"/>
        <w:rPr>
          <w:b/>
        </w:rPr>
      </w:pPr>
      <w:r w:rsidRPr="00366E74">
        <w:rPr>
          <w:b/>
        </w:rPr>
        <w:t xml:space="preserve">Camera Deputaţilor </w:t>
      </w:r>
      <w:r w:rsidRPr="00366E74">
        <w:t>este</w:t>
      </w:r>
      <w:r w:rsidRPr="00366E74">
        <w:rPr>
          <w:b/>
        </w:rPr>
        <w:t xml:space="preserve"> Cameră decizională.</w:t>
      </w:r>
    </w:p>
    <w:p w:rsidR="005E7153" w:rsidRPr="00366E74" w:rsidRDefault="005E7153" w:rsidP="005E7153">
      <w:pPr>
        <w:ind w:firstLine="720"/>
        <w:jc w:val="both"/>
      </w:pPr>
      <w:r w:rsidRPr="00366E74">
        <w:t xml:space="preserve">În şedinţa </w:t>
      </w:r>
      <w:r w:rsidR="008913FC">
        <w:t>din 14</w:t>
      </w:r>
      <w:r w:rsidRPr="00366E74">
        <w:t xml:space="preserve"> decembrie 201</w:t>
      </w:r>
      <w:r>
        <w:t>7</w:t>
      </w:r>
      <w:r w:rsidRPr="00366E74">
        <w:t xml:space="preserve">, membrii Comisiei au examinat </w:t>
      </w:r>
      <w:r>
        <w:t>propunerea</w:t>
      </w:r>
      <w:r w:rsidRPr="00366E74">
        <w:t xml:space="preserve"> leg</w:t>
      </w:r>
      <w:r>
        <w:t>islativă</w:t>
      </w:r>
      <w:r w:rsidRPr="00366E74">
        <w:t xml:space="preserve">, în conformitate cu prevederile art.61 din Regulamentul Camerei Deputaţilor şi, în urma dezbaterilor, au hotărât, </w:t>
      </w:r>
      <w:r w:rsidRPr="008913FC">
        <w:rPr>
          <w:b/>
          <w:u w:val="single"/>
        </w:rPr>
        <w:t>cu majoritate de voturi</w:t>
      </w:r>
      <w:r w:rsidRPr="008913FC">
        <w:t xml:space="preserve">, să </w:t>
      </w:r>
      <w:r w:rsidRPr="008913FC">
        <w:rPr>
          <w:b/>
          <w:u w:val="single"/>
        </w:rPr>
        <w:t>îi acorde</w:t>
      </w:r>
      <w:r w:rsidRPr="008913FC">
        <w:t xml:space="preserve"> </w:t>
      </w:r>
      <w:r w:rsidRPr="008913FC">
        <w:rPr>
          <w:b/>
          <w:u w:val="single"/>
        </w:rPr>
        <w:t>aviz favorabil</w:t>
      </w:r>
      <w:r w:rsidRPr="008913FC">
        <w:t>.</w:t>
      </w:r>
      <w:r w:rsidRPr="00366E74">
        <w:t xml:space="preserve"> </w:t>
      </w:r>
    </w:p>
    <w:p w:rsidR="005E7153" w:rsidRDefault="005E7153" w:rsidP="005E7153">
      <w:pPr>
        <w:ind w:firstLine="720"/>
        <w:jc w:val="both"/>
        <w:rPr>
          <w:b/>
          <w:u w:val="single"/>
        </w:rPr>
      </w:pPr>
      <w:r w:rsidRPr="00366E74">
        <w:t>În raport de obiectul şi conţ</w:t>
      </w:r>
      <w:r>
        <w:t>inutul reglementării, propunerea</w:t>
      </w:r>
      <w:r w:rsidRPr="00366E74">
        <w:t xml:space="preserve"> leg</w:t>
      </w:r>
      <w:r>
        <w:t>islativă</w:t>
      </w:r>
      <w:r w:rsidRPr="00366E74">
        <w:t xml:space="preserve"> face parte</w:t>
      </w:r>
      <w:r w:rsidRPr="00366E74">
        <w:rPr>
          <w:b/>
        </w:rPr>
        <w:t xml:space="preserve"> </w:t>
      </w:r>
      <w:r w:rsidRPr="00366E74">
        <w:t xml:space="preserve">din categoria legilor </w:t>
      </w:r>
      <w:r w:rsidRPr="008913FC">
        <w:rPr>
          <w:b/>
          <w:u w:val="single"/>
        </w:rPr>
        <w:t>organice.</w:t>
      </w:r>
    </w:p>
    <w:p w:rsidR="00A62D12" w:rsidRPr="00366E74" w:rsidRDefault="00A62D12" w:rsidP="005E7153">
      <w:pPr>
        <w:ind w:firstLine="720"/>
        <w:jc w:val="both"/>
      </w:pPr>
    </w:p>
    <w:p w:rsidR="005E7153" w:rsidRDefault="005E7153" w:rsidP="005E7153">
      <w:pPr>
        <w:jc w:val="both"/>
        <w:rPr>
          <w:sz w:val="26"/>
          <w:szCs w:val="26"/>
        </w:rPr>
      </w:pPr>
    </w:p>
    <w:p w:rsidR="005E7153" w:rsidRDefault="005E7153" w:rsidP="005E7153">
      <w:pPr>
        <w:jc w:val="center"/>
        <w:rPr>
          <w:b/>
          <w:sz w:val="28"/>
          <w:szCs w:val="28"/>
        </w:rPr>
      </w:pPr>
      <w:r w:rsidRPr="001D5792">
        <w:rPr>
          <w:b/>
          <w:sz w:val="28"/>
          <w:szCs w:val="28"/>
        </w:rPr>
        <w:t>PREŞEDINTE,</w:t>
      </w:r>
    </w:p>
    <w:p w:rsidR="00A62D12" w:rsidRPr="001D5792" w:rsidRDefault="00A62D12" w:rsidP="005E7153">
      <w:pPr>
        <w:jc w:val="center"/>
        <w:rPr>
          <w:b/>
          <w:sz w:val="28"/>
          <w:szCs w:val="28"/>
        </w:rPr>
      </w:pPr>
    </w:p>
    <w:p w:rsidR="005E7153" w:rsidRPr="001D5792" w:rsidRDefault="005E7153" w:rsidP="005E7153">
      <w:pPr>
        <w:jc w:val="center"/>
        <w:rPr>
          <w:b/>
          <w:sz w:val="28"/>
          <w:szCs w:val="28"/>
        </w:rPr>
      </w:pPr>
    </w:p>
    <w:p w:rsidR="005E7153" w:rsidRDefault="005E7153" w:rsidP="005E7153">
      <w:pPr>
        <w:spacing w:line="360" w:lineRule="auto"/>
        <w:jc w:val="center"/>
        <w:rPr>
          <w:b/>
          <w:sz w:val="28"/>
          <w:szCs w:val="28"/>
        </w:rPr>
      </w:pPr>
      <w:r w:rsidRPr="001D5792">
        <w:rPr>
          <w:b/>
          <w:sz w:val="28"/>
          <w:szCs w:val="28"/>
        </w:rPr>
        <w:t>Iusein Ibram</w:t>
      </w:r>
    </w:p>
    <w:p w:rsidR="00DA3F90" w:rsidRDefault="005E7153" w:rsidP="008913FC">
      <w:pPr>
        <w:pStyle w:val="BodyText"/>
        <w:jc w:val="both"/>
      </w:pPr>
      <w:r w:rsidRPr="008913FC">
        <w:rPr>
          <w:b/>
          <w:sz w:val="20"/>
        </w:rPr>
        <w:t xml:space="preserve">Întocmit: </w:t>
      </w:r>
      <w:r w:rsidRPr="008913FC">
        <w:rPr>
          <w:sz w:val="20"/>
        </w:rPr>
        <w:t xml:space="preserve">consilier Laurenţiu Gheorghiu   </w:t>
      </w:r>
    </w:p>
    <w:sectPr w:rsidR="00DA3F90" w:rsidSect="0021243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5E7153"/>
    <w:rsid w:val="000B2A6C"/>
    <w:rsid w:val="001D5792"/>
    <w:rsid w:val="00320752"/>
    <w:rsid w:val="005E7153"/>
    <w:rsid w:val="008913FC"/>
    <w:rsid w:val="00A62D12"/>
    <w:rsid w:val="00B634AC"/>
    <w:rsid w:val="00DA3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E7153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E715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5E7153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5E7153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laur.gheorghiu</cp:lastModifiedBy>
  <cp:revision>6</cp:revision>
  <dcterms:created xsi:type="dcterms:W3CDTF">2017-12-11T11:50:00Z</dcterms:created>
  <dcterms:modified xsi:type="dcterms:W3CDTF">2017-12-21T12:01:00Z</dcterms:modified>
</cp:coreProperties>
</file>