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037D9A" w:rsidRPr="00437D6A" w:rsidTr="001A2741">
        <w:trPr>
          <w:trHeight w:val="1438"/>
          <w:jc w:val="center"/>
        </w:trPr>
        <w:tc>
          <w:tcPr>
            <w:tcW w:w="6257" w:type="dxa"/>
          </w:tcPr>
          <w:p w:rsidR="00037D9A" w:rsidRPr="00437D6A" w:rsidRDefault="00037D9A" w:rsidP="001A2741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437D6A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437D6A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4765803" r:id="rId7"/>
              </w:object>
            </w:r>
          </w:p>
        </w:tc>
        <w:tc>
          <w:tcPr>
            <w:tcW w:w="4096" w:type="dxa"/>
          </w:tcPr>
          <w:p w:rsidR="00037D9A" w:rsidRPr="00437D6A" w:rsidRDefault="00037D9A" w:rsidP="001A2741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037D9A" w:rsidRPr="00437D6A" w:rsidRDefault="00037D9A" w:rsidP="001A2741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437D6A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 w:rsidR="00675697">
              <w:rPr>
                <w:b/>
                <w:sz w:val="28"/>
                <w:szCs w:val="28"/>
                <w:lang w:val="ro-RO"/>
              </w:rPr>
              <w:t>05</w:t>
            </w:r>
            <w:r w:rsidRPr="00437D6A">
              <w:rPr>
                <w:b/>
                <w:sz w:val="28"/>
                <w:szCs w:val="28"/>
                <w:lang w:val="ro-RO"/>
              </w:rPr>
              <w:t>/1</w:t>
            </w:r>
            <w:r w:rsidR="00DC722B">
              <w:rPr>
                <w:b/>
                <w:sz w:val="28"/>
                <w:szCs w:val="28"/>
                <w:lang w:val="ro-RO"/>
              </w:rPr>
              <w:t>8</w:t>
            </w:r>
            <w:r w:rsidRPr="00437D6A">
              <w:rPr>
                <w:b/>
                <w:sz w:val="28"/>
                <w:szCs w:val="28"/>
                <w:lang w:val="ro-RO"/>
              </w:rPr>
              <w:t xml:space="preserve"> decembrie 2017</w:t>
            </w:r>
          </w:p>
          <w:p w:rsidR="00037D9A" w:rsidRPr="00437D6A" w:rsidRDefault="00037D9A" w:rsidP="001A274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037D9A" w:rsidRPr="00437D6A" w:rsidRDefault="00037D9A" w:rsidP="00037D9A">
      <w:pPr>
        <w:pStyle w:val="Caption"/>
        <w:rPr>
          <w:sz w:val="32"/>
          <w:szCs w:val="32"/>
          <w:lang w:val="ro-RO"/>
        </w:rPr>
      </w:pPr>
      <w:r w:rsidRPr="00437D6A">
        <w:rPr>
          <w:sz w:val="32"/>
          <w:szCs w:val="32"/>
          <w:lang w:val="ro-RO"/>
        </w:rPr>
        <w:t>PARLAMENTUL ROMÂNIEI</w:t>
      </w:r>
    </w:p>
    <w:p w:rsidR="00037D9A" w:rsidRPr="00437D6A" w:rsidRDefault="00037D9A" w:rsidP="00037D9A">
      <w:pPr>
        <w:pStyle w:val="Heading1"/>
        <w:rPr>
          <w:sz w:val="32"/>
          <w:szCs w:val="32"/>
          <w:lang w:val="ro-RO"/>
        </w:rPr>
      </w:pPr>
      <w:r w:rsidRPr="00437D6A">
        <w:rPr>
          <w:sz w:val="32"/>
          <w:szCs w:val="32"/>
          <w:lang w:val="ro-RO"/>
        </w:rPr>
        <w:t>CAMERA DEPUTAŢILOR</w:t>
      </w:r>
    </w:p>
    <w:p w:rsidR="00037D9A" w:rsidRPr="00437D6A" w:rsidRDefault="00037D9A" w:rsidP="00037D9A">
      <w:pPr>
        <w:rPr>
          <w:lang w:val="ro-RO"/>
        </w:rPr>
      </w:pPr>
    </w:p>
    <w:p w:rsidR="00037D9A" w:rsidRPr="00437D6A" w:rsidRDefault="00037D9A" w:rsidP="00037D9A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>Comisia pentru drepturile omului, culte                                    Bucureşti, 1</w:t>
      </w:r>
      <w:r w:rsidR="00F17331">
        <w:rPr>
          <w:szCs w:val="28"/>
          <w:lang w:val="ro-RO"/>
        </w:rPr>
        <w:t>4</w:t>
      </w:r>
      <w:r w:rsidRPr="00437D6A">
        <w:rPr>
          <w:szCs w:val="28"/>
          <w:lang w:val="ro-RO"/>
        </w:rPr>
        <w:t xml:space="preserve"> decembrie 2017                </w:t>
      </w:r>
    </w:p>
    <w:p w:rsidR="00037D9A" w:rsidRPr="00437D6A" w:rsidRDefault="00037D9A" w:rsidP="00037D9A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>şi problemele minorităţilor naţionale</w:t>
      </w:r>
      <w:r w:rsidRPr="00437D6A">
        <w:rPr>
          <w:b/>
          <w:szCs w:val="28"/>
          <w:lang w:val="ro-RO"/>
        </w:rPr>
        <w:t xml:space="preserve">                                                              </w:t>
      </w:r>
      <w:proofErr w:type="spellStart"/>
      <w:r w:rsidRPr="00437D6A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437D6A">
        <w:rPr>
          <w:b/>
          <w:szCs w:val="28"/>
          <w:lang w:val="ro-RO"/>
        </w:rPr>
        <w:t>x</w:t>
      </w:r>
      <w:proofErr w:type="spellEnd"/>
      <w:r>
        <w:rPr>
          <w:b/>
          <w:szCs w:val="28"/>
          <w:lang w:val="ro-RO"/>
        </w:rPr>
        <w:t>.</w:t>
      </w:r>
      <w:r w:rsidRPr="00437D6A">
        <w:rPr>
          <w:b/>
          <w:szCs w:val="28"/>
          <w:lang w:val="ro-RO"/>
        </w:rPr>
        <w:t xml:space="preserve">  5</w:t>
      </w:r>
      <w:r w:rsidR="00675697">
        <w:rPr>
          <w:b/>
          <w:szCs w:val="28"/>
          <w:lang w:val="ro-RO"/>
        </w:rPr>
        <w:t>56</w:t>
      </w:r>
      <w:r w:rsidRPr="00437D6A">
        <w:rPr>
          <w:b/>
          <w:szCs w:val="28"/>
          <w:lang w:val="ro-RO"/>
        </w:rPr>
        <w:t>/2017</w:t>
      </w:r>
      <w:r w:rsidRPr="00437D6A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7D9A" w:rsidRPr="00437D6A" w:rsidRDefault="00037D9A" w:rsidP="00037D9A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37D9A" w:rsidRPr="00437D6A" w:rsidRDefault="00037D9A" w:rsidP="00037D9A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  <w:t xml:space="preserve"> </w:t>
      </w:r>
      <w:r w:rsidRPr="00437D6A">
        <w:rPr>
          <w:sz w:val="28"/>
          <w:szCs w:val="28"/>
          <w:lang w:val="ro-RO"/>
        </w:rPr>
        <w:tab/>
      </w:r>
    </w:p>
    <w:p w:rsidR="00037D9A" w:rsidRPr="00437D6A" w:rsidRDefault="00037D9A" w:rsidP="00037D9A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</w:r>
    </w:p>
    <w:p w:rsidR="00037D9A" w:rsidRPr="00437D6A" w:rsidRDefault="00037D9A" w:rsidP="00037D9A">
      <w:pPr>
        <w:ind w:left="1440"/>
        <w:rPr>
          <w:sz w:val="28"/>
          <w:szCs w:val="28"/>
          <w:lang w:val="ro-RO"/>
        </w:rPr>
      </w:pPr>
    </w:p>
    <w:p w:rsidR="00037D9A" w:rsidRPr="00437D6A" w:rsidRDefault="00037D9A" w:rsidP="00037D9A">
      <w:pPr>
        <w:ind w:left="708" w:firstLine="708"/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>Domnului deputat</w:t>
      </w:r>
    </w:p>
    <w:p w:rsidR="00037D9A" w:rsidRPr="00437D6A" w:rsidRDefault="00037D9A" w:rsidP="00037D9A">
      <w:pPr>
        <w:jc w:val="both"/>
        <w:rPr>
          <w:b/>
          <w:sz w:val="28"/>
          <w:szCs w:val="28"/>
          <w:lang w:val="ro-RO"/>
        </w:rPr>
      </w:pPr>
      <w:r w:rsidRPr="00437D6A">
        <w:rPr>
          <w:b/>
          <w:sz w:val="28"/>
          <w:szCs w:val="28"/>
          <w:lang w:val="ro-RO"/>
        </w:rPr>
        <w:tab/>
      </w:r>
      <w:r w:rsidRPr="00437D6A">
        <w:rPr>
          <w:b/>
          <w:sz w:val="28"/>
          <w:szCs w:val="28"/>
          <w:lang w:val="ro-RO"/>
        </w:rPr>
        <w:tab/>
      </w:r>
      <w:r w:rsidRPr="00437D6A">
        <w:rPr>
          <w:b/>
          <w:sz w:val="28"/>
          <w:szCs w:val="28"/>
          <w:lang w:val="ro-RO"/>
        </w:rPr>
        <w:tab/>
        <w:t xml:space="preserve">Eugen NICOLICEA </w:t>
      </w:r>
    </w:p>
    <w:p w:rsidR="00037D9A" w:rsidRPr="00437D6A" w:rsidRDefault="00037D9A" w:rsidP="00037D9A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  <w:t>Preşedintele Comisiei juridică, de disciplină şi imunităţi</w:t>
      </w:r>
    </w:p>
    <w:p w:rsidR="00037D9A" w:rsidRPr="00437D6A" w:rsidRDefault="00037D9A" w:rsidP="00037D9A">
      <w:pPr>
        <w:ind w:left="1440"/>
        <w:rPr>
          <w:sz w:val="28"/>
          <w:szCs w:val="28"/>
          <w:lang w:val="ro-RO"/>
        </w:rPr>
      </w:pPr>
    </w:p>
    <w:p w:rsidR="00037D9A" w:rsidRPr="00437D6A" w:rsidRDefault="00037D9A" w:rsidP="00037D9A">
      <w:pPr>
        <w:jc w:val="center"/>
        <w:rPr>
          <w:b/>
          <w:sz w:val="28"/>
          <w:szCs w:val="28"/>
          <w:lang w:val="ro-RO"/>
        </w:rPr>
      </w:pPr>
    </w:p>
    <w:p w:rsidR="00037D9A" w:rsidRPr="00437D6A" w:rsidRDefault="00037D9A" w:rsidP="00037D9A">
      <w:pPr>
        <w:jc w:val="center"/>
        <w:rPr>
          <w:b/>
          <w:sz w:val="28"/>
          <w:szCs w:val="28"/>
          <w:lang w:val="ro-RO"/>
        </w:rPr>
      </w:pPr>
      <w:r w:rsidRPr="00437D6A">
        <w:rPr>
          <w:b/>
          <w:sz w:val="28"/>
          <w:szCs w:val="28"/>
          <w:lang w:val="ro-RO"/>
        </w:rPr>
        <w:t>AVIZ</w:t>
      </w:r>
    </w:p>
    <w:p w:rsidR="00037D9A" w:rsidRPr="00437D6A" w:rsidRDefault="00037D9A" w:rsidP="00037D9A">
      <w:pPr>
        <w:jc w:val="center"/>
        <w:rPr>
          <w:b/>
          <w:sz w:val="28"/>
          <w:szCs w:val="28"/>
          <w:lang w:val="ro-RO"/>
        </w:rPr>
      </w:pPr>
    </w:p>
    <w:p w:rsidR="00037D9A" w:rsidRDefault="00037D9A" w:rsidP="00037D9A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437D6A">
        <w:rPr>
          <w:szCs w:val="28"/>
          <w:lang w:val="ro-RO"/>
        </w:rPr>
        <w:t xml:space="preserve">asupra  </w:t>
      </w:r>
      <w:r w:rsidRPr="00437D6A">
        <w:rPr>
          <w:i/>
          <w:szCs w:val="28"/>
          <w:lang w:val="ro-RO"/>
        </w:rPr>
        <w:t>proiectului de Lege</w:t>
      </w:r>
      <w:r w:rsidRPr="00437D6A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="00675697" w:rsidRPr="00675697">
        <w:rPr>
          <w:i/>
          <w:szCs w:val="28"/>
          <w:lang w:val="ro-RO"/>
        </w:rPr>
        <w:t xml:space="preserve"> privind completarea art.903 din Legea nr.134/ 2010 privind Codul de procedură civilă</w:t>
      </w:r>
    </w:p>
    <w:p w:rsidR="00675697" w:rsidRPr="00437D6A" w:rsidRDefault="00675697" w:rsidP="00037D9A">
      <w:pPr>
        <w:pStyle w:val="BodyText"/>
        <w:tabs>
          <w:tab w:val="left" w:pos="6900"/>
        </w:tabs>
        <w:jc w:val="both"/>
        <w:rPr>
          <w:szCs w:val="28"/>
        </w:rPr>
      </w:pPr>
    </w:p>
    <w:p w:rsidR="00037D9A" w:rsidRPr="00437D6A" w:rsidRDefault="00037D9A" w:rsidP="00037D9A">
      <w:pPr>
        <w:pStyle w:val="BodyText"/>
        <w:tabs>
          <w:tab w:val="left" w:pos="6900"/>
        </w:tabs>
        <w:ind w:firstLine="1134"/>
        <w:jc w:val="both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437D6A">
        <w:rPr>
          <w:szCs w:val="28"/>
          <w:lang w:val="ro-RO"/>
        </w:rPr>
        <w:t>PLx</w:t>
      </w:r>
      <w:proofErr w:type="spellEnd"/>
      <w:r>
        <w:rPr>
          <w:szCs w:val="28"/>
          <w:lang w:val="ro-RO"/>
        </w:rPr>
        <w:t>.</w:t>
      </w:r>
      <w:r w:rsidRPr="00437D6A">
        <w:rPr>
          <w:szCs w:val="28"/>
          <w:lang w:val="ro-RO"/>
        </w:rPr>
        <w:t xml:space="preserve"> 5</w:t>
      </w:r>
      <w:r w:rsidR="00675697">
        <w:rPr>
          <w:szCs w:val="28"/>
          <w:lang w:val="ro-RO"/>
        </w:rPr>
        <w:t>56</w:t>
      </w:r>
      <w:r w:rsidRPr="00437D6A">
        <w:rPr>
          <w:szCs w:val="28"/>
          <w:lang w:val="ro-RO"/>
        </w:rPr>
        <w:t xml:space="preserve"> din 7 decembrie 2017, spre dezbatere şi avizare, </w:t>
      </w:r>
      <w:r w:rsidRPr="00437D6A">
        <w:rPr>
          <w:i/>
          <w:szCs w:val="28"/>
          <w:lang w:val="ro-RO"/>
        </w:rPr>
        <w:t>proiectul de Lege</w:t>
      </w:r>
      <w:r w:rsidRPr="00437D6A">
        <w:rPr>
          <w:szCs w:val="28"/>
          <w:lang w:val="ro-RO"/>
        </w:rPr>
        <w:t xml:space="preserve"> </w:t>
      </w:r>
      <w:r w:rsidR="00675697" w:rsidRPr="00675697">
        <w:rPr>
          <w:i/>
          <w:szCs w:val="28"/>
          <w:lang w:val="ro-RO"/>
        </w:rPr>
        <w:t xml:space="preserve"> privind completarea art.903 din Legea nr.134/ 2010 privind Codul de procedură civilă</w:t>
      </w:r>
      <w:r w:rsidRPr="00437D6A">
        <w:rPr>
          <w:szCs w:val="28"/>
        </w:rPr>
        <w:t xml:space="preserve">, </w:t>
      </w:r>
      <w:r w:rsidRPr="00437D6A">
        <w:rPr>
          <w:szCs w:val="28"/>
          <w:lang w:val="ro-RO"/>
        </w:rPr>
        <w:t xml:space="preserve"> înregistrat cu nr. 4c-5/</w:t>
      </w:r>
      <w:r>
        <w:rPr>
          <w:szCs w:val="28"/>
          <w:lang w:val="ro-RO"/>
        </w:rPr>
        <w:t>6</w:t>
      </w:r>
      <w:r w:rsidR="00675697">
        <w:rPr>
          <w:szCs w:val="28"/>
          <w:lang w:val="ro-RO"/>
        </w:rPr>
        <w:t>05</w:t>
      </w:r>
      <w:r w:rsidRPr="00437D6A">
        <w:rPr>
          <w:szCs w:val="28"/>
          <w:lang w:val="ro-RO"/>
        </w:rPr>
        <w:t>/8 decembrie 2017.</w:t>
      </w:r>
    </w:p>
    <w:p w:rsidR="00037D9A" w:rsidRPr="00437D6A" w:rsidRDefault="00037D9A" w:rsidP="00037D9A">
      <w:pPr>
        <w:ind w:left="720" w:firstLine="414"/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 xml:space="preserve">Camera Deputaţilor </w:t>
      </w:r>
      <w:r w:rsidRPr="00437D6A">
        <w:rPr>
          <w:b/>
          <w:sz w:val="28"/>
          <w:szCs w:val="28"/>
          <w:lang w:val="ro-RO"/>
        </w:rPr>
        <w:t>Cameră decizională</w:t>
      </w:r>
      <w:r w:rsidRPr="00437D6A">
        <w:rPr>
          <w:sz w:val="28"/>
          <w:szCs w:val="28"/>
          <w:lang w:val="ro-RO"/>
        </w:rPr>
        <w:t>.</w:t>
      </w:r>
    </w:p>
    <w:p w:rsidR="00037D9A" w:rsidRPr="00437D6A" w:rsidRDefault="00037D9A" w:rsidP="00037D9A">
      <w:pPr>
        <w:pStyle w:val="BodyText"/>
        <w:ind w:firstLine="1134"/>
        <w:jc w:val="both"/>
        <w:rPr>
          <w:szCs w:val="28"/>
          <w:u w:val="single"/>
          <w:lang w:val="ro-RO"/>
        </w:rPr>
      </w:pPr>
      <w:r w:rsidRPr="00437D6A">
        <w:rPr>
          <w:szCs w:val="28"/>
          <w:lang w:val="ro-RO"/>
        </w:rPr>
        <w:t>În şedinţa din 1</w:t>
      </w:r>
      <w:r w:rsidR="00DC722B">
        <w:rPr>
          <w:szCs w:val="28"/>
          <w:lang w:val="ro-RO"/>
        </w:rPr>
        <w:t xml:space="preserve">4 </w:t>
      </w:r>
      <w:r w:rsidRPr="00437D6A">
        <w:rPr>
          <w:szCs w:val="28"/>
          <w:lang w:val="ro-RO"/>
        </w:rPr>
        <w:t xml:space="preserve">decembrie 2017, membrii comisiei au examinat proiectul de Lege, în conformitate cu prevederile art.61 din Regulamentul Camerei Deputaţilor şi în urma dezbaterilor, au hotărât cu  </w:t>
      </w:r>
      <w:r w:rsidRPr="00437D6A">
        <w:rPr>
          <w:b/>
          <w:szCs w:val="28"/>
          <w:u w:val="single"/>
          <w:lang w:val="ro-RO"/>
        </w:rPr>
        <w:t xml:space="preserve">majoritate </w:t>
      </w:r>
      <w:r w:rsidRPr="00437D6A">
        <w:rPr>
          <w:b/>
          <w:bCs/>
          <w:szCs w:val="28"/>
          <w:u w:val="single"/>
          <w:lang w:val="ro-RO"/>
        </w:rPr>
        <w:t xml:space="preserve">de voturi </w:t>
      </w:r>
      <w:r w:rsidRPr="00437D6A">
        <w:rPr>
          <w:bCs/>
          <w:szCs w:val="28"/>
          <w:lang w:val="ro-RO"/>
        </w:rPr>
        <w:t>să</w:t>
      </w:r>
      <w:r w:rsidRPr="00437D6A">
        <w:rPr>
          <w:b/>
          <w:bCs/>
          <w:szCs w:val="28"/>
          <w:lang w:val="ro-RO"/>
        </w:rPr>
        <w:t xml:space="preserve"> </w:t>
      </w:r>
      <w:r w:rsidRPr="00437D6A">
        <w:rPr>
          <w:b/>
          <w:bCs/>
          <w:szCs w:val="28"/>
          <w:u w:val="single"/>
          <w:lang w:val="ro-RO"/>
        </w:rPr>
        <w:t xml:space="preserve">îi acorde </w:t>
      </w:r>
      <w:r w:rsidRPr="00437D6A">
        <w:rPr>
          <w:b/>
          <w:szCs w:val="28"/>
          <w:u w:val="single"/>
          <w:lang w:val="ro-RO"/>
        </w:rPr>
        <w:t xml:space="preserve">aviz </w:t>
      </w:r>
      <w:r w:rsidR="00F17331">
        <w:rPr>
          <w:b/>
          <w:szCs w:val="28"/>
          <w:u w:val="single"/>
          <w:lang w:val="ro-RO"/>
        </w:rPr>
        <w:t>ne</w:t>
      </w:r>
      <w:r w:rsidRPr="00437D6A">
        <w:rPr>
          <w:b/>
          <w:szCs w:val="28"/>
          <w:u w:val="single"/>
          <w:lang w:val="ro-RO"/>
        </w:rPr>
        <w:t>favorabil.</w:t>
      </w:r>
      <w:r w:rsidRPr="00437D6A">
        <w:rPr>
          <w:szCs w:val="28"/>
          <w:u w:val="single"/>
          <w:lang w:val="ro-RO"/>
        </w:rPr>
        <w:t xml:space="preserve"> </w:t>
      </w:r>
    </w:p>
    <w:p w:rsidR="00037D9A" w:rsidRPr="00437D6A" w:rsidRDefault="00037D9A" w:rsidP="00037D9A">
      <w:pPr>
        <w:pStyle w:val="BodyText"/>
        <w:ind w:firstLine="1134"/>
        <w:jc w:val="both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În raport de obiectul şi conţinutul său, proiectul de Lege face parte din categoria legilor </w:t>
      </w:r>
      <w:r w:rsidRPr="00437D6A">
        <w:rPr>
          <w:b/>
          <w:szCs w:val="28"/>
          <w:lang w:val="ro-RO"/>
        </w:rPr>
        <w:t>organice</w:t>
      </w:r>
      <w:r w:rsidRPr="00437D6A">
        <w:rPr>
          <w:szCs w:val="28"/>
          <w:lang w:val="ro-RO"/>
        </w:rPr>
        <w:t>.</w:t>
      </w:r>
    </w:p>
    <w:p w:rsidR="00037D9A" w:rsidRPr="00437D6A" w:rsidRDefault="00037D9A" w:rsidP="00037D9A">
      <w:pPr>
        <w:pStyle w:val="BodyText"/>
        <w:ind w:firstLine="1440"/>
        <w:jc w:val="both"/>
        <w:rPr>
          <w:szCs w:val="28"/>
          <w:lang w:val="ro-RO"/>
        </w:rPr>
      </w:pPr>
    </w:p>
    <w:p w:rsidR="00037D9A" w:rsidRPr="00437D6A" w:rsidRDefault="00037D9A" w:rsidP="00037D9A">
      <w:pPr>
        <w:pStyle w:val="BodyText"/>
        <w:ind w:firstLine="1440"/>
        <w:jc w:val="both"/>
        <w:rPr>
          <w:szCs w:val="28"/>
          <w:lang w:val="ro-RO"/>
        </w:rPr>
      </w:pPr>
    </w:p>
    <w:p w:rsidR="00037D9A" w:rsidRPr="00437D6A" w:rsidRDefault="00037D9A" w:rsidP="00037D9A">
      <w:pPr>
        <w:pStyle w:val="BodyText"/>
        <w:jc w:val="center"/>
        <w:rPr>
          <w:b/>
          <w:szCs w:val="28"/>
          <w:lang w:val="ro-RO"/>
        </w:rPr>
      </w:pPr>
      <w:r w:rsidRPr="00437D6A">
        <w:rPr>
          <w:b/>
          <w:szCs w:val="28"/>
          <w:lang w:val="ro-RO"/>
        </w:rPr>
        <w:t>PREŞEDINTE,</w:t>
      </w:r>
    </w:p>
    <w:p w:rsidR="00037D9A" w:rsidRPr="00437D6A" w:rsidRDefault="00037D9A" w:rsidP="00037D9A">
      <w:pPr>
        <w:pStyle w:val="BodyText"/>
        <w:jc w:val="center"/>
        <w:rPr>
          <w:b/>
          <w:szCs w:val="28"/>
          <w:lang w:val="ro-RO"/>
        </w:rPr>
      </w:pPr>
    </w:p>
    <w:p w:rsidR="00037D9A" w:rsidRPr="00437D6A" w:rsidRDefault="00037D9A" w:rsidP="00037D9A">
      <w:pPr>
        <w:pStyle w:val="BodyText"/>
        <w:jc w:val="center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Deputat </w:t>
      </w:r>
      <w:proofErr w:type="spellStart"/>
      <w:r w:rsidRPr="00437D6A">
        <w:rPr>
          <w:szCs w:val="28"/>
          <w:lang w:val="ro-RO"/>
        </w:rPr>
        <w:t>Iusein</w:t>
      </w:r>
      <w:proofErr w:type="spellEnd"/>
      <w:r w:rsidRPr="00437D6A">
        <w:rPr>
          <w:szCs w:val="28"/>
          <w:lang w:val="ro-RO"/>
        </w:rPr>
        <w:t xml:space="preserve"> IBRAM</w:t>
      </w:r>
    </w:p>
    <w:p w:rsidR="00037D9A" w:rsidRPr="00437D6A" w:rsidRDefault="00037D9A" w:rsidP="00037D9A">
      <w:pPr>
        <w:pStyle w:val="BodyText"/>
        <w:jc w:val="center"/>
        <w:rPr>
          <w:szCs w:val="28"/>
          <w:lang w:val="ro-RO"/>
        </w:rPr>
      </w:pPr>
    </w:p>
    <w:p w:rsidR="00037D9A" w:rsidRPr="00437D6A" w:rsidRDefault="00037D9A" w:rsidP="00037D9A">
      <w:pPr>
        <w:pStyle w:val="BodyText"/>
        <w:jc w:val="center"/>
        <w:rPr>
          <w:szCs w:val="28"/>
          <w:lang w:val="ro-RO"/>
        </w:rPr>
      </w:pPr>
    </w:p>
    <w:p w:rsidR="00037D9A" w:rsidRPr="00437D6A" w:rsidRDefault="00037D9A" w:rsidP="00037D9A">
      <w:pPr>
        <w:pStyle w:val="BodyText"/>
        <w:jc w:val="both"/>
        <w:rPr>
          <w:sz w:val="24"/>
          <w:szCs w:val="24"/>
        </w:rPr>
      </w:pPr>
      <w:r w:rsidRPr="00437D6A">
        <w:rPr>
          <w:b/>
          <w:sz w:val="24"/>
          <w:szCs w:val="24"/>
          <w:lang w:val="ro-RO"/>
        </w:rPr>
        <w:t>Întocmit</w:t>
      </w:r>
      <w:r w:rsidRPr="00437D6A">
        <w:rPr>
          <w:sz w:val="24"/>
          <w:szCs w:val="24"/>
          <w:lang w:val="ro-RO"/>
        </w:rPr>
        <w:t xml:space="preserve">: consilier parlamentar  </w:t>
      </w:r>
      <w:proofErr w:type="spellStart"/>
      <w:r w:rsidRPr="00437D6A">
        <w:rPr>
          <w:sz w:val="24"/>
          <w:szCs w:val="24"/>
          <w:lang w:val="ro-RO"/>
        </w:rPr>
        <w:t>Onesia</w:t>
      </w:r>
      <w:proofErr w:type="spellEnd"/>
      <w:r w:rsidRPr="00437D6A">
        <w:rPr>
          <w:sz w:val="24"/>
          <w:szCs w:val="24"/>
          <w:lang w:val="ro-RO"/>
        </w:rPr>
        <w:t xml:space="preserve"> Babeş</w:t>
      </w:r>
    </w:p>
    <w:p w:rsidR="00037D9A" w:rsidRPr="00437D6A" w:rsidRDefault="00037D9A" w:rsidP="00037D9A">
      <w:pPr>
        <w:rPr>
          <w:sz w:val="28"/>
          <w:szCs w:val="28"/>
        </w:rPr>
      </w:pPr>
    </w:p>
    <w:p w:rsidR="00037D9A" w:rsidRPr="00437D6A" w:rsidRDefault="00037D9A" w:rsidP="00037D9A"/>
    <w:p w:rsidR="00037D9A" w:rsidRDefault="00037D9A" w:rsidP="00037D9A"/>
    <w:p w:rsidR="00037D9A" w:rsidRDefault="00037D9A" w:rsidP="00037D9A"/>
    <w:p w:rsidR="003B53E8" w:rsidRDefault="003B53E8"/>
    <w:sectPr w:rsidR="003B53E8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CC3" w:rsidRDefault="000C7CC3" w:rsidP="00AE2A95">
      <w:r>
        <w:separator/>
      </w:r>
    </w:p>
  </w:endnote>
  <w:endnote w:type="continuationSeparator" w:id="0">
    <w:p w:rsidR="000C7CC3" w:rsidRDefault="000C7CC3" w:rsidP="00AE2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84458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569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0C7CC3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84458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569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5697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0C7CC3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CC3" w:rsidRDefault="000C7CC3" w:rsidP="00AE2A95">
      <w:r>
        <w:separator/>
      </w:r>
    </w:p>
  </w:footnote>
  <w:footnote w:type="continuationSeparator" w:id="0">
    <w:p w:rsidR="000C7CC3" w:rsidRDefault="000C7CC3" w:rsidP="00AE2A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7D9A"/>
    <w:rsid w:val="00037D9A"/>
    <w:rsid w:val="0008581E"/>
    <w:rsid w:val="000C7CC3"/>
    <w:rsid w:val="001447B6"/>
    <w:rsid w:val="001D05B5"/>
    <w:rsid w:val="001D1660"/>
    <w:rsid w:val="0022344A"/>
    <w:rsid w:val="002308E8"/>
    <w:rsid w:val="00234EB8"/>
    <w:rsid w:val="00281458"/>
    <w:rsid w:val="002870EC"/>
    <w:rsid w:val="002878EF"/>
    <w:rsid w:val="00291066"/>
    <w:rsid w:val="00295BFC"/>
    <w:rsid w:val="002A24E5"/>
    <w:rsid w:val="002E7333"/>
    <w:rsid w:val="00384458"/>
    <w:rsid w:val="00394D1E"/>
    <w:rsid w:val="003B53E8"/>
    <w:rsid w:val="00402947"/>
    <w:rsid w:val="00437CBE"/>
    <w:rsid w:val="00460E68"/>
    <w:rsid w:val="00494541"/>
    <w:rsid w:val="004E16E4"/>
    <w:rsid w:val="005245DF"/>
    <w:rsid w:val="00531A70"/>
    <w:rsid w:val="0057105D"/>
    <w:rsid w:val="00605A81"/>
    <w:rsid w:val="0063112E"/>
    <w:rsid w:val="00675697"/>
    <w:rsid w:val="00703C2B"/>
    <w:rsid w:val="007149B8"/>
    <w:rsid w:val="00744993"/>
    <w:rsid w:val="00792BD6"/>
    <w:rsid w:val="0088333F"/>
    <w:rsid w:val="008E2010"/>
    <w:rsid w:val="00943643"/>
    <w:rsid w:val="00976003"/>
    <w:rsid w:val="00A87080"/>
    <w:rsid w:val="00AB552B"/>
    <w:rsid w:val="00AB6B15"/>
    <w:rsid w:val="00AE1A9A"/>
    <w:rsid w:val="00AE2A95"/>
    <w:rsid w:val="00B01DF0"/>
    <w:rsid w:val="00B355FF"/>
    <w:rsid w:val="00C54B5A"/>
    <w:rsid w:val="00C80B4A"/>
    <w:rsid w:val="00CA6C9E"/>
    <w:rsid w:val="00CB1619"/>
    <w:rsid w:val="00CF5B04"/>
    <w:rsid w:val="00D247A2"/>
    <w:rsid w:val="00D3685D"/>
    <w:rsid w:val="00D751D4"/>
    <w:rsid w:val="00D84199"/>
    <w:rsid w:val="00DC0D09"/>
    <w:rsid w:val="00DC722B"/>
    <w:rsid w:val="00E727EB"/>
    <w:rsid w:val="00ED5E27"/>
    <w:rsid w:val="00EF77AD"/>
    <w:rsid w:val="00F01CB9"/>
    <w:rsid w:val="00F12375"/>
    <w:rsid w:val="00F17331"/>
    <w:rsid w:val="00F22073"/>
    <w:rsid w:val="00F35A0E"/>
    <w:rsid w:val="00F43285"/>
    <w:rsid w:val="00F734D0"/>
    <w:rsid w:val="00FE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7D9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7D9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7D9A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7D9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7D9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7D9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7D9A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7D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7D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7D9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7D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dcterms:created xsi:type="dcterms:W3CDTF">2017-12-08T10:54:00Z</dcterms:created>
  <dcterms:modified xsi:type="dcterms:W3CDTF">2017-12-14T12:10:00Z</dcterms:modified>
</cp:coreProperties>
</file>