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72705F" w:rsidRDefault="00DB2DD0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 w:rsidRPr="0072705F">
        <w:rPr>
          <w:sz w:val="28"/>
          <w:szCs w:val="28"/>
        </w:rPr>
        <w:t xml:space="preserve">                      </w:t>
      </w:r>
      <w:r w:rsidR="000F0C3A" w:rsidRPr="0072705F">
        <w:rPr>
          <w:sz w:val="28"/>
          <w:szCs w:val="28"/>
        </w:rPr>
        <w:t xml:space="preserve">            </w:t>
      </w:r>
      <w:r w:rsidRPr="0072705F">
        <w:rPr>
          <w:sz w:val="28"/>
          <w:szCs w:val="28"/>
        </w:rPr>
        <w:t xml:space="preserve">                                         </w:t>
      </w:r>
      <w:r w:rsidR="000F0C3A" w:rsidRPr="0072705F">
        <w:rPr>
          <w:sz w:val="28"/>
          <w:szCs w:val="28"/>
        </w:rPr>
        <w:t xml:space="preserve">    </w:t>
      </w:r>
      <w:r w:rsidRPr="0072705F">
        <w:rPr>
          <w:sz w:val="28"/>
          <w:szCs w:val="28"/>
        </w:rPr>
        <w:t xml:space="preserve"> </w:t>
      </w:r>
      <w:r w:rsidR="00BF297C" w:rsidRPr="0072705F">
        <w:rPr>
          <w:sz w:val="28"/>
          <w:szCs w:val="28"/>
        </w:rPr>
        <w:t xml:space="preserve">           </w:t>
      </w:r>
      <w:r w:rsidR="000F0C3A" w:rsidRPr="0072705F">
        <w:rPr>
          <w:b/>
          <w:sz w:val="28"/>
          <w:szCs w:val="28"/>
        </w:rPr>
        <w:t>4c-5/617/7 februarie 2018</w:t>
      </w:r>
      <w:r w:rsidRPr="0072705F">
        <w:rPr>
          <w:sz w:val="28"/>
          <w:szCs w:val="28"/>
        </w:rPr>
        <w:t xml:space="preserve">                                                                     </w:t>
      </w:r>
    </w:p>
    <w:p w:rsidR="00E8291A" w:rsidRPr="0072705F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72705F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579502487" r:id="rId5"/>
        </w:object>
      </w:r>
    </w:p>
    <w:p w:rsidR="00E8291A" w:rsidRPr="0072705F" w:rsidRDefault="00E8291A" w:rsidP="00E8291A">
      <w:pPr>
        <w:jc w:val="center"/>
        <w:rPr>
          <w:b/>
          <w:sz w:val="32"/>
          <w:szCs w:val="32"/>
        </w:rPr>
      </w:pPr>
      <w:r w:rsidRPr="0072705F">
        <w:rPr>
          <w:b/>
          <w:sz w:val="32"/>
          <w:szCs w:val="32"/>
        </w:rPr>
        <w:t>PARLAMENTUL ROMÂNIEI</w:t>
      </w:r>
    </w:p>
    <w:p w:rsidR="00E8291A" w:rsidRPr="0072705F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72705F">
        <w:rPr>
          <w:b/>
          <w:sz w:val="32"/>
          <w:szCs w:val="32"/>
        </w:rPr>
        <w:t>CAMERA DEPUTAŢILOR</w:t>
      </w:r>
    </w:p>
    <w:p w:rsidR="00E8291A" w:rsidRPr="0072705F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72705F" w:rsidTr="000F0C3A">
        <w:trPr>
          <w:trHeight w:val="768"/>
        </w:trPr>
        <w:tc>
          <w:tcPr>
            <w:tcW w:w="6352" w:type="dxa"/>
          </w:tcPr>
          <w:p w:rsidR="00E8291A" w:rsidRPr="0072705F" w:rsidRDefault="000F0C3A" w:rsidP="000F0C3A">
            <w:pPr>
              <w:ind w:right="-714" w:firstLine="34"/>
              <w:rPr>
                <w:sz w:val="28"/>
                <w:szCs w:val="28"/>
              </w:rPr>
            </w:pPr>
            <w:r w:rsidRPr="0072705F">
              <w:rPr>
                <w:sz w:val="28"/>
                <w:szCs w:val="28"/>
              </w:rPr>
              <w:t>Comisia</w:t>
            </w:r>
            <w:r w:rsidR="00E8291A" w:rsidRPr="0072705F">
              <w:rPr>
                <w:sz w:val="28"/>
                <w:szCs w:val="28"/>
              </w:rPr>
              <w:t xml:space="preserve"> pentru drepturile omului, culte </w:t>
            </w:r>
          </w:p>
          <w:p w:rsidR="00E8291A" w:rsidRPr="0072705F" w:rsidRDefault="00E8291A" w:rsidP="000F0C3A">
            <w:pPr>
              <w:ind w:right="-714" w:firstLine="34"/>
              <w:rPr>
                <w:sz w:val="28"/>
                <w:szCs w:val="28"/>
              </w:rPr>
            </w:pPr>
            <w:r w:rsidRPr="0072705F">
              <w:rPr>
                <w:sz w:val="28"/>
                <w:szCs w:val="28"/>
              </w:rPr>
              <w:t>şi pr</w:t>
            </w:r>
            <w:r w:rsidR="000F0C3A" w:rsidRPr="0072705F">
              <w:rPr>
                <w:sz w:val="28"/>
                <w:szCs w:val="28"/>
              </w:rPr>
              <w:t>o</w:t>
            </w:r>
            <w:r w:rsidRPr="0072705F">
              <w:rPr>
                <w:sz w:val="28"/>
                <w:szCs w:val="28"/>
              </w:rPr>
              <w:t>blemele minorităţilor naţionale</w:t>
            </w:r>
            <w:r w:rsidRPr="0072705F">
              <w:rPr>
                <w:sz w:val="28"/>
                <w:szCs w:val="28"/>
              </w:rPr>
              <w:tab/>
            </w:r>
          </w:p>
        </w:tc>
        <w:tc>
          <w:tcPr>
            <w:tcW w:w="3856" w:type="dxa"/>
          </w:tcPr>
          <w:p w:rsidR="00E8291A" w:rsidRPr="0072705F" w:rsidRDefault="00E8291A" w:rsidP="000F0C3A">
            <w:pPr>
              <w:ind w:left="-567" w:right="-714"/>
              <w:rPr>
                <w:sz w:val="28"/>
                <w:szCs w:val="28"/>
              </w:rPr>
            </w:pPr>
            <w:r w:rsidRPr="0072705F">
              <w:rPr>
                <w:sz w:val="28"/>
                <w:szCs w:val="28"/>
              </w:rPr>
              <w:t xml:space="preserve"> </w:t>
            </w:r>
            <w:r w:rsidR="000F0C3A" w:rsidRPr="0072705F">
              <w:rPr>
                <w:sz w:val="28"/>
                <w:szCs w:val="28"/>
              </w:rPr>
              <w:t xml:space="preserve">                Bucureşti, 6</w:t>
            </w:r>
            <w:r w:rsidR="005968E1" w:rsidRPr="0072705F">
              <w:rPr>
                <w:sz w:val="28"/>
                <w:szCs w:val="28"/>
              </w:rPr>
              <w:t xml:space="preserve"> februarie </w:t>
            </w:r>
            <w:r w:rsidRPr="0072705F">
              <w:rPr>
                <w:sz w:val="28"/>
                <w:szCs w:val="28"/>
              </w:rPr>
              <w:t>201</w:t>
            </w:r>
            <w:r w:rsidR="00390762" w:rsidRPr="0072705F">
              <w:rPr>
                <w:sz w:val="28"/>
                <w:szCs w:val="28"/>
              </w:rPr>
              <w:t>8</w:t>
            </w:r>
            <w:r w:rsidRPr="0072705F">
              <w:rPr>
                <w:sz w:val="28"/>
                <w:szCs w:val="28"/>
              </w:rPr>
              <w:t xml:space="preserve">              </w:t>
            </w:r>
          </w:p>
          <w:p w:rsidR="00E8291A" w:rsidRPr="0072705F" w:rsidRDefault="00E8291A" w:rsidP="000F0C3A">
            <w:pPr>
              <w:ind w:left="-567" w:right="-714"/>
              <w:rPr>
                <w:b/>
                <w:sz w:val="28"/>
                <w:szCs w:val="28"/>
                <w:highlight w:val="red"/>
              </w:rPr>
            </w:pPr>
            <w:r w:rsidRPr="0072705F">
              <w:rPr>
                <w:sz w:val="28"/>
                <w:szCs w:val="28"/>
              </w:rPr>
              <w:t xml:space="preserve">       </w:t>
            </w:r>
            <w:r w:rsidR="000F0C3A" w:rsidRPr="0072705F">
              <w:rPr>
                <w:sz w:val="28"/>
                <w:szCs w:val="28"/>
              </w:rPr>
              <w:t xml:space="preserve">                                </w:t>
            </w:r>
            <w:r w:rsidR="00390762" w:rsidRPr="0072705F">
              <w:rPr>
                <w:b/>
                <w:sz w:val="28"/>
                <w:szCs w:val="28"/>
              </w:rPr>
              <w:t>Pl</w:t>
            </w:r>
            <w:r w:rsidR="000F0C3A" w:rsidRPr="0072705F">
              <w:rPr>
                <w:b/>
                <w:sz w:val="28"/>
                <w:szCs w:val="28"/>
              </w:rPr>
              <w:t>-</w:t>
            </w:r>
            <w:r w:rsidR="00390762" w:rsidRPr="0072705F">
              <w:rPr>
                <w:b/>
                <w:sz w:val="28"/>
                <w:szCs w:val="28"/>
              </w:rPr>
              <w:t>x</w:t>
            </w:r>
            <w:r w:rsidR="000F0C3A" w:rsidRPr="0072705F">
              <w:rPr>
                <w:b/>
                <w:sz w:val="28"/>
                <w:szCs w:val="28"/>
              </w:rPr>
              <w:t>44</w:t>
            </w:r>
            <w:r w:rsidR="00390762" w:rsidRPr="0072705F">
              <w:rPr>
                <w:b/>
                <w:sz w:val="28"/>
                <w:szCs w:val="28"/>
              </w:rPr>
              <w:t>2</w:t>
            </w:r>
            <w:r w:rsidRPr="0072705F">
              <w:rPr>
                <w:b/>
                <w:sz w:val="28"/>
                <w:szCs w:val="28"/>
              </w:rPr>
              <w:t>/2017</w:t>
            </w:r>
          </w:p>
        </w:tc>
      </w:tr>
    </w:tbl>
    <w:p w:rsidR="00E8291A" w:rsidRPr="0072705F" w:rsidRDefault="00E8291A" w:rsidP="000F0C3A">
      <w:pPr>
        <w:ind w:left="-567" w:right="-714"/>
        <w:rPr>
          <w:b/>
        </w:rPr>
      </w:pPr>
    </w:p>
    <w:p w:rsidR="000F0C3A" w:rsidRPr="0072705F" w:rsidRDefault="005968E1" w:rsidP="002B6BAF">
      <w:pPr>
        <w:ind w:left="708" w:right="-714" w:firstLine="708"/>
        <w:rPr>
          <w:b/>
          <w:i/>
          <w:sz w:val="28"/>
          <w:szCs w:val="28"/>
        </w:rPr>
      </w:pPr>
      <w:r w:rsidRPr="0072705F">
        <w:rPr>
          <w:sz w:val="28"/>
          <w:szCs w:val="28"/>
        </w:rPr>
        <w:t>Domnului deputat</w:t>
      </w:r>
    </w:p>
    <w:p w:rsidR="000F0C3A" w:rsidRPr="0072705F" w:rsidRDefault="005968E1" w:rsidP="002B6BAF">
      <w:pPr>
        <w:ind w:left="849" w:right="-714" w:firstLine="1275"/>
        <w:rPr>
          <w:b/>
          <w:i/>
          <w:sz w:val="28"/>
          <w:szCs w:val="28"/>
        </w:rPr>
      </w:pPr>
      <w:r w:rsidRPr="0072705F">
        <w:rPr>
          <w:b/>
          <w:i/>
          <w:sz w:val="28"/>
          <w:szCs w:val="28"/>
        </w:rPr>
        <w:t>Leonardo BADEA</w:t>
      </w:r>
    </w:p>
    <w:p w:rsidR="005968E1" w:rsidRPr="0072705F" w:rsidRDefault="005968E1" w:rsidP="002B6BAF">
      <w:pPr>
        <w:ind w:left="-567" w:right="-714"/>
        <w:jc w:val="center"/>
        <w:rPr>
          <w:b/>
          <w:i/>
          <w:sz w:val="28"/>
          <w:szCs w:val="28"/>
        </w:rPr>
      </w:pPr>
      <w:r w:rsidRPr="0072705F">
        <w:rPr>
          <w:sz w:val="28"/>
          <w:szCs w:val="28"/>
        </w:rPr>
        <w:t>Preşedintele Comisiei pentru buget, finanțe și bănci</w:t>
      </w:r>
    </w:p>
    <w:p w:rsidR="00E8291A" w:rsidRPr="0072705F" w:rsidRDefault="00E8291A" w:rsidP="000F0C3A">
      <w:pPr>
        <w:ind w:left="-567" w:right="-714"/>
        <w:rPr>
          <w:b/>
          <w:sz w:val="28"/>
          <w:szCs w:val="28"/>
        </w:rPr>
      </w:pPr>
    </w:p>
    <w:p w:rsidR="00E8291A" w:rsidRPr="0072705F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72705F">
        <w:rPr>
          <w:b/>
          <w:sz w:val="28"/>
          <w:szCs w:val="28"/>
        </w:rPr>
        <w:t>AVIZ</w:t>
      </w:r>
    </w:p>
    <w:p w:rsidR="00390762" w:rsidRPr="0072705F" w:rsidRDefault="00E8291A" w:rsidP="000F0C3A">
      <w:pPr>
        <w:ind w:left="-567" w:right="-714"/>
        <w:jc w:val="center"/>
        <w:rPr>
          <w:sz w:val="28"/>
          <w:szCs w:val="28"/>
        </w:rPr>
      </w:pPr>
      <w:r w:rsidRPr="0072705F">
        <w:rPr>
          <w:sz w:val="28"/>
          <w:szCs w:val="28"/>
        </w:rPr>
        <w:t>asupra Propunerii legislative</w:t>
      </w:r>
      <w:r w:rsidR="00390762" w:rsidRPr="0072705F">
        <w:rPr>
          <w:sz w:val="28"/>
          <w:szCs w:val="28"/>
        </w:rPr>
        <w:t xml:space="preserve"> pentru modificarea şi completarea Legii nr.94/1992 privind organizarea şi funcţionarea Curţii de Conturi</w:t>
      </w:r>
    </w:p>
    <w:p w:rsidR="00E8291A" w:rsidRPr="0072705F" w:rsidRDefault="00E8291A" w:rsidP="000F0C3A">
      <w:pPr>
        <w:ind w:left="-567" w:right="-714"/>
        <w:jc w:val="center"/>
        <w:rPr>
          <w:sz w:val="28"/>
          <w:szCs w:val="28"/>
        </w:rPr>
      </w:pPr>
      <w:r w:rsidRPr="0072705F">
        <w:rPr>
          <w:sz w:val="28"/>
          <w:szCs w:val="28"/>
        </w:rPr>
        <w:t xml:space="preserve"> </w:t>
      </w:r>
    </w:p>
    <w:p w:rsidR="00E8291A" w:rsidRPr="0072705F" w:rsidRDefault="00E8291A" w:rsidP="00BF297C">
      <w:pPr>
        <w:ind w:left="-567" w:right="-714" w:firstLine="1275"/>
        <w:jc w:val="both"/>
        <w:rPr>
          <w:sz w:val="28"/>
          <w:szCs w:val="28"/>
        </w:rPr>
      </w:pPr>
      <w:r w:rsidRPr="0072705F">
        <w:rPr>
          <w:sz w:val="28"/>
          <w:szCs w:val="28"/>
        </w:rPr>
        <w:t>În conformitate cu prevederile art.95 din Regulamentul Camerei Deputaţilor, republicat, Biroul Permanent a trimis Comisiei pentru drepturile omului, culte şi problemele minorităţilor naţionale</w:t>
      </w:r>
      <w:r w:rsidR="00390762" w:rsidRPr="0072705F">
        <w:rPr>
          <w:sz w:val="28"/>
          <w:szCs w:val="28"/>
        </w:rPr>
        <w:t xml:space="preserve"> - cu adresa nr. </w:t>
      </w:r>
      <w:proofErr w:type="spellStart"/>
      <w:r w:rsidR="00390762" w:rsidRPr="0072705F">
        <w:rPr>
          <w:sz w:val="28"/>
          <w:szCs w:val="28"/>
        </w:rPr>
        <w:t>Plx</w:t>
      </w:r>
      <w:proofErr w:type="spellEnd"/>
      <w:r w:rsidR="00390762" w:rsidRPr="0072705F">
        <w:rPr>
          <w:sz w:val="28"/>
          <w:szCs w:val="28"/>
        </w:rPr>
        <w:t xml:space="preserve"> 442 din 11</w:t>
      </w:r>
      <w:r w:rsidRPr="0072705F">
        <w:rPr>
          <w:sz w:val="28"/>
          <w:szCs w:val="28"/>
        </w:rPr>
        <w:t xml:space="preserve"> decembrie 2017 - spre dezbatere şi avizare, Propunerea legislativă</w:t>
      </w:r>
      <w:r w:rsidR="00390762" w:rsidRPr="0072705F">
        <w:rPr>
          <w:sz w:val="28"/>
          <w:szCs w:val="28"/>
        </w:rPr>
        <w:t xml:space="preserve"> pentru modificarea şi completarea Legii nr.94/1992 privind organizarea şi funcţionarea Curţii de Conturi</w:t>
      </w:r>
      <w:r w:rsidRPr="0072705F">
        <w:rPr>
          <w:sz w:val="28"/>
          <w:szCs w:val="28"/>
        </w:rPr>
        <w:t>, înregistrată</w:t>
      </w:r>
      <w:r w:rsidR="00390762" w:rsidRPr="0072705F">
        <w:rPr>
          <w:sz w:val="28"/>
          <w:szCs w:val="28"/>
        </w:rPr>
        <w:t xml:space="preserve"> sub nr.4c-5/61</w:t>
      </w:r>
      <w:r w:rsidR="008C02E3" w:rsidRPr="0072705F">
        <w:rPr>
          <w:sz w:val="28"/>
          <w:szCs w:val="28"/>
        </w:rPr>
        <w:t>7</w:t>
      </w:r>
      <w:r w:rsidRPr="0072705F">
        <w:rPr>
          <w:sz w:val="28"/>
          <w:szCs w:val="28"/>
        </w:rPr>
        <w:t xml:space="preserve"> din </w:t>
      </w:r>
      <w:r w:rsidR="00067C89" w:rsidRPr="0072705F">
        <w:rPr>
          <w:sz w:val="28"/>
          <w:szCs w:val="28"/>
        </w:rPr>
        <w:t>12</w:t>
      </w:r>
      <w:r w:rsidRPr="0072705F">
        <w:rPr>
          <w:sz w:val="28"/>
          <w:szCs w:val="28"/>
        </w:rPr>
        <w:t xml:space="preserve"> decembrie 2017.</w:t>
      </w:r>
    </w:p>
    <w:p w:rsidR="00E8291A" w:rsidRPr="0072705F" w:rsidRDefault="00E8291A" w:rsidP="00BF297C">
      <w:pPr>
        <w:ind w:left="-567" w:right="-714" w:firstLine="1275"/>
        <w:jc w:val="both"/>
        <w:rPr>
          <w:b/>
          <w:sz w:val="28"/>
          <w:szCs w:val="28"/>
        </w:rPr>
      </w:pPr>
      <w:r w:rsidRPr="0072705F">
        <w:rPr>
          <w:b/>
          <w:sz w:val="28"/>
          <w:szCs w:val="28"/>
        </w:rPr>
        <w:t xml:space="preserve">Camera Deputaţilor </w:t>
      </w:r>
      <w:r w:rsidRPr="0072705F">
        <w:rPr>
          <w:sz w:val="28"/>
          <w:szCs w:val="28"/>
        </w:rPr>
        <w:t>este</w:t>
      </w:r>
      <w:r w:rsidRPr="0072705F">
        <w:rPr>
          <w:b/>
          <w:sz w:val="28"/>
          <w:szCs w:val="28"/>
        </w:rPr>
        <w:t xml:space="preserve"> </w:t>
      </w:r>
      <w:r w:rsidR="00390762" w:rsidRPr="0072705F">
        <w:rPr>
          <w:b/>
          <w:sz w:val="28"/>
          <w:szCs w:val="28"/>
        </w:rPr>
        <w:t>prima Cameră sesizat</w:t>
      </w:r>
      <w:r w:rsidRPr="0072705F">
        <w:rPr>
          <w:b/>
          <w:sz w:val="28"/>
          <w:szCs w:val="28"/>
        </w:rPr>
        <w:t>ă.</w:t>
      </w:r>
    </w:p>
    <w:p w:rsidR="00E8291A" w:rsidRPr="0072705F" w:rsidRDefault="00E8291A" w:rsidP="00BF297C">
      <w:pPr>
        <w:ind w:left="-567" w:right="-714" w:firstLine="1275"/>
        <w:jc w:val="both"/>
        <w:rPr>
          <w:sz w:val="28"/>
          <w:szCs w:val="28"/>
        </w:rPr>
      </w:pPr>
      <w:r w:rsidRPr="0072705F">
        <w:rPr>
          <w:sz w:val="28"/>
          <w:szCs w:val="28"/>
        </w:rPr>
        <w:t xml:space="preserve">În şedinţa </w:t>
      </w:r>
      <w:r w:rsidR="00390762" w:rsidRPr="0072705F">
        <w:rPr>
          <w:sz w:val="28"/>
          <w:szCs w:val="28"/>
        </w:rPr>
        <w:t>din 6</w:t>
      </w:r>
      <w:r w:rsidRPr="0072705F">
        <w:rPr>
          <w:sz w:val="28"/>
          <w:szCs w:val="28"/>
        </w:rPr>
        <w:t xml:space="preserve"> </w:t>
      </w:r>
      <w:r w:rsidR="00390762" w:rsidRPr="0072705F">
        <w:rPr>
          <w:sz w:val="28"/>
          <w:szCs w:val="28"/>
        </w:rPr>
        <w:t xml:space="preserve">februarie </w:t>
      </w:r>
      <w:r w:rsidRPr="0072705F">
        <w:rPr>
          <w:sz w:val="28"/>
          <w:szCs w:val="28"/>
        </w:rPr>
        <w:t>201</w:t>
      </w:r>
      <w:r w:rsidR="00390762" w:rsidRPr="0072705F">
        <w:rPr>
          <w:sz w:val="28"/>
          <w:szCs w:val="28"/>
        </w:rPr>
        <w:t>8</w:t>
      </w:r>
      <w:r w:rsidRPr="0072705F">
        <w:rPr>
          <w:sz w:val="28"/>
          <w:szCs w:val="28"/>
        </w:rPr>
        <w:t>, membrii Comisiei au examinat propunerea legislativă, în conformitate cu prevederile art.61 din Regulamentul Camerei Deputaţilor</w:t>
      </w:r>
      <w:r w:rsidR="000023E8" w:rsidRPr="0072705F">
        <w:rPr>
          <w:sz w:val="28"/>
          <w:szCs w:val="28"/>
        </w:rPr>
        <w:t>,</w:t>
      </w:r>
      <w:r w:rsidRPr="0072705F">
        <w:rPr>
          <w:sz w:val="28"/>
          <w:szCs w:val="28"/>
        </w:rPr>
        <w:t xml:space="preserve"> şi, în urma dezbaterilor, au hotărât, </w:t>
      </w:r>
      <w:r w:rsidRPr="0072705F">
        <w:rPr>
          <w:b/>
          <w:sz w:val="28"/>
          <w:szCs w:val="28"/>
          <w:u w:val="single"/>
        </w:rPr>
        <w:t xml:space="preserve">cu </w:t>
      </w:r>
      <w:r w:rsidR="00390762" w:rsidRPr="0072705F">
        <w:rPr>
          <w:b/>
          <w:sz w:val="28"/>
          <w:szCs w:val="28"/>
          <w:u w:val="single"/>
        </w:rPr>
        <w:t xml:space="preserve"> majoritate </w:t>
      </w:r>
      <w:r w:rsidRPr="0072705F">
        <w:rPr>
          <w:b/>
          <w:sz w:val="28"/>
          <w:szCs w:val="28"/>
          <w:u w:val="single"/>
        </w:rPr>
        <w:t>de voturi</w:t>
      </w:r>
      <w:r w:rsidR="00DB2DD0" w:rsidRPr="0072705F">
        <w:rPr>
          <w:sz w:val="28"/>
          <w:szCs w:val="28"/>
        </w:rPr>
        <w:t xml:space="preserve">, să </w:t>
      </w:r>
      <w:r w:rsidR="00384617" w:rsidRPr="0072705F">
        <w:rPr>
          <w:b/>
          <w:sz w:val="28"/>
          <w:szCs w:val="28"/>
          <w:u w:val="single"/>
        </w:rPr>
        <w:t xml:space="preserve">îi acorde aviz </w:t>
      </w:r>
      <w:r w:rsidR="00390762" w:rsidRPr="0072705F">
        <w:rPr>
          <w:b/>
          <w:sz w:val="28"/>
          <w:szCs w:val="28"/>
          <w:u w:val="single"/>
        </w:rPr>
        <w:t>negativ</w:t>
      </w:r>
      <w:r w:rsidR="00DB2DD0" w:rsidRPr="0072705F">
        <w:rPr>
          <w:b/>
          <w:sz w:val="28"/>
          <w:szCs w:val="28"/>
          <w:u w:val="single"/>
        </w:rPr>
        <w:t>.</w:t>
      </w:r>
    </w:p>
    <w:p w:rsidR="00E8291A" w:rsidRPr="0072705F" w:rsidRDefault="00E8291A" w:rsidP="000F0C3A">
      <w:pPr>
        <w:ind w:left="-567" w:right="-714"/>
        <w:jc w:val="both"/>
        <w:rPr>
          <w:sz w:val="28"/>
          <w:szCs w:val="28"/>
        </w:rPr>
      </w:pPr>
      <w:r w:rsidRPr="0072705F">
        <w:rPr>
          <w:sz w:val="28"/>
          <w:szCs w:val="28"/>
        </w:rPr>
        <w:t>În raport de obiectul şi conţinutul reglementării, propunerea legislativă face parte</w:t>
      </w:r>
      <w:r w:rsidRPr="0072705F">
        <w:rPr>
          <w:b/>
          <w:sz w:val="28"/>
          <w:szCs w:val="28"/>
        </w:rPr>
        <w:t xml:space="preserve"> </w:t>
      </w:r>
      <w:r w:rsidRPr="0072705F">
        <w:rPr>
          <w:sz w:val="28"/>
          <w:szCs w:val="28"/>
        </w:rPr>
        <w:t xml:space="preserve">din categoria legilor </w:t>
      </w:r>
      <w:r w:rsidR="00134307" w:rsidRPr="0072705F">
        <w:rPr>
          <w:b/>
          <w:sz w:val="28"/>
          <w:szCs w:val="28"/>
        </w:rPr>
        <w:t>organic</w:t>
      </w:r>
      <w:r w:rsidRPr="0072705F">
        <w:rPr>
          <w:b/>
          <w:sz w:val="28"/>
          <w:szCs w:val="28"/>
        </w:rPr>
        <w:t>e.</w:t>
      </w:r>
    </w:p>
    <w:p w:rsidR="00E8291A" w:rsidRPr="0072705F" w:rsidRDefault="00E8291A" w:rsidP="00E8291A">
      <w:pPr>
        <w:jc w:val="both"/>
        <w:rPr>
          <w:sz w:val="26"/>
          <w:szCs w:val="26"/>
        </w:rPr>
      </w:pPr>
    </w:p>
    <w:p w:rsidR="00E8291A" w:rsidRPr="0072705F" w:rsidRDefault="00E8291A" w:rsidP="00E8291A">
      <w:pPr>
        <w:jc w:val="center"/>
        <w:rPr>
          <w:b/>
          <w:sz w:val="28"/>
          <w:szCs w:val="28"/>
        </w:rPr>
      </w:pPr>
      <w:r w:rsidRPr="0072705F">
        <w:rPr>
          <w:b/>
          <w:sz w:val="28"/>
          <w:szCs w:val="28"/>
        </w:rPr>
        <w:t>PREŞEDINTE,</w:t>
      </w:r>
    </w:p>
    <w:p w:rsidR="009C1773" w:rsidRPr="0072705F" w:rsidRDefault="009C1773" w:rsidP="00E8291A">
      <w:pPr>
        <w:jc w:val="center"/>
        <w:rPr>
          <w:b/>
          <w:sz w:val="28"/>
          <w:szCs w:val="28"/>
        </w:rPr>
      </w:pPr>
    </w:p>
    <w:p w:rsidR="009C1773" w:rsidRPr="0072705F" w:rsidRDefault="009C1773" w:rsidP="009C1773">
      <w:pPr>
        <w:pStyle w:val="BodyText"/>
        <w:jc w:val="center"/>
        <w:rPr>
          <w:b/>
          <w:szCs w:val="28"/>
          <w:lang w:val="ro-RO"/>
        </w:rPr>
      </w:pPr>
      <w:r w:rsidRPr="0072705F">
        <w:rPr>
          <w:b/>
          <w:szCs w:val="28"/>
          <w:lang w:val="ro-RO"/>
        </w:rPr>
        <w:t>Deputat</w:t>
      </w:r>
    </w:p>
    <w:p w:rsidR="00E8291A" w:rsidRPr="0072705F" w:rsidRDefault="00E8291A" w:rsidP="00E8291A">
      <w:pPr>
        <w:spacing w:line="360" w:lineRule="auto"/>
        <w:jc w:val="center"/>
        <w:rPr>
          <w:b/>
          <w:sz w:val="28"/>
          <w:szCs w:val="28"/>
        </w:rPr>
      </w:pPr>
      <w:proofErr w:type="spellStart"/>
      <w:r w:rsidRPr="0072705F">
        <w:rPr>
          <w:b/>
          <w:sz w:val="28"/>
          <w:szCs w:val="28"/>
        </w:rPr>
        <w:t>Iusein</w:t>
      </w:r>
      <w:proofErr w:type="spellEnd"/>
      <w:r w:rsidRPr="0072705F">
        <w:rPr>
          <w:b/>
          <w:sz w:val="28"/>
          <w:szCs w:val="28"/>
        </w:rPr>
        <w:t xml:space="preserve"> </w:t>
      </w:r>
      <w:r w:rsidR="00390762" w:rsidRPr="0072705F">
        <w:rPr>
          <w:b/>
          <w:sz w:val="28"/>
          <w:szCs w:val="28"/>
        </w:rPr>
        <w:t>IBRAM</w:t>
      </w:r>
    </w:p>
    <w:p w:rsidR="00BF297C" w:rsidRPr="0072705F" w:rsidRDefault="00BF297C" w:rsidP="00E8291A">
      <w:pPr>
        <w:spacing w:line="360" w:lineRule="auto"/>
        <w:jc w:val="center"/>
        <w:rPr>
          <w:b/>
          <w:sz w:val="28"/>
          <w:szCs w:val="28"/>
        </w:rPr>
      </w:pPr>
    </w:p>
    <w:p w:rsidR="004747E0" w:rsidRPr="0072705F" w:rsidRDefault="00E8291A" w:rsidP="00E8291A">
      <w:pPr>
        <w:pStyle w:val="BodyText"/>
        <w:jc w:val="both"/>
        <w:rPr>
          <w:sz w:val="24"/>
          <w:szCs w:val="24"/>
        </w:rPr>
      </w:pPr>
      <w:proofErr w:type="spellStart"/>
      <w:r w:rsidRPr="0072705F">
        <w:rPr>
          <w:b/>
          <w:sz w:val="24"/>
          <w:szCs w:val="24"/>
        </w:rPr>
        <w:t>Întocmit</w:t>
      </w:r>
      <w:proofErr w:type="spellEnd"/>
      <w:r w:rsidRPr="0072705F">
        <w:rPr>
          <w:b/>
          <w:sz w:val="24"/>
          <w:szCs w:val="24"/>
        </w:rPr>
        <w:t xml:space="preserve">: </w:t>
      </w:r>
      <w:proofErr w:type="spellStart"/>
      <w:r w:rsidRPr="0072705F">
        <w:rPr>
          <w:sz w:val="24"/>
          <w:szCs w:val="24"/>
        </w:rPr>
        <w:t>consilier</w:t>
      </w:r>
      <w:proofErr w:type="spellEnd"/>
      <w:r w:rsidRPr="0072705F">
        <w:rPr>
          <w:sz w:val="24"/>
          <w:szCs w:val="24"/>
        </w:rPr>
        <w:t xml:space="preserve"> </w:t>
      </w:r>
      <w:proofErr w:type="spellStart"/>
      <w:r w:rsidRPr="0072705F">
        <w:rPr>
          <w:sz w:val="24"/>
          <w:szCs w:val="24"/>
        </w:rPr>
        <w:t>Laurenţiu</w:t>
      </w:r>
      <w:proofErr w:type="spellEnd"/>
      <w:r w:rsidRPr="0072705F">
        <w:rPr>
          <w:sz w:val="24"/>
          <w:szCs w:val="24"/>
        </w:rPr>
        <w:t xml:space="preserve"> </w:t>
      </w:r>
      <w:proofErr w:type="spellStart"/>
      <w:r w:rsidRPr="0072705F">
        <w:rPr>
          <w:sz w:val="24"/>
          <w:szCs w:val="24"/>
        </w:rPr>
        <w:t>Gheorghiu</w:t>
      </w:r>
      <w:proofErr w:type="spellEnd"/>
      <w:r w:rsidRPr="0072705F">
        <w:rPr>
          <w:sz w:val="24"/>
          <w:szCs w:val="24"/>
        </w:rPr>
        <w:t xml:space="preserve">   </w:t>
      </w:r>
    </w:p>
    <w:sectPr w:rsidR="004747E0" w:rsidRPr="0072705F" w:rsidSect="0021243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F0C3A"/>
    <w:rsid w:val="00134307"/>
    <w:rsid w:val="001D1F7A"/>
    <w:rsid w:val="0020566B"/>
    <w:rsid w:val="0021243E"/>
    <w:rsid w:val="002703FE"/>
    <w:rsid w:val="002B6BAF"/>
    <w:rsid w:val="00384617"/>
    <w:rsid w:val="00390762"/>
    <w:rsid w:val="003D3521"/>
    <w:rsid w:val="004173B8"/>
    <w:rsid w:val="00424DAA"/>
    <w:rsid w:val="004410DC"/>
    <w:rsid w:val="004718D3"/>
    <w:rsid w:val="004747E0"/>
    <w:rsid w:val="004D7175"/>
    <w:rsid w:val="005968E1"/>
    <w:rsid w:val="0072705F"/>
    <w:rsid w:val="00775E99"/>
    <w:rsid w:val="007A2CF2"/>
    <w:rsid w:val="007F3262"/>
    <w:rsid w:val="008C02E3"/>
    <w:rsid w:val="009C1773"/>
    <w:rsid w:val="00A432A0"/>
    <w:rsid w:val="00BF297C"/>
    <w:rsid w:val="00D55AAD"/>
    <w:rsid w:val="00DB2DD0"/>
    <w:rsid w:val="00E31A9F"/>
    <w:rsid w:val="00E82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elena.zorila</cp:lastModifiedBy>
  <cp:revision>18</cp:revision>
  <cp:lastPrinted>2018-02-06T14:39:00Z</cp:lastPrinted>
  <dcterms:created xsi:type="dcterms:W3CDTF">2017-12-11T00:01:00Z</dcterms:created>
  <dcterms:modified xsi:type="dcterms:W3CDTF">2018-02-07T07:55:00Z</dcterms:modified>
</cp:coreProperties>
</file>