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 w:rsidR="007C0466">
        <w:rPr>
          <w:b/>
          <w:sz w:val="28"/>
          <w:szCs w:val="28"/>
          <w:lang w:val="ro-RO"/>
        </w:rPr>
        <w:t>31</w:t>
      </w:r>
      <w:r>
        <w:rPr>
          <w:b/>
          <w:sz w:val="28"/>
          <w:szCs w:val="28"/>
          <w:lang w:val="ro-RO"/>
        </w:rPr>
        <w:t xml:space="preserve"> </w:t>
      </w:r>
      <w:r w:rsidR="007C0466">
        <w:rPr>
          <w:b/>
          <w:sz w:val="28"/>
          <w:szCs w:val="28"/>
          <w:lang w:val="ro-RO"/>
        </w:rPr>
        <w:t>octombrie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</w:t>
      </w:r>
      <w:r w:rsidR="007C0466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</w:t>
      </w:r>
      <w:r w:rsidRPr="0034427E">
        <w:rPr>
          <w:b/>
          <w:szCs w:val="28"/>
          <w:lang w:val="ro-RO"/>
        </w:rPr>
        <w:t xml:space="preserve"> </w:t>
      </w:r>
      <w:r w:rsidR="007C0466">
        <w:rPr>
          <w:b/>
          <w:szCs w:val="28"/>
          <w:lang w:val="ro-RO"/>
        </w:rPr>
        <w:t xml:space="preserve">  </w:t>
      </w:r>
      <w:r w:rsidR="007C0466">
        <w:rPr>
          <w:b/>
          <w:sz w:val="28"/>
          <w:szCs w:val="28"/>
          <w:lang w:val="ro-RO"/>
        </w:rPr>
        <w:t>PL-x 612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="007C0466">
        <w:rPr>
          <w:b/>
          <w:szCs w:val="28"/>
          <w:lang w:val="ro-RO"/>
        </w:rPr>
        <w:t>4c-6</w:t>
      </w:r>
      <w:r w:rsidRPr="006B18F7">
        <w:rPr>
          <w:b/>
          <w:szCs w:val="28"/>
          <w:lang w:val="ro-RO"/>
        </w:rPr>
        <w:t>/</w:t>
      </w:r>
      <w:r w:rsidR="007C0466">
        <w:rPr>
          <w:b/>
          <w:szCs w:val="28"/>
          <w:lang w:val="ro-RO"/>
        </w:rPr>
        <w:t>545</w:t>
      </w:r>
      <w:r w:rsidR="000369D5" w:rsidRPr="00F0579C">
        <w:rPr>
          <w:szCs w:val="28"/>
          <w:lang w:val="ro-RO"/>
        </w:rPr>
        <w:t xml:space="preserve">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                                                                          </w:t>
      </w:r>
    </w:p>
    <w:p w:rsidR="001608AB" w:rsidRPr="00F24443" w:rsidRDefault="001608AB" w:rsidP="001608AB">
      <w:pPr>
        <w:jc w:val="both"/>
        <w:rPr>
          <w:sz w:val="28"/>
          <w:szCs w:val="28"/>
          <w:lang w:val="ro-RO"/>
        </w:rPr>
      </w:pPr>
      <w:r w:rsidRPr="00F24443">
        <w:rPr>
          <w:sz w:val="28"/>
          <w:szCs w:val="28"/>
          <w:lang w:val="ro-RO"/>
        </w:rPr>
        <w:t>Domnului deputat</w:t>
      </w:r>
    </w:p>
    <w:p w:rsidR="001608AB" w:rsidRPr="007C0466" w:rsidRDefault="001608AB" w:rsidP="001608AB">
      <w:pPr>
        <w:pStyle w:val="Heading2"/>
        <w:ind w:firstLine="708"/>
        <w:rPr>
          <w:b/>
          <w:szCs w:val="28"/>
          <w:lang w:val="ro-RO"/>
        </w:rPr>
      </w:pPr>
      <w:r w:rsidRPr="007C0466">
        <w:rPr>
          <w:b/>
          <w:szCs w:val="28"/>
          <w:lang w:val="ro-RO"/>
        </w:rPr>
        <w:t>Adrian SOLOMON</w:t>
      </w:r>
    </w:p>
    <w:p w:rsidR="001608AB" w:rsidRPr="007C0466" w:rsidRDefault="001608AB" w:rsidP="001608AB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Preşedintele  </w:t>
      </w:r>
      <w:r w:rsidRPr="007C0466">
        <w:rPr>
          <w:sz w:val="28"/>
          <w:szCs w:val="28"/>
          <w:lang w:val="ro-RO"/>
        </w:rPr>
        <w:t xml:space="preserve">Comisiei pentru muncă </w:t>
      </w:r>
      <w:r w:rsidRPr="007C0466">
        <w:rPr>
          <w:rFonts w:ascii="Cambria Math" w:hAnsi="Cambria Math"/>
          <w:sz w:val="28"/>
          <w:szCs w:val="28"/>
          <w:lang w:val="ro-RO"/>
        </w:rPr>
        <w:t>ș</w:t>
      </w:r>
      <w:r w:rsidRPr="007C0466">
        <w:rPr>
          <w:sz w:val="28"/>
          <w:szCs w:val="28"/>
          <w:lang w:val="ro-RO"/>
        </w:rPr>
        <w:t>i protec</w:t>
      </w:r>
      <w:r w:rsidRPr="007C0466">
        <w:rPr>
          <w:rFonts w:ascii="Cambria Math" w:hAnsi="Cambria Math"/>
          <w:sz w:val="28"/>
          <w:szCs w:val="28"/>
          <w:lang w:val="ro-RO"/>
        </w:rPr>
        <w:t>ț</w:t>
      </w:r>
      <w:r w:rsidRPr="007C0466">
        <w:rPr>
          <w:sz w:val="28"/>
          <w:szCs w:val="28"/>
          <w:lang w:val="ro-RO"/>
        </w:rPr>
        <w:t>ie socială</w:t>
      </w:r>
    </w:p>
    <w:p w:rsidR="001608AB" w:rsidRPr="00F0579C" w:rsidRDefault="001608AB" w:rsidP="001608AB">
      <w:pPr>
        <w:ind w:right="-312"/>
        <w:rPr>
          <w:sz w:val="28"/>
          <w:szCs w:val="28"/>
          <w:lang w:val="ro-RO"/>
        </w:rPr>
      </w:pPr>
      <w:r w:rsidRPr="00F24443">
        <w:rPr>
          <w:sz w:val="28"/>
          <w:szCs w:val="28"/>
          <w:lang w:val="ro-RO"/>
        </w:rPr>
        <w:t>Domnului</w:t>
      </w:r>
      <w:r w:rsidRPr="00F0579C">
        <w:rPr>
          <w:sz w:val="28"/>
          <w:szCs w:val="28"/>
          <w:lang w:val="ro-RO"/>
        </w:rPr>
        <w:t xml:space="preserve"> deputat</w:t>
      </w:r>
    </w:p>
    <w:p w:rsidR="001608AB" w:rsidRDefault="001608AB" w:rsidP="001608AB">
      <w:pPr>
        <w:rPr>
          <w:rFonts w:ascii="open_sansregular" w:hAnsi="open_sansregular"/>
          <w:b/>
          <w:color w:val="2A2A2A"/>
          <w:sz w:val="28"/>
          <w:szCs w:val="28"/>
        </w:rPr>
      </w:pPr>
      <w:r w:rsidRPr="00F0579C">
        <w:rPr>
          <w:sz w:val="28"/>
          <w:szCs w:val="28"/>
          <w:lang w:val="ro-RO"/>
        </w:rPr>
        <w:tab/>
      </w:r>
      <w:r w:rsidRPr="007C0466">
        <w:rPr>
          <w:rFonts w:ascii="open_sansregular" w:hAnsi="open_sansregular"/>
          <w:b/>
          <w:color w:val="2A2A2A"/>
          <w:sz w:val="28"/>
          <w:szCs w:val="28"/>
        </w:rPr>
        <w:t>Alexandru</w:t>
      </w:r>
      <w:r>
        <w:rPr>
          <w:rFonts w:ascii="open_sansregular" w:hAnsi="open_sansregular"/>
          <w:b/>
          <w:color w:val="2A2A2A"/>
          <w:sz w:val="28"/>
          <w:szCs w:val="28"/>
        </w:rPr>
        <w:t xml:space="preserve"> </w:t>
      </w:r>
      <w:r w:rsidRPr="00DC61F8">
        <w:rPr>
          <w:rFonts w:ascii="open_sansregular" w:hAnsi="open_sansregular"/>
          <w:b/>
          <w:color w:val="2A2A2A"/>
          <w:sz w:val="28"/>
          <w:szCs w:val="28"/>
        </w:rPr>
        <w:t xml:space="preserve"> </w:t>
      </w:r>
      <w:r w:rsidRPr="007C0466">
        <w:rPr>
          <w:rFonts w:ascii="open_sansregular" w:hAnsi="open_sansregular"/>
          <w:b/>
          <w:color w:val="2A2A2A"/>
          <w:sz w:val="28"/>
          <w:szCs w:val="28"/>
        </w:rPr>
        <w:t>ST</w:t>
      </w:r>
      <w:r w:rsidRPr="007C0466">
        <w:rPr>
          <w:rFonts w:ascii="open_sansregular" w:hAnsi="open_sansregular" w:hint="eastAsia"/>
          <w:b/>
          <w:color w:val="2A2A2A"/>
          <w:sz w:val="28"/>
          <w:szCs w:val="28"/>
        </w:rPr>
        <w:t>Ă</w:t>
      </w:r>
      <w:r w:rsidRPr="007C0466">
        <w:rPr>
          <w:rFonts w:ascii="open_sansregular" w:hAnsi="open_sansregular"/>
          <w:b/>
          <w:color w:val="2A2A2A"/>
          <w:sz w:val="28"/>
          <w:szCs w:val="28"/>
        </w:rPr>
        <w:t>NESCU</w:t>
      </w:r>
    </w:p>
    <w:p w:rsidR="001608AB" w:rsidRPr="007C0466" w:rsidRDefault="001608AB" w:rsidP="001608AB">
      <w:pPr>
        <w:jc w:val="both"/>
        <w:rPr>
          <w:rFonts w:ascii="open_sansregular" w:hAnsi="open_sansregular"/>
          <w:b/>
          <w:color w:val="2A2A2A"/>
          <w:sz w:val="28"/>
          <w:szCs w:val="28"/>
        </w:rPr>
      </w:pPr>
      <w:r>
        <w:rPr>
          <w:sz w:val="28"/>
          <w:szCs w:val="28"/>
          <w:lang w:val="ro-RO"/>
        </w:rPr>
        <w:t xml:space="preserve">Preşedintele </w:t>
      </w:r>
      <w:r w:rsidRPr="00F0579C">
        <w:rPr>
          <w:sz w:val="28"/>
          <w:szCs w:val="28"/>
          <w:lang w:val="ro-RO"/>
        </w:rPr>
        <w:t xml:space="preserve">Comisiei </w:t>
      </w:r>
      <w:r w:rsidRPr="007C0466">
        <w:rPr>
          <w:sz w:val="28"/>
          <w:szCs w:val="28"/>
          <w:lang w:val="ro-RO"/>
        </w:rPr>
        <w:t xml:space="preserve">pentru agricultură, silvicultură, industrie alimentară şi servicii </w:t>
      </w:r>
      <w:r>
        <w:rPr>
          <w:sz w:val="28"/>
          <w:szCs w:val="28"/>
          <w:lang w:val="ro-RO"/>
        </w:rPr>
        <w:t xml:space="preserve">                    </w:t>
      </w:r>
      <w:r w:rsidRPr="007C0466">
        <w:rPr>
          <w:sz w:val="28"/>
          <w:szCs w:val="28"/>
          <w:lang w:val="ro-RO"/>
        </w:rPr>
        <w:t>specifice</w:t>
      </w:r>
    </w:p>
    <w:p w:rsidR="000369D5" w:rsidRPr="00F0579C" w:rsidRDefault="000369D5" w:rsidP="000369D5">
      <w:pPr>
        <w:jc w:val="center"/>
        <w:rPr>
          <w:sz w:val="32"/>
          <w:szCs w:val="32"/>
          <w:lang w:val="ro-RO"/>
        </w:rPr>
      </w:pP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F0579C">
        <w:rPr>
          <w:i/>
          <w:sz w:val="28"/>
          <w:szCs w:val="28"/>
        </w:rPr>
        <w:t xml:space="preserve">proiectului de Lege </w:t>
      </w:r>
      <w:r w:rsidR="007C0466" w:rsidRPr="007C0466">
        <w:rPr>
          <w:i/>
          <w:sz w:val="28"/>
          <w:szCs w:val="28"/>
        </w:rPr>
        <w:t>pentru aprobarea Ordonanţei de urgenţã a Guvernului nr.83/2018 privind acordarea unei măsuri de protecţie socială persoanelor concediate din cadrul societăţilor din sectorul crescătorilor de suine a căror activitate a fost afectată de virusul pestei porcine africane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conformitate cu prevederile art.95</w:t>
      </w:r>
      <w:r w:rsidR="007C0466">
        <w:rPr>
          <w:szCs w:val="28"/>
          <w:lang w:val="ro-RO"/>
        </w:rPr>
        <w:t xml:space="preserve"> </w:t>
      </w:r>
      <w:r w:rsidR="007C0466">
        <w:t xml:space="preserve">şi art.115 </w:t>
      </w:r>
      <w:r w:rsidRPr="00F0579C">
        <w:rPr>
          <w:szCs w:val="28"/>
          <w:lang w:val="ro-RO"/>
        </w:rPr>
        <w:t>din Regulamentul Camerei Deputaţilor, Biroul Permanent a trimis Comisiei pentru drepturile omului, culte şi  problemele minorităţilor</w:t>
      </w:r>
      <w:r w:rsidR="007C0466">
        <w:rPr>
          <w:szCs w:val="28"/>
          <w:lang w:val="ro-RO"/>
        </w:rPr>
        <w:t xml:space="preserve"> naţionale, cu adresa nr. PL-x 612</w:t>
      </w:r>
      <w:r w:rsidRPr="00F0579C">
        <w:rPr>
          <w:szCs w:val="28"/>
          <w:lang w:val="ro-RO"/>
        </w:rPr>
        <w:t>/2018  din 2</w:t>
      </w:r>
      <w:r w:rsidR="007C0466">
        <w:rPr>
          <w:szCs w:val="28"/>
          <w:lang w:val="ro-RO"/>
        </w:rPr>
        <w:t>4</w:t>
      </w:r>
      <w:r w:rsidRPr="00F0579C">
        <w:rPr>
          <w:szCs w:val="28"/>
          <w:lang w:val="ro-RO"/>
        </w:rPr>
        <w:t xml:space="preserve"> </w:t>
      </w:r>
      <w:r w:rsidR="007C0466" w:rsidRPr="007C0466">
        <w:rPr>
          <w:szCs w:val="28"/>
          <w:lang w:val="ro-RO"/>
        </w:rPr>
        <w:t xml:space="preserve">octombrie </w:t>
      </w:r>
      <w:r w:rsidRPr="00F0579C">
        <w:rPr>
          <w:szCs w:val="28"/>
          <w:lang w:val="ro-RO"/>
        </w:rPr>
        <w:t>2018, spre dezbatere şi avizare</w:t>
      </w:r>
      <w:r w:rsidR="00605BC6">
        <w:rPr>
          <w:szCs w:val="28"/>
          <w:lang w:val="ro-RO"/>
        </w:rPr>
        <w:t xml:space="preserve"> în procedură de urgență</w:t>
      </w:r>
      <w:r w:rsidRPr="00F0579C">
        <w:rPr>
          <w:szCs w:val="28"/>
          <w:lang w:val="ro-RO"/>
        </w:rPr>
        <w:t xml:space="preserve">, </w:t>
      </w:r>
      <w:r w:rsidRPr="00F0579C">
        <w:rPr>
          <w:i/>
          <w:iCs/>
          <w:color w:val="2A2A2A"/>
          <w:szCs w:val="28"/>
          <w:shd w:val="clear" w:color="auto" w:fill="FFFFFF"/>
        </w:rPr>
        <w:t>proiectul de Lege</w:t>
      </w:r>
      <w:r w:rsidR="007C0466">
        <w:rPr>
          <w:i/>
          <w:iCs/>
          <w:color w:val="2A2A2A"/>
          <w:szCs w:val="28"/>
          <w:shd w:val="clear" w:color="auto" w:fill="FFFFFF"/>
        </w:rPr>
        <w:t xml:space="preserve"> </w:t>
      </w:r>
      <w:r w:rsidR="007C0466" w:rsidRPr="007C0466">
        <w:rPr>
          <w:i/>
          <w:iCs/>
          <w:color w:val="2A2A2A"/>
          <w:szCs w:val="28"/>
          <w:shd w:val="clear" w:color="auto" w:fill="FFFFFF"/>
        </w:rPr>
        <w:t>pentru aprobarea Ordonanţei de urgenţã a Guvernului nr.83/2018 privind acordarea unei măsuri de protecţie socială persoanelor concediate din cadrul societăţilor din sectorul crescătorilor de suine a căror activitate a fost afectată de virusul pestei porcine africane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F0579C">
        <w:rPr>
          <w:szCs w:val="28"/>
          <w:lang w:val="ro-RO"/>
        </w:rPr>
        <w:t>înregistrat cu nr. 4c-</w:t>
      </w:r>
      <w:r w:rsidR="001608AB">
        <w:rPr>
          <w:szCs w:val="28"/>
          <w:lang w:val="ro-RO"/>
        </w:rPr>
        <w:t>6/545</w:t>
      </w:r>
      <w:r w:rsidRPr="00F0579C">
        <w:rPr>
          <w:szCs w:val="28"/>
          <w:lang w:val="ro-RO"/>
        </w:rPr>
        <w:t>/2</w:t>
      </w:r>
      <w:r w:rsidR="00605BC6">
        <w:rPr>
          <w:szCs w:val="28"/>
          <w:lang w:val="ro-RO"/>
        </w:rPr>
        <w:t>5</w:t>
      </w:r>
      <w:r w:rsidRPr="00F0579C">
        <w:rPr>
          <w:szCs w:val="28"/>
          <w:lang w:val="ro-RO"/>
        </w:rPr>
        <w:t xml:space="preserve"> </w:t>
      </w:r>
      <w:r w:rsidR="001608AB" w:rsidRPr="007C0466">
        <w:rPr>
          <w:szCs w:val="28"/>
          <w:lang w:val="ro-RO"/>
        </w:rPr>
        <w:t>octombrie</w:t>
      </w:r>
      <w:r w:rsidR="001608AB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>Cameră decizională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7C0466">
        <w:rPr>
          <w:szCs w:val="28"/>
          <w:lang w:val="ro-RO"/>
        </w:rPr>
        <w:t xml:space="preserve">30 </w:t>
      </w:r>
      <w:r w:rsidR="007C0466" w:rsidRPr="007C0466">
        <w:rPr>
          <w:szCs w:val="28"/>
          <w:lang w:val="ro-RO"/>
        </w:rPr>
        <w:t>octombrie</w:t>
      </w:r>
      <w:r w:rsidR="007C0466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2018, membrii com</w:t>
      </w:r>
      <w:r w:rsidR="00605BC6">
        <w:rPr>
          <w:szCs w:val="28"/>
          <w:lang w:val="ro-RO"/>
        </w:rPr>
        <w:t>isiei au examinat proiectul de l</w:t>
      </w:r>
      <w:r w:rsidRPr="00F0579C">
        <w:rPr>
          <w:szCs w:val="28"/>
          <w:lang w:val="ro-RO"/>
        </w:rPr>
        <w:t>ege,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="007C0466">
        <w:rPr>
          <w:b/>
          <w:szCs w:val="28"/>
          <w:u w:val="single"/>
          <w:lang w:val="ro-RO"/>
        </w:rPr>
        <w:t>cu unanimi</w:t>
      </w:r>
      <w:r w:rsidRPr="00015961">
        <w:rPr>
          <w:b/>
          <w:szCs w:val="28"/>
          <w:u w:val="single"/>
          <w:lang w:val="ro-RO"/>
        </w:rPr>
        <w:t xml:space="preserve">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015961">
        <w:rPr>
          <w:b/>
          <w:bCs/>
          <w:szCs w:val="28"/>
          <w:u w:val="single"/>
          <w:lang w:val="ro-RO"/>
        </w:rPr>
        <w:t xml:space="preserve">îi acorde </w:t>
      </w:r>
      <w:r w:rsidRPr="00015961">
        <w:rPr>
          <w:b/>
          <w:szCs w:val="28"/>
          <w:u w:val="single"/>
          <w:lang w:val="ro-RO"/>
        </w:rPr>
        <w:t>aviz favorabil</w:t>
      </w:r>
      <w:r w:rsidRPr="00F0579C">
        <w:rPr>
          <w:szCs w:val="28"/>
          <w:u w:val="single"/>
          <w:lang w:val="ro-RO"/>
        </w:rPr>
        <w:t xml:space="preserve">.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proiectul de Lege face parte din categoria legilor </w:t>
      </w:r>
      <w:r w:rsidRPr="00015961">
        <w:rPr>
          <w:b/>
          <w:szCs w:val="28"/>
          <w:lang w:val="ro-RO"/>
        </w:rPr>
        <w:t>or</w:t>
      </w:r>
      <w:r w:rsidR="002F6C1D" w:rsidRPr="00015961">
        <w:rPr>
          <w:b/>
          <w:szCs w:val="28"/>
          <w:lang w:val="ro-RO"/>
        </w:rPr>
        <w:t>ganice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 xml:space="preserve">Întocmit: consilier parlamentar </w:t>
      </w:r>
      <w:r w:rsidR="001608AB">
        <w:rPr>
          <w:sz w:val="24"/>
          <w:szCs w:val="24"/>
          <w:lang w:val="ro-RO"/>
        </w:rPr>
        <w:t>Laurențiu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156" w:rsidRDefault="00781156" w:rsidP="00CD4E2B">
      <w:r>
        <w:separator/>
      </w:r>
    </w:p>
  </w:endnote>
  <w:endnote w:type="continuationSeparator" w:id="1">
    <w:p w:rsidR="00781156" w:rsidRDefault="00781156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C6BE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8115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C6BE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08AB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8115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156" w:rsidRDefault="00781156" w:rsidP="00CD4E2B">
      <w:r>
        <w:separator/>
      </w:r>
    </w:p>
  </w:footnote>
  <w:footnote w:type="continuationSeparator" w:id="1">
    <w:p w:rsidR="00781156" w:rsidRDefault="00781156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08AB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5682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5BC6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778F6"/>
    <w:rsid w:val="00781156"/>
    <w:rsid w:val="00786CC7"/>
    <w:rsid w:val="007908F0"/>
    <w:rsid w:val="00790FE6"/>
    <w:rsid w:val="00792A0F"/>
    <w:rsid w:val="00792BD6"/>
    <w:rsid w:val="007A2D7F"/>
    <w:rsid w:val="007B1924"/>
    <w:rsid w:val="007B1FE0"/>
    <w:rsid w:val="007C012D"/>
    <w:rsid w:val="007C0466"/>
    <w:rsid w:val="007E1581"/>
    <w:rsid w:val="007E5914"/>
    <w:rsid w:val="007E6D45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3C6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C6BEC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3541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5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2018-10-30T13:18:00Z</cp:lastPrinted>
  <dcterms:created xsi:type="dcterms:W3CDTF">2018-10-31T13:14:00Z</dcterms:created>
  <dcterms:modified xsi:type="dcterms:W3CDTF">2018-10-31T13:14:00Z</dcterms:modified>
</cp:coreProperties>
</file>