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2330" w:type="dxa"/>
        <w:tblInd w:w="198" w:type="dxa"/>
        <w:tblLook w:val="01E0"/>
      </w:tblPr>
      <w:tblGrid>
        <w:gridCol w:w="3780"/>
        <w:gridCol w:w="1890"/>
        <w:gridCol w:w="6660"/>
      </w:tblGrid>
      <w:tr w:rsidR="00DD673D" w:rsidRPr="009E68CB" w:rsidTr="00984D34">
        <w:trPr>
          <w:trHeight w:val="1697"/>
        </w:trPr>
        <w:tc>
          <w:tcPr>
            <w:tcW w:w="3780" w:type="dxa"/>
          </w:tcPr>
          <w:p w:rsidR="00DD673D" w:rsidRPr="009E68CB" w:rsidRDefault="00DD673D" w:rsidP="00984D34">
            <w:pPr>
              <w:spacing w:after="0" w:line="360" w:lineRule="auto"/>
              <w:rPr>
                <w:rFonts w:ascii="Times New Roman" w:hAnsi="Times New Roman"/>
                <w:b/>
                <w:lang w:val="ro-RO"/>
              </w:rPr>
            </w:pPr>
          </w:p>
        </w:tc>
        <w:tc>
          <w:tcPr>
            <w:tcW w:w="1890" w:type="dxa"/>
          </w:tcPr>
          <w:p w:rsidR="00DD673D" w:rsidRPr="009E68CB" w:rsidRDefault="00DD673D" w:rsidP="00984D34">
            <w:pPr>
              <w:spacing w:after="0" w:line="360" w:lineRule="auto"/>
              <w:rPr>
                <w:rFonts w:ascii="Times New Roman" w:hAnsi="Times New Roman"/>
                <w:b/>
                <w:lang w:val="ro-RO"/>
              </w:rPr>
            </w:pPr>
            <w:r w:rsidRPr="009E68CB">
              <w:rPr>
                <w:rFonts w:ascii="Times New Roman" w:hAnsi="Times New Roman"/>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75pt" o:ole="" fillcolor="window">
                  <v:imagedata r:id="rId5" o:title=""/>
                </v:shape>
                <o:OLEObject Type="Embed" ProgID="Word.Picture.8" ShapeID="_x0000_i1025" DrawAspect="Content" ObjectID="_1611413987" r:id="rId6"/>
              </w:object>
            </w:r>
          </w:p>
        </w:tc>
        <w:tc>
          <w:tcPr>
            <w:tcW w:w="6660" w:type="dxa"/>
          </w:tcPr>
          <w:p w:rsidR="00DD673D" w:rsidRPr="00DC706E" w:rsidRDefault="00DD673D" w:rsidP="00984D34">
            <w:pPr>
              <w:pStyle w:val="Heading5"/>
              <w:spacing w:before="0" w:after="0"/>
              <w:ind w:hanging="288"/>
              <w:rPr>
                <w:rFonts w:ascii="Times New Roman" w:hAnsi="Times New Roman"/>
                <w:i w:val="0"/>
                <w:sz w:val="28"/>
                <w:szCs w:val="28"/>
                <w:lang w:val="ro-RO"/>
              </w:rPr>
            </w:pPr>
            <w:r>
              <w:rPr>
                <w:rFonts w:ascii="Times New Roman" w:hAnsi="Times New Roman"/>
                <w:i w:val="0"/>
                <w:sz w:val="32"/>
                <w:szCs w:val="32"/>
              </w:rPr>
              <w:t xml:space="preserve">          </w:t>
            </w:r>
            <w:r w:rsidRPr="00DC706E">
              <w:rPr>
                <w:rFonts w:ascii="Times New Roman" w:hAnsi="Times New Roman"/>
                <w:i w:val="0"/>
                <w:sz w:val="28"/>
                <w:szCs w:val="28"/>
              </w:rPr>
              <w:t>Bucureşti</w:t>
            </w:r>
            <w:proofErr w:type="gramStart"/>
            <w:r w:rsidRPr="00DC706E">
              <w:rPr>
                <w:rFonts w:ascii="Times New Roman" w:hAnsi="Times New Roman"/>
                <w:i w:val="0"/>
                <w:sz w:val="28"/>
                <w:szCs w:val="28"/>
              </w:rPr>
              <w:t xml:space="preserve">, </w:t>
            </w:r>
            <w:r>
              <w:rPr>
                <w:rFonts w:ascii="Times New Roman" w:hAnsi="Times New Roman"/>
                <w:i w:val="0"/>
                <w:sz w:val="28"/>
                <w:szCs w:val="28"/>
              </w:rPr>
              <w:t xml:space="preserve"> </w:t>
            </w:r>
            <w:r w:rsidR="00DD6911">
              <w:rPr>
                <w:rFonts w:ascii="Times New Roman" w:hAnsi="Times New Roman"/>
                <w:i w:val="0"/>
                <w:sz w:val="28"/>
                <w:szCs w:val="28"/>
              </w:rPr>
              <w:t>11</w:t>
            </w:r>
            <w:proofErr w:type="gramEnd"/>
            <w:r>
              <w:rPr>
                <w:rFonts w:ascii="Times New Roman" w:hAnsi="Times New Roman"/>
                <w:i w:val="0"/>
                <w:sz w:val="28"/>
                <w:szCs w:val="28"/>
              </w:rPr>
              <w:t xml:space="preserve"> februarie 2019</w:t>
            </w:r>
          </w:p>
          <w:p w:rsidR="00DD673D" w:rsidRPr="00DC706E" w:rsidRDefault="00DD673D" w:rsidP="00984D34">
            <w:pPr>
              <w:pStyle w:val="Heading1"/>
              <w:spacing w:before="0" w:after="0"/>
              <w:rPr>
                <w:sz w:val="28"/>
                <w:szCs w:val="28"/>
              </w:rPr>
            </w:pPr>
            <w:r w:rsidRPr="00DC706E">
              <w:rPr>
                <w:rFonts w:ascii="Times New Roman" w:hAnsi="Times New Roman"/>
                <w:sz w:val="28"/>
                <w:szCs w:val="28"/>
              </w:rPr>
              <w:t xml:space="preserve">   </w:t>
            </w:r>
            <w:r>
              <w:rPr>
                <w:rFonts w:ascii="Times New Roman" w:hAnsi="Times New Roman"/>
                <w:sz w:val="28"/>
                <w:szCs w:val="28"/>
              </w:rPr>
              <w:t xml:space="preserve">                        </w:t>
            </w:r>
            <w:r w:rsidRPr="00DC706E">
              <w:rPr>
                <w:rFonts w:ascii="Times New Roman" w:hAnsi="Times New Roman"/>
                <w:sz w:val="28"/>
                <w:szCs w:val="28"/>
              </w:rPr>
              <w:t>PL-</w:t>
            </w:r>
            <w:proofErr w:type="gramStart"/>
            <w:r w:rsidRPr="00DC706E">
              <w:rPr>
                <w:rFonts w:ascii="Times New Roman" w:hAnsi="Times New Roman"/>
                <w:sz w:val="28"/>
                <w:szCs w:val="28"/>
              </w:rPr>
              <w:t>X</w:t>
            </w:r>
            <w:r>
              <w:rPr>
                <w:rFonts w:ascii="Times New Roman" w:hAnsi="Times New Roman"/>
                <w:sz w:val="28"/>
                <w:szCs w:val="28"/>
              </w:rPr>
              <w:t xml:space="preserve"> </w:t>
            </w:r>
            <w:r w:rsidRPr="00DC706E">
              <w:rPr>
                <w:rFonts w:ascii="Times New Roman" w:hAnsi="Times New Roman"/>
                <w:sz w:val="28"/>
                <w:szCs w:val="28"/>
              </w:rPr>
              <w:t xml:space="preserve"> </w:t>
            </w:r>
            <w:r w:rsidR="00DD6911">
              <w:rPr>
                <w:rFonts w:ascii="Times New Roman" w:hAnsi="Times New Roman"/>
                <w:sz w:val="28"/>
                <w:szCs w:val="28"/>
              </w:rPr>
              <w:t>26</w:t>
            </w:r>
            <w:proofErr w:type="gramEnd"/>
            <w:r w:rsidRPr="00DC706E">
              <w:rPr>
                <w:rFonts w:ascii="Times New Roman" w:hAnsi="Times New Roman"/>
                <w:sz w:val="28"/>
                <w:szCs w:val="28"/>
              </w:rPr>
              <w:t>/201</w:t>
            </w:r>
            <w:r w:rsidR="00DD6911">
              <w:rPr>
                <w:rFonts w:ascii="Times New Roman" w:hAnsi="Times New Roman"/>
                <w:sz w:val="28"/>
                <w:szCs w:val="28"/>
              </w:rPr>
              <w:t>9</w:t>
            </w:r>
          </w:p>
          <w:p w:rsidR="00DD673D" w:rsidRPr="009E68CB" w:rsidRDefault="00DD673D" w:rsidP="00984D34">
            <w:pPr>
              <w:spacing w:after="0" w:line="360" w:lineRule="auto"/>
              <w:rPr>
                <w:rFonts w:ascii="Times New Roman" w:hAnsi="Times New Roman"/>
                <w:b/>
                <w:lang w:val="ro-RO"/>
              </w:rPr>
            </w:pPr>
          </w:p>
        </w:tc>
      </w:tr>
    </w:tbl>
    <w:p w:rsidR="00DD673D" w:rsidRPr="00334F42" w:rsidRDefault="00DD673D" w:rsidP="00DD673D">
      <w:pPr>
        <w:pStyle w:val="Caption"/>
        <w:rPr>
          <w:sz w:val="36"/>
          <w:szCs w:val="36"/>
          <w:lang w:val="ro-RO"/>
        </w:rPr>
      </w:pPr>
      <w:r w:rsidRPr="00334F42">
        <w:rPr>
          <w:sz w:val="36"/>
          <w:szCs w:val="36"/>
          <w:lang w:val="ro-RO"/>
        </w:rPr>
        <w:t>PARLAMENTUL  ROMÂNIEI</w:t>
      </w:r>
    </w:p>
    <w:p w:rsidR="00DD673D" w:rsidRDefault="00DD673D" w:rsidP="00DD673D">
      <w:pPr>
        <w:pStyle w:val="Heading2"/>
        <w:spacing w:after="0"/>
        <w:rPr>
          <w:rFonts w:ascii="Times New Roman" w:hAnsi="Times New Roman"/>
          <w:b/>
          <w:sz w:val="32"/>
          <w:szCs w:val="32"/>
        </w:rPr>
      </w:pPr>
    </w:p>
    <w:p w:rsidR="00DD673D" w:rsidRPr="00334F42" w:rsidRDefault="00DD673D" w:rsidP="00DD673D">
      <w:pPr>
        <w:pStyle w:val="Heading2"/>
        <w:spacing w:after="0"/>
        <w:rPr>
          <w:rFonts w:ascii="Times New Roman" w:hAnsi="Times New Roman"/>
          <w:b/>
          <w:sz w:val="28"/>
          <w:szCs w:val="28"/>
        </w:rPr>
      </w:pPr>
      <w:r w:rsidRPr="00334F42">
        <w:rPr>
          <w:rFonts w:ascii="Times New Roman" w:hAnsi="Times New Roman"/>
          <w:b/>
          <w:sz w:val="28"/>
          <w:szCs w:val="28"/>
        </w:rPr>
        <w:t>CAMERA DEPUTAŢILOR</w:t>
      </w:r>
      <w:r w:rsidRPr="00334F42">
        <w:rPr>
          <w:rFonts w:ascii="Times New Roman" w:hAnsi="Times New Roman"/>
          <w:b/>
          <w:sz w:val="28"/>
          <w:szCs w:val="28"/>
        </w:rPr>
        <w:tab/>
      </w:r>
      <w:r w:rsidRPr="00334F42">
        <w:rPr>
          <w:rFonts w:ascii="Times New Roman" w:hAnsi="Times New Roman"/>
          <w:b/>
          <w:sz w:val="28"/>
          <w:szCs w:val="28"/>
        </w:rPr>
        <w:tab/>
      </w:r>
      <w:r w:rsidRPr="00334F42">
        <w:rPr>
          <w:rFonts w:ascii="Times New Roman" w:hAnsi="Times New Roman"/>
          <w:b/>
          <w:sz w:val="28"/>
          <w:szCs w:val="28"/>
        </w:rPr>
        <w:tab/>
        <w:t xml:space="preserve">     </w:t>
      </w:r>
      <w:r w:rsidRPr="00334F42">
        <w:rPr>
          <w:rFonts w:ascii="Times New Roman" w:hAnsi="Times New Roman"/>
          <w:b/>
          <w:sz w:val="28"/>
          <w:szCs w:val="28"/>
        </w:rPr>
        <w:tab/>
      </w:r>
      <w:r w:rsidRPr="00334F42">
        <w:rPr>
          <w:rFonts w:ascii="Times New Roman" w:hAnsi="Times New Roman"/>
          <w:b/>
          <w:sz w:val="28"/>
          <w:szCs w:val="28"/>
        </w:rPr>
        <w:tab/>
      </w:r>
      <w:r>
        <w:rPr>
          <w:rFonts w:ascii="Times New Roman" w:hAnsi="Times New Roman"/>
          <w:b/>
          <w:sz w:val="28"/>
          <w:szCs w:val="28"/>
        </w:rPr>
        <w:tab/>
      </w:r>
      <w:r w:rsidRPr="00334F42">
        <w:rPr>
          <w:rFonts w:ascii="Times New Roman" w:hAnsi="Times New Roman"/>
          <w:b/>
          <w:sz w:val="28"/>
          <w:szCs w:val="28"/>
        </w:rPr>
        <w:t>SENAT</w:t>
      </w:r>
    </w:p>
    <w:p w:rsidR="00DD673D" w:rsidRPr="00334F42" w:rsidRDefault="00DD673D" w:rsidP="00DD673D">
      <w:pPr>
        <w:pStyle w:val="Heading2"/>
        <w:spacing w:after="0"/>
        <w:rPr>
          <w:rFonts w:ascii="Times New Roman" w:hAnsi="Times New Roman"/>
          <w:sz w:val="28"/>
          <w:szCs w:val="28"/>
        </w:rPr>
      </w:pPr>
      <w:r w:rsidRPr="00334F42">
        <w:rPr>
          <w:rFonts w:ascii="Times New Roman" w:hAnsi="Times New Roman"/>
          <w:sz w:val="28"/>
          <w:szCs w:val="28"/>
        </w:rPr>
        <w:t xml:space="preserve">Comisia pentru drepturile omului, culte          </w:t>
      </w:r>
      <w:r>
        <w:rPr>
          <w:rFonts w:ascii="Times New Roman" w:hAnsi="Times New Roman"/>
          <w:sz w:val="28"/>
          <w:szCs w:val="28"/>
        </w:rPr>
        <w:t xml:space="preserve">  </w:t>
      </w:r>
      <w:r>
        <w:rPr>
          <w:rFonts w:ascii="Times New Roman" w:hAnsi="Times New Roman"/>
          <w:sz w:val="28"/>
          <w:szCs w:val="28"/>
        </w:rPr>
        <w:tab/>
      </w:r>
      <w:r w:rsidRPr="00334F42">
        <w:rPr>
          <w:rFonts w:ascii="Times New Roman" w:hAnsi="Times New Roman"/>
          <w:sz w:val="28"/>
          <w:szCs w:val="28"/>
        </w:rPr>
        <w:t xml:space="preserve">Comisia pentru drepturile omului, </w:t>
      </w:r>
    </w:p>
    <w:p w:rsidR="00DD673D" w:rsidRPr="00334F42" w:rsidRDefault="00DD673D" w:rsidP="00DD673D">
      <w:pPr>
        <w:pStyle w:val="Heading2"/>
        <w:spacing w:after="0" w:line="360" w:lineRule="auto"/>
        <w:rPr>
          <w:rFonts w:ascii="Times New Roman" w:hAnsi="Times New Roman"/>
          <w:sz w:val="28"/>
          <w:szCs w:val="28"/>
        </w:rPr>
      </w:pPr>
      <w:proofErr w:type="gramStart"/>
      <w:r w:rsidRPr="00334F42">
        <w:rPr>
          <w:rFonts w:ascii="Times New Roman" w:hAnsi="Times New Roman"/>
          <w:sz w:val="28"/>
          <w:szCs w:val="28"/>
        </w:rPr>
        <w:t>şi</w:t>
      </w:r>
      <w:proofErr w:type="gramEnd"/>
      <w:r w:rsidRPr="00334F42">
        <w:rPr>
          <w:rFonts w:ascii="Times New Roman" w:hAnsi="Times New Roman"/>
          <w:sz w:val="28"/>
          <w:szCs w:val="28"/>
        </w:rPr>
        <w:t xml:space="preserve"> problemele minorităţilor naţionale </w:t>
      </w:r>
      <w:r w:rsidRPr="00334F42">
        <w:rPr>
          <w:rFonts w:ascii="Times New Roman" w:hAnsi="Times New Roman"/>
          <w:sz w:val="28"/>
          <w:szCs w:val="28"/>
        </w:rPr>
        <w:tab/>
      </w:r>
      <w:r w:rsidRPr="00334F42">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r>
      <w:r w:rsidRPr="00334F42">
        <w:rPr>
          <w:rFonts w:ascii="Times New Roman" w:hAnsi="Times New Roman"/>
          <w:sz w:val="28"/>
          <w:szCs w:val="28"/>
        </w:rPr>
        <w:t xml:space="preserve">egalitate de şanse, culte şi minorităţi                                 </w:t>
      </w:r>
    </w:p>
    <w:p w:rsidR="003A7E5C" w:rsidRDefault="00DD673D" w:rsidP="00DD673D">
      <w:pPr>
        <w:spacing w:after="0" w:line="600" w:lineRule="auto"/>
        <w:rPr>
          <w:sz w:val="28"/>
          <w:szCs w:val="28"/>
        </w:rPr>
      </w:pPr>
      <w:r>
        <w:rPr>
          <w:rFonts w:ascii="Times New Roman" w:hAnsi="Times New Roman"/>
          <w:b/>
          <w:sz w:val="28"/>
          <w:szCs w:val="28"/>
        </w:rPr>
        <w:t>4c-6</w:t>
      </w:r>
      <w:r w:rsidRPr="00334F42">
        <w:rPr>
          <w:rFonts w:ascii="Times New Roman" w:hAnsi="Times New Roman"/>
          <w:b/>
          <w:sz w:val="28"/>
          <w:szCs w:val="28"/>
        </w:rPr>
        <w:t>/</w:t>
      </w:r>
      <w:r w:rsidR="00DD6911">
        <w:rPr>
          <w:rFonts w:ascii="Times New Roman" w:hAnsi="Times New Roman"/>
          <w:b/>
          <w:sz w:val="28"/>
          <w:szCs w:val="28"/>
        </w:rPr>
        <w:t>68</w:t>
      </w:r>
      <w:r w:rsidRPr="00334F42">
        <w:rPr>
          <w:rFonts w:ascii="Times New Roman" w:hAnsi="Times New Roman"/>
          <w:b/>
          <w:sz w:val="28"/>
          <w:szCs w:val="28"/>
        </w:rPr>
        <w:t>/</w:t>
      </w:r>
      <w:r w:rsidR="00DD6911">
        <w:rPr>
          <w:rFonts w:ascii="Times New Roman" w:hAnsi="Times New Roman"/>
          <w:b/>
          <w:sz w:val="28"/>
          <w:szCs w:val="28"/>
        </w:rPr>
        <w:t>11</w:t>
      </w:r>
      <w:r>
        <w:rPr>
          <w:rFonts w:ascii="Times New Roman" w:hAnsi="Times New Roman"/>
          <w:b/>
          <w:sz w:val="28"/>
          <w:szCs w:val="28"/>
        </w:rPr>
        <w:t xml:space="preserve"> februarie 2019</w:t>
      </w:r>
      <w:r w:rsidRPr="00334F42">
        <w:rPr>
          <w:rFonts w:ascii="Times New Roman" w:hAnsi="Times New Roman"/>
          <w:b/>
          <w:sz w:val="28"/>
          <w:szCs w:val="28"/>
        </w:rPr>
        <w:tab/>
        <w:t xml:space="preserve"> </w:t>
      </w:r>
      <w:r w:rsidRPr="00334F42">
        <w:rPr>
          <w:rFonts w:ascii="Times New Roman" w:hAnsi="Times New Roman"/>
          <w:b/>
          <w:sz w:val="28"/>
          <w:szCs w:val="28"/>
        </w:rPr>
        <w:tab/>
        <w:t xml:space="preserve">            </w:t>
      </w:r>
      <w:r w:rsidRPr="00334F42">
        <w:rPr>
          <w:sz w:val="28"/>
          <w:szCs w:val="28"/>
        </w:rPr>
        <w:t xml:space="preserve">  </w:t>
      </w:r>
      <w:r>
        <w:rPr>
          <w:sz w:val="28"/>
          <w:szCs w:val="28"/>
        </w:rPr>
        <w:tab/>
      </w:r>
      <w:r w:rsidRPr="00334F42">
        <w:rPr>
          <w:rFonts w:ascii="Times New Roman" w:hAnsi="Times New Roman"/>
          <w:b/>
          <w:sz w:val="28"/>
          <w:szCs w:val="28"/>
        </w:rPr>
        <w:t>XXVI/</w:t>
      </w:r>
      <w:r w:rsidR="00277C1B">
        <w:rPr>
          <w:rFonts w:ascii="Times New Roman" w:hAnsi="Times New Roman"/>
          <w:b/>
          <w:sz w:val="28"/>
          <w:szCs w:val="28"/>
        </w:rPr>
        <w:t>71</w:t>
      </w:r>
      <w:r w:rsidRPr="00334F42">
        <w:rPr>
          <w:rFonts w:ascii="Times New Roman" w:hAnsi="Times New Roman"/>
          <w:b/>
          <w:sz w:val="28"/>
          <w:szCs w:val="28"/>
        </w:rPr>
        <w:t>/</w:t>
      </w:r>
      <w:r w:rsidR="00DD6911">
        <w:rPr>
          <w:rFonts w:ascii="Times New Roman" w:hAnsi="Times New Roman"/>
          <w:b/>
          <w:sz w:val="28"/>
          <w:szCs w:val="28"/>
        </w:rPr>
        <w:t>11</w:t>
      </w:r>
      <w:r>
        <w:rPr>
          <w:rFonts w:ascii="Times New Roman" w:hAnsi="Times New Roman"/>
          <w:b/>
          <w:sz w:val="28"/>
          <w:szCs w:val="28"/>
        </w:rPr>
        <w:t xml:space="preserve"> februarie 2019</w:t>
      </w:r>
      <w:r w:rsidRPr="00334F42">
        <w:rPr>
          <w:sz w:val="28"/>
          <w:szCs w:val="28"/>
        </w:rPr>
        <w:t xml:space="preserve">        </w:t>
      </w:r>
    </w:p>
    <w:p w:rsidR="00DD673D" w:rsidRPr="00334F42" w:rsidRDefault="00DD673D" w:rsidP="00DD673D">
      <w:pPr>
        <w:spacing w:after="0" w:line="600" w:lineRule="auto"/>
        <w:rPr>
          <w:sz w:val="28"/>
          <w:szCs w:val="28"/>
        </w:rPr>
      </w:pPr>
      <w:r w:rsidRPr="00334F42">
        <w:rPr>
          <w:sz w:val="28"/>
          <w:szCs w:val="28"/>
        </w:rPr>
        <w:t xml:space="preserve">      </w:t>
      </w:r>
    </w:p>
    <w:p w:rsidR="00DD673D" w:rsidRPr="00334F42" w:rsidRDefault="00DD673D" w:rsidP="00DD673D">
      <w:pPr>
        <w:pStyle w:val="Heading3"/>
        <w:spacing w:before="0" w:beforeAutospacing="0" w:after="0" w:afterAutospacing="0"/>
        <w:rPr>
          <w:b w:val="0"/>
          <w:sz w:val="28"/>
          <w:szCs w:val="28"/>
        </w:rPr>
      </w:pPr>
      <w:r w:rsidRPr="00334F42">
        <w:rPr>
          <w:b w:val="0"/>
          <w:sz w:val="28"/>
          <w:szCs w:val="28"/>
        </w:rPr>
        <w:t>Domnului deputat</w:t>
      </w:r>
      <w:r w:rsidRPr="00334F42">
        <w:rPr>
          <w:b w:val="0"/>
          <w:sz w:val="28"/>
          <w:szCs w:val="28"/>
        </w:rPr>
        <w:tab/>
      </w:r>
      <w:r w:rsidRPr="00334F42">
        <w:rPr>
          <w:b w:val="0"/>
          <w:sz w:val="28"/>
          <w:szCs w:val="28"/>
        </w:rPr>
        <w:tab/>
      </w:r>
      <w:r w:rsidRPr="00334F42">
        <w:rPr>
          <w:b w:val="0"/>
          <w:sz w:val="28"/>
          <w:szCs w:val="28"/>
        </w:rPr>
        <w:tab/>
      </w:r>
      <w:r w:rsidRPr="00334F42">
        <w:rPr>
          <w:b w:val="0"/>
          <w:sz w:val="28"/>
          <w:szCs w:val="28"/>
        </w:rPr>
        <w:tab/>
      </w:r>
      <w:r w:rsidRPr="00334F42">
        <w:rPr>
          <w:b w:val="0"/>
          <w:sz w:val="28"/>
          <w:szCs w:val="28"/>
        </w:rPr>
        <w:tab/>
        <w:t xml:space="preserve">   </w:t>
      </w:r>
      <w:r>
        <w:rPr>
          <w:b w:val="0"/>
          <w:sz w:val="28"/>
          <w:szCs w:val="28"/>
        </w:rPr>
        <w:tab/>
      </w:r>
      <w:r w:rsidRPr="00334F42">
        <w:rPr>
          <w:b w:val="0"/>
          <w:sz w:val="28"/>
          <w:szCs w:val="28"/>
        </w:rPr>
        <w:t>Domnului senator</w:t>
      </w:r>
    </w:p>
    <w:p w:rsidR="00DD673D" w:rsidRPr="00334F42" w:rsidRDefault="00DD673D" w:rsidP="00DD673D">
      <w:pPr>
        <w:pStyle w:val="Heading3"/>
        <w:spacing w:before="0" w:beforeAutospacing="0" w:after="0" w:afterAutospacing="0"/>
        <w:ind w:firstLine="426"/>
        <w:rPr>
          <w:i/>
          <w:sz w:val="28"/>
          <w:szCs w:val="28"/>
        </w:rPr>
      </w:pPr>
      <w:proofErr w:type="gramStart"/>
      <w:r>
        <w:rPr>
          <w:i/>
          <w:sz w:val="28"/>
          <w:szCs w:val="28"/>
        </w:rPr>
        <w:t>LAZĂR  Sorin</w:t>
      </w:r>
      <w:proofErr w:type="gramEnd"/>
      <w:r w:rsidRPr="00334F42">
        <w:rPr>
          <w:i/>
          <w:sz w:val="28"/>
          <w:szCs w:val="28"/>
        </w:rPr>
        <w:t>,</w:t>
      </w:r>
      <w:r w:rsidRPr="00334F42">
        <w:rPr>
          <w:i/>
          <w:sz w:val="28"/>
          <w:szCs w:val="28"/>
        </w:rPr>
        <w:tab/>
      </w:r>
      <w:r w:rsidRPr="00334F42">
        <w:rPr>
          <w:i/>
          <w:sz w:val="28"/>
          <w:szCs w:val="28"/>
        </w:rPr>
        <w:tab/>
      </w:r>
      <w:r w:rsidRPr="00334F42">
        <w:rPr>
          <w:i/>
          <w:sz w:val="28"/>
          <w:szCs w:val="28"/>
        </w:rPr>
        <w:tab/>
        <w:t xml:space="preserve">                </w:t>
      </w:r>
      <w:r>
        <w:rPr>
          <w:i/>
          <w:sz w:val="28"/>
          <w:szCs w:val="28"/>
        </w:rPr>
        <w:tab/>
      </w:r>
      <w:r>
        <w:rPr>
          <w:i/>
          <w:sz w:val="28"/>
          <w:szCs w:val="28"/>
        </w:rPr>
        <w:tab/>
        <w:t>Viorel  I. ARCAŞ</w:t>
      </w:r>
      <w:r w:rsidRPr="00334F42">
        <w:rPr>
          <w:i/>
          <w:sz w:val="28"/>
          <w:szCs w:val="28"/>
        </w:rPr>
        <w:t>,</w:t>
      </w:r>
    </w:p>
    <w:p w:rsidR="00DD673D" w:rsidRDefault="00DD673D" w:rsidP="00DD673D">
      <w:pPr>
        <w:pStyle w:val="Heading3"/>
        <w:spacing w:before="0" w:beforeAutospacing="0" w:after="0" w:afterAutospacing="0"/>
        <w:ind w:left="4320" w:hanging="4320"/>
        <w:rPr>
          <w:b w:val="0"/>
          <w:sz w:val="28"/>
          <w:szCs w:val="28"/>
        </w:rPr>
      </w:pPr>
      <w:r w:rsidRPr="00334F42">
        <w:rPr>
          <w:b w:val="0"/>
          <w:sz w:val="28"/>
          <w:szCs w:val="28"/>
        </w:rPr>
        <w:t xml:space="preserve">Preşedintele Comisiei pentru buget, </w:t>
      </w:r>
      <w:r w:rsidRPr="00334F42">
        <w:rPr>
          <w:b w:val="0"/>
          <w:sz w:val="28"/>
          <w:szCs w:val="28"/>
        </w:rPr>
        <w:tab/>
      </w:r>
      <w:r w:rsidRPr="00334F42">
        <w:rPr>
          <w:b w:val="0"/>
          <w:sz w:val="28"/>
          <w:szCs w:val="28"/>
        </w:rPr>
        <w:tab/>
        <w:t xml:space="preserve">  </w:t>
      </w:r>
      <w:r>
        <w:rPr>
          <w:b w:val="0"/>
          <w:sz w:val="28"/>
          <w:szCs w:val="28"/>
        </w:rPr>
        <w:tab/>
      </w:r>
      <w:r w:rsidRPr="00334F42">
        <w:rPr>
          <w:b w:val="0"/>
          <w:sz w:val="28"/>
          <w:szCs w:val="28"/>
        </w:rPr>
        <w:t xml:space="preserve"> Preşedintele Comisiei pentru buget</w:t>
      </w:r>
      <w:r>
        <w:rPr>
          <w:b w:val="0"/>
          <w:sz w:val="28"/>
          <w:szCs w:val="28"/>
        </w:rPr>
        <w:t>,</w:t>
      </w:r>
    </w:p>
    <w:p w:rsidR="00DD673D" w:rsidRDefault="00DD673D" w:rsidP="00DD673D">
      <w:pPr>
        <w:pStyle w:val="Heading3"/>
        <w:spacing w:before="0" w:beforeAutospacing="0" w:after="0" w:afterAutospacing="0"/>
        <w:rPr>
          <w:b w:val="0"/>
          <w:sz w:val="28"/>
          <w:szCs w:val="28"/>
        </w:rPr>
      </w:pPr>
      <w:proofErr w:type="gramStart"/>
      <w:r>
        <w:rPr>
          <w:b w:val="0"/>
          <w:sz w:val="28"/>
          <w:szCs w:val="28"/>
        </w:rPr>
        <w:t>finanţe</w:t>
      </w:r>
      <w:proofErr w:type="gramEnd"/>
      <w:r>
        <w:rPr>
          <w:b w:val="0"/>
          <w:sz w:val="28"/>
          <w:szCs w:val="28"/>
        </w:rPr>
        <w:t xml:space="preserve"> şi bănci </w:t>
      </w:r>
      <w:r>
        <w:rPr>
          <w:b w:val="0"/>
          <w:sz w:val="28"/>
          <w:szCs w:val="28"/>
        </w:rPr>
        <w:tab/>
      </w:r>
      <w:r>
        <w:rPr>
          <w:b w:val="0"/>
          <w:sz w:val="28"/>
          <w:szCs w:val="28"/>
        </w:rPr>
        <w:tab/>
      </w:r>
      <w:r>
        <w:rPr>
          <w:b w:val="0"/>
          <w:sz w:val="28"/>
          <w:szCs w:val="28"/>
        </w:rPr>
        <w:tab/>
      </w:r>
      <w:r>
        <w:rPr>
          <w:b w:val="0"/>
          <w:sz w:val="28"/>
          <w:szCs w:val="28"/>
        </w:rPr>
        <w:tab/>
      </w:r>
      <w:r>
        <w:rPr>
          <w:b w:val="0"/>
          <w:sz w:val="28"/>
          <w:szCs w:val="28"/>
        </w:rPr>
        <w:tab/>
        <w:t xml:space="preserve">  </w:t>
      </w:r>
      <w:r>
        <w:rPr>
          <w:b w:val="0"/>
          <w:sz w:val="28"/>
          <w:szCs w:val="28"/>
        </w:rPr>
        <w:tab/>
        <w:t xml:space="preserve"> finanţe, </w:t>
      </w:r>
      <w:r w:rsidRPr="00334F42">
        <w:rPr>
          <w:b w:val="0"/>
          <w:sz w:val="28"/>
          <w:szCs w:val="28"/>
        </w:rPr>
        <w:t xml:space="preserve">activitate bancară şi </w:t>
      </w:r>
    </w:p>
    <w:p w:rsidR="00DD673D" w:rsidRDefault="00DD673D" w:rsidP="00DD673D">
      <w:pPr>
        <w:pStyle w:val="Heading3"/>
        <w:spacing w:before="0" w:beforeAutospacing="0" w:after="0" w:afterAutospacing="0"/>
        <w:ind w:left="5040" w:firstLine="720"/>
        <w:rPr>
          <w:b w:val="0"/>
          <w:sz w:val="28"/>
          <w:szCs w:val="28"/>
        </w:rPr>
      </w:pPr>
      <w:r>
        <w:rPr>
          <w:b w:val="0"/>
          <w:sz w:val="28"/>
          <w:szCs w:val="28"/>
        </w:rPr>
        <w:t xml:space="preserve"> </w:t>
      </w:r>
      <w:proofErr w:type="gramStart"/>
      <w:r w:rsidRPr="00334F42">
        <w:rPr>
          <w:b w:val="0"/>
          <w:sz w:val="28"/>
          <w:szCs w:val="28"/>
        </w:rPr>
        <w:t>piată</w:t>
      </w:r>
      <w:proofErr w:type="gramEnd"/>
      <w:r w:rsidRPr="00334F42">
        <w:rPr>
          <w:b w:val="0"/>
          <w:sz w:val="28"/>
          <w:szCs w:val="28"/>
        </w:rPr>
        <w:t xml:space="preserve"> de capital</w:t>
      </w:r>
    </w:p>
    <w:p w:rsidR="003A7E5C" w:rsidRDefault="00DD673D" w:rsidP="00DD673D">
      <w:pPr>
        <w:pStyle w:val="Heading3"/>
        <w:spacing w:before="0" w:beforeAutospacing="0" w:after="0" w:afterAutospacing="0"/>
        <w:ind w:left="4320" w:firstLine="720"/>
        <w:rPr>
          <w:b w:val="0"/>
          <w:sz w:val="28"/>
          <w:szCs w:val="28"/>
        </w:rPr>
      </w:pPr>
      <w:r>
        <w:rPr>
          <w:b w:val="0"/>
          <w:sz w:val="28"/>
          <w:szCs w:val="28"/>
        </w:rPr>
        <w:t xml:space="preserve">   </w:t>
      </w:r>
      <w:r w:rsidRPr="00334F42">
        <w:rPr>
          <w:b w:val="0"/>
          <w:sz w:val="28"/>
          <w:szCs w:val="28"/>
        </w:rPr>
        <w:t xml:space="preserve">                             </w:t>
      </w:r>
    </w:p>
    <w:p w:rsidR="00DD673D" w:rsidRPr="00334F42" w:rsidRDefault="00DD673D" w:rsidP="00DD673D">
      <w:pPr>
        <w:pStyle w:val="Heading3"/>
        <w:spacing w:before="0" w:beforeAutospacing="0" w:after="0" w:afterAutospacing="0"/>
        <w:ind w:left="4320" w:firstLine="720"/>
        <w:rPr>
          <w:b w:val="0"/>
          <w:sz w:val="28"/>
          <w:szCs w:val="28"/>
        </w:rPr>
      </w:pPr>
      <w:r w:rsidRPr="00334F42">
        <w:rPr>
          <w:b w:val="0"/>
          <w:sz w:val="28"/>
          <w:szCs w:val="28"/>
        </w:rPr>
        <w:t xml:space="preserve">        </w:t>
      </w:r>
    </w:p>
    <w:p w:rsidR="00DD673D" w:rsidRPr="00221483" w:rsidRDefault="00DD673D" w:rsidP="00DD673D">
      <w:pPr>
        <w:pStyle w:val="Heading3"/>
        <w:spacing w:before="0" w:beforeAutospacing="0" w:after="0" w:afterAutospacing="0"/>
        <w:rPr>
          <w:b w:val="0"/>
          <w:sz w:val="28"/>
          <w:szCs w:val="28"/>
        </w:rPr>
      </w:pPr>
    </w:p>
    <w:p w:rsidR="00DD673D" w:rsidRPr="00D60C42" w:rsidRDefault="00DD673D" w:rsidP="00DD673D">
      <w:pPr>
        <w:pStyle w:val="Heading4"/>
        <w:spacing w:before="0" w:after="0"/>
        <w:jc w:val="center"/>
        <w:rPr>
          <w:sz w:val="32"/>
          <w:szCs w:val="32"/>
        </w:rPr>
      </w:pPr>
      <w:r w:rsidRPr="00D60C42">
        <w:rPr>
          <w:rFonts w:ascii="Times New Roman" w:hAnsi="Times New Roman"/>
          <w:sz w:val="32"/>
          <w:szCs w:val="32"/>
        </w:rPr>
        <w:t>AVIZ</w:t>
      </w:r>
      <w:r>
        <w:rPr>
          <w:rFonts w:ascii="Times New Roman" w:hAnsi="Times New Roman"/>
          <w:sz w:val="32"/>
          <w:szCs w:val="32"/>
        </w:rPr>
        <w:t xml:space="preserve"> COMUN</w:t>
      </w:r>
    </w:p>
    <w:p w:rsidR="003A7E5C" w:rsidRDefault="003A7E5C" w:rsidP="003A7E5C">
      <w:pPr>
        <w:spacing w:after="0"/>
        <w:jc w:val="center"/>
        <w:rPr>
          <w:rFonts w:ascii="Times New Roman" w:hAnsi="Times New Roman"/>
          <w:sz w:val="28"/>
          <w:szCs w:val="28"/>
          <w:lang w:val="ro-RO"/>
        </w:rPr>
      </w:pPr>
      <w:r w:rsidRPr="009E68CB">
        <w:rPr>
          <w:rFonts w:ascii="Times New Roman" w:hAnsi="Times New Roman"/>
          <w:sz w:val="28"/>
          <w:szCs w:val="28"/>
          <w:lang w:val="ro-RO"/>
        </w:rPr>
        <w:t>asupra proiectului Legii bugetului de stat pe anul 201</w:t>
      </w:r>
      <w:r>
        <w:rPr>
          <w:rFonts w:ascii="Times New Roman" w:hAnsi="Times New Roman"/>
          <w:sz w:val="28"/>
          <w:szCs w:val="28"/>
          <w:lang w:val="ro-RO"/>
        </w:rPr>
        <w:t>9</w:t>
      </w:r>
    </w:p>
    <w:p w:rsidR="003A7E5C" w:rsidRDefault="003A7E5C" w:rsidP="003A7E5C">
      <w:pPr>
        <w:spacing w:after="0"/>
        <w:jc w:val="center"/>
        <w:rPr>
          <w:rFonts w:ascii="Times New Roman" w:hAnsi="Times New Roman"/>
          <w:sz w:val="28"/>
          <w:szCs w:val="28"/>
          <w:lang w:val="ro-RO"/>
        </w:rPr>
      </w:pPr>
    </w:p>
    <w:p w:rsidR="003A7E5C" w:rsidRPr="00D60C42" w:rsidRDefault="003A7E5C" w:rsidP="003A7E5C">
      <w:pPr>
        <w:spacing w:after="0"/>
        <w:jc w:val="center"/>
      </w:pPr>
    </w:p>
    <w:p w:rsidR="003A7E5C" w:rsidRPr="009E68CB" w:rsidRDefault="003A7E5C" w:rsidP="003A7E5C">
      <w:pPr>
        <w:pStyle w:val="BodyText"/>
        <w:ind w:firstLine="1440"/>
        <w:rPr>
          <w:color w:val="FF0000"/>
          <w:szCs w:val="28"/>
        </w:rPr>
      </w:pPr>
      <w:r w:rsidRPr="009E68CB">
        <w:rPr>
          <w:szCs w:val="28"/>
        </w:rPr>
        <w:t>În c</w:t>
      </w:r>
      <w:r>
        <w:rPr>
          <w:szCs w:val="28"/>
        </w:rPr>
        <w:t>onformitate cu prevederile art.21</w:t>
      </w:r>
      <w:r w:rsidRPr="009E68CB">
        <w:rPr>
          <w:szCs w:val="28"/>
        </w:rPr>
        <w:t xml:space="preserve"> din Regulamentul </w:t>
      </w:r>
      <w:r>
        <w:rPr>
          <w:szCs w:val="28"/>
        </w:rPr>
        <w:t>activităţilor</w:t>
      </w:r>
      <w:r w:rsidRPr="009E68CB">
        <w:rPr>
          <w:szCs w:val="28"/>
        </w:rPr>
        <w:t xml:space="preserve"> comune ale Camerei Deputaţilor şi Senatului, </w:t>
      </w:r>
      <w:r>
        <w:rPr>
          <w:szCs w:val="28"/>
        </w:rPr>
        <w:t xml:space="preserve">republicat, </w:t>
      </w:r>
      <w:r w:rsidRPr="009E68CB">
        <w:rPr>
          <w:szCs w:val="28"/>
        </w:rPr>
        <w:t xml:space="preserve">Comisia pentru drepturile omului, culte şi problemele minorităţilor naţionale a Camerei Deputaţilor şi Comisia pentru drepturile omului, </w:t>
      </w:r>
      <w:r>
        <w:rPr>
          <w:szCs w:val="28"/>
        </w:rPr>
        <w:t xml:space="preserve">egalitate de şanse, </w:t>
      </w:r>
      <w:r w:rsidRPr="009E68CB">
        <w:rPr>
          <w:szCs w:val="28"/>
        </w:rPr>
        <w:t>culte şi minorită</w:t>
      </w:r>
      <w:r>
        <w:rPr>
          <w:szCs w:val="28"/>
        </w:rPr>
        <w:t>ţi a Senatului au fost sesizate,</w:t>
      </w:r>
      <w:r w:rsidRPr="009E68CB">
        <w:rPr>
          <w:szCs w:val="28"/>
        </w:rPr>
        <w:t xml:space="preserve"> spre dezbatere şi avizare</w:t>
      </w:r>
      <w:r>
        <w:rPr>
          <w:szCs w:val="28"/>
        </w:rPr>
        <w:t xml:space="preserve"> în procedură de urgenţă, </w:t>
      </w:r>
      <w:r w:rsidRPr="009E68CB">
        <w:rPr>
          <w:szCs w:val="28"/>
        </w:rPr>
        <w:t xml:space="preserve">cu </w:t>
      </w:r>
      <w:r>
        <w:rPr>
          <w:szCs w:val="28"/>
        </w:rPr>
        <w:t xml:space="preserve">proiectul </w:t>
      </w:r>
      <w:r w:rsidRPr="009E68CB">
        <w:rPr>
          <w:szCs w:val="28"/>
          <w:lang w:val="ro-RO"/>
        </w:rPr>
        <w:t>Legii bugetului de stat pe anul 201</w:t>
      </w:r>
      <w:r>
        <w:rPr>
          <w:szCs w:val="28"/>
          <w:lang w:val="ro-RO"/>
        </w:rPr>
        <w:t>9</w:t>
      </w:r>
      <w:r w:rsidRPr="009E68CB">
        <w:rPr>
          <w:szCs w:val="28"/>
        </w:rPr>
        <w:t xml:space="preserve">, </w:t>
      </w:r>
      <w:r>
        <w:rPr>
          <w:szCs w:val="28"/>
        </w:rPr>
        <w:t xml:space="preserve">înregistrat cu nr. </w:t>
      </w:r>
      <w:r w:rsidRPr="009E68CB">
        <w:rPr>
          <w:szCs w:val="28"/>
        </w:rPr>
        <w:t>PL-</w:t>
      </w:r>
      <w:proofErr w:type="gramStart"/>
      <w:r w:rsidRPr="009E68CB">
        <w:rPr>
          <w:szCs w:val="28"/>
        </w:rPr>
        <w:t xml:space="preserve">X </w:t>
      </w:r>
      <w:r>
        <w:rPr>
          <w:szCs w:val="28"/>
        </w:rPr>
        <w:t xml:space="preserve"> 26</w:t>
      </w:r>
      <w:proofErr w:type="gramEnd"/>
      <w:r>
        <w:rPr>
          <w:szCs w:val="28"/>
        </w:rPr>
        <w:t xml:space="preserve"> din 9 februarie 2019</w:t>
      </w:r>
      <w:r w:rsidRPr="009E68CB">
        <w:rPr>
          <w:szCs w:val="28"/>
        </w:rPr>
        <w:t xml:space="preserve">, respectiv </w:t>
      </w:r>
      <w:r>
        <w:rPr>
          <w:szCs w:val="28"/>
        </w:rPr>
        <w:t>cu nr</w:t>
      </w:r>
      <w:r w:rsidRPr="009B58BE">
        <w:rPr>
          <w:szCs w:val="28"/>
        </w:rPr>
        <w:t xml:space="preserve">. </w:t>
      </w:r>
      <w:proofErr w:type="gramStart"/>
      <w:r w:rsidRPr="009B58BE">
        <w:rPr>
          <w:szCs w:val="28"/>
        </w:rPr>
        <w:t>L</w:t>
      </w:r>
      <w:r>
        <w:rPr>
          <w:szCs w:val="28"/>
        </w:rPr>
        <w:t xml:space="preserve"> </w:t>
      </w:r>
      <w:r w:rsidR="00277C1B">
        <w:rPr>
          <w:szCs w:val="28"/>
        </w:rPr>
        <w:t>88</w:t>
      </w:r>
      <w:r>
        <w:rPr>
          <w:szCs w:val="28"/>
        </w:rPr>
        <w:t xml:space="preserve"> din 9 februarie 2019.</w:t>
      </w:r>
      <w:proofErr w:type="gramEnd"/>
    </w:p>
    <w:p w:rsidR="003A7E5C" w:rsidRPr="00B16025" w:rsidRDefault="003A7E5C" w:rsidP="003A7E5C">
      <w:pPr>
        <w:pStyle w:val="BodyText"/>
        <w:rPr>
          <w:szCs w:val="28"/>
        </w:rPr>
      </w:pPr>
      <w:r w:rsidRPr="009E68CB">
        <w:rPr>
          <w:szCs w:val="28"/>
        </w:rPr>
        <w:tab/>
      </w:r>
      <w:r w:rsidRPr="009E68CB">
        <w:rPr>
          <w:szCs w:val="28"/>
        </w:rPr>
        <w:tab/>
      </w:r>
      <w:r w:rsidRPr="00B16025">
        <w:rPr>
          <w:szCs w:val="28"/>
        </w:rPr>
        <w:t xml:space="preserve">Cele două comisii s-au întrunit în </w:t>
      </w:r>
      <w:r w:rsidRPr="00B16025">
        <w:rPr>
          <w:b/>
          <w:szCs w:val="28"/>
        </w:rPr>
        <w:t>şedinţă comună</w:t>
      </w:r>
      <w:r w:rsidRPr="00B16025">
        <w:rPr>
          <w:szCs w:val="28"/>
        </w:rPr>
        <w:t xml:space="preserve"> la Camera Deputaţilor, în ziua de </w:t>
      </w:r>
      <w:r>
        <w:rPr>
          <w:b/>
          <w:szCs w:val="28"/>
        </w:rPr>
        <w:t>11 februarie 2019</w:t>
      </w:r>
      <w:r w:rsidRPr="005F1EC2">
        <w:rPr>
          <w:szCs w:val="28"/>
        </w:rPr>
        <w:t xml:space="preserve">, începând cu ora </w:t>
      </w:r>
      <w:r>
        <w:rPr>
          <w:szCs w:val="28"/>
        </w:rPr>
        <w:t>15</w:t>
      </w:r>
      <w:proofErr w:type="gramStart"/>
      <w:r>
        <w:rPr>
          <w:szCs w:val="28"/>
        </w:rPr>
        <w:t>,00</w:t>
      </w:r>
      <w:proofErr w:type="gramEnd"/>
      <w:r w:rsidRPr="00B16025">
        <w:rPr>
          <w:szCs w:val="28"/>
        </w:rPr>
        <w:t xml:space="preserve">. </w:t>
      </w:r>
    </w:p>
    <w:p w:rsidR="003A7E5C" w:rsidRPr="00C9311E" w:rsidRDefault="003A7E5C" w:rsidP="003A7E5C">
      <w:pPr>
        <w:spacing w:line="240" w:lineRule="auto"/>
        <w:ind w:firstLine="1440"/>
        <w:jc w:val="both"/>
        <w:rPr>
          <w:rFonts w:ascii="Times New Roman" w:hAnsi="Times New Roman"/>
          <w:sz w:val="28"/>
          <w:szCs w:val="28"/>
        </w:rPr>
      </w:pPr>
      <w:r w:rsidRPr="00B16025">
        <w:rPr>
          <w:rFonts w:ascii="Times New Roman" w:hAnsi="Times New Roman"/>
          <w:sz w:val="28"/>
          <w:szCs w:val="28"/>
        </w:rPr>
        <w:t xml:space="preserve">La lucrările celor două comisii au participat:  </w:t>
      </w:r>
      <w:r w:rsidRPr="00277C1B">
        <w:rPr>
          <w:rFonts w:ascii="Times New Roman" w:hAnsi="Times New Roman"/>
          <w:sz w:val="28"/>
          <w:szCs w:val="28"/>
        </w:rPr>
        <w:t>de la Ministerul Justiţiei,</w:t>
      </w:r>
      <w:r w:rsidRPr="00D9099C">
        <w:rPr>
          <w:rFonts w:ascii="Times New Roman" w:hAnsi="Times New Roman"/>
          <w:color w:val="FF0000"/>
          <w:sz w:val="28"/>
          <w:szCs w:val="28"/>
        </w:rPr>
        <w:t xml:space="preserve"> </w:t>
      </w:r>
      <w:r w:rsidRPr="00277C1B">
        <w:rPr>
          <w:rFonts w:ascii="Times New Roman" w:hAnsi="Times New Roman"/>
          <w:sz w:val="28"/>
          <w:szCs w:val="28"/>
        </w:rPr>
        <w:t xml:space="preserve">doamna secretar </w:t>
      </w:r>
      <w:r w:rsidR="00277C1B" w:rsidRPr="00277C1B">
        <w:rPr>
          <w:rFonts w:ascii="Times New Roman" w:hAnsi="Times New Roman"/>
          <w:sz w:val="28"/>
          <w:szCs w:val="28"/>
        </w:rPr>
        <w:t xml:space="preserve">general adjunct Laura Ignat </w:t>
      </w:r>
      <w:r w:rsidRPr="00277C1B">
        <w:rPr>
          <w:rFonts w:ascii="Times New Roman" w:hAnsi="Times New Roman"/>
          <w:sz w:val="28"/>
          <w:szCs w:val="28"/>
        </w:rPr>
        <w:t xml:space="preserve">şi </w:t>
      </w:r>
      <w:r w:rsidR="00277C1B" w:rsidRPr="00277C1B">
        <w:rPr>
          <w:rFonts w:ascii="Times New Roman" w:hAnsi="Times New Roman"/>
          <w:sz w:val="28"/>
          <w:szCs w:val="28"/>
        </w:rPr>
        <w:t xml:space="preserve">domnul comisar şef de penitenciare Marian Dobrică, director general al </w:t>
      </w:r>
      <w:r w:rsidRPr="00277C1B">
        <w:rPr>
          <w:rFonts w:ascii="Times New Roman" w:hAnsi="Times New Roman"/>
          <w:sz w:val="28"/>
          <w:szCs w:val="28"/>
        </w:rPr>
        <w:t xml:space="preserve"> </w:t>
      </w:r>
      <w:r w:rsidR="00277C1B" w:rsidRPr="00277C1B">
        <w:rPr>
          <w:rFonts w:ascii="Times New Roman" w:hAnsi="Times New Roman"/>
          <w:sz w:val="28"/>
          <w:szCs w:val="28"/>
        </w:rPr>
        <w:t>Administraţiei</w:t>
      </w:r>
      <w:r w:rsidRPr="00277C1B">
        <w:rPr>
          <w:rFonts w:ascii="Times New Roman" w:hAnsi="Times New Roman"/>
          <w:sz w:val="28"/>
          <w:szCs w:val="28"/>
        </w:rPr>
        <w:t xml:space="preserve"> Naţional</w:t>
      </w:r>
      <w:r w:rsidR="00277C1B" w:rsidRPr="00277C1B">
        <w:rPr>
          <w:rFonts w:ascii="Times New Roman" w:hAnsi="Times New Roman"/>
          <w:sz w:val="28"/>
          <w:szCs w:val="28"/>
        </w:rPr>
        <w:t>e a Penitenciarelor;</w:t>
      </w:r>
      <w:r w:rsidRPr="00D9099C">
        <w:rPr>
          <w:rFonts w:ascii="Times New Roman" w:hAnsi="Times New Roman"/>
          <w:color w:val="FF0000"/>
          <w:sz w:val="28"/>
          <w:szCs w:val="28"/>
        </w:rPr>
        <w:t xml:space="preserve"> </w:t>
      </w:r>
      <w:r w:rsidR="00277C1B" w:rsidRPr="00277C1B">
        <w:rPr>
          <w:rFonts w:ascii="Times New Roman" w:hAnsi="Times New Roman"/>
          <w:sz w:val="28"/>
          <w:szCs w:val="28"/>
        </w:rPr>
        <w:t>domnul Toni Greblă, secretar general al Guvernului; de la Secretariatul de Stat pentru Culte, domnul secretar de stat Victor Opaschi şi domnul director Andrei Ungar;</w:t>
      </w:r>
      <w:r w:rsidR="00277C1B">
        <w:rPr>
          <w:rFonts w:ascii="Times New Roman" w:hAnsi="Times New Roman"/>
          <w:color w:val="FF0000"/>
          <w:sz w:val="28"/>
          <w:szCs w:val="28"/>
        </w:rPr>
        <w:t xml:space="preserve">  </w:t>
      </w:r>
      <w:r w:rsidRPr="00277C1B">
        <w:rPr>
          <w:rFonts w:ascii="Times New Roman" w:hAnsi="Times New Roman"/>
          <w:sz w:val="28"/>
          <w:szCs w:val="28"/>
          <w:lang w:val="ro-RO"/>
        </w:rPr>
        <w:t xml:space="preserve">de la Consiliul Naţional pentru Combaterea Discriminării, </w:t>
      </w:r>
      <w:r w:rsidR="00277C1B" w:rsidRPr="00277C1B">
        <w:rPr>
          <w:rFonts w:ascii="Times New Roman" w:hAnsi="Times New Roman"/>
          <w:sz w:val="28"/>
          <w:szCs w:val="28"/>
          <w:lang w:val="ro-RO"/>
        </w:rPr>
        <w:t>doamna vicepreşedintă Tatina Sandu</w:t>
      </w:r>
      <w:r w:rsidRPr="00277C1B">
        <w:rPr>
          <w:rFonts w:ascii="Times New Roman" w:hAnsi="Times New Roman"/>
          <w:sz w:val="28"/>
          <w:szCs w:val="28"/>
          <w:lang w:val="ro-RO"/>
        </w:rPr>
        <w:t>;</w:t>
      </w:r>
      <w:r w:rsidRPr="00D9099C">
        <w:rPr>
          <w:rFonts w:ascii="Times New Roman" w:hAnsi="Times New Roman"/>
          <w:color w:val="FF0000"/>
          <w:sz w:val="28"/>
          <w:szCs w:val="28"/>
          <w:lang w:val="ro-RO"/>
        </w:rPr>
        <w:t xml:space="preserve"> </w:t>
      </w:r>
      <w:r w:rsidR="00277C1B" w:rsidRPr="00277C1B">
        <w:rPr>
          <w:rFonts w:ascii="Times New Roman" w:hAnsi="Times New Roman"/>
          <w:sz w:val="28"/>
          <w:szCs w:val="28"/>
          <w:lang w:val="ro-RO"/>
        </w:rPr>
        <w:t xml:space="preserve">de la Consiliul de monitorizare a implementării Convenţiei privind drepturile persoanelor cu dizabilităţi, domnul preşedinte Florin Butnaru şi domnul Birişi Constantin, director al Direcţiei Financiare; </w:t>
      </w:r>
      <w:r w:rsidRPr="00277C1B">
        <w:rPr>
          <w:rFonts w:ascii="Times New Roman" w:hAnsi="Times New Roman"/>
          <w:sz w:val="28"/>
          <w:szCs w:val="28"/>
          <w:lang w:val="ro-RO"/>
        </w:rPr>
        <w:t>de la Ministerul Finanţelor Publice, doamn</w:t>
      </w:r>
      <w:r w:rsidR="00277C1B">
        <w:rPr>
          <w:rFonts w:ascii="Times New Roman" w:hAnsi="Times New Roman"/>
          <w:sz w:val="28"/>
          <w:szCs w:val="28"/>
          <w:lang w:val="ro-RO"/>
        </w:rPr>
        <w:t>ele</w:t>
      </w:r>
      <w:r w:rsidRPr="00277C1B">
        <w:rPr>
          <w:rFonts w:ascii="Times New Roman" w:hAnsi="Times New Roman"/>
          <w:sz w:val="28"/>
          <w:szCs w:val="28"/>
          <w:lang w:val="ro-RO"/>
        </w:rPr>
        <w:t xml:space="preserve"> consilier </w:t>
      </w:r>
      <w:r w:rsidR="00277C1B">
        <w:rPr>
          <w:rFonts w:ascii="Times New Roman" w:hAnsi="Times New Roman"/>
          <w:sz w:val="28"/>
          <w:szCs w:val="28"/>
          <w:lang w:val="ro-RO"/>
        </w:rPr>
        <w:t xml:space="preserve">Enache Raluca, Moise Nicoleta, Gheorghişor Claudia şi doamna expert </w:t>
      </w:r>
      <w:r w:rsidRPr="00277C1B">
        <w:rPr>
          <w:rFonts w:ascii="Times New Roman" w:hAnsi="Times New Roman"/>
          <w:sz w:val="28"/>
          <w:szCs w:val="28"/>
          <w:lang w:val="ro-RO"/>
        </w:rPr>
        <w:t>Monica Dumitrache</w:t>
      </w:r>
      <w:r>
        <w:rPr>
          <w:rFonts w:ascii="Times New Roman" w:hAnsi="Times New Roman"/>
          <w:sz w:val="28"/>
          <w:szCs w:val="28"/>
          <w:lang w:val="ro-RO"/>
        </w:rPr>
        <w:t xml:space="preserve">, </w:t>
      </w:r>
      <w:r w:rsidRPr="00C9311E">
        <w:rPr>
          <w:rFonts w:ascii="Times New Roman" w:hAnsi="Times New Roman"/>
          <w:sz w:val="28"/>
          <w:szCs w:val="28"/>
        </w:rPr>
        <w:t>care au prezentat opiniile şi propunerile asupra bugetelor proprii.</w:t>
      </w:r>
      <w:r w:rsidRPr="00C9311E">
        <w:rPr>
          <w:rFonts w:ascii="Times New Roman" w:hAnsi="Times New Roman"/>
          <w:sz w:val="28"/>
          <w:szCs w:val="28"/>
        </w:rPr>
        <w:tab/>
      </w:r>
    </w:p>
    <w:p w:rsidR="003A7E5C" w:rsidRPr="000C0941" w:rsidRDefault="003A7E5C" w:rsidP="003A7E5C">
      <w:pPr>
        <w:pStyle w:val="BodyText"/>
        <w:ind w:firstLine="1440"/>
        <w:rPr>
          <w:szCs w:val="28"/>
        </w:rPr>
      </w:pPr>
      <w:r w:rsidRPr="009E68CB">
        <w:rPr>
          <w:szCs w:val="28"/>
        </w:rPr>
        <w:lastRenderedPageBreak/>
        <w:t>În urma dezbaterilor</w:t>
      </w:r>
      <w:r>
        <w:rPr>
          <w:szCs w:val="28"/>
        </w:rPr>
        <w:t>,</w:t>
      </w:r>
      <w:r w:rsidRPr="009E68CB">
        <w:rPr>
          <w:szCs w:val="28"/>
        </w:rPr>
        <w:t xml:space="preserve"> membrii </w:t>
      </w:r>
      <w:r>
        <w:rPr>
          <w:szCs w:val="28"/>
        </w:rPr>
        <w:t>celor două comisii</w:t>
      </w:r>
      <w:r w:rsidRPr="009E68CB">
        <w:rPr>
          <w:szCs w:val="28"/>
        </w:rPr>
        <w:t xml:space="preserve"> au hotărât</w:t>
      </w:r>
      <w:r>
        <w:rPr>
          <w:szCs w:val="28"/>
        </w:rPr>
        <w:t xml:space="preserve">, cu </w:t>
      </w:r>
      <w:r w:rsidRPr="000C0941">
        <w:rPr>
          <w:szCs w:val="28"/>
        </w:rPr>
        <w:t>majoritate</w:t>
      </w:r>
      <w:r>
        <w:rPr>
          <w:szCs w:val="28"/>
        </w:rPr>
        <w:t xml:space="preserve"> de voturi, să acorde aviz favorabil </w:t>
      </w:r>
      <w:r w:rsidRPr="009E68CB">
        <w:rPr>
          <w:szCs w:val="28"/>
        </w:rPr>
        <w:t>proiectului Legii bugetului de stat pe anul 201</w:t>
      </w:r>
      <w:r w:rsidR="00D9099C">
        <w:rPr>
          <w:szCs w:val="28"/>
        </w:rPr>
        <w:t>9</w:t>
      </w:r>
      <w:r>
        <w:rPr>
          <w:szCs w:val="28"/>
        </w:rPr>
        <w:t xml:space="preserve">, </w:t>
      </w:r>
      <w:r w:rsidRPr="000C0941">
        <w:rPr>
          <w:szCs w:val="28"/>
        </w:rPr>
        <w:t>cu amendamente admise, prezentate în Anexa 1, şi cu amendamente respinse, prezentate în Anexa 2.</w:t>
      </w:r>
    </w:p>
    <w:p w:rsidR="003A7E5C" w:rsidRPr="000C0941" w:rsidRDefault="003A7E5C" w:rsidP="003A7E5C">
      <w:pPr>
        <w:pStyle w:val="BodyText"/>
        <w:ind w:firstLine="1440"/>
        <w:rPr>
          <w:szCs w:val="28"/>
        </w:rPr>
      </w:pPr>
      <w:r>
        <w:rPr>
          <w:szCs w:val="28"/>
        </w:rPr>
        <w:t xml:space="preserve">Pe ordonatorii principali de credite, membrii celor două comisii au hotărât, cu </w:t>
      </w:r>
      <w:r w:rsidRPr="000C0941">
        <w:rPr>
          <w:b/>
          <w:szCs w:val="28"/>
        </w:rPr>
        <w:t>majoritate de voturi</w:t>
      </w:r>
      <w:r>
        <w:rPr>
          <w:szCs w:val="28"/>
        </w:rPr>
        <w:t xml:space="preserve">, să acorde </w:t>
      </w:r>
      <w:r w:rsidRPr="000C0941">
        <w:rPr>
          <w:b/>
          <w:szCs w:val="28"/>
        </w:rPr>
        <w:t>aviz favorabil</w:t>
      </w:r>
      <w:r w:rsidRPr="000C0941">
        <w:rPr>
          <w:szCs w:val="28"/>
        </w:rPr>
        <w:t xml:space="preserve"> pentru Anexa 3/17 – Ministerul Justiţiei; pentru Anexa 3/13- Secretariatul General al Guvernului; pentru Anexa 3/42 - Consiliului Naţional pentru Combaterea Discriminării şi pentru </w:t>
      </w:r>
      <w:r w:rsidRPr="000C0941">
        <w:rPr>
          <w:szCs w:val="28"/>
          <w:lang w:val="ro-RO"/>
        </w:rPr>
        <w:t xml:space="preserve">Anexa 3/58 - Consiliului de monitorizare a implementării Convenţiei privind drepturile persoanelor cu dizabilităţi. </w:t>
      </w:r>
    </w:p>
    <w:p w:rsidR="003A7E5C" w:rsidRDefault="003A7E5C" w:rsidP="003A7E5C">
      <w:pPr>
        <w:pStyle w:val="BodyText"/>
        <w:ind w:firstLine="1440"/>
        <w:rPr>
          <w:b/>
          <w:szCs w:val="28"/>
          <w:lang w:val="ro-RO"/>
        </w:rPr>
      </w:pPr>
      <w:r w:rsidRPr="00B223A6">
        <w:rPr>
          <w:szCs w:val="28"/>
          <w:lang w:val="ro-RO"/>
        </w:rPr>
        <w:t xml:space="preserve">În raport de obiectul şi conţinutul său, </w:t>
      </w:r>
      <w:r>
        <w:rPr>
          <w:szCs w:val="28"/>
          <w:lang w:val="ro-RO"/>
        </w:rPr>
        <w:t>proiectul de lege</w:t>
      </w:r>
      <w:r w:rsidRPr="00B223A6">
        <w:rPr>
          <w:szCs w:val="28"/>
          <w:lang w:val="ro-RO"/>
        </w:rPr>
        <w:t xml:space="preserve"> face parte din categoria legilor </w:t>
      </w:r>
      <w:r>
        <w:rPr>
          <w:b/>
          <w:szCs w:val="28"/>
          <w:lang w:val="ro-RO"/>
        </w:rPr>
        <w:t>ordinare.</w:t>
      </w:r>
    </w:p>
    <w:p w:rsidR="003A7E5C" w:rsidRDefault="003A7E5C" w:rsidP="003A7E5C">
      <w:pPr>
        <w:pStyle w:val="BodyText"/>
        <w:ind w:firstLine="1440"/>
        <w:rPr>
          <w:szCs w:val="28"/>
          <w:lang w:val="ro-RO"/>
        </w:rPr>
      </w:pPr>
    </w:p>
    <w:p w:rsidR="003A7E5C" w:rsidRDefault="003A7E5C" w:rsidP="003A7E5C">
      <w:pPr>
        <w:spacing w:after="0"/>
        <w:jc w:val="both"/>
        <w:rPr>
          <w:color w:val="000000"/>
          <w:szCs w:val="28"/>
        </w:rPr>
      </w:pPr>
    </w:p>
    <w:p w:rsidR="0087478F" w:rsidRDefault="0087478F" w:rsidP="003A7E5C">
      <w:pPr>
        <w:spacing w:after="0"/>
        <w:jc w:val="both"/>
        <w:rPr>
          <w:color w:val="000000"/>
          <w:szCs w:val="28"/>
        </w:rPr>
      </w:pPr>
    </w:p>
    <w:p w:rsidR="003A7E5C" w:rsidRPr="009E68CB" w:rsidRDefault="003A7E5C" w:rsidP="003A7E5C">
      <w:pPr>
        <w:spacing w:after="0"/>
        <w:jc w:val="both"/>
        <w:rPr>
          <w:color w:val="000000"/>
          <w:szCs w:val="28"/>
        </w:rPr>
      </w:pPr>
    </w:p>
    <w:p w:rsidR="00D9099C" w:rsidRDefault="003A7E5C" w:rsidP="00D9099C">
      <w:pPr>
        <w:spacing w:after="0" w:line="480" w:lineRule="auto"/>
        <w:ind w:left="720"/>
        <w:jc w:val="both"/>
        <w:rPr>
          <w:rFonts w:ascii="Times New Roman" w:hAnsi="Times New Roman"/>
          <w:b/>
          <w:sz w:val="28"/>
          <w:szCs w:val="28"/>
          <w:lang w:val="ro-RO"/>
        </w:rPr>
      </w:pPr>
      <w:r>
        <w:rPr>
          <w:rFonts w:ascii="Times New Roman" w:hAnsi="Times New Roman"/>
          <w:b/>
          <w:sz w:val="28"/>
          <w:szCs w:val="28"/>
          <w:lang w:val="ro-RO"/>
        </w:rPr>
        <w:t xml:space="preserve">  </w:t>
      </w:r>
      <w:r>
        <w:rPr>
          <w:rFonts w:ascii="Times New Roman" w:hAnsi="Times New Roman"/>
          <w:b/>
          <w:sz w:val="28"/>
          <w:szCs w:val="28"/>
          <w:lang w:val="ro-RO"/>
        </w:rPr>
        <w:tab/>
      </w:r>
      <w:r w:rsidR="00D9099C" w:rsidRPr="009E68CB">
        <w:rPr>
          <w:rFonts w:ascii="Times New Roman" w:hAnsi="Times New Roman"/>
          <w:b/>
          <w:sz w:val="28"/>
          <w:szCs w:val="28"/>
          <w:lang w:val="ro-RO"/>
        </w:rPr>
        <w:t xml:space="preserve">PREŞEDINTE, </w:t>
      </w:r>
      <w:r w:rsidR="00D9099C" w:rsidRPr="009E68CB">
        <w:rPr>
          <w:rFonts w:ascii="Times New Roman" w:hAnsi="Times New Roman"/>
          <w:b/>
          <w:sz w:val="28"/>
          <w:szCs w:val="28"/>
          <w:lang w:val="ro-RO"/>
        </w:rPr>
        <w:tab/>
      </w:r>
      <w:r w:rsidR="00D9099C" w:rsidRPr="009E68CB">
        <w:rPr>
          <w:rFonts w:ascii="Times New Roman" w:hAnsi="Times New Roman"/>
          <w:b/>
          <w:sz w:val="28"/>
          <w:szCs w:val="28"/>
          <w:lang w:val="ro-RO"/>
        </w:rPr>
        <w:tab/>
      </w:r>
      <w:r w:rsidR="00D9099C">
        <w:rPr>
          <w:rFonts w:ascii="Times New Roman" w:hAnsi="Times New Roman"/>
          <w:b/>
          <w:sz w:val="28"/>
          <w:szCs w:val="28"/>
          <w:lang w:val="ro-RO"/>
        </w:rPr>
        <w:t xml:space="preserve"> </w:t>
      </w:r>
      <w:r w:rsidR="00D9099C">
        <w:rPr>
          <w:rFonts w:ascii="Times New Roman" w:hAnsi="Times New Roman"/>
          <w:b/>
          <w:sz w:val="28"/>
          <w:szCs w:val="28"/>
          <w:lang w:val="ro-RO"/>
        </w:rPr>
        <w:tab/>
      </w:r>
      <w:r w:rsidR="00D9099C">
        <w:rPr>
          <w:rFonts w:ascii="Times New Roman" w:hAnsi="Times New Roman"/>
          <w:b/>
          <w:sz w:val="28"/>
          <w:szCs w:val="28"/>
          <w:lang w:val="ro-RO"/>
        </w:rPr>
        <w:tab/>
        <w:t xml:space="preserve">           </w:t>
      </w:r>
      <w:r w:rsidR="00D9099C" w:rsidRPr="009E68CB">
        <w:rPr>
          <w:rFonts w:ascii="Times New Roman" w:hAnsi="Times New Roman"/>
          <w:b/>
          <w:sz w:val="28"/>
          <w:szCs w:val="28"/>
          <w:lang w:val="ro-RO"/>
        </w:rPr>
        <w:t xml:space="preserve">PREŞEDINTE, </w:t>
      </w:r>
      <w:r w:rsidR="00D9099C" w:rsidRPr="009E68CB">
        <w:rPr>
          <w:rFonts w:ascii="Times New Roman" w:hAnsi="Times New Roman"/>
          <w:b/>
          <w:sz w:val="28"/>
          <w:szCs w:val="28"/>
          <w:lang w:val="ro-RO"/>
        </w:rPr>
        <w:tab/>
      </w:r>
    </w:p>
    <w:p w:rsidR="00D9099C" w:rsidRDefault="00D9099C" w:rsidP="00D9099C">
      <w:pPr>
        <w:spacing w:after="0" w:line="240" w:lineRule="auto"/>
        <w:ind w:left="720"/>
        <w:jc w:val="both"/>
        <w:rPr>
          <w:rFonts w:ascii="Times New Roman" w:hAnsi="Times New Roman"/>
          <w:b/>
          <w:sz w:val="28"/>
          <w:szCs w:val="28"/>
          <w:lang w:val="ro-RO"/>
        </w:rPr>
      </w:pPr>
      <w:r w:rsidRPr="009E68CB">
        <w:rPr>
          <w:rFonts w:ascii="Times New Roman" w:hAnsi="Times New Roman"/>
          <w:b/>
          <w:sz w:val="28"/>
          <w:szCs w:val="28"/>
          <w:lang w:val="ro-RO"/>
        </w:rPr>
        <w:tab/>
      </w:r>
      <w:r>
        <w:rPr>
          <w:rFonts w:ascii="Times New Roman" w:hAnsi="Times New Roman"/>
          <w:b/>
          <w:sz w:val="28"/>
          <w:szCs w:val="28"/>
          <w:lang w:val="ro-RO"/>
        </w:rPr>
        <w:t xml:space="preserve">    Deputat</w:t>
      </w:r>
      <w:r w:rsidRPr="009E68CB">
        <w:rPr>
          <w:rFonts w:ascii="Times New Roman" w:hAnsi="Times New Roman"/>
          <w:b/>
          <w:sz w:val="28"/>
          <w:szCs w:val="28"/>
          <w:lang w:val="ro-RO"/>
        </w:rPr>
        <w:tab/>
      </w:r>
      <w:r>
        <w:rPr>
          <w:rFonts w:ascii="Times New Roman" w:hAnsi="Times New Roman"/>
          <w:b/>
          <w:sz w:val="28"/>
          <w:szCs w:val="28"/>
          <w:lang w:val="ro-RO"/>
        </w:rPr>
        <w:tab/>
      </w:r>
      <w:r>
        <w:rPr>
          <w:rFonts w:ascii="Times New Roman" w:hAnsi="Times New Roman"/>
          <w:b/>
          <w:sz w:val="28"/>
          <w:szCs w:val="28"/>
          <w:lang w:val="ro-RO"/>
        </w:rPr>
        <w:tab/>
      </w:r>
      <w:r>
        <w:rPr>
          <w:rFonts w:ascii="Times New Roman" w:hAnsi="Times New Roman"/>
          <w:b/>
          <w:sz w:val="28"/>
          <w:szCs w:val="28"/>
          <w:lang w:val="ro-RO"/>
        </w:rPr>
        <w:tab/>
        <w:t xml:space="preserve">            </w:t>
      </w:r>
      <w:r>
        <w:rPr>
          <w:rFonts w:ascii="Times New Roman" w:hAnsi="Times New Roman"/>
          <w:b/>
          <w:sz w:val="28"/>
          <w:szCs w:val="28"/>
          <w:lang w:val="ro-RO"/>
        </w:rPr>
        <w:tab/>
        <w:t xml:space="preserve">        Senator</w:t>
      </w:r>
      <w:r w:rsidRPr="009E68CB">
        <w:rPr>
          <w:rFonts w:ascii="Times New Roman" w:hAnsi="Times New Roman"/>
          <w:b/>
          <w:sz w:val="28"/>
          <w:szCs w:val="28"/>
          <w:lang w:val="ro-RO"/>
        </w:rPr>
        <w:tab/>
        <w:t xml:space="preserve">   </w:t>
      </w:r>
    </w:p>
    <w:p w:rsidR="00D9099C" w:rsidRDefault="00D9099C" w:rsidP="00D9099C">
      <w:pPr>
        <w:spacing w:after="0" w:line="360" w:lineRule="auto"/>
        <w:ind w:left="720"/>
        <w:rPr>
          <w:rFonts w:ascii="Times New Roman" w:hAnsi="Times New Roman"/>
          <w:b/>
          <w:sz w:val="28"/>
          <w:szCs w:val="28"/>
          <w:lang w:val="ro-RO"/>
        </w:rPr>
      </w:pPr>
      <w:r>
        <w:rPr>
          <w:rFonts w:ascii="Times New Roman" w:hAnsi="Times New Roman"/>
          <w:b/>
          <w:sz w:val="28"/>
          <w:szCs w:val="28"/>
          <w:lang w:val="ro-RO"/>
        </w:rPr>
        <w:t xml:space="preserve">          Iusein IBRAM</w:t>
      </w:r>
      <w:r w:rsidRPr="009E68CB">
        <w:rPr>
          <w:rFonts w:ascii="Times New Roman" w:hAnsi="Times New Roman"/>
          <w:b/>
          <w:sz w:val="28"/>
          <w:szCs w:val="28"/>
          <w:lang w:val="ro-RO"/>
        </w:rPr>
        <w:t xml:space="preserve">    </w:t>
      </w:r>
      <w:r>
        <w:rPr>
          <w:rFonts w:ascii="Times New Roman" w:hAnsi="Times New Roman"/>
          <w:b/>
          <w:sz w:val="28"/>
          <w:szCs w:val="28"/>
          <w:lang w:val="ro-RO"/>
        </w:rPr>
        <w:tab/>
      </w:r>
      <w:r>
        <w:rPr>
          <w:rFonts w:ascii="Times New Roman" w:hAnsi="Times New Roman"/>
          <w:b/>
          <w:sz w:val="28"/>
          <w:szCs w:val="28"/>
          <w:lang w:val="ro-RO"/>
        </w:rPr>
        <w:tab/>
      </w:r>
      <w:r>
        <w:rPr>
          <w:rFonts w:ascii="Times New Roman" w:hAnsi="Times New Roman"/>
          <w:b/>
          <w:sz w:val="28"/>
          <w:szCs w:val="28"/>
          <w:lang w:val="ro-RO"/>
        </w:rPr>
        <w:tab/>
        <w:t xml:space="preserve">           Dorin-Valeriu BĂDULESCU</w:t>
      </w:r>
      <w:r w:rsidRPr="009E68CB">
        <w:rPr>
          <w:rFonts w:ascii="Times New Roman" w:hAnsi="Times New Roman"/>
          <w:b/>
          <w:sz w:val="28"/>
          <w:szCs w:val="28"/>
          <w:lang w:val="ro-RO"/>
        </w:rPr>
        <w:t xml:space="preserve"> </w:t>
      </w:r>
    </w:p>
    <w:p w:rsidR="00D9099C" w:rsidRDefault="00D9099C" w:rsidP="00D9099C">
      <w:pPr>
        <w:spacing w:after="0" w:line="360" w:lineRule="auto"/>
        <w:ind w:left="720"/>
        <w:rPr>
          <w:rFonts w:ascii="Times New Roman" w:hAnsi="Times New Roman"/>
          <w:b/>
          <w:sz w:val="28"/>
          <w:szCs w:val="28"/>
          <w:lang w:val="ro-RO"/>
        </w:rPr>
      </w:pPr>
    </w:p>
    <w:p w:rsidR="00D9099C" w:rsidRDefault="00D9099C" w:rsidP="00D9099C">
      <w:pPr>
        <w:spacing w:after="0" w:line="360" w:lineRule="auto"/>
        <w:ind w:left="720"/>
        <w:rPr>
          <w:rFonts w:ascii="Times New Roman" w:hAnsi="Times New Roman"/>
          <w:b/>
          <w:sz w:val="28"/>
          <w:szCs w:val="28"/>
          <w:lang w:val="ro-RO"/>
        </w:rPr>
      </w:pPr>
    </w:p>
    <w:p w:rsidR="00D9099C" w:rsidRDefault="00D9099C" w:rsidP="00D9099C">
      <w:pPr>
        <w:spacing w:after="0" w:line="360" w:lineRule="auto"/>
        <w:ind w:left="720"/>
        <w:rPr>
          <w:rFonts w:ascii="Times New Roman" w:hAnsi="Times New Roman"/>
          <w:b/>
          <w:sz w:val="28"/>
          <w:szCs w:val="28"/>
          <w:lang w:val="ro-RO"/>
        </w:rPr>
      </w:pPr>
    </w:p>
    <w:p w:rsidR="00D9099C" w:rsidRDefault="00D9099C" w:rsidP="00D9099C">
      <w:pPr>
        <w:spacing w:after="0" w:line="360" w:lineRule="auto"/>
        <w:ind w:left="720"/>
        <w:rPr>
          <w:rFonts w:ascii="Times New Roman" w:hAnsi="Times New Roman"/>
          <w:b/>
          <w:sz w:val="28"/>
          <w:szCs w:val="28"/>
          <w:lang w:val="ro-RO"/>
        </w:rPr>
      </w:pPr>
      <w:r w:rsidRPr="009E68CB">
        <w:rPr>
          <w:rFonts w:ascii="Times New Roman" w:hAnsi="Times New Roman"/>
          <w:b/>
          <w:sz w:val="28"/>
          <w:szCs w:val="28"/>
          <w:lang w:val="ro-RO"/>
        </w:rPr>
        <w:t xml:space="preserve">                               </w:t>
      </w:r>
    </w:p>
    <w:p w:rsidR="00D9099C" w:rsidRDefault="00D9099C" w:rsidP="00D9099C">
      <w:pPr>
        <w:spacing w:after="0" w:line="240" w:lineRule="auto"/>
        <w:ind w:left="720"/>
        <w:rPr>
          <w:rFonts w:ascii="Times New Roman" w:hAnsi="Times New Roman"/>
          <w:b/>
          <w:sz w:val="28"/>
          <w:szCs w:val="28"/>
          <w:lang w:val="ro-RO"/>
        </w:rPr>
      </w:pPr>
    </w:p>
    <w:p w:rsidR="00D9099C" w:rsidRDefault="00D9099C" w:rsidP="00D9099C">
      <w:pPr>
        <w:spacing w:after="0" w:line="240" w:lineRule="auto"/>
        <w:ind w:left="720"/>
        <w:rPr>
          <w:rFonts w:ascii="Times New Roman" w:hAnsi="Times New Roman"/>
          <w:b/>
          <w:sz w:val="28"/>
          <w:szCs w:val="28"/>
          <w:lang w:val="ro-RO"/>
        </w:rPr>
      </w:pPr>
    </w:p>
    <w:p w:rsidR="00D9099C" w:rsidRPr="009E68CB" w:rsidRDefault="00D9099C" w:rsidP="00D9099C">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Consilier </w:t>
      </w:r>
      <w:r w:rsidRPr="009E68CB">
        <w:rPr>
          <w:rFonts w:ascii="Times New Roman" w:hAnsi="Times New Roman"/>
          <w:sz w:val="20"/>
          <w:szCs w:val="20"/>
          <w:lang w:val="ro-RO"/>
        </w:rPr>
        <w:t>parlamentar</w:t>
      </w:r>
      <w:r>
        <w:rPr>
          <w:rFonts w:ascii="Times New Roman" w:hAnsi="Times New Roman"/>
          <w:sz w:val="20"/>
          <w:szCs w:val="20"/>
          <w:lang w:val="ro-RO"/>
        </w:rPr>
        <w:t xml:space="preserve">   </w:t>
      </w:r>
      <w:r w:rsidRPr="009E68CB">
        <w:rPr>
          <w:rFonts w:ascii="Times New Roman" w:hAnsi="Times New Roman"/>
          <w:sz w:val="20"/>
          <w:szCs w:val="20"/>
          <w:lang w:val="ro-RO"/>
        </w:rPr>
        <w:t xml:space="preserve"> Onesia Babeş</w:t>
      </w:r>
      <w:r w:rsidRPr="009E68CB">
        <w:rPr>
          <w:rFonts w:ascii="Times New Roman" w:hAnsi="Times New Roman"/>
          <w:sz w:val="28"/>
          <w:szCs w:val="28"/>
          <w:lang w:val="ro-RO"/>
        </w:rPr>
        <w:t xml:space="preserve">   </w:t>
      </w:r>
      <w:r>
        <w:rPr>
          <w:rFonts w:ascii="Times New Roman" w:hAnsi="Times New Roman"/>
          <w:sz w:val="20"/>
          <w:szCs w:val="20"/>
          <w:lang w:val="ro-RO"/>
        </w:rPr>
        <w:t xml:space="preserve">                                                     Consilier parlamentar </w:t>
      </w:r>
      <w:r w:rsidRPr="009E68CB">
        <w:rPr>
          <w:rFonts w:ascii="Times New Roman" w:hAnsi="Times New Roman"/>
          <w:sz w:val="20"/>
          <w:szCs w:val="20"/>
          <w:lang w:val="ro-RO"/>
        </w:rPr>
        <w:t xml:space="preserve"> </w:t>
      </w:r>
      <w:r>
        <w:rPr>
          <w:rFonts w:ascii="Times New Roman" w:hAnsi="Times New Roman"/>
          <w:sz w:val="20"/>
          <w:szCs w:val="20"/>
          <w:lang w:val="ro-RO"/>
        </w:rPr>
        <w:t>Steluţa Gheorghe</w:t>
      </w:r>
    </w:p>
    <w:p w:rsidR="00D9099C" w:rsidRDefault="00D9099C" w:rsidP="00D9099C">
      <w:pPr>
        <w:spacing w:after="0" w:line="240" w:lineRule="auto"/>
        <w:jc w:val="both"/>
        <w:rPr>
          <w:rFonts w:ascii="Times New Roman" w:hAnsi="Times New Roman"/>
          <w:sz w:val="28"/>
          <w:szCs w:val="28"/>
          <w:lang w:val="ro-RO"/>
        </w:rPr>
      </w:pPr>
      <w:r>
        <w:rPr>
          <w:rFonts w:ascii="Times New Roman" w:hAnsi="Times New Roman"/>
          <w:sz w:val="20"/>
          <w:szCs w:val="20"/>
          <w:lang w:val="ro-RO"/>
        </w:rPr>
        <w:t>Consilier parlamentar  Elena Zorilă</w:t>
      </w:r>
      <w:r w:rsidRPr="009E68CB">
        <w:rPr>
          <w:rFonts w:ascii="Times New Roman" w:hAnsi="Times New Roman"/>
          <w:sz w:val="28"/>
          <w:szCs w:val="28"/>
          <w:lang w:val="ro-RO"/>
        </w:rPr>
        <w:tab/>
      </w:r>
    </w:p>
    <w:p w:rsidR="00D9099C" w:rsidRPr="00D9099C" w:rsidRDefault="00D9099C" w:rsidP="00D9099C">
      <w:pPr>
        <w:spacing w:after="0" w:line="240" w:lineRule="auto"/>
        <w:jc w:val="both"/>
        <w:rPr>
          <w:sz w:val="20"/>
          <w:szCs w:val="20"/>
        </w:rPr>
      </w:pPr>
      <w:r w:rsidRPr="00D9099C">
        <w:rPr>
          <w:rFonts w:ascii="Times New Roman" w:hAnsi="Times New Roman"/>
          <w:sz w:val="20"/>
          <w:szCs w:val="20"/>
          <w:lang w:val="ro-RO"/>
        </w:rPr>
        <w:t>Consilier parlamentar Valentin Laurenţiui Gheorghiu</w:t>
      </w: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pPr>
    </w:p>
    <w:p w:rsidR="0050151A" w:rsidRDefault="0050151A" w:rsidP="0050151A">
      <w:pPr>
        <w:spacing w:after="0" w:line="360" w:lineRule="auto"/>
        <w:jc w:val="both"/>
        <w:sectPr w:rsidR="0050151A" w:rsidSect="0050151A">
          <w:pgSz w:w="11909" w:h="16834" w:code="9"/>
          <w:pgMar w:top="270" w:right="659" w:bottom="450" w:left="1276" w:header="706" w:footer="706" w:gutter="0"/>
          <w:cols w:space="720"/>
          <w:docGrid w:linePitch="360"/>
        </w:sectPr>
      </w:pPr>
    </w:p>
    <w:p w:rsidR="0050151A" w:rsidRPr="0050151A" w:rsidRDefault="0050151A" w:rsidP="0050151A">
      <w:pPr>
        <w:spacing w:after="0" w:line="360" w:lineRule="auto"/>
        <w:jc w:val="right"/>
        <w:rPr>
          <w:rFonts w:ascii="Times New Roman" w:hAnsi="Times New Roman"/>
          <w:b/>
          <w:sz w:val="28"/>
          <w:szCs w:val="28"/>
        </w:rPr>
      </w:pPr>
      <w:r w:rsidRPr="0050151A">
        <w:rPr>
          <w:rFonts w:ascii="Times New Roman" w:hAnsi="Times New Roman"/>
          <w:b/>
          <w:sz w:val="28"/>
          <w:szCs w:val="28"/>
        </w:rPr>
        <w:lastRenderedPageBreak/>
        <w:t xml:space="preserve">ANEXA 1 </w:t>
      </w:r>
    </w:p>
    <w:p w:rsidR="0050151A" w:rsidRPr="0050151A" w:rsidRDefault="0050151A" w:rsidP="0050151A">
      <w:pPr>
        <w:spacing w:after="0" w:line="360" w:lineRule="auto"/>
        <w:jc w:val="both"/>
        <w:rPr>
          <w:rFonts w:ascii="Times New Roman" w:hAnsi="Times New Roman"/>
          <w:b/>
          <w:sz w:val="28"/>
          <w:szCs w:val="28"/>
        </w:rPr>
      </w:pPr>
    </w:p>
    <w:p w:rsidR="0050151A" w:rsidRDefault="0050151A" w:rsidP="0050151A">
      <w:pPr>
        <w:spacing w:after="0" w:line="360" w:lineRule="auto"/>
        <w:jc w:val="center"/>
        <w:rPr>
          <w:rFonts w:ascii="Times New Roman" w:hAnsi="Times New Roman"/>
          <w:b/>
          <w:sz w:val="28"/>
          <w:szCs w:val="28"/>
        </w:rPr>
      </w:pPr>
      <w:r w:rsidRPr="0050151A">
        <w:rPr>
          <w:rFonts w:ascii="Times New Roman" w:hAnsi="Times New Roman"/>
          <w:b/>
          <w:sz w:val="28"/>
          <w:szCs w:val="28"/>
        </w:rPr>
        <w:t>AMENDAMENTE ADMISE</w:t>
      </w:r>
    </w:p>
    <w:p w:rsidR="0050151A" w:rsidRDefault="0050151A" w:rsidP="0050151A">
      <w:pPr>
        <w:spacing w:after="0" w:line="360" w:lineRule="auto"/>
        <w:jc w:val="center"/>
        <w:rPr>
          <w:rFonts w:ascii="Times New Roman" w:hAnsi="Times New Roman"/>
          <w:b/>
          <w:sz w:val="28"/>
          <w:szCs w:val="28"/>
        </w:rPr>
      </w:pPr>
    </w:p>
    <w:tbl>
      <w:tblPr>
        <w:tblW w:w="156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0"/>
        <w:gridCol w:w="4230"/>
        <w:gridCol w:w="5580"/>
        <w:gridCol w:w="5040"/>
      </w:tblGrid>
      <w:tr w:rsidR="0050151A" w:rsidRPr="004379F3" w:rsidTr="00C60B0A">
        <w:tc>
          <w:tcPr>
            <w:tcW w:w="810" w:type="dxa"/>
          </w:tcPr>
          <w:p w:rsidR="0050151A" w:rsidRPr="004379F3" w:rsidRDefault="0050151A" w:rsidP="00C61120">
            <w:pPr>
              <w:spacing w:after="0" w:line="240" w:lineRule="auto"/>
              <w:ind w:left="-558" w:firstLine="558"/>
              <w:rPr>
                <w:rFonts w:ascii="Times New Roman" w:hAnsi="Times New Roman"/>
                <w:sz w:val="24"/>
                <w:szCs w:val="24"/>
              </w:rPr>
            </w:pPr>
            <w:r w:rsidRPr="004379F3">
              <w:rPr>
                <w:rFonts w:ascii="Times New Roman" w:hAnsi="Times New Roman"/>
                <w:sz w:val="24"/>
                <w:szCs w:val="24"/>
              </w:rPr>
              <w:t>Nr.</w:t>
            </w:r>
          </w:p>
          <w:p w:rsidR="0050151A" w:rsidRPr="004379F3" w:rsidRDefault="0050151A" w:rsidP="00C61120">
            <w:pPr>
              <w:spacing w:after="0" w:line="240" w:lineRule="auto"/>
              <w:ind w:left="-558" w:firstLine="558"/>
              <w:rPr>
                <w:rFonts w:ascii="Times New Roman" w:hAnsi="Times New Roman"/>
                <w:sz w:val="24"/>
                <w:szCs w:val="24"/>
              </w:rPr>
            </w:pPr>
            <w:proofErr w:type="gramStart"/>
            <w:r w:rsidRPr="004379F3">
              <w:rPr>
                <w:rFonts w:ascii="Times New Roman" w:hAnsi="Times New Roman"/>
                <w:sz w:val="24"/>
                <w:szCs w:val="24"/>
              </w:rPr>
              <w:t>crt</w:t>
            </w:r>
            <w:proofErr w:type="gramEnd"/>
            <w:r w:rsidRPr="004379F3">
              <w:rPr>
                <w:rFonts w:ascii="Times New Roman" w:hAnsi="Times New Roman"/>
                <w:sz w:val="24"/>
                <w:szCs w:val="24"/>
              </w:rPr>
              <w:t>.</w:t>
            </w:r>
          </w:p>
        </w:tc>
        <w:tc>
          <w:tcPr>
            <w:tcW w:w="4230" w:type="dxa"/>
          </w:tcPr>
          <w:p w:rsidR="0050151A" w:rsidRPr="004379F3" w:rsidRDefault="0050151A" w:rsidP="00C61120">
            <w:pPr>
              <w:spacing w:after="0" w:line="240" w:lineRule="auto"/>
              <w:jc w:val="center"/>
              <w:rPr>
                <w:rFonts w:ascii="Times New Roman" w:hAnsi="Times New Roman"/>
                <w:sz w:val="24"/>
                <w:szCs w:val="24"/>
              </w:rPr>
            </w:pPr>
            <w:r w:rsidRPr="004379F3">
              <w:rPr>
                <w:rFonts w:ascii="Times New Roman" w:hAnsi="Times New Roman"/>
                <w:sz w:val="24"/>
                <w:szCs w:val="24"/>
              </w:rPr>
              <w:t>Articolul din lege/anexa/capitol/subcapitol/paragraf/</w:t>
            </w:r>
          </w:p>
          <w:p w:rsidR="0050151A" w:rsidRPr="004379F3" w:rsidRDefault="0050151A" w:rsidP="00C61120">
            <w:pPr>
              <w:spacing w:line="240" w:lineRule="auto"/>
              <w:jc w:val="center"/>
              <w:rPr>
                <w:rFonts w:ascii="Times New Roman" w:hAnsi="Times New Roman"/>
                <w:sz w:val="24"/>
                <w:szCs w:val="24"/>
              </w:rPr>
            </w:pPr>
            <w:r w:rsidRPr="004379F3">
              <w:rPr>
                <w:rFonts w:ascii="Times New Roman" w:hAnsi="Times New Roman"/>
                <w:sz w:val="24"/>
                <w:szCs w:val="24"/>
              </w:rPr>
              <w:t>grupa/titlul/articol/alineat</w:t>
            </w:r>
          </w:p>
        </w:tc>
        <w:tc>
          <w:tcPr>
            <w:tcW w:w="5580" w:type="dxa"/>
          </w:tcPr>
          <w:p w:rsidR="0050151A" w:rsidRPr="004379F3" w:rsidRDefault="0050151A" w:rsidP="00C61120">
            <w:pPr>
              <w:spacing w:after="0" w:line="240" w:lineRule="auto"/>
              <w:jc w:val="center"/>
              <w:rPr>
                <w:rFonts w:ascii="Times New Roman" w:hAnsi="Times New Roman"/>
                <w:sz w:val="24"/>
                <w:szCs w:val="24"/>
              </w:rPr>
            </w:pPr>
            <w:r w:rsidRPr="004379F3">
              <w:rPr>
                <w:rFonts w:ascii="Times New Roman" w:hAnsi="Times New Roman"/>
                <w:sz w:val="24"/>
                <w:szCs w:val="24"/>
              </w:rPr>
              <w:t>Text amendament propus</w:t>
            </w:r>
          </w:p>
          <w:p w:rsidR="0050151A" w:rsidRPr="004379F3" w:rsidRDefault="0050151A" w:rsidP="00C61120">
            <w:pPr>
              <w:spacing w:after="0" w:line="240" w:lineRule="auto"/>
              <w:jc w:val="center"/>
              <w:rPr>
                <w:rFonts w:ascii="Times New Roman" w:hAnsi="Times New Roman"/>
                <w:sz w:val="24"/>
                <w:szCs w:val="24"/>
              </w:rPr>
            </w:pPr>
            <w:r w:rsidRPr="004379F3">
              <w:rPr>
                <w:rFonts w:ascii="Times New Roman" w:hAnsi="Times New Roman"/>
                <w:sz w:val="24"/>
                <w:szCs w:val="24"/>
              </w:rPr>
              <w:t>(autor, apartenenţă politică)</w:t>
            </w:r>
          </w:p>
        </w:tc>
        <w:tc>
          <w:tcPr>
            <w:tcW w:w="5040" w:type="dxa"/>
          </w:tcPr>
          <w:p w:rsidR="0050151A" w:rsidRPr="004379F3" w:rsidRDefault="0050151A" w:rsidP="00C61120">
            <w:pPr>
              <w:spacing w:after="0" w:line="240" w:lineRule="auto"/>
              <w:jc w:val="center"/>
              <w:rPr>
                <w:rFonts w:ascii="Times New Roman" w:hAnsi="Times New Roman"/>
                <w:sz w:val="24"/>
                <w:szCs w:val="24"/>
              </w:rPr>
            </w:pPr>
            <w:r w:rsidRPr="004379F3">
              <w:rPr>
                <w:rFonts w:ascii="Times New Roman" w:hAnsi="Times New Roman"/>
                <w:sz w:val="24"/>
                <w:szCs w:val="24"/>
              </w:rPr>
              <w:t>Motivaţia amendamentului/</w:t>
            </w:r>
          </w:p>
          <w:p w:rsidR="0050151A" w:rsidRPr="004379F3" w:rsidRDefault="0050151A" w:rsidP="00C61120">
            <w:pPr>
              <w:spacing w:after="0" w:line="240" w:lineRule="auto"/>
              <w:jc w:val="center"/>
              <w:rPr>
                <w:rFonts w:ascii="Times New Roman" w:hAnsi="Times New Roman"/>
                <w:sz w:val="24"/>
                <w:szCs w:val="24"/>
              </w:rPr>
            </w:pPr>
            <w:r w:rsidRPr="004379F3">
              <w:rPr>
                <w:rFonts w:ascii="Times New Roman" w:hAnsi="Times New Roman"/>
                <w:sz w:val="24"/>
                <w:szCs w:val="24"/>
              </w:rPr>
              <w:t>sursa de finanţare</w:t>
            </w:r>
          </w:p>
        </w:tc>
      </w:tr>
      <w:tr w:rsidR="006B15F6"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6B15F6" w:rsidRPr="00C60B0A" w:rsidRDefault="006B15F6" w:rsidP="00C60B0A">
            <w:pPr>
              <w:pStyle w:val="ListParagraph"/>
              <w:numPr>
                <w:ilvl w:val="0"/>
                <w:numId w:val="2"/>
              </w:numPr>
              <w:tabs>
                <w:tab w:val="left" w:pos="252"/>
              </w:tabs>
              <w:rPr>
                <w:lang w:val="ro-RO"/>
              </w:rPr>
            </w:pPr>
          </w:p>
        </w:tc>
        <w:tc>
          <w:tcPr>
            <w:tcW w:w="4230" w:type="dxa"/>
            <w:shd w:val="clear" w:color="auto" w:fill="FFFFFF" w:themeFill="background1"/>
          </w:tcPr>
          <w:p w:rsidR="006B15F6" w:rsidRPr="00DC7B60" w:rsidRDefault="006B15F6" w:rsidP="00C61120">
            <w:pPr>
              <w:spacing w:after="0"/>
              <w:rPr>
                <w:rFonts w:ascii="Times New Roman" w:hAnsi="Times New Roman"/>
                <w:sz w:val="24"/>
                <w:szCs w:val="24"/>
              </w:rPr>
            </w:pPr>
            <w:r w:rsidRPr="00DC7B60">
              <w:rPr>
                <w:rFonts w:ascii="Times New Roman" w:hAnsi="Times New Roman"/>
                <w:sz w:val="24"/>
                <w:szCs w:val="24"/>
              </w:rPr>
              <w:t>Legea bugetului de stat pe anul 2019</w:t>
            </w:r>
          </w:p>
          <w:p w:rsidR="006B15F6" w:rsidRPr="00DC7B60" w:rsidRDefault="006B15F6" w:rsidP="00C61120">
            <w:pPr>
              <w:spacing w:after="0"/>
              <w:rPr>
                <w:rFonts w:ascii="Times New Roman" w:hAnsi="Times New Roman"/>
                <w:sz w:val="24"/>
                <w:szCs w:val="24"/>
              </w:rPr>
            </w:pPr>
            <w:r w:rsidRPr="00DC7B60">
              <w:rPr>
                <w:rFonts w:ascii="Times New Roman" w:hAnsi="Times New Roman"/>
                <w:sz w:val="24"/>
                <w:szCs w:val="24"/>
              </w:rPr>
              <w:t>Art.68/</w:t>
            </w:r>
          </w:p>
          <w:p w:rsidR="006B15F6" w:rsidRPr="00DC7B60" w:rsidRDefault="006B15F6" w:rsidP="00C61120">
            <w:pPr>
              <w:pStyle w:val="Style4"/>
              <w:widowControl/>
              <w:tabs>
                <w:tab w:val="left" w:pos="9781"/>
              </w:tabs>
              <w:spacing w:line="240" w:lineRule="auto"/>
              <w:jc w:val="left"/>
              <w:rPr>
                <w:rStyle w:val="FontStyle20"/>
                <w:rFonts w:ascii="Times New Roman" w:hAnsi="Times New Roman" w:cs="Times New Roman"/>
                <w:sz w:val="24"/>
                <w:szCs w:val="24"/>
                <w:lang w:val="ro-RO" w:eastAsia="ro-RO"/>
              </w:rPr>
            </w:pPr>
            <w:r w:rsidRPr="00DC7B60">
              <w:rPr>
                <w:rStyle w:val="FontStyle20"/>
                <w:rFonts w:ascii="Times New Roman" w:hAnsi="Times New Roman" w:cs="Times New Roman"/>
                <w:sz w:val="24"/>
                <w:szCs w:val="24"/>
                <w:lang w:val="ro-RO" w:eastAsia="ro-RO"/>
              </w:rPr>
              <w:t>Capitolul III/</w:t>
            </w:r>
          </w:p>
          <w:p w:rsidR="006B15F6" w:rsidRPr="00DC7B60" w:rsidRDefault="006B15F6" w:rsidP="00C61120">
            <w:pPr>
              <w:pStyle w:val="Style4"/>
              <w:widowControl/>
              <w:tabs>
                <w:tab w:val="left" w:pos="9781"/>
              </w:tabs>
              <w:spacing w:line="240" w:lineRule="auto"/>
              <w:jc w:val="left"/>
              <w:rPr>
                <w:rStyle w:val="FontStyle19"/>
                <w:rFonts w:ascii="Times New Roman" w:eastAsia="Calibri" w:hAnsi="Times New Roman" w:cs="Times New Roman"/>
                <w:sz w:val="24"/>
                <w:szCs w:val="24"/>
              </w:rPr>
            </w:pPr>
            <w:r w:rsidRPr="00DC7B60">
              <w:rPr>
                <w:rStyle w:val="FontStyle19"/>
                <w:rFonts w:ascii="Times New Roman" w:eastAsia="Calibri" w:hAnsi="Times New Roman" w:cs="Times New Roman"/>
                <w:sz w:val="24"/>
                <w:szCs w:val="24"/>
                <w:lang w:val="ro-RO" w:eastAsia="ro-RO"/>
              </w:rPr>
              <w:t>Dispoziții finale</w:t>
            </w:r>
          </w:p>
          <w:p w:rsidR="006B15F6" w:rsidRPr="003963F0" w:rsidRDefault="006B15F6" w:rsidP="00C61120">
            <w:pPr>
              <w:spacing w:after="0"/>
              <w:jc w:val="center"/>
              <w:rPr>
                <w:rFonts w:ascii="Times New Roman" w:hAnsi="Times New Roman"/>
                <w:sz w:val="24"/>
                <w:szCs w:val="24"/>
              </w:rPr>
            </w:pPr>
          </w:p>
          <w:p w:rsidR="006B15F6" w:rsidRPr="003963F0" w:rsidRDefault="006B15F6" w:rsidP="00C61120">
            <w:pPr>
              <w:spacing w:after="0"/>
              <w:jc w:val="center"/>
              <w:rPr>
                <w:rFonts w:ascii="Times New Roman" w:hAnsi="Times New Roman"/>
                <w:sz w:val="24"/>
                <w:szCs w:val="24"/>
              </w:rPr>
            </w:pPr>
          </w:p>
        </w:tc>
        <w:tc>
          <w:tcPr>
            <w:tcW w:w="5580" w:type="dxa"/>
            <w:shd w:val="clear" w:color="auto" w:fill="FFFFFF" w:themeFill="background1"/>
          </w:tcPr>
          <w:p w:rsidR="006B15F6" w:rsidRPr="003963F0" w:rsidRDefault="006B15F6" w:rsidP="00C61120">
            <w:pPr>
              <w:autoSpaceDE w:val="0"/>
              <w:autoSpaceDN w:val="0"/>
              <w:adjustRightInd w:val="0"/>
              <w:spacing w:after="0"/>
              <w:jc w:val="both"/>
              <w:rPr>
                <w:rFonts w:ascii="Times New Roman" w:hAnsi="Times New Roman"/>
                <w:sz w:val="24"/>
                <w:szCs w:val="24"/>
              </w:rPr>
            </w:pPr>
            <w:r w:rsidRPr="003963F0">
              <w:rPr>
                <w:rFonts w:ascii="Times New Roman" w:hAnsi="Times New Roman"/>
                <w:b/>
                <w:sz w:val="24"/>
                <w:szCs w:val="24"/>
              </w:rPr>
              <w:t>Art. 68</w:t>
            </w:r>
            <w:r w:rsidR="004B0F22">
              <w:rPr>
                <w:rFonts w:ascii="Times New Roman" w:hAnsi="Times New Roman"/>
                <w:b/>
                <w:sz w:val="24"/>
                <w:szCs w:val="24"/>
              </w:rPr>
              <w:t xml:space="preserve"> </w:t>
            </w:r>
            <w:r w:rsidRPr="003963F0">
              <w:rPr>
                <w:rFonts w:ascii="Times New Roman" w:hAnsi="Times New Roman"/>
                <w:color w:val="000000"/>
                <w:sz w:val="24"/>
                <w:szCs w:val="24"/>
              </w:rPr>
              <w:t xml:space="preserve">„În anul 2019 cuantumul brut al contribuțiilor lunare pentru personalul neclerical angajat în unitățile de cult din țară </w:t>
            </w:r>
            <w:r w:rsidRPr="0007347B">
              <w:rPr>
                <w:rFonts w:ascii="Times New Roman" w:hAnsi="Times New Roman"/>
                <w:b/>
                <w:color w:val="000000"/>
                <w:sz w:val="24"/>
                <w:szCs w:val="24"/>
              </w:rPr>
              <w:t>se mențin la nivelul cuantumului brut acordat/cuvenit pentru luna decembrie 2018</w:t>
            </w:r>
            <w:r w:rsidRPr="003963F0">
              <w:rPr>
                <w:rFonts w:ascii="Times New Roman" w:hAnsi="Times New Roman"/>
                <w:color w:val="000000"/>
                <w:sz w:val="24"/>
                <w:szCs w:val="24"/>
              </w:rPr>
              <w:t>”.</w:t>
            </w:r>
          </w:p>
          <w:p w:rsidR="006B15F6" w:rsidRPr="003963F0" w:rsidRDefault="006B15F6" w:rsidP="00C61120">
            <w:pPr>
              <w:autoSpaceDE w:val="0"/>
              <w:autoSpaceDN w:val="0"/>
              <w:adjustRightInd w:val="0"/>
              <w:spacing w:after="0" w:line="360" w:lineRule="auto"/>
              <w:jc w:val="both"/>
              <w:rPr>
                <w:rFonts w:ascii="Times New Roman" w:hAnsi="Times New Roman"/>
                <w:sz w:val="24"/>
                <w:szCs w:val="24"/>
              </w:rPr>
            </w:pPr>
          </w:p>
          <w:p w:rsidR="006B15F6" w:rsidRPr="003963F0" w:rsidRDefault="006B15F6" w:rsidP="00C61120">
            <w:pPr>
              <w:autoSpaceDE w:val="0"/>
              <w:autoSpaceDN w:val="0"/>
              <w:adjustRightInd w:val="0"/>
              <w:spacing w:after="0"/>
              <w:jc w:val="both"/>
              <w:rPr>
                <w:rFonts w:ascii="Times New Roman" w:hAnsi="Times New Roman"/>
                <w:sz w:val="24"/>
                <w:szCs w:val="24"/>
              </w:rPr>
            </w:pPr>
            <w:r w:rsidRPr="003963F0">
              <w:rPr>
                <w:rFonts w:ascii="Times New Roman" w:hAnsi="Times New Roman"/>
                <w:b/>
                <w:sz w:val="24"/>
                <w:szCs w:val="24"/>
              </w:rPr>
              <w:t>se modifică şi va avea următorul cuprins</w:t>
            </w:r>
            <w:r w:rsidRPr="003963F0">
              <w:rPr>
                <w:rFonts w:ascii="Times New Roman" w:hAnsi="Times New Roman"/>
                <w:sz w:val="24"/>
                <w:szCs w:val="24"/>
              </w:rPr>
              <w:t>:</w:t>
            </w:r>
          </w:p>
          <w:p w:rsidR="006B15F6" w:rsidRPr="003963F0" w:rsidRDefault="006B15F6" w:rsidP="00C61120">
            <w:pPr>
              <w:spacing w:after="0"/>
              <w:rPr>
                <w:rFonts w:ascii="Times New Roman" w:hAnsi="Times New Roman"/>
                <w:b/>
                <w:sz w:val="24"/>
                <w:szCs w:val="24"/>
              </w:rPr>
            </w:pPr>
            <w:r w:rsidRPr="003963F0">
              <w:rPr>
                <w:rFonts w:ascii="Times New Roman" w:hAnsi="Times New Roman"/>
                <w:sz w:val="24"/>
                <w:szCs w:val="24"/>
              </w:rPr>
              <w:t xml:space="preserve">„În anul 2019 cuantumul brut al contribuțiilor lunare pentru personalul neclerical angajat în unitățile de cult din țară </w:t>
            </w:r>
            <w:r w:rsidRPr="0007347B">
              <w:rPr>
                <w:rFonts w:ascii="Times New Roman" w:hAnsi="Times New Roman"/>
                <w:b/>
                <w:sz w:val="24"/>
                <w:szCs w:val="24"/>
              </w:rPr>
              <w:t xml:space="preserve">și în unitățile și instituțiile de învățământ teologic, neintegrate în învăţământul de stat, se </w:t>
            </w:r>
            <w:r w:rsidR="004B0F22" w:rsidRPr="0007347B">
              <w:rPr>
                <w:rFonts w:ascii="Times New Roman" w:hAnsi="Times New Roman"/>
                <w:b/>
                <w:sz w:val="24"/>
                <w:szCs w:val="24"/>
              </w:rPr>
              <w:t xml:space="preserve">poate stabili </w:t>
            </w:r>
            <w:r w:rsidRPr="0007347B">
              <w:rPr>
                <w:rFonts w:ascii="Times New Roman" w:hAnsi="Times New Roman"/>
                <w:b/>
                <w:sz w:val="24"/>
                <w:szCs w:val="24"/>
              </w:rPr>
              <w:t>la nivelul salariului de bază minim brut pe ţară garantat în plată</w:t>
            </w:r>
            <w:r w:rsidRPr="004B0F22">
              <w:rPr>
                <w:rFonts w:ascii="Times New Roman" w:hAnsi="Times New Roman"/>
                <w:sz w:val="24"/>
                <w:szCs w:val="24"/>
              </w:rPr>
              <w:t>”.</w:t>
            </w:r>
          </w:p>
          <w:p w:rsidR="006B15F6" w:rsidRPr="003963F0" w:rsidRDefault="006B15F6" w:rsidP="00C61120">
            <w:pPr>
              <w:spacing w:after="0"/>
              <w:rPr>
                <w:rFonts w:ascii="Times New Roman" w:hAnsi="Times New Roman"/>
                <w:sz w:val="24"/>
                <w:szCs w:val="24"/>
              </w:rPr>
            </w:pPr>
          </w:p>
          <w:p w:rsidR="006B15F6" w:rsidRPr="003963F0" w:rsidRDefault="006B15F6" w:rsidP="00C61120">
            <w:pPr>
              <w:spacing w:after="0"/>
              <w:rPr>
                <w:rFonts w:ascii="Times New Roman" w:hAnsi="Times New Roman"/>
                <w:b/>
                <w:sz w:val="24"/>
                <w:szCs w:val="24"/>
              </w:rPr>
            </w:pPr>
            <w:r w:rsidRPr="003963F0">
              <w:rPr>
                <w:rFonts w:ascii="Times New Roman" w:hAnsi="Times New Roman"/>
                <w:b/>
                <w:sz w:val="24"/>
                <w:szCs w:val="24"/>
              </w:rPr>
              <w:t>Autorii amendamentului:</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Ponta Victor - Viorel– deputat neafiliat</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Bănicioiu Nicolae– deputat neafiliat</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Constantin Daniel – deputat neafiliat</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Moci</w:t>
            </w:r>
            <w:r w:rsidR="002540B0">
              <w:rPr>
                <w:rFonts w:ascii="Times New Roman" w:hAnsi="Times New Roman"/>
                <w:sz w:val="24"/>
                <w:szCs w:val="24"/>
              </w:rPr>
              <w:t>o</w:t>
            </w:r>
            <w:r w:rsidRPr="003963F0">
              <w:rPr>
                <w:rFonts w:ascii="Times New Roman" w:hAnsi="Times New Roman"/>
                <w:sz w:val="24"/>
                <w:szCs w:val="24"/>
              </w:rPr>
              <w:t>alcă Ion – deputat neafiliat</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Pau Radu – Adrian– deputat neafiliat</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Petric Octavian – deputat neafiliat</w:t>
            </w:r>
          </w:p>
          <w:p w:rsidR="006B15F6" w:rsidRPr="003963F0" w:rsidRDefault="006B15F6" w:rsidP="00C61120">
            <w:pPr>
              <w:spacing w:after="0"/>
              <w:rPr>
                <w:rFonts w:ascii="Times New Roman" w:hAnsi="Times New Roman"/>
                <w:sz w:val="24"/>
                <w:szCs w:val="24"/>
              </w:rPr>
            </w:pPr>
          </w:p>
        </w:tc>
        <w:tc>
          <w:tcPr>
            <w:tcW w:w="5040" w:type="dxa"/>
            <w:shd w:val="clear" w:color="auto" w:fill="FFFFFF" w:themeFill="background1"/>
          </w:tcPr>
          <w:p w:rsidR="006B15F6" w:rsidRPr="003963F0" w:rsidRDefault="006B15F6" w:rsidP="00C61120">
            <w:pPr>
              <w:autoSpaceDE w:val="0"/>
              <w:autoSpaceDN w:val="0"/>
              <w:adjustRightInd w:val="0"/>
              <w:spacing w:after="0"/>
              <w:jc w:val="both"/>
              <w:rPr>
                <w:rFonts w:ascii="Times New Roman" w:hAnsi="Times New Roman"/>
                <w:sz w:val="24"/>
                <w:szCs w:val="24"/>
              </w:rPr>
            </w:pPr>
            <w:r w:rsidRPr="003963F0">
              <w:rPr>
                <w:rFonts w:ascii="Times New Roman" w:hAnsi="Times New Roman"/>
                <w:sz w:val="24"/>
                <w:szCs w:val="24"/>
              </w:rPr>
              <w:t>Această modificare este necesară pentru corelarea prevederilor art. 9, Anexa nr. 1, Capitolul III – Culte a Legii-Cadru nr. 153/2017 privind salarizarea personalului plătit din fonduri publice cu cele ale art. 2, alin. (1), literele a) și b) din O.G. nr. 82/2001 privind stabilirea unor forme de sprijin financiar pentru unităţile de cult aparţinând cultelor religioase recunoscute din România, republicată, cu modificările și completările ulterioare.</w:t>
            </w:r>
          </w:p>
          <w:p w:rsidR="006B15F6" w:rsidRPr="003963F0" w:rsidRDefault="006B15F6" w:rsidP="00C61120">
            <w:pPr>
              <w:spacing w:after="0"/>
              <w:rPr>
                <w:rFonts w:ascii="Times New Roman" w:hAnsi="Times New Roman"/>
                <w:sz w:val="24"/>
                <w:szCs w:val="24"/>
              </w:rPr>
            </w:pPr>
            <w:r w:rsidRPr="003963F0">
              <w:rPr>
                <w:rFonts w:ascii="Times New Roman" w:hAnsi="Times New Roman"/>
                <w:sz w:val="24"/>
                <w:szCs w:val="24"/>
              </w:rPr>
              <w:t>Impactul bugetar suplimentar pentru toate cele 20.199 de contribuții pentru personalul neclerical angajat în cadrul unităților de cult și în cadrul unitățile de învățământ teologic aparținând cultelor religioase (19.899 posturi pentru personalul neclerical din unitățile de cult și 300 de posturi pentru personalul neclerical încadrat în unitățile de învățământ teologic) este de aproximativ 5.400 mii lei/lunar.</w:t>
            </w:r>
          </w:p>
          <w:p w:rsidR="006B15F6" w:rsidRPr="003963F0" w:rsidRDefault="006B15F6" w:rsidP="00C61120">
            <w:pPr>
              <w:spacing w:after="0"/>
              <w:rPr>
                <w:rFonts w:ascii="Times New Roman" w:hAnsi="Times New Roman"/>
                <w:sz w:val="24"/>
                <w:szCs w:val="24"/>
              </w:rPr>
            </w:pPr>
          </w:p>
          <w:p w:rsidR="006B15F6" w:rsidRPr="003963F0" w:rsidRDefault="006B15F6" w:rsidP="00C61120">
            <w:pPr>
              <w:pBdr>
                <w:top w:val="nil"/>
                <w:left w:val="nil"/>
                <w:bottom w:val="nil"/>
                <w:right w:val="nil"/>
                <w:between w:val="nil"/>
              </w:pBdr>
              <w:spacing w:after="0"/>
              <w:rPr>
                <w:rFonts w:ascii="Times New Roman" w:hAnsi="Times New Roman"/>
                <w:color w:val="000000"/>
                <w:sz w:val="24"/>
                <w:szCs w:val="24"/>
                <w:highlight w:val="white"/>
              </w:rPr>
            </w:pPr>
            <w:r w:rsidRPr="003963F0">
              <w:rPr>
                <w:rFonts w:ascii="Times New Roman" w:hAnsi="Times New Roman"/>
                <w:b/>
                <w:color w:val="000000"/>
                <w:sz w:val="24"/>
                <w:szCs w:val="24"/>
                <w:highlight w:val="white"/>
              </w:rPr>
              <w:t>Sursa de finanțare:</w:t>
            </w:r>
          </w:p>
          <w:p w:rsidR="006B15F6" w:rsidRPr="003963F0" w:rsidRDefault="004B0F22" w:rsidP="00C61120">
            <w:pPr>
              <w:pStyle w:val="NormalWeb"/>
              <w:spacing w:before="0" w:beforeAutospacing="0" w:after="0" w:afterAutospacing="0"/>
              <w:rPr>
                <w:color w:val="000000"/>
              </w:rPr>
            </w:pPr>
            <w:r>
              <w:rPr>
                <w:color w:val="000000"/>
              </w:rPr>
              <w:t xml:space="preserve">Bugetele autorităţilor locale </w:t>
            </w:r>
          </w:p>
        </w:tc>
      </w:tr>
      <w:tr w:rsidR="00284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84E5E" w:rsidRPr="00C60B0A" w:rsidRDefault="00284E5E" w:rsidP="00C60B0A">
            <w:pPr>
              <w:pStyle w:val="ListParagraph"/>
              <w:numPr>
                <w:ilvl w:val="0"/>
                <w:numId w:val="2"/>
              </w:numPr>
              <w:tabs>
                <w:tab w:val="left" w:pos="252"/>
              </w:tabs>
              <w:rPr>
                <w:lang w:val="ro-RO"/>
              </w:rPr>
            </w:pPr>
          </w:p>
        </w:tc>
        <w:tc>
          <w:tcPr>
            <w:tcW w:w="423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Anexa3/13/02</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Capitol 5001/Grupa 59/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Titlul XI – “Alte cheltuieli”/</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Alin. 12 - „Sustinereacultelor”</w:t>
            </w:r>
          </w:p>
        </w:tc>
        <w:tc>
          <w:tcPr>
            <w:tcW w:w="558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Se propunesuplimentarea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sumeloralocate pe anul 2019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pentruunitătile de cult astfel:</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Reabilitareabisericii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“Schimbarea la faţă”, Strada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Domnească, Galaţi – suma de</w:t>
            </w:r>
          </w:p>
          <w:p w:rsidR="00284E5E"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100.000 lei.</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B05B0B" w:rsidRDefault="00284E5E" w:rsidP="00C61120">
            <w:pPr>
              <w:pStyle w:val="NoSpacing"/>
              <w:rPr>
                <w:rFonts w:ascii="Times New Roman" w:hAnsi="Times New Roman"/>
                <w:b/>
                <w:sz w:val="24"/>
                <w:szCs w:val="24"/>
                <w:lang w:val="ro-RO"/>
              </w:rPr>
            </w:pPr>
            <w:r w:rsidRPr="00B05B0B">
              <w:rPr>
                <w:rFonts w:ascii="Times New Roman" w:hAnsi="Times New Roman"/>
                <w:b/>
                <w:sz w:val="24"/>
                <w:szCs w:val="24"/>
              </w:rPr>
              <w:t>Autor:</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Deputat:Drago</w:t>
            </w:r>
            <w:r w:rsidRPr="00B05B0B">
              <w:rPr>
                <w:rFonts w:ascii="Times New Roman" w:hAnsi="Times New Roman"/>
                <w:sz w:val="24"/>
                <w:szCs w:val="24"/>
                <w:lang w:val="ro-RO"/>
              </w:rPr>
              <w:t>ș</w:t>
            </w:r>
            <w:r w:rsidRPr="00B05B0B">
              <w:rPr>
                <w:rFonts w:ascii="Times New Roman" w:hAnsi="Times New Roman"/>
                <w:sz w:val="24"/>
                <w:szCs w:val="24"/>
              </w:rPr>
              <w:t xml:space="preserve"> Gabriel</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ZISOPOL</w:t>
            </w:r>
          </w:p>
        </w:tc>
        <w:tc>
          <w:tcPr>
            <w:tcW w:w="504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Necesitateaurgentă</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 sumeptlucrări de reparaţii,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consolidări, proiectăriptbuna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desfășurareaactivităţilor din</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incintaunităţilor</w:t>
            </w:r>
            <w:proofErr w:type="gramEnd"/>
            <w:r w:rsidRPr="00B05B0B">
              <w:rPr>
                <w:rFonts w:ascii="Times New Roman" w:hAnsi="Times New Roman"/>
                <w:sz w:val="24"/>
                <w:szCs w:val="24"/>
              </w:rPr>
              <w:t xml:space="preserve"> de cult.</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b/>
                <w:sz w:val="24"/>
                <w:szCs w:val="24"/>
              </w:rPr>
              <w:t xml:space="preserve">Sursa de finanţare: </w:t>
            </w:r>
            <w:r w:rsidRPr="001B3A68">
              <w:rPr>
                <w:rFonts w:ascii="Times New Roman" w:hAnsi="Times New Roman"/>
                <w:sz w:val="24"/>
                <w:szCs w:val="24"/>
              </w:rPr>
              <w:t>fondul de</w:t>
            </w: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dispoziția</w:t>
            </w:r>
          </w:p>
          <w:p w:rsidR="00284E5E" w:rsidRPr="001B3A68" w:rsidRDefault="00284E5E"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284E5E" w:rsidRPr="00B05B0B" w:rsidRDefault="00284E5E" w:rsidP="00C61120">
            <w:pPr>
              <w:pStyle w:val="NoSpacing"/>
              <w:rPr>
                <w:rFonts w:ascii="Times New Roman" w:hAnsi="Times New Roman"/>
                <w:sz w:val="24"/>
                <w:szCs w:val="24"/>
                <w:lang w:val="ro-RO"/>
              </w:rPr>
            </w:pPr>
          </w:p>
          <w:p w:rsidR="00284E5E" w:rsidRPr="00B05B0B" w:rsidRDefault="00284E5E" w:rsidP="00C61120">
            <w:pPr>
              <w:pStyle w:val="NoSpacing"/>
              <w:rPr>
                <w:rFonts w:ascii="Times New Roman" w:hAnsi="Times New Roman"/>
                <w:sz w:val="24"/>
                <w:szCs w:val="24"/>
                <w:lang w:val="ro-RO"/>
              </w:rPr>
            </w:pPr>
          </w:p>
        </w:tc>
      </w:tr>
      <w:tr w:rsidR="00284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84E5E" w:rsidRPr="00C60B0A" w:rsidRDefault="00284E5E" w:rsidP="00C60B0A">
            <w:pPr>
              <w:pStyle w:val="ListParagraph"/>
              <w:numPr>
                <w:ilvl w:val="0"/>
                <w:numId w:val="2"/>
              </w:numPr>
              <w:tabs>
                <w:tab w:val="left" w:pos="252"/>
              </w:tabs>
              <w:rPr>
                <w:lang w:val="ro-RO"/>
              </w:rPr>
            </w:pPr>
          </w:p>
        </w:tc>
        <w:tc>
          <w:tcPr>
            <w:tcW w:w="423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Anexa3/13/02</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Capitol 5001/Grupa 59/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Titlul XI – “Alte cheltuieli”/</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Alin. 12 - „Sustinereacultelor”</w:t>
            </w:r>
          </w:p>
        </w:tc>
        <w:tc>
          <w:tcPr>
            <w:tcW w:w="558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Se propunesuplimentarea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sumeloralocate pe anul 2019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pentruunitătile de cult astfel:</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Reabilitareabisericii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„Schimbarea la faţă”, str.</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Mircea celBătrân nr. 36,</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Constanţa – suma de 100.000</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lei</w:t>
            </w:r>
            <w:proofErr w:type="gramEnd"/>
            <w:r w:rsidRPr="00B05B0B">
              <w:rPr>
                <w:rFonts w:ascii="Times New Roman" w:hAnsi="Times New Roman"/>
                <w:sz w:val="24"/>
                <w:szCs w:val="24"/>
              </w:rPr>
              <w:t>.</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B05B0B" w:rsidRDefault="00284E5E" w:rsidP="00C61120">
            <w:pPr>
              <w:pStyle w:val="NoSpacing"/>
              <w:rPr>
                <w:rFonts w:ascii="Times New Roman" w:hAnsi="Times New Roman"/>
                <w:b/>
                <w:sz w:val="24"/>
                <w:szCs w:val="24"/>
                <w:lang w:val="ro-RO"/>
              </w:rPr>
            </w:pPr>
            <w:r w:rsidRPr="00B05B0B">
              <w:rPr>
                <w:rFonts w:ascii="Times New Roman" w:hAnsi="Times New Roman"/>
                <w:b/>
                <w:sz w:val="24"/>
                <w:szCs w:val="24"/>
              </w:rPr>
              <w:t>Autor:</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Deputat:Dragoș Gabriel</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ZISOPOL</w:t>
            </w:r>
          </w:p>
        </w:tc>
        <w:tc>
          <w:tcPr>
            <w:tcW w:w="504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Necesitateaurgentă</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 sumeptlucrări de reparații,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consolidări, proiectăriptbuna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desfășurareaactivităţilor din</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incintaunităţilor</w:t>
            </w:r>
            <w:proofErr w:type="gramEnd"/>
            <w:r w:rsidRPr="00B05B0B">
              <w:rPr>
                <w:rFonts w:ascii="Times New Roman" w:hAnsi="Times New Roman"/>
                <w:sz w:val="24"/>
                <w:szCs w:val="24"/>
              </w:rPr>
              <w:t xml:space="preserve"> de cult.</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b/>
                <w:sz w:val="24"/>
                <w:szCs w:val="24"/>
              </w:rPr>
              <w:t xml:space="preserve">Sursa de finanţare: </w:t>
            </w:r>
            <w:r w:rsidRPr="001B3A68">
              <w:rPr>
                <w:rFonts w:ascii="Times New Roman" w:hAnsi="Times New Roman"/>
                <w:sz w:val="24"/>
                <w:szCs w:val="24"/>
              </w:rPr>
              <w:t>fondul de</w:t>
            </w: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284E5E" w:rsidRPr="001B3A68" w:rsidRDefault="00284E5E"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284E5E" w:rsidRPr="00B05B0B" w:rsidRDefault="00284E5E" w:rsidP="00C61120">
            <w:pPr>
              <w:pStyle w:val="NoSpacing"/>
              <w:rPr>
                <w:rFonts w:ascii="Times New Roman" w:hAnsi="Times New Roman"/>
                <w:sz w:val="24"/>
                <w:szCs w:val="24"/>
                <w:lang w:val="ro-RO"/>
              </w:rPr>
            </w:pPr>
          </w:p>
          <w:p w:rsidR="00284E5E" w:rsidRPr="00B05B0B" w:rsidRDefault="00284E5E" w:rsidP="00C61120">
            <w:pPr>
              <w:pStyle w:val="NoSpacing"/>
              <w:rPr>
                <w:rFonts w:ascii="Times New Roman" w:hAnsi="Times New Roman"/>
                <w:sz w:val="24"/>
                <w:szCs w:val="24"/>
                <w:lang w:val="ro-RO"/>
              </w:rPr>
            </w:pPr>
          </w:p>
          <w:p w:rsidR="00284E5E" w:rsidRPr="00B05B0B" w:rsidRDefault="00284E5E" w:rsidP="00C61120">
            <w:pPr>
              <w:pStyle w:val="NoSpacing"/>
              <w:rPr>
                <w:rFonts w:ascii="Times New Roman" w:hAnsi="Times New Roman"/>
                <w:sz w:val="24"/>
                <w:szCs w:val="24"/>
                <w:lang w:val="ro-RO"/>
              </w:rPr>
            </w:pPr>
          </w:p>
        </w:tc>
      </w:tr>
      <w:tr w:rsidR="00284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84E5E" w:rsidRPr="00C60B0A" w:rsidRDefault="00284E5E" w:rsidP="00C60B0A">
            <w:pPr>
              <w:pStyle w:val="ListParagraph"/>
              <w:numPr>
                <w:ilvl w:val="0"/>
                <w:numId w:val="2"/>
              </w:numPr>
              <w:tabs>
                <w:tab w:val="left" w:pos="252"/>
              </w:tabs>
              <w:rPr>
                <w:lang w:val="ro-RO"/>
              </w:rPr>
            </w:pPr>
          </w:p>
        </w:tc>
        <w:tc>
          <w:tcPr>
            <w:tcW w:w="423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Anexa3/13/02</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Capitol 5001/Grupa 59/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Titlul XI – “Alte cheltuieli”/</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Alin. 12 - „Sustinereacultelor”</w:t>
            </w:r>
          </w:p>
        </w:tc>
        <w:tc>
          <w:tcPr>
            <w:tcW w:w="558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Se propunesuplimentarea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sumeloralocate pe anul 2019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pentruunitătile de cult astfel:</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Consolidareaşirestaurarea</w:t>
            </w:r>
          </w:p>
          <w:p w:rsidR="00284E5E" w:rsidRPr="00B05B0B"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bisericii</w:t>
            </w:r>
            <w:proofErr w:type="gramEnd"/>
            <w:r w:rsidRPr="00B05B0B">
              <w:rPr>
                <w:rFonts w:ascii="Times New Roman" w:hAnsi="Times New Roman"/>
                <w:sz w:val="24"/>
                <w:szCs w:val="24"/>
              </w:rPr>
              <w:t xml:space="preserve"> “Buna Vestire”, str.</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CaleaCălăraşilor nr. 3, Brăila –</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suma</w:t>
            </w:r>
            <w:proofErr w:type="gramEnd"/>
            <w:r w:rsidRPr="00B05B0B">
              <w:rPr>
                <w:rFonts w:ascii="Times New Roman" w:hAnsi="Times New Roman"/>
                <w:sz w:val="24"/>
                <w:szCs w:val="24"/>
              </w:rPr>
              <w:t xml:space="preserve"> de 100.000 lei.</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B05B0B" w:rsidRDefault="00284E5E" w:rsidP="00C61120">
            <w:pPr>
              <w:autoSpaceDE w:val="0"/>
              <w:autoSpaceDN w:val="0"/>
              <w:adjustRightInd w:val="0"/>
              <w:spacing w:after="0" w:line="240" w:lineRule="auto"/>
              <w:rPr>
                <w:rFonts w:ascii="Times New Roman" w:hAnsi="Times New Roman"/>
                <w:b/>
                <w:bCs/>
                <w:sz w:val="24"/>
                <w:szCs w:val="24"/>
              </w:rPr>
            </w:pPr>
            <w:r w:rsidRPr="00B05B0B">
              <w:rPr>
                <w:rFonts w:ascii="Times New Roman" w:hAnsi="Times New Roman"/>
                <w:b/>
                <w:bCs/>
                <w:sz w:val="24"/>
                <w:szCs w:val="24"/>
              </w:rPr>
              <w:t>Autor:</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Deputat:Dragoș Gabriel</w:t>
            </w:r>
          </w:p>
          <w:p w:rsidR="00284E5E" w:rsidRDefault="00284E5E" w:rsidP="00C61120">
            <w:pPr>
              <w:pStyle w:val="NoSpacing"/>
              <w:rPr>
                <w:rFonts w:ascii="Times New Roman" w:hAnsi="Times New Roman"/>
                <w:sz w:val="24"/>
                <w:szCs w:val="24"/>
              </w:rPr>
            </w:pPr>
            <w:r w:rsidRPr="00B05B0B">
              <w:rPr>
                <w:rFonts w:ascii="Times New Roman" w:hAnsi="Times New Roman"/>
                <w:sz w:val="24"/>
                <w:szCs w:val="24"/>
              </w:rPr>
              <w:t>ZISOPOL</w:t>
            </w:r>
          </w:p>
          <w:p w:rsidR="001B3A68" w:rsidRPr="00B05B0B" w:rsidRDefault="001B3A68" w:rsidP="00C61120">
            <w:pPr>
              <w:pStyle w:val="NoSpacing"/>
              <w:rPr>
                <w:rFonts w:ascii="Times New Roman" w:hAnsi="Times New Roman"/>
                <w:sz w:val="24"/>
                <w:szCs w:val="24"/>
                <w:lang w:val="ro-RO"/>
              </w:rPr>
            </w:pPr>
          </w:p>
        </w:tc>
        <w:tc>
          <w:tcPr>
            <w:tcW w:w="504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Necesitateaurgentă</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 sumeptlucrări de reparații,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consolidări, proiectăriptbuna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desfăşurare a activităţilor din</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incintaunităţilor</w:t>
            </w:r>
            <w:proofErr w:type="gramEnd"/>
            <w:r w:rsidRPr="00B05B0B">
              <w:rPr>
                <w:rFonts w:ascii="Times New Roman" w:hAnsi="Times New Roman"/>
                <w:sz w:val="24"/>
                <w:szCs w:val="24"/>
              </w:rPr>
              <w:t xml:space="preserve"> de cult.</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b/>
                <w:sz w:val="24"/>
                <w:szCs w:val="24"/>
              </w:rPr>
              <w:t xml:space="preserve">Sursa de finanţare: </w:t>
            </w:r>
            <w:r w:rsidRPr="001B3A68">
              <w:rPr>
                <w:rFonts w:ascii="Times New Roman" w:hAnsi="Times New Roman"/>
                <w:sz w:val="24"/>
                <w:szCs w:val="24"/>
              </w:rPr>
              <w:t>fondul de</w:t>
            </w: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284E5E" w:rsidRPr="001B3A68" w:rsidRDefault="00284E5E"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284E5E" w:rsidRPr="00B05B0B" w:rsidRDefault="00284E5E" w:rsidP="00C61120">
            <w:pPr>
              <w:pStyle w:val="NoSpacing"/>
              <w:rPr>
                <w:rFonts w:ascii="Times New Roman" w:hAnsi="Times New Roman"/>
                <w:sz w:val="24"/>
                <w:szCs w:val="24"/>
                <w:lang w:val="ro-RO"/>
              </w:rPr>
            </w:pPr>
          </w:p>
        </w:tc>
      </w:tr>
      <w:tr w:rsidR="00284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84E5E" w:rsidRPr="00C60B0A" w:rsidRDefault="00284E5E" w:rsidP="00C60B0A">
            <w:pPr>
              <w:pStyle w:val="ListParagraph"/>
              <w:numPr>
                <w:ilvl w:val="0"/>
                <w:numId w:val="2"/>
              </w:numPr>
              <w:tabs>
                <w:tab w:val="left" w:pos="252"/>
              </w:tabs>
              <w:rPr>
                <w:lang w:val="ro-RO"/>
              </w:rPr>
            </w:pPr>
          </w:p>
        </w:tc>
        <w:tc>
          <w:tcPr>
            <w:tcW w:w="423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Anexa3/13/02</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Capitol 5001/Grupa 59/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Titlul XI – “Alte cheltuieli”/</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Alin. 12 - „Sustinereacultelor”</w:t>
            </w:r>
          </w:p>
        </w:tc>
        <w:tc>
          <w:tcPr>
            <w:tcW w:w="558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Se propunesuplimentarea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sumeloralocate pe anul 2019</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pentruunitătile de cult astfel:</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Reabilitareabisericii “Sfântul</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Nicolae” , str. Păcii nr.1, Sulina,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judetulTulcea – suma de</w:t>
            </w:r>
          </w:p>
          <w:p w:rsidR="00284E5E"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100.000 lei</w:t>
            </w:r>
          </w:p>
          <w:p w:rsidR="00284E5E" w:rsidRPr="00B05B0B" w:rsidRDefault="00284E5E" w:rsidP="00C61120">
            <w:pPr>
              <w:autoSpaceDE w:val="0"/>
              <w:autoSpaceDN w:val="0"/>
              <w:adjustRightInd w:val="0"/>
              <w:spacing w:after="0" w:line="240" w:lineRule="auto"/>
              <w:rPr>
                <w:rFonts w:ascii="Times New Roman" w:hAnsi="Times New Roman"/>
                <w:sz w:val="24"/>
                <w:szCs w:val="24"/>
              </w:rPr>
            </w:pPr>
          </w:p>
          <w:p w:rsidR="00284E5E" w:rsidRPr="00B05B0B" w:rsidRDefault="00284E5E" w:rsidP="00C61120">
            <w:pPr>
              <w:autoSpaceDE w:val="0"/>
              <w:autoSpaceDN w:val="0"/>
              <w:adjustRightInd w:val="0"/>
              <w:spacing w:after="0" w:line="240" w:lineRule="auto"/>
              <w:rPr>
                <w:rFonts w:ascii="Times New Roman" w:hAnsi="Times New Roman"/>
                <w:b/>
                <w:bCs/>
                <w:sz w:val="24"/>
                <w:szCs w:val="24"/>
              </w:rPr>
            </w:pPr>
            <w:r w:rsidRPr="00B05B0B">
              <w:rPr>
                <w:rFonts w:ascii="Times New Roman" w:hAnsi="Times New Roman"/>
                <w:b/>
                <w:bCs/>
                <w:sz w:val="24"/>
                <w:szCs w:val="24"/>
              </w:rPr>
              <w:t>Autori: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Deputat:Dragoș Gabriel</w:t>
            </w:r>
          </w:p>
          <w:p w:rsidR="00284E5E" w:rsidRPr="00B05B0B" w:rsidRDefault="00284E5E" w:rsidP="00C61120">
            <w:pPr>
              <w:pStyle w:val="NoSpacing"/>
              <w:rPr>
                <w:rFonts w:ascii="Times New Roman" w:hAnsi="Times New Roman"/>
                <w:sz w:val="24"/>
                <w:szCs w:val="24"/>
                <w:lang w:val="ro-RO"/>
              </w:rPr>
            </w:pPr>
            <w:r w:rsidRPr="00B05B0B">
              <w:rPr>
                <w:rFonts w:ascii="Times New Roman" w:hAnsi="Times New Roman"/>
                <w:sz w:val="24"/>
                <w:szCs w:val="24"/>
              </w:rPr>
              <w:t>ZISOPOL</w:t>
            </w:r>
          </w:p>
        </w:tc>
        <w:tc>
          <w:tcPr>
            <w:tcW w:w="5040" w:type="dxa"/>
            <w:shd w:val="clear" w:color="auto" w:fill="FFFFFF" w:themeFill="background1"/>
          </w:tcPr>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Necesitateaurgentă</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 sumeptlucrări de reparaţii,</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consolidări, proiectăriptbuna</w:t>
            </w:r>
          </w:p>
          <w:p w:rsidR="00284E5E" w:rsidRPr="00B05B0B"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desfăşurare a activităţilor din</w:t>
            </w:r>
          </w:p>
          <w:p w:rsidR="00284E5E" w:rsidRDefault="00284E5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incintaunităţilor</w:t>
            </w:r>
            <w:proofErr w:type="gramEnd"/>
            <w:r w:rsidRPr="00B05B0B">
              <w:rPr>
                <w:rFonts w:ascii="Times New Roman" w:hAnsi="Times New Roman"/>
                <w:sz w:val="24"/>
                <w:szCs w:val="24"/>
              </w:rPr>
              <w:t xml:space="preserve"> de cult.</w:t>
            </w:r>
          </w:p>
          <w:p w:rsidR="001B3A68" w:rsidRPr="00B05B0B" w:rsidRDefault="001B3A68" w:rsidP="00C61120">
            <w:pPr>
              <w:autoSpaceDE w:val="0"/>
              <w:autoSpaceDN w:val="0"/>
              <w:adjustRightInd w:val="0"/>
              <w:spacing w:after="0" w:line="240" w:lineRule="auto"/>
              <w:rPr>
                <w:rFonts w:ascii="Times New Roman" w:hAnsi="Times New Roman"/>
                <w:sz w:val="24"/>
                <w:szCs w:val="24"/>
              </w:rPr>
            </w:pP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b/>
                <w:sz w:val="24"/>
                <w:szCs w:val="24"/>
              </w:rPr>
              <w:t xml:space="preserve">Sursa de finanţare: </w:t>
            </w:r>
            <w:r w:rsidRPr="001B3A68">
              <w:rPr>
                <w:rFonts w:ascii="Times New Roman" w:hAnsi="Times New Roman"/>
                <w:sz w:val="24"/>
                <w:szCs w:val="24"/>
              </w:rPr>
              <w:t>fondul de</w:t>
            </w:r>
          </w:p>
          <w:p w:rsidR="00284E5E" w:rsidRPr="001B3A68" w:rsidRDefault="00284E5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284E5E" w:rsidRPr="001B3A68" w:rsidRDefault="00284E5E"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284E5E" w:rsidRPr="00B05B0B" w:rsidRDefault="00284E5E" w:rsidP="00C61120">
            <w:pPr>
              <w:pStyle w:val="NoSpacing"/>
              <w:rPr>
                <w:rFonts w:ascii="Times New Roman" w:hAnsi="Times New Roman"/>
                <w:sz w:val="24"/>
                <w:szCs w:val="24"/>
                <w:lang w:val="ro-RO"/>
              </w:rPr>
            </w:pPr>
          </w:p>
          <w:p w:rsidR="00284E5E" w:rsidRPr="00B05B0B" w:rsidRDefault="00284E5E" w:rsidP="00C61120">
            <w:pPr>
              <w:pStyle w:val="NoSpacing"/>
              <w:rPr>
                <w:rFonts w:ascii="Times New Roman" w:hAnsi="Times New Roman"/>
                <w:sz w:val="24"/>
                <w:szCs w:val="24"/>
                <w:lang w:val="ro-RO"/>
              </w:rPr>
            </w:pPr>
          </w:p>
          <w:p w:rsidR="00284E5E" w:rsidRPr="00B05B0B" w:rsidRDefault="00284E5E" w:rsidP="00C61120">
            <w:pPr>
              <w:pStyle w:val="NoSpacing"/>
              <w:rPr>
                <w:rFonts w:ascii="Times New Roman" w:hAnsi="Times New Roman"/>
                <w:sz w:val="24"/>
                <w:szCs w:val="24"/>
                <w:lang w:val="ro-RO"/>
              </w:rPr>
            </w:pPr>
          </w:p>
        </w:tc>
      </w:tr>
      <w:tr w:rsidR="002E4B4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E4B4E" w:rsidRPr="00C60B0A" w:rsidRDefault="002E4B4E" w:rsidP="00C60B0A">
            <w:pPr>
              <w:pStyle w:val="ListParagraph"/>
              <w:numPr>
                <w:ilvl w:val="0"/>
                <w:numId w:val="2"/>
              </w:numPr>
              <w:tabs>
                <w:tab w:val="left" w:pos="252"/>
              </w:tabs>
              <w:rPr>
                <w:lang w:val="ro-RO"/>
              </w:rPr>
            </w:pPr>
          </w:p>
        </w:tc>
        <w:tc>
          <w:tcPr>
            <w:tcW w:w="4230" w:type="dxa"/>
            <w:shd w:val="clear" w:color="auto" w:fill="FFFFFF" w:themeFill="background1"/>
          </w:tcPr>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Anexa3/13/02</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Capitol 5001/Grupa 59/</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Titlul XI – “Alte cheltuieli”/</w:t>
            </w:r>
          </w:p>
          <w:p w:rsidR="002E4B4E" w:rsidRPr="00B05B0B" w:rsidRDefault="002E4B4E" w:rsidP="00C61120">
            <w:pPr>
              <w:pStyle w:val="NoSpacing"/>
              <w:rPr>
                <w:rFonts w:ascii="Times New Roman" w:hAnsi="Times New Roman"/>
                <w:sz w:val="24"/>
                <w:szCs w:val="24"/>
                <w:lang w:val="ro-RO"/>
              </w:rPr>
            </w:pPr>
            <w:r w:rsidRPr="00B05B0B">
              <w:rPr>
                <w:rFonts w:ascii="Times New Roman" w:hAnsi="Times New Roman"/>
                <w:sz w:val="24"/>
                <w:szCs w:val="24"/>
              </w:rPr>
              <w:t>Alin. 12 - „Sustinereacultelor”</w:t>
            </w:r>
          </w:p>
          <w:p w:rsidR="002E4B4E" w:rsidRPr="00B05B0B" w:rsidRDefault="002E4B4E" w:rsidP="00C61120">
            <w:pPr>
              <w:pStyle w:val="NoSpacing"/>
              <w:rPr>
                <w:rFonts w:ascii="Times New Roman" w:hAnsi="Times New Roman"/>
                <w:sz w:val="24"/>
                <w:szCs w:val="24"/>
                <w:lang w:val="ro-RO"/>
              </w:rPr>
            </w:pPr>
          </w:p>
        </w:tc>
        <w:tc>
          <w:tcPr>
            <w:tcW w:w="5580" w:type="dxa"/>
            <w:shd w:val="clear" w:color="auto" w:fill="FFFFFF" w:themeFill="background1"/>
          </w:tcPr>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Se propunesuplimentarea</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sumeloralocate pe anul 2019</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pentruunitătile de cult astfel:</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Reabilitareabisericii "Buna</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Vestire", str. Buna Vestire nr. 2,</w:t>
            </w:r>
          </w:p>
          <w:p w:rsidR="002E4B4E" w:rsidRDefault="002E4B4E" w:rsidP="00C61120">
            <w:pPr>
              <w:pStyle w:val="NoSpacing"/>
              <w:rPr>
                <w:rFonts w:ascii="Times New Roman" w:hAnsi="Times New Roman"/>
                <w:sz w:val="24"/>
                <w:szCs w:val="24"/>
              </w:rPr>
            </w:pPr>
            <w:r w:rsidRPr="00B05B0B">
              <w:rPr>
                <w:rFonts w:ascii="Times New Roman" w:hAnsi="Times New Roman"/>
                <w:sz w:val="24"/>
                <w:szCs w:val="24"/>
              </w:rPr>
              <w:t>Tulcea - suma de 100.000 lei.</w:t>
            </w:r>
          </w:p>
          <w:p w:rsidR="002E4B4E" w:rsidRPr="00B05B0B" w:rsidRDefault="002E4B4E" w:rsidP="00C61120">
            <w:pPr>
              <w:pStyle w:val="NoSpacing"/>
              <w:rPr>
                <w:rFonts w:ascii="Times New Roman" w:hAnsi="Times New Roman"/>
                <w:sz w:val="24"/>
                <w:szCs w:val="24"/>
              </w:rPr>
            </w:pPr>
          </w:p>
          <w:p w:rsidR="002E4B4E" w:rsidRPr="00B05B0B" w:rsidRDefault="002E4B4E" w:rsidP="00C61120">
            <w:pPr>
              <w:pStyle w:val="NoSpacing"/>
              <w:rPr>
                <w:rFonts w:ascii="Times New Roman" w:hAnsi="Times New Roman"/>
                <w:b/>
                <w:sz w:val="24"/>
                <w:szCs w:val="24"/>
                <w:lang w:val="ro-RO"/>
              </w:rPr>
            </w:pPr>
            <w:r w:rsidRPr="00B05B0B">
              <w:rPr>
                <w:rFonts w:ascii="Times New Roman" w:hAnsi="Times New Roman"/>
                <w:b/>
                <w:sz w:val="24"/>
                <w:szCs w:val="24"/>
              </w:rPr>
              <w:t>Autor:</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Deputat:Dragoș Gabriel</w:t>
            </w:r>
          </w:p>
          <w:p w:rsidR="002E4B4E" w:rsidRPr="00B05B0B" w:rsidRDefault="002E4B4E" w:rsidP="00C61120">
            <w:pPr>
              <w:pStyle w:val="NoSpacing"/>
              <w:rPr>
                <w:rFonts w:ascii="Times New Roman" w:hAnsi="Times New Roman"/>
                <w:sz w:val="24"/>
                <w:szCs w:val="24"/>
                <w:lang w:val="ro-RO"/>
              </w:rPr>
            </w:pPr>
            <w:r w:rsidRPr="00B05B0B">
              <w:rPr>
                <w:rFonts w:ascii="Times New Roman" w:hAnsi="Times New Roman"/>
                <w:sz w:val="24"/>
                <w:szCs w:val="24"/>
              </w:rPr>
              <w:t>ZISOPOL</w:t>
            </w:r>
          </w:p>
          <w:p w:rsidR="002E4B4E" w:rsidRPr="00B05B0B" w:rsidRDefault="002E4B4E" w:rsidP="00C61120">
            <w:pPr>
              <w:pStyle w:val="NoSpacing"/>
              <w:rPr>
                <w:rFonts w:ascii="Times New Roman" w:hAnsi="Times New Roman"/>
                <w:sz w:val="24"/>
                <w:szCs w:val="24"/>
                <w:lang w:val="ro-RO"/>
              </w:rPr>
            </w:pPr>
          </w:p>
        </w:tc>
        <w:tc>
          <w:tcPr>
            <w:tcW w:w="5040" w:type="dxa"/>
            <w:shd w:val="clear" w:color="auto" w:fill="FFFFFF" w:themeFill="background1"/>
          </w:tcPr>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Necesitateaurgentă</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 sumeptlucrări de reparaţii,</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consolidări, proiectăriptbuna</w:t>
            </w:r>
          </w:p>
          <w:p w:rsidR="002E4B4E" w:rsidRPr="00B05B0B"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sz w:val="24"/>
                <w:szCs w:val="24"/>
              </w:rPr>
              <w:t>desfășurareaactivităților din</w:t>
            </w:r>
          </w:p>
          <w:p w:rsidR="002E4B4E" w:rsidRDefault="002E4B4E" w:rsidP="00C61120">
            <w:pPr>
              <w:autoSpaceDE w:val="0"/>
              <w:autoSpaceDN w:val="0"/>
              <w:adjustRightInd w:val="0"/>
              <w:spacing w:after="0" w:line="240" w:lineRule="auto"/>
              <w:rPr>
                <w:rFonts w:ascii="Times New Roman" w:hAnsi="Times New Roman"/>
                <w:sz w:val="24"/>
                <w:szCs w:val="24"/>
              </w:rPr>
            </w:pPr>
            <w:proofErr w:type="gramStart"/>
            <w:r w:rsidRPr="00B05B0B">
              <w:rPr>
                <w:rFonts w:ascii="Times New Roman" w:hAnsi="Times New Roman"/>
                <w:sz w:val="24"/>
                <w:szCs w:val="24"/>
              </w:rPr>
              <w:t>incintaunităților</w:t>
            </w:r>
            <w:proofErr w:type="gramEnd"/>
            <w:r w:rsidRPr="00B05B0B">
              <w:rPr>
                <w:rFonts w:ascii="Times New Roman" w:hAnsi="Times New Roman"/>
                <w:sz w:val="24"/>
                <w:szCs w:val="24"/>
              </w:rPr>
              <w:t xml:space="preserve"> de cult.</w:t>
            </w:r>
          </w:p>
          <w:p w:rsidR="002E4B4E" w:rsidRPr="00B05B0B" w:rsidRDefault="002E4B4E" w:rsidP="00C61120">
            <w:pPr>
              <w:autoSpaceDE w:val="0"/>
              <w:autoSpaceDN w:val="0"/>
              <w:adjustRightInd w:val="0"/>
              <w:spacing w:after="0" w:line="240" w:lineRule="auto"/>
              <w:rPr>
                <w:rFonts w:ascii="Times New Roman" w:hAnsi="Times New Roman"/>
                <w:sz w:val="24"/>
                <w:szCs w:val="24"/>
              </w:rPr>
            </w:pP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B05B0B">
              <w:rPr>
                <w:rFonts w:ascii="Times New Roman" w:hAnsi="Times New Roman"/>
                <w:b/>
                <w:sz w:val="24"/>
                <w:szCs w:val="24"/>
              </w:rPr>
              <w:t xml:space="preserve">Sursa de finanţare: </w:t>
            </w:r>
            <w:r w:rsidRPr="001B3A68">
              <w:rPr>
                <w:rFonts w:ascii="Times New Roman" w:hAnsi="Times New Roman"/>
                <w:sz w:val="24"/>
                <w:szCs w:val="24"/>
              </w:rPr>
              <w:t>fondul de</w:t>
            </w: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dispozitia</w:t>
            </w:r>
          </w:p>
          <w:p w:rsidR="002E4B4E" w:rsidRPr="001B3A68" w:rsidRDefault="002E4B4E"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2E4B4E" w:rsidRPr="00B05B0B" w:rsidRDefault="002E4B4E" w:rsidP="00C61120">
            <w:pPr>
              <w:pStyle w:val="NoSpacing"/>
              <w:rPr>
                <w:rFonts w:ascii="Times New Roman" w:hAnsi="Times New Roman"/>
                <w:sz w:val="24"/>
                <w:szCs w:val="24"/>
                <w:lang w:val="ro-RO"/>
              </w:rPr>
            </w:pPr>
          </w:p>
          <w:p w:rsidR="002E4B4E" w:rsidRPr="00B05B0B" w:rsidRDefault="002E4B4E" w:rsidP="00C61120">
            <w:pPr>
              <w:pStyle w:val="NoSpacing"/>
              <w:rPr>
                <w:rFonts w:ascii="Times New Roman" w:hAnsi="Times New Roman"/>
                <w:sz w:val="24"/>
                <w:szCs w:val="24"/>
                <w:lang w:val="ro-RO"/>
              </w:rPr>
            </w:pPr>
          </w:p>
        </w:tc>
      </w:tr>
      <w:tr w:rsidR="002E4B4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E4B4E" w:rsidRPr="00C60B0A" w:rsidRDefault="002E4B4E" w:rsidP="00C60B0A">
            <w:pPr>
              <w:pStyle w:val="ListParagraph"/>
              <w:numPr>
                <w:ilvl w:val="0"/>
                <w:numId w:val="2"/>
              </w:numPr>
              <w:tabs>
                <w:tab w:val="left" w:pos="252"/>
              </w:tabs>
              <w:rPr>
                <w:lang w:val="ro-RO"/>
              </w:rPr>
            </w:pPr>
          </w:p>
        </w:tc>
        <w:tc>
          <w:tcPr>
            <w:tcW w:w="423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2E4B4E" w:rsidRPr="00BE6AF5" w:rsidRDefault="002E4B4E" w:rsidP="00C61120">
            <w:pPr>
              <w:pStyle w:val="NoSpacing"/>
              <w:rPr>
                <w:rFonts w:ascii="Times New Roman" w:hAnsi="Times New Roman"/>
                <w:sz w:val="24"/>
                <w:szCs w:val="24"/>
                <w:lang w:val="ro-RO"/>
              </w:rPr>
            </w:pPr>
            <w:r w:rsidRPr="00BE6AF5">
              <w:rPr>
                <w:rFonts w:ascii="Times New Roman" w:hAnsi="Times New Roman"/>
                <w:sz w:val="24"/>
                <w:szCs w:val="24"/>
              </w:rPr>
              <w:t>Alin. 12 - „Sustinereacultelor”</w:t>
            </w:r>
          </w:p>
        </w:tc>
        <w:tc>
          <w:tcPr>
            <w:tcW w:w="558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pentruunitățile de cult astfel:</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"Sfânta</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Treime", str. George Barițiu nr.</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12, Braşov – suma de 100.000</w:t>
            </w:r>
          </w:p>
          <w:p w:rsidR="002E4B4E" w:rsidRDefault="002E4B4E" w:rsidP="00C61120">
            <w:pPr>
              <w:pStyle w:val="NoSpacing"/>
              <w:rPr>
                <w:rFonts w:ascii="Times New Roman" w:hAnsi="Times New Roman"/>
                <w:sz w:val="24"/>
                <w:szCs w:val="24"/>
              </w:rPr>
            </w:pPr>
            <w:r w:rsidRPr="00BE6AF5">
              <w:rPr>
                <w:rFonts w:ascii="Times New Roman" w:hAnsi="Times New Roman"/>
                <w:sz w:val="24"/>
                <w:szCs w:val="24"/>
              </w:rPr>
              <w:t>Lei</w:t>
            </w:r>
          </w:p>
          <w:p w:rsidR="001B3A68" w:rsidRPr="00BE6AF5" w:rsidRDefault="001B3A68" w:rsidP="00C61120">
            <w:pPr>
              <w:pStyle w:val="NoSpacing"/>
              <w:rPr>
                <w:rFonts w:ascii="Times New Roman" w:hAnsi="Times New Roman"/>
                <w:sz w:val="24"/>
                <w:szCs w:val="24"/>
              </w:rPr>
            </w:pPr>
          </w:p>
          <w:p w:rsidR="002E4B4E" w:rsidRPr="00BE6AF5" w:rsidRDefault="002E4B4E"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2E4B4E" w:rsidRDefault="002E4B4E" w:rsidP="00C61120">
            <w:pPr>
              <w:pStyle w:val="NoSpacing"/>
              <w:rPr>
                <w:rFonts w:ascii="Times New Roman" w:hAnsi="Times New Roman"/>
                <w:sz w:val="24"/>
                <w:szCs w:val="24"/>
              </w:rPr>
            </w:pPr>
            <w:r w:rsidRPr="00BE6AF5">
              <w:rPr>
                <w:rFonts w:ascii="Times New Roman" w:hAnsi="Times New Roman"/>
                <w:sz w:val="24"/>
                <w:szCs w:val="24"/>
              </w:rPr>
              <w:t>ZISOPOL</w:t>
            </w:r>
          </w:p>
          <w:p w:rsidR="002E4B4E" w:rsidRPr="00BE6AF5" w:rsidRDefault="002E4B4E" w:rsidP="00C61120">
            <w:pPr>
              <w:pStyle w:val="NoSpacing"/>
              <w:rPr>
                <w:rFonts w:ascii="Times New Roman" w:hAnsi="Times New Roman"/>
                <w:sz w:val="24"/>
                <w:szCs w:val="24"/>
                <w:lang w:val="ro-RO"/>
              </w:rPr>
            </w:pPr>
          </w:p>
        </w:tc>
        <w:tc>
          <w:tcPr>
            <w:tcW w:w="504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reparaţii,</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desfășurareaactivităţilor din</w:t>
            </w:r>
          </w:p>
          <w:p w:rsidR="002E4B4E" w:rsidRDefault="002E4B4E"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2E4B4E" w:rsidRPr="00BE6AF5" w:rsidRDefault="002E4B4E" w:rsidP="00C61120">
            <w:pPr>
              <w:pStyle w:val="NoSpacing"/>
              <w:rPr>
                <w:rFonts w:ascii="Times New Roman" w:hAnsi="Times New Roman"/>
                <w:sz w:val="24"/>
                <w:szCs w:val="24"/>
                <w:lang w:val="ro-RO"/>
              </w:rPr>
            </w:pPr>
            <w:r w:rsidRPr="001B3A68">
              <w:rPr>
                <w:rFonts w:ascii="Times New Roman" w:hAnsi="Times New Roman"/>
                <w:sz w:val="24"/>
                <w:szCs w:val="24"/>
              </w:rPr>
              <w:t>Guvernului.</w:t>
            </w:r>
          </w:p>
        </w:tc>
      </w:tr>
      <w:tr w:rsidR="002E4B4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2E4B4E" w:rsidRPr="00C60B0A" w:rsidRDefault="002E4B4E" w:rsidP="00C60B0A">
            <w:pPr>
              <w:pStyle w:val="ListParagraph"/>
              <w:numPr>
                <w:ilvl w:val="0"/>
                <w:numId w:val="2"/>
              </w:numPr>
              <w:tabs>
                <w:tab w:val="left" w:pos="252"/>
              </w:tabs>
              <w:rPr>
                <w:lang w:val="ro-RO"/>
              </w:rPr>
            </w:pPr>
          </w:p>
        </w:tc>
        <w:tc>
          <w:tcPr>
            <w:tcW w:w="423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2E4B4E" w:rsidRPr="00BE6AF5" w:rsidRDefault="002E4B4E" w:rsidP="00C61120">
            <w:pPr>
              <w:pStyle w:val="NoSpacing"/>
              <w:rPr>
                <w:rFonts w:ascii="Times New Roman" w:hAnsi="Times New Roman"/>
                <w:sz w:val="24"/>
                <w:szCs w:val="24"/>
                <w:lang w:val="ro-RO"/>
              </w:rPr>
            </w:pPr>
            <w:r w:rsidRPr="00BE6AF5">
              <w:rPr>
                <w:rFonts w:ascii="Times New Roman" w:hAnsi="Times New Roman"/>
                <w:sz w:val="24"/>
                <w:szCs w:val="24"/>
              </w:rPr>
              <w:t>Alin. 12 - „Sustinereacultelor”</w:t>
            </w:r>
          </w:p>
        </w:tc>
        <w:tc>
          <w:tcPr>
            <w:tcW w:w="558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“Izvorul</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Tămăduirii”, str. Teilor, Calafat,</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judeţulDolj – suma de 100.000</w:t>
            </w:r>
          </w:p>
          <w:p w:rsidR="002E4B4E" w:rsidRDefault="002E4B4E" w:rsidP="00C61120">
            <w:pPr>
              <w:pStyle w:val="NoSpacing"/>
              <w:rPr>
                <w:rFonts w:ascii="Times New Roman" w:hAnsi="Times New Roman"/>
                <w:sz w:val="24"/>
                <w:szCs w:val="24"/>
              </w:rPr>
            </w:pPr>
            <w:r w:rsidRPr="00BE6AF5">
              <w:rPr>
                <w:rFonts w:ascii="Times New Roman" w:hAnsi="Times New Roman"/>
                <w:sz w:val="24"/>
                <w:szCs w:val="24"/>
              </w:rPr>
              <w:t>lei</w:t>
            </w:r>
          </w:p>
          <w:p w:rsidR="001B3A68" w:rsidRPr="00BE6AF5" w:rsidRDefault="001B3A68" w:rsidP="00C61120">
            <w:pPr>
              <w:pStyle w:val="NoSpacing"/>
              <w:rPr>
                <w:rFonts w:ascii="Times New Roman" w:hAnsi="Times New Roman"/>
                <w:sz w:val="24"/>
                <w:szCs w:val="24"/>
              </w:rPr>
            </w:pPr>
          </w:p>
          <w:p w:rsidR="002E4B4E" w:rsidRPr="00BE6AF5" w:rsidRDefault="002E4B4E"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2E4B4E" w:rsidRPr="00BE6AF5" w:rsidRDefault="002E4B4E" w:rsidP="00C61120">
            <w:pPr>
              <w:pStyle w:val="NoSpacing"/>
              <w:rPr>
                <w:rFonts w:ascii="Times New Roman" w:hAnsi="Times New Roman"/>
                <w:sz w:val="24"/>
                <w:szCs w:val="24"/>
                <w:lang w:val="ro-RO"/>
              </w:rPr>
            </w:pPr>
            <w:r w:rsidRPr="00BE6AF5">
              <w:rPr>
                <w:rFonts w:ascii="Times New Roman" w:hAnsi="Times New Roman"/>
                <w:sz w:val="24"/>
                <w:szCs w:val="24"/>
              </w:rPr>
              <w:t>ZISOPOL</w:t>
            </w:r>
          </w:p>
        </w:tc>
        <w:tc>
          <w:tcPr>
            <w:tcW w:w="5040" w:type="dxa"/>
            <w:shd w:val="clear" w:color="auto" w:fill="FFFFFF" w:themeFill="background1"/>
          </w:tcPr>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2E4B4E" w:rsidRPr="00BE6AF5"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desfășurareaactivităţilor din</w:t>
            </w:r>
          </w:p>
          <w:p w:rsidR="002E4B4E" w:rsidRDefault="002E4B4E"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2E4B4E" w:rsidRPr="001B3A68" w:rsidRDefault="002E4B4E"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dispozitia</w:t>
            </w:r>
          </w:p>
          <w:p w:rsidR="002E4B4E" w:rsidRPr="00BE6AF5" w:rsidRDefault="002E4B4E" w:rsidP="00C61120">
            <w:pPr>
              <w:pStyle w:val="NoSpacing"/>
              <w:rPr>
                <w:rFonts w:ascii="Times New Roman" w:hAnsi="Times New Roman"/>
                <w:sz w:val="24"/>
                <w:szCs w:val="24"/>
                <w:lang w:val="ro-RO"/>
              </w:rPr>
            </w:pPr>
            <w:r w:rsidRPr="001B3A68">
              <w:rPr>
                <w:rFonts w:ascii="Times New Roman" w:hAnsi="Times New Roman"/>
                <w:sz w:val="24"/>
                <w:szCs w:val="24"/>
              </w:rPr>
              <w:t>Guvernului.</w:t>
            </w:r>
          </w:p>
        </w:tc>
      </w:tr>
      <w:tr w:rsidR="00CD5CC0"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D5CC0" w:rsidRPr="00C60B0A" w:rsidRDefault="00CD5CC0" w:rsidP="00C60B0A">
            <w:pPr>
              <w:pStyle w:val="ListParagraph"/>
              <w:numPr>
                <w:ilvl w:val="0"/>
                <w:numId w:val="2"/>
              </w:numPr>
              <w:tabs>
                <w:tab w:val="left" w:pos="252"/>
              </w:tabs>
              <w:rPr>
                <w:lang w:val="ro-RO"/>
              </w:rPr>
            </w:pPr>
          </w:p>
        </w:tc>
        <w:tc>
          <w:tcPr>
            <w:tcW w:w="423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CD5CC0" w:rsidRPr="00BE6AF5" w:rsidRDefault="00CD5CC0" w:rsidP="00C61120">
            <w:pPr>
              <w:pStyle w:val="NoSpacing"/>
              <w:rPr>
                <w:rFonts w:ascii="Times New Roman" w:hAnsi="Times New Roman"/>
                <w:sz w:val="24"/>
                <w:szCs w:val="24"/>
                <w:lang w:val="ro-RO"/>
              </w:rPr>
            </w:pPr>
            <w:r w:rsidRPr="00BE6AF5">
              <w:rPr>
                <w:rFonts w:ascii="Times New Roman" w:hAnsi="Times New Roman"/>
                <w:sz w:val="24"/>
                <w:szCs w:val="24"/>
              </w:rPr>
              <w:t>Alin. 12 - „Sustinereacultelor”</w:t>
            </w:r>
          </w:p>
        </w:tc>
        <w:tc>
          <w:tcPr>
            <w:tcW w:w="558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“Buna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Vestire”, str. Mircea celBătrân</w:t>
            </w:r>
          </w:p>
          <w:p w:rsidR="00CD5CC0" w:rsidRPr="00BE6AF5" w:rsidRDefault="00CD5CC0"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nr</w:t>
            </w:r>
            <w:proofErr w:type="gramEnd"/>
            <w:r w:rsidRPr="00BE6AF5">
              <w:rPr>
                <w:rFonts w:ascii="Times New Roman" w:hAnsi="Times New Roman"/>
                <w:sz w:val="24"/>
                <w:szCs w:val="24"/>
              </w:rPr>
              <w:t>. 12, Giurgiu – suma de</w:t>
            </w:r>
          </w:p>
          <w:p w:rsidR="00CD5CC0" w:rsidRDefault="00CD5CC0" w:rsidP="00C61120">
            <w:pPr>
              <w:pStyle w:val="NoSpacing"/>
              <w:rPr>
                <w:rFonts w:ascii="Times New Roman" w:hAnsi="Times New Roman"/>
                <w:sz w:val="24"/>
                <w:szCs w:val="24"/>
              </w:rPr>
            </w:pPr>
            <w:r w:rsidRPr="00BE6AF5">
              <w:rPr>
                <w:rFonts w:ascii="Times New Roman" w:hAnsi="Times New Roman"/>
                <w:sz w:val="24"/>
                <w:szCs w:val="24"/>
              </w:rPr>
              <w:t>100.000 lei</w:t>
            </w:r>
          </w:p>
          <w:p w:rsidR="001B3A68" w:rsidRPr="00BE6AF5" w:rsidRDefault="001B3A68" w:rsidP="00C61120">
            <w:pPr>
              <w:pStyle w:val="NoSpacing"/>
              <w:rPr>
                <w:rFonts w:ascii="Times New Roman" w:hAnsi="Times New Roman"/>
                <w:sz w:val="24"/>
                <w:szCs w:val="24"/>
              </w:rPr>
            </w:pPr>
          </w:p>
          <w:p w:rsidR="00CD5CC0" w:rsidRPr="00BE6AF5" w:rsidRDefault="00CD5CC0"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CD5CC0" w:rsidRPr="00BE6AF5" w:rsidRDefault="00CD5CC0" w:rsidP="00C61120">
            <w:pPr>
              <w:pStyle w:val="NoSpacing"/>
              <w:rPr>
                <w:rFonts w:ascii="Times New Roman" w:hAnsi="Times New Roman"/>
                <w:sz w:val="24"/>
                <w:szCs w:val="24"/>
                <w:lang w:val="ro-RO"/>
              </w:rPr>
            </w:pPr>
            <w:r w:rsidRPr="00BE6AF5">
              <w:rPr>
                <w:rFonts w:ascii="Times New Roman" w:hAnsi="Times New Roman"/>
                <w:sz w:val="24"/>
                <w:szCs w:val="24"/>
              </w:rPr>
              <w:t>ZISOPOL</w:t>
            </w:r>
          </w:p>
          <w:p w:rsidR="00CD5CC0" w:rsidRPr="00BE6AF5" w:rsidRDefault="00CD5CC0" w:rsidP="00C61120">
            <w:pPr>
              <w:pStyle w:val="NoSpacing"/>
              <w:rPr>
                <w:rFonts w:ascii="Times New Roman" w:hAnsi="Times New Roman"/>
                <w:sz w:val="24"/>
                <w:szCs w:val="24"/>
                <w:lang w:val="ro-RO"/>
              </w:rPr>
            </w:pPr>
          </w:p>
        </w:tc>
        <w:tc>
          <w:tcPr>
            <w:tcW w:w="504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desfășurareaactivităților din</w:t>
            </w:r>
          </w:p>
          <w:p w:rsidR="00CD5CC0" w:rsidRDefault="00CD5CC0"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incintaunităților</w:t>
            </w:r>
            <w:proofErr w:type="gramEnd"/>
            <w:r w:rsidRPr="00BE6AF5">
              <w:rPr>
                <w:rFonts w:ascii="Times New Roman" w:hAnsi="Times New Roman"/>
                <w:sz w:val="24"/>
                <w:szCs w:val="24"/>
              </w:rPr>
              <w:t xml:space="preserve"> de cult.</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dispozitia</w:t>
            </w:r>
          </w:p>
          <w:p w:rsidR="00CD5CC0" w:rsidRPr="001B3A68" w:rsidRDefault="00CD5CC0"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CD5CC0" w:rsidRPr="00BE6AF5" w:rsidRDefault="00CD5CC0" w:rsidP="00C61120">
            <w:pPr>
              <w:pStyle w:val="NoSpacing"/>
              <w:rPr>
                <w:rFonts w:ascii="Times New Roman" w:hAnsi="Times New Roman"/>
                <w:sz w:val="24"/>
                <w:szCs w:val="24"/>
                <w:lang w:val="ro-RO"/>
              </w:rPr>
            </w:pPr>
          </w:p>
          <w:p w:rsidR="00CD5CC0" w:rsidRPr="00BE6AF5" w:rsidRDefault="00CD5CC0" w:rsidP="00C61120">
            <w:pPr>
              <w:pStyle w:val="NoSpacing"/>
              <w:rPr>
                <w:rFonts w:ascii="Times New Roman" w:hAnsi="Times New Roman"/>
                <w:sz w:val="24"/>
                <w:szCs w:val="24"/>
                <w:lang w:val="ro-RO"/>
              </w:rPr>
            </w:pPr>
          </w:p>
        </w:tc>
      </w:tr>
      <w:tr w:rsidR="00CD5CC0"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D5CC0" w:rsidRPr="00C60B0A" w:rsidRDefault="00CD5CC0" w:rsidP="00C60B0A">
            <w:pPr>
              <w:pStyle w:val="ListParagraph"/>
              <w:numPr>
                <w:ilvl w:val="0"/>
                <w:numId w:val="2"/>
              </w:numPr>
              <w:tabs>
                <w:tab w:val="left" w:pos="252"/>
              </w:tabs>
              <w:rPr>
                <w:lang w:val="ro-RO"/>
              </w:rPr>
            </w:pPr>
          </w:p>
        </w:tc>
        <w:tc>
          <w:tcPr>
            <w:tcW w:w="423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CD5CC0" w:rsidRPr="00BE6AF5" w:rsidRDefault="00CD5CC0" w:rsidP="00C61120">
            <w:pPr>
              <w:pStyle w:val="NoSpacing"/>
              <w:rPr>
                <w:rFonts w:ascii="Times New Roman" w:hAnsi="Times New Roman"/>
                <w:sz w:val="24"/>
                <w:szCs w:val="24"/>
                <w:lang w:val="ro-RO"/>
              </w:rPr>
            </w:pPr>
            <w:r w:rsidRPr="00BE6AF5">
              <w:rPr>
                <w:rFonts w:ascii="Times New Roman" w:hAnsi="Times New Roman"/>
                <w:sz w:val="24"/>
                <w:szCs w:val="24"/>
              </w:rPr>
              <w:t>Alin. 12 - „Sustinereacultelor”</w:t>
            </w:r>
          </w:p>
        </w:tc>
        <w:tc>
          <w:tcPr>
            <w:tcW w:w="558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“Sfinții</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Apostoli Petrusi Pavel”, str.</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AurelVlaicu nr. 74, Brasov –</w:t>
            </w:r>
          </w:p>
          <w:p w:rsidR="00CD5CC0" w:rsidRDefault="00CD5CC0" w:rsidP="00C61120">
            <w:pPr>
              <w:pStyle w:val="NoSpacing"/>
              <w:rPr>
                <w:rFonts w:ascii="Times New Roman" w:hAnsi="Times New Roman"/>
                <w:sz w:val="24"/>
                <w:szCs w:val="24"/>
                <w:lang w:val="ro-RO"/>
              </w:rPr>
            </w:pPr>
            <w:proofErr w:type="gramStart"/>
            <w:r w:rsidRPr="00BE6AF5">
              <w:rPr>
                <w:rFonts w:ascii="Times New Roman" w:hAnsi="Times New Roman"/>
                <w:sz w:val="24"/>
                <w:szCs w:val="24"/>
              </w:rPr>
              <w:t>suma</w:t>
            </w:r>
            <w:proofErr w:type="gramEnd"/>
            <w:r w:rsidRPr="00BE6AF5">
              <w:rPr>
                <w:rFonts w:ascii="Times New Roman" w:hAnsi="Times New Roman"/>
                <w:sz w:val="24"/>
                <w:szCs w:val="24"/>
              </w:rPr>
              <w:t xml:space="preserve"> de 100.000 lei</w:t>
            </w:r>
            <w:r w:rsidRPr="00BE6AF5">
              <w:rPr>
                <w:rFonts w:ascii="Times New Roman" w:hAnsi="Times New Roman"/>
                <w:sz w:val="24"/>
                <w:szCs w:val="24"/>
                <w:lang w:val="ro-RO"/>
              </w:rPr>
              <w:t xml:space="preserve">. </w:t>
            </w:r>
          </w:p>
          <w:p w:rsidR="001B3A68" w:rsidRPr="00BE6AF5" w:rsidRDefault="001B3A68" w:rsidP="00C61120">
            <w:pPr>
              <w:pStyle w:val="NoSpacing"/>
              <w:rPr>
                <w:rFonts w:ascii="Times New Roman" w:hAnsi="Times New Roman"/>
                <w:sz w:val="24"/>
                <w:szCs w:val="24"/>
                <w:lang w:val="ro-RO"/>
              </w:rPr>
            </w:pPr>
          </w:p>
          <w:p w:rsidR="00CD5CC0" w:rsidRPr="00BE6AF5" w:rsidRDefault="00CD5CC0"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CD5CC0" w:rsidRPr="00BE6AF5" w:rsidRDefault="00CD5CC0" w:rsidP="00C61120">
            <w:pPr>
              <w:pStyle w:val="NoSpacing"/>
              <w:rPr>
                <w:rFonts w:ascii="Times New Roman" w:hAnsi="Times New Roman"/>
                <w:sz w:val="24"/>
                <w:szCs w:val="24"/>
                <w:lang w:val="ro-RO"/>
              </w:rPr>
            </w:pPr>
            <w:r w:rsidRPr="00BE6AF5">
              <w:rPr>
                <w:rFonts w:ascii="Times New Roman" w:hAnsi="Times New Roman"/>
                <w:sz w:val="24"/>
                <w:szCs w:val="24"/>
              </w:rPr>
              <w:t>ZISOPOL</w:t>
            </w:r>
          </w:p>
          <w:p w:rsidR="00CD5CC0" w:rsidRPr="00BE6AF5" w:rsidRDefault="00CD5CC0" w:rsidP="00C61120">
            <w:pPr>
              <w:pStyle w:val="NoSpacing"/>
              <w:rPr>
                <w:rFonts w:ascii="Times New Roman" w:hAnsi="Times New Roman"/>
                <w:sz w:val="24"/>
                <w:szCs w:val="24"/>
                <w:lang w:val="ro-RO"/>
              </w:rPr>
            </w:pPr>
          </w:p>
        </w:tc>
        <w:tc>
          <w:tcPr>
            <w:tcW w:w="504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desfășurareaactivităților din</w:t>
            </w:r>
          </w:p>
          <w:p w:rsidR="00CD5CC0" w:rsidRDefault="00CD5CC0" w:rsidP="00C61120">
            <w:pPr>
              <w:pStyle w:val="NoSpacing"/>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w:t>
            </w:r>
          </w:p>
          <w:p w:rsidR="001B3A68" w:rsidRPr="00BE6AF5" w:rsidRDefault="001B3A68" w:rsidP="00C61120">
            <w:pPr>
              <w:pStyle w:val="NoSpacing"/>
              <w:rPr>
                <w:rFonts w:ascii="Times New Roman" w:hAnsi="Times New Roman"/>
                <w:sz w:val="24"/>
                <w:szCs w:val="24"/>
              </w:rPr>
            </w:pP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dispozitia</w:t>
            </w:r>
          </w:p>
          <w:p w:rsidR="00CD5CC0" w:rsidRPr="001B3A68" w:rsidRDefault="00CD5CC0" w:rsidP="00C61120">
            <w:pPr>
              <w:pStyle w:val="NoSpacing"/>
              <w:rPr>
                <w:rFonts w:ascii="Times New Roman" w:hAnsi="Times New Roman"/>
                <w:sz w:val="24"/>
                <w:szCs w:val="24"/>
                <w:lang w:val="ro-RO"/>
              </w:rPr>
            </w:pPr>
            <w:r w:rsidRPr="001B3A68">
              <w:rPr>
                <w:rFonts w:ascii="Times New Roman" w:hAnsi="Times New Roman"/>
                <w:sz w:val="24"/>
                <w:szCs w:val="24"/>
              </w:rPr>
              <w:t>Guvernului.</w:t>
            </w:r>
          </w:p>
          <w:p w:rsidR="00CD5CC0" w:rsidRPr="00BE6AF5" w:rsidRDefault="00CD5CC0" w:rsidP="00C61120">
            <w:pPr>
              <w:pStyle w:val="NoSpacing"/>
              <w:rPr>
                <w:rFonts w:ascii="Times New Roman" w:hAnsi="Times New Roman"/>
                <w:sz w:val="24"/>
                <w:szCs w:val="24"/>
                <w:lang w:val="ro-RO"/>
              </w:rPr>
            </w:pPr>
          </w:p>
          <w:p w:rsidR="00CD5CC0" w:rsidRPr="00BE6AF5" w:rsidRDefault="00CD5CC0" w:rsidP="00C61120">
            <w:pPr>
              <w:pStyle w:val="NoSpacing"/>
              <w:rPr>
                <w:rFonts w:ascii="Times New Roman" w:hAnsi="Times New Roman"/>
                <w:sz w:val="24"/>
                <w:szCs w:val="24"/>
                <w:lang w:val="ro-RO"/>
              </w:rPr>
            </w:pPr>
          </w:p>
        </w:tc>
      </w:tr>
      <w:tr w:rsidR="00CD5CC0"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D5CC0" w:rsidRPr="00C60B0A" w:rsidRDefault="00CD5CC0" w:rsidP="00C60B0A">
            <w:pPr>
              <w:pStyle w:val="ListParagraph"/>
              <w:numPr>
                <w:ilvl w:val="0"/>
                <w:numId w:val="2"/>
              </w:numPr>
              <w:tabs>
                <w:tab w:val="left" w:pos="252"/>
              </w:tabs>
              <w:rPr>
                <w:lang w:val="ro-RO"/>
              </w:rPr>
            </w:pPr>
          </w:p>
        </w:tc>
        <w:tc>
          <w:tcPr>
            <w:tcW w:w="423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CD5CC0" w:rsidRPr="00BE6AF5" w:rsidRDefault="00CD5CC0" w:rsidP="00C61120">
            <w:pPr>
              <w:autoSpaceDE w:val="0"/>
              <w:autoSpaceDN w:val="0"/>
              <w:adjustRightInd w:val="0"/>
              <w:rPr>
                <w:rFonts w:ascii="Times New Roman" w:hAnsi="Times New Roman"/>
                <w:sz w:val="24"/>
                <w:szCs w:val="24"/>
              </w:rPr>
            </w:pPr>
            <w:r w:rsidRPr="00BE6AF5">
              <w:rPr>
                <w:rFonts w:ascii="Times New Roman" w:hAnsi="Times New Roman"/>
                <w:sz w:val="24"/>
                <w:szCs w:val="24"/>
              </w:rPr>
              <w:t>Alin. 12 - „Sustinereacultelor”</w:t>
            </w:r>
          </w:p>
        </w:tc>
        <w:tc>
          <w:tcPr>
            <w:tcW w:w="558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din</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ComunaVedea, Judet Giurgiu</w:t>
            </w:r>
          </w:p>
          <w:p w:rsidR="00CD5CC0" w:rsidRPr="00BE6AF5" w:rsidRDefault="00CD5CC0" w:rsidP="00C61120">
            <w:pPr>
              <w:autoSpaceDE w:val="0"/>
              <w:autoSpaceDN w:val="0"/>
              <w:adjustRightInd w:val="0"/>
              <w:rPr>
                <w:rFonts w:ascii="Times New Roman" w:hAnsi="Times New Roman"/>
                <w:sz w:val="24"/>
                <w:szCs w:val="24"/>
              </w:rPr>
            </w:pPr>
            <w:r w:rsidRPr="00BE6AF5">
              <w:rPr>
                <w:rFonts w:ascii="Times New Roman" w:hAnsi="Times New Roman"/>
                <w:sz w:val="24"/>
                <w:szCs w:val="24"/>
              </w:rPr>
              <w:t>– suma de 100.000 lei</w:t>
            </w:r>
          </w:p>
          <w:p w:rsidR="00CD5CC0" w:rsidRPr="00BE6AF5" w:rsidRDefault="00CD5CC0" w:rsidP="00C61120">
            <w:pPr>
              <w:autoSpaceDE w:val="0"/>
              <w:autoSpaceDN w:val="0"/>
              <w:adjustRightInd w:val="0"/>
              <w:spacing w:after="0"/>
              <w:rPr>
                <w:rFonts w:ascii="Times New Roman" w:hAnsi="Times New Roman"/>
                <w:sz w:val="24"/>
                <w:szCs w:val="24"/>
              </w:rPr>
            </w:pPr>
            <w:r w:rsidRPr="00BE6AF5">
              <w:rPr>
                <w:rFonts w:ascii="Times New Roman" w:hAnsi="Times New Roman"/>
                <w:b/>
                <w:sz w:val="24"/>
                <w:szCs w:val="24"/>
              </w:rPr>
              <w:t>Autor:</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CD5CC0" w:rsidRPr="00BE6AF5" w:rsidRDefault="00CD5CC0" w:rsidP="00C61120">
            <w:pPr>
              <w:pStyle w:val="NoSpacing"/>
              <w:rPr>
                <w:rFonts w:ascii="Times New Roman" w:hAnsi="Times New Roman"/>
                <w:sz w:val="24"/>
                <w:szCs w:val="24"/>
                <w:lang w:val="ro-RO"/>
              </w:rPr>
            </w:pPr>
            <w:r w:rsidRPr="00BE6AF5">
              <w:rPr>
                <w:rFonts w:ascii="Times New Roman" w:hAnsi="Times New Roman"/>
                <w:sz w:val="24"/>
                <w:szCs w:val="24"/>
              </w:rPr>
              <w:t>ZISOPOL</w:t>
            </w:r>
          </w:p>
          <w:p w:rsidR="00CD5CC0" w:rsidRPr="00BE6AF5" w:rsidRDefault="00CD5CC0" w:rsidP="00C61120">
            <w:pPr>
              <w:autoSpaceDE w:val="0"/>
              <w:autoSpaceDN w:val="0"/>
              <w:adjustRightInd w:val="0"/>
              <w:rPr>
                <w:rFonts w:ascii="Times New Roman" w:hAnsi="Times New Roman"/>
                <w:sz w:val="24"/>
                <w:szCs w:val="24"/>
              </w:rPr>
            </w:pPr>
          </w:p>
        </w:tc>
        <w:tc>
          <w:tcPr>
            <w:tcW w:w="5040" w:type="dxa"/>
            <w:shd w:val="clear" w:color="auto" w:fill="FFFFFF" w:themeFill="background1"/>
          </w:tcPr>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CD5CC0" w:rsidRPr="00BE6AF5"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desfășurareaactivităților din</w:t>
            </w:r>
          </w:p>
          <w:p w:rsidR="00CD5CC0" w:rsidRDefault="00CD5CC0"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CD5CC0" w:rsidRPr="001B3A68" w:rsidRDefault="00CD5CC0"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dispoziția</w:t>
            </w:r>
          </w:p>
          <w:p w:rsidR="00CD5CC0" w:rsidRPr="001B3A68" w:rsidRDefault="00CD5CC0" w:rsidP="00C61120">
            <w:pPr>
              <w:autoSpaceDE w:val="0"/>
              <w:autoSpaceDN w:val="0"/>
              <w:adjustRightInd w:val="0"/>
              <w:rPr>
                <w:rFonts w:ascii="Times New Roman" w:hAnsi="Times New Roman"/>
                <w:sz w:val="24"/>
                <w:szCs w:val="24"/>
              </w:rPr>
            </w:pPr>
            <w:r w:rsidRPr="001B3A68">
              <w:rPr>
                <w:rFonts w:ascii="Times New Roman" w:hAnsi="Times New Roman"/>
                <w:sz w:val="24"/>
                <w:szCs w:val="24"/>
              </w:rPr>
              <w:t>Guvernului.</w:t>
            </w:r>
          </w:p>
          <w:p w:rsidR="00CD5CC0" w:rsidRPr="00BE6AF5" w:rsidRDefault="00CD5CC0" w:rsidP="00C61120">
            <w:pPr>
              <w:autoSpaceDE w:val="0"/>
              <w:autoSpaceDN w:val="0"/>
              <w:adjustRightInd w:val="0"/>
              <w:rPr>
                <w:rFonts w:ascii="Times New Roman" w:hAnsi="Times New Roman"/>
                <w:sz w:val="24"/>
                <w:szCs w:val="24"/>
              </w:rPr>
            </w:pPr>
          </w:p>
        </w:tc>
      </w:tr>
      <w:tr w:rsidR="00924E42"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924E42" w:rsidRPr="00C60B0A" w:rsidRDefault="00924E42" w:rsidP="00C60B0A">
            <w:pPr>
              <w:pStyle w:val="ListParagraph"/>
              <w:numPr>
                <w:ilvl w:val="0"/>
                <w:numId w:val="2"/>
              </w:numPr>
              <w:tabs>
                <w:tab w:val="left" w:pos="252"/>
              </w:tabs>
              <w:rPr>
                <w:lang w:val="ro-RO"/>
              </w:rPr>
            </w:pPr>
          </w:p>
        </w:tc>
        <w:tc>
          <w:tcPr>
            <w:tcW w:w="423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924E42" w:rsidRPr="00BE6AF5" w:rsidRDefault="00924E42" w:rsidP="00C61120">
            <w:pPr>
              <w:autoSpaceDE w:val="0"/>
              <w:autoSpaceDN w:val="0"/>
              <w:adjustRightInd w:val="0"/>
              <w:rPr>
                <w:rFonts w:ascii="Times New Roman" w:hAnsi="Times New Roman"/>
                <w:sz w:val="24"/>
                <w:szCs w:val="24"/>
              </w:rPr>
            </w:pPr>
            <w:r w:rsidRPr="00BE6AF5">
              <w:rPr>
                <w:rFonts w:ascii="Times New Roman" w:hAnsi="Times New Roman"/>
                <w:sz w:val="24"/>
                <w:szCs w:val="24"/>
              </w:rPr>
              <w:t>Alin. 12 - „Sustinereacultelor”</w:t>
            </w:r>
          </w:p>
        </w:tc>
        <w:tc>
          <w:tcPr>
            <w:tcW w:w="558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Reabilitareabisericii „Buna</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Vestire” din Ploiesti, str. Plevneinr. 2, Judet Prahova – suma de</w:t>
            </w:r>
          </w:p>
          <w:p w:rsidR="00924E42" w:rsidRDefault="00924E42" w:rsidP="00C61120">
            <w:pPr>
              <w:pStyle w:val="NoSpacing"/>
              <w:rPr>
                <w:rFonts w:ascii="Times New Roman" w:hAnsi="Times New Roman"/>
                <w:sz w:val="24"/>
                <w:szCs w:val="24"/>
              </w:rPr>
            </w:pPr>
            <w:r w:rsidRPr="00BE6AF5">
              <w:rPr>
                <w:rFonts w:ascii="Times New Roman" w:hAnsi="Times New Roman"/>
                <w:sz w:val="24"/>
                <w:szCs w:val="24"/>
              </w:rPr>
              <w:t>100.000 lei</w:t>
            </w:r>
          </w:p>
          <w:p w:rsidR="001B3A68" w:rsidRPr="00BE6AF5" w:rsidRDefault="001B3A68" w:rsidP="00C61120">
            <w:pPr>
              <w:pStyle w:val="NoSpacing"/>
              <w:rPr>
                <w:rFonts w:ascii="Times New Roman" w:hAnsi="Times New Roman"/>
                <w:b/>
                <w:sz w:val="24"/>
                <w:szCs w:val="24"/>
              </w:rPr>
            </w:pPr>
          </w:p>
          <w:p w:rsidR="00924E42" w:rsidRPr="00BE6AF5" w:rsidRDefault="00924E42"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Deputat:Dragoș Gabriel</w:t>
            </w:r>
          </w:p>
          <w:p w:rsidR="00924E42" w:rsidRDefault="00924E42" w:rsidP="00C61120">
            <w:pPr>
              <w:pStyle w:val="NoSpacing"/>
              <w:rPr>
                <w:rFonts w:ascii="Times New Roman" w:hAnsi="Times New Roman"/>
                <w:sz w:val="24"/>
                <w:szCs w:val="24"/>
              </w:rPr>
            </w:pPr>
            <w:r w:rsidRPr="00BE6AF5">
              <w:rPr>
                <w:rFonts w:ascii="Times New Roman" w:hAnsi="Times New Roman"/>
                <w:sz w:val="24"/>
                <w:szCs w:val="24"/>
              </w:rPr>
              <w:t>ZISOPOL</w:t>
            </w:r>
          </w:p>
          <w:p w:rsidR="001B3A68" w:rsidRPr="00BE6AF5" w:rsidRDefault="001B3A68" w:rsidP="00C61120">
            <w:pPr>
              <w:pStyle w:val="NoSpacing"/>
              <w:rPr>
                <w:rFonts w:ascii="Times New Roman" w:hAnsi="Times New Roman"/>
                <w:sz w:val="24"/>
                <w:szCs w:val="24"/>
                <w:lang w:val="ro-RO"/>
              </w:rPr>
            </w:pPr>
          </w:p>
        </w:tc>
        <w:tc>
          <w:tcPr>
            <w:tcW w:w="504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desfășurareaactivităţilor din</w:t>
            </w:r>
          </w:p>
          <w:p w:rsidR="00924E42" w:rsidRDefault="00924E42"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 </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924E42" w:rsidRPr="001B3A68"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924E42" w:rsidRPr="001B3A68" w:rsidRDefault="00924E42"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924E42" w:rsidRPr="00BE6AF5" w:rsidRDefault="00924E42" w:rsidP="00C61120">
            <w:pPr>
              <w:autoSpaceDE w:val="0"/>
              <w:autoSpaceDN w:val="0"/>
              <w:adjustRightInd w:val="0"/>
              <w:rPr>
                <w:rFonts w:ascii="Times New Roman" w:hAnsi="Times New Roman"/>
                <w:sz w:val="24"/>
                <w:szCs w:val="24"/>
              </w:rPr>
            </w:pPr>
            <w:r w:rsidRPr="001B3A68">
              <w:rPr>
                <w:rFonts w:ascii="Times New Roman" w:hAnsi="Times New Roman"/>
                <w:sz w:val="24"/>
                <w:szCs w:val="24"/>
              </w:rPr>
              <w:t>Guvernului</w:t>
            </w:r>
          </w:p>
        </w:tc>
      </w:tr>
      <w:tr w:rsidR="00924E42"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924E42" w:rsidRPr="00C60B0A" w:rsidRDefault="00924E42" w:rsidP="00C60B0A">
            <w:pPr>
              <w:pStyle w:val="ListParagraph"/>
              <w:numPr>
                <w:ilvl w:val="0"/>
                <w:numId w:val="2"/>
              </w:numPr>
              <w:tabs>
                <w:tab w:val="left" w:pos="252"/>
              </w:tabs>
              <w:rPr>
                <w:lang w:val="ro-RO"/>
              </w:rPr>
            </w:pPr>
          </w:p>
        </w:tc>
        <w:tc>
          <w:tcPr>
            <w:tcW w:w="423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Anexa3/13/02</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Capitol 5001/Grupa 59/</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Titlul XI – “Alte cheltuieli”/</w:t>
            </w:r>
          </w:p>
          <w:p w:rsidR="00924E42" w:rsidRPr="00BE6AF5" w:rsidRDefault="00924E42" w:rsidP="00C61120">
            <w:pPr>
              <w:autoSpaceDE w:val="0"/>
              <w:autoSpaceDN w:val="0"/>
              <w:adjustRightInd w:val="0"/>
              <w:rPr>
                <w:rFonts w:ascii="Times New Roman" w:hAnsi="Times New Roman"/>
                <w:sz w:val="24"/>
                <w:szCs w:val="24"/>
              </w:rPr>
            </w:pPr>
            <w:r w:rsidRPr="00BE6AF5">
              <w:rPr>
                <w:rFonts w:ascii="Times New Roman" w:hAnsi="Times New Roman"/>
                <w:sz w:val="24"/>
                <w:szCs w:val="24"/>
              </w:rPr>
              <w:t>Alin. 12 - „Sustinereacultelor”</w:t>
            </w:r>
          </w:p>
          <w:p w:rsidR="00924E42" w:rsidRPr="00BE6AF5" w:rsidRDefault="00924E42" w:rsidP="00C61120">
            <w:pPr>
              <w:autoSpaceDE w:val="0"/>
              <w:autoSpaceDN w:val="0"/>
              <w:adjustRightInd w:val="0"/>
              <w:rPr>
                <w:rFonts w:ascii="Times New Roman" w:hAnsi="Times New Roman"/>
                <w:sz w:val="24"/>
                <w:szCs w:val="24"/>
              </w:rPr>
            </w:pPr>
          </w:p>
          <w:p w:rsidR="00924E42" w:rsidRPr="00BE6AF5" w:rsidRDefault="00924E42" w:rsidP="00C61120">
            <w:pPr>
              <w:autoSpaceDE w:val="0"/>
              <w:autoSpaceDN w:val="0"/>
              <w:adjustRightInd w:val="0"/>
              <w:rPr>
                <w:rFonts w:ascii="Times New Roman" w:hAnsi="Times New Roman"/>
                <w:sz w:val="24"/>
                <w:szCs w:val="24"/>
              </w:rPr>
            </w:pPr>
          </w:p>
          <w:p w:rsidR="00924E42" w:rsidRPr="00BE6AF5" w:rsidRDefault="00924E42" w:rsidP="00C61120">
            <w:pPr>
              <w:autoSpaceDE w:val="0"/>
              <w:autoSpaceDN w:val="0"/>
              <w:adjustRightInd w:val="0"/>
              <w:rPr>
                <w:rFonts w:ascii="Times New Roman" w:hAnsi="Times New Roman"/>
                <w:sz w:val="24"/>
                <w:szCs w:val="24"/>
              </w:rPr>
            </w:pPr>
          </w:p>
        </w:tc>
        <w:tc>
          <w:tcPr>
            <w:tcW w:w="558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Se propunesuplimentarea</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sumeloralocate pe anul 2019</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pentruunitătile de cult astfel:</w:t>
            </w:r>
          </w:p>
          <w:p w:rsidR="00924E42"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Reabilitarea „</w:t>
            </w:r>
            <w:r w:rsidRPr="00BE6AF5">
              <w:rPr>
                <w:rFonts w:ascii="Times New Roman" w:hAnsi="Times New Roman"/>
                <w:color w:val="2A2A2A"/>
                <w:sz w:val="24"/>
                <w:szCs w:val="24"/>
                <w:shd w:val="clear" w:color="auto" w:fill="FFFFFF"/>
              </w:rPr>
              <w:t>Biserica Sf. IoanBotezătorul" din cimitirulMănăstiriiSecu, jud. Neamţ</w:t>
            </w:r>
            <w:r w:rsidRPr="00BE6AF5">
              <w:rPr>
                <w:rFonts w:ascii="Times New Roman" w:hAnsi="Times New Roman"/>
                <w:sz w:val="24"/>
                <w:szCs w:val="24"/>
              </w:rPr>
              <w:t>-suma de 100.000 lei.</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924E42" w:rsidRPr="00BE6AF5" w:rsidRDefault="00924E42" w:rsidP="00C61120">
            <w:pPr>
              <w:pStyle w:val="NoSpacing"/>
              <w:rPr>
                <w:rFonts w:ascii="Times New Roman" w:hAnsi="Times New Roman"/>
                <w:b/>
                <w:sz w:val="24"/>
                <w:szCs w:val="24"/>
                <w:lang w:val="ro-RO"/>
              </w:rPr>
            </w:pPr>
            <w:r w:rsidRPr="00BE6AF5">
              <w:rPr>
                <w:rFonts w:ascii="Times New Roman" w:hAnsi="Times New Roman"/>
                <w:b/>
                <w:sz w:val="24"/>
                <w:szCs w:val="24"/>
              </w:rPr>
              <w:t>Autor:</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Deputat :Dragoș Gabriel</w:t>
            </w:r>
          </w:p>
          <w:p w:rsidR="00924E42" w:rsidRPr="00BE6AF5" w:rsidRDefault="00924E42" w:rsidP="00C61120">
            <w:pPr>
              <w:pStyle w:val="NoSpacing"/>
              <w:rPr>
                <w:rFonts w:ascii="Times New Roman" w:hAnsi="Times New Roman"/>
                <w:sz w:val="24"/>
                <w:szCs w:val="24"/>
                <w:lang w:val="ro-RO"/>
              </w:rPr>
            </w:pPr>
            <w:r w:rsidRPr="00BE6AF5">
              <w:rPr>
                <w:rFonts w:ascii="Times New Roman" w:hAnsi="Times New Roman"/>
                <w:sz w:val="24"/>
                <w:szCs w:val="24"/>
              </w:rPr>
              <w:t>ZISOPOL</w:t>
            </w:r>
          </w:p>
          <w:p w:rsidR="00924E42" w:rsidRPr="00BE6AF5" w:rsidRDefault="00924E42" w:rsidP="00C61120">
            <w:pPr>
              <w:autoSpaceDE w:val="0"/>
              <w:autoSpaceDN w:val="0"/>
              <w:adjustRightInd w:val="0"/>
              <w:spacing w:after="0" w:line="240" w:lineRule="auto"/>
              <w:rPr>
                <w:rFonts w:ascii="Times New Roman" w:hAnsi="Times New Roman"/>
                <w:sz w:val="24"/>
                <w:szCs w:val="24"/>
              </w:rPr>
            </w:pPr>
          </w:p>
        </w:tc>
        <w:tc>
          <w:tcPr>
            <w:tcW w:w="5040" w:type="dxa"/>
            <w:shd w:val="clear" w:color="auto" w:fill="FFFFFF" w:themeFill="background1"/>
          </w:tcPr>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Necesitateaurgentă</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 sumeptlucrări de reparații,</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consolidări, proiectăriptbuna</w:t>
            </w:r>
          </w:p>
          <w:p w:rsidR="00924E42" w:rsidRPr="00BE6AF5"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sz w:val="24"/>
                <w:szCs w:val="24"/>
              </w:rPr>
              <w:t>desfășurareaactivităţilor din</w:t>
            </w:r>
          </w:p>
          <w:p w:rsidR="00924E42" w:rsidRDefault="00924E42" w:rsidP="00C61120">
            <w:pPr>
              <w:autoSpaceDE w:val="0"/>
              <w:autoSpaceDN w:val="0"/>
              <w:adjustRightInd w:val="0"/>
              <w:spacing w:after="0" w:line="240" w:lineRule="auto"/>
              <w:rPr>
                <w:rFonts w:ascii="Times New Roman" w:hAnsi="Times New Roman"/>
                <w:sz w:val="24"/>
                <w:szCs w:val="24"/>
              </w:rPr>
            </w:pPr>
            <w:proofErr w:type="gramStart"/>
            <w:r w:rsidRPr="00BE6AF5">
              <w:rPr>
                <w:rFonts w:ascii="Times New Roman" w:hAnsi="Times New Roman"/>
                <w:sz w:val="24"/>
                <w:szCs w:val="24"/>
              </w:rPr>
              <w:t>incintaunităţilor</w:t>
            </w:r>
            <w:proofErr w:type="gramEnd"/>
            <w:r w:rsidRPr="00BE6AF5">
              <w:rPr>
                <w:rFonts w:ascii="Times New Roman" w:hAnsi="Times New Roman"/>
                <w:sz w:val="24"/>
                <w:szCs w:val="24"/>
              </w:rPr>
              <w:t xml:space="preserve"> de cult. </w:t>
            </w:r>
          </w:p>
          <w:p w:rsidR="001B3A68" w:rsidRPr="00BE6AF5" w:rsidRDefault="001B3A68" w:rsidP="00C61120">
            <w:pPr>
              <w:autoSpaceDE w:val="0"/>
              <w:autoSpaceDN w:val="0"/>
              <w:adjustRightInd w:val="0"/>
              <w:spacing w:after="0" w:line="240" w:lineRule="auto"/>
              <w:rPr>
                <w:rFonts w:ascii="Times New Roman" w:hAnsi="Times New Roman"/>
                <w:sz w:val="24"/>
                <w:szCs w:val="24"/>
              </w:rPr>
            </w:pPr>
          </w:p>
          <w:p w:rsidR="00924E42" w:rsidRPr="001B3A68" w:rsidRDefault="00924E42" w:rsidP="00C61120">
            <w:pPr>
              <w:autoSpaceDE w:val="0"/>
              <w:autoSpaceDN w:val="0"/>
              <w:adjustRightInd w:val="0"/>
              <w:spacing w:after="0" w:line="240" w:lineRule="auto"/>
              <w:rPr>
                <w:rFonts w:ascii="Times New Roman" w:hAnsi="Times New Roman"/>
                <w:sz w:val="24"/>
                <w:szCs w:val="24"/>
              </w:rPr>
            </w:pPr>
            <w:r w:rsidRPr="00BE6AF5">
              <w:rPr>
                <w:rFonts w:ascii="Times New Roman" w:hAnsi="Times New Roman"/>
                <w:b/>
                <w:sz w:val="24"/>
                <w:szCs w:val="24"/>
              </w:rPr>
              <w:t xml:space="preserve">Sursa de finanţare: </w:t>
            </w:r>
            <w:r w:rsidRPr="001B3A68">
              <w:rPr>
                <w:rFonts w:ascii="Times New Roman" w:hAnsi="Times New Roman"/>
                <w:sz w:val="24"/>
                <w:szCs w:val="24"/>
              </w:rPr>
              <w:t>fondul de</w:t>
            </w:r>
          </w:p>
          <w:p w:rsidR="00924E42" w:rsidRPr="001B3A68" w:rsidRDefault="00924E42" w:rsidP="00C61120">
            <w:pPr>
              <w:autoSpaceDE w:val="0"/>
              <w:autoSpaceDN w:val="0"/>
              <w:adjustRightInd w:val="0"/>
              <w:spacing w:after="0" w:line="240" w:lineRule="auto"/>
              <w:rPr>
                <w:rFonts w:ascii="Times New Roman" w:hAnsi="Times New Roman"/>
                <w:sz w:val="24"/>
                <w:szCs w:val="24"/>
              </w:rPr>
            </w:pPr>
            <w:r w:rsidRPr="001B3A68">
              <w:rPr>
                <w:rFonts w:ascii="Times New Roman" w:hAnsi="Times New Roman"/>
                <w:sz w:val="24"/>
                <w:szCs w:val="24"/>
              </w:rPr>
              <w:t>rezervăaflat la dispoziţia</w:t>
            </w:r>
          </w:p>
          <w:p w:rsidR="00924E42" w:rsidRPr="001B3A68" w:rsidRDefault="00924E42" w:rsidP="00C61120">
            <w:pPr>
              <w:autoSpaceDE w:val="0"/>
              <w:autoSpaceDN w:val="0"/>
              <w:adjustRightInd w:val="0"/>
              <w:rPr>
                <w:rFonts w:ascii="Times New Roman" w:hAnsi="Times New Roman"/>
                <w:sz w:val="24"/>
                <w:szCs w:val="24"/>
              </w:rPr>
            </w:pPr>
            <w:r w:rsidRPr="001B3A68">
              <w:rPr>
                <w:rFonts w:ascii="Times New Roman" w:hAnsi="Times New Roman"/>
                <w:sz w:val="24"/>
                <w:szCs w:val="24"/>
              </w:rPr>
              <w:t>Guvernului.</w:t>
            </w:r>
          </w:p>
          <w:p w:rsidR="00924E42" w:rsidRPr="00BE6AF5" w:rsidRDefault="00924E42" w:rsidP="00C61120">
            <w:pPr>
              <w:autoSpaceDE w:val="0"/>
              <w:autoSpaceDN w:val="0"/>
              <w:adjustRightInd w:val="0"/>
              <w:rPr>
                <w:rFonts w:ascii="Times New Roman" w:hAnsi="Times New Roman"/>
                <w:sz w:val="24"/>
                <w:szCs w:val="24"/>
              </w:rPr>
            </w:pPr>
          </w:p>
        </w:tc>
      </w:tr>
      <w:tr w:rsidR="00924E42"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924E42" w:rsidRPr="00C60B0A" w:rsidRDefault="00924E42" w:rsidP="00C60B0A">
            <w:pPr>
              <w:pStyle w:val="ListParagraph"/>
              <w:numPr>
                <w:ilvl w:val="0"/>
                <w:numId w:val="2"/>
              </w:numPr>
              <w:tabs>
                <w:tab w:val="left" w:pos="252"/>
              </w:tabs>
              <w:rPr>
                <w:lang w:val="ro-RO"/>
              </w:rPr>
            </w:pPr>
          </w:p>
        </w:tc>
        <w:tc>
          <w:tcPr>
            <w:tcW w:w="4230" w:type="dxa"/>
            <w:shd w:val="clear" w:color="auto" w:fill="FFFFFF" w:themeFill="background1"/>
          </w:tcPr>
          <w:p w:rsidR="00924E42" w:rsidRPr="00BE6AF5" w:rsidRDefault="00924E42" w:rsidP="00C61120">
            <w:pPr>
              <w:spacing w:line="240" w:lineRule="auto"/>
              <w:jc w:val="center"/>
              <w:rPr>
                <w:rFonts w:ascii="Times New Roman" w:hAnsi="Times New Roman"/>
                <w:sz w:val="24"/>
                <w:szCs w:val="24"/>
              </w:rPr>
            </w:pPr>
            <w:r w:rsidRPr="00BE6AF5">
              <w:rPr>
                <w:rFonts w:ascii="Times New Roman" w:hAnsi="Times New Roman"/>
                <w:sz w:val="24"/>
                <w:szCs w:val="24"/>
              </w:rPr>
              <w:t>Secretariatul General al Guvernului, Anexa3/13/02/</w:t>
            </w:r>
          </w:p>
          <w:p w:rsidR="00924E42" w:rsidRPr="00BE6AF5" w:rsidRDefault="00924E42" w:rsidP="00C61120">
            <w:pPr>
              <w:spacing w:line="240" w:lineRule="auto"/>
              <w:jc w:val="center"/>
              <w:rPr>
                <w:rFonts w:ascii="Times New Roman" w:hAnsi="Times New Roman"/>
                <w:sz w:val="24"/>
                <w:szCs w:val="24"/>
              </w:rPr>
            </w:pPr>
            <w:r w:rsidRPr="00BE6AF5">
              <w:rPr>
                <w:rFonts w:ascii="Times New Roman" w:hAnsi="Times New Roman"/>
                <w:sz w:val="24"/>
                <w:szCs w:val="24"/>
              </w:rPr>
              <w:t>Capitol 6701 - Cultură, RecreereşiReligie,</w:t>
            </w:r>
          </w:p>
          <w:p w:rsidR="00924E42" w:rsidRPr="00BE6AF5" w:rsidRDefault="00924E42" w:rsidP="00C61120">
            <w:pPr>
              <w:spacing w:line="240" w:lineRule="auto"/>
              <w:jc w:val="center"/>
              <w:rPr>
                <w:rFonts w:ascii="Times New Roman" w:hAnsi="Times New Roman"/>
                <w:sz w:val="24"/>
                <w:szCs w:val="24"/>
              </w:rPr>
            </w:pPr>
            <w:r w:rsidRPr="00BE6AF5">
              <w:rPr>
                <w:rFonts w:ascii="Times New Roman" w:hAnsi="Times New Roman"/>
                <w:sz w:val="24"/>
                <w:szCs w:val="24"/>
              </w:rPr>
              <w:t>Grupa 59,</w:t>
            </w:r>
          </w:p>
          <w:p w:rsidR="00924E42" w:rsidRPr="00BE6AF5" w:rsidRDefault="00924E42" w:rsidP="00C61120">
            <w:pPr>
              <w:autoSpaceDE w:val="0"/>
              <w:autoSpaceDN w:val="0"/>
              <w:adjustRightInd w:val="0"/>
              <w:spacing w:after="0" w:line="240" w:lineRule="auto"/>
              <w:jc w:val="center"/>
              <w:rPr>
                <w:rFonts w:ascii="Times New Roman" w:hAnsi="Times New Roman"/>
                <w:sz w:val="24"/>
                <w:szCs w:val="24"/>
              </w:rPr>
            </w:pPr>
            <w:r w:rsidRPr="00BE6AF5">
              <w:rPr>
                <w:rFonts w:ascii="Times New Roman" w:hAnsi="Times New Roman"/>
                <w:sz w:val="24"/>
                <w:szCs w:val="24"/>
              </w:rPr>
              <w:t>Art. 12-„Susţinerea cultelor”</w:t>
            </w:r>
          </w:p>
        </w:tc>
        <w:tc>
          <w:tcPr>
            <w:tcW w:w="5580" w:type="dxa"/>
            <w:shd w:val="clear" w:color="auto" w:fill="FFFFFF" w:themeFill="background1"/>
          </w:tcPr>
          <w:p w:rsidR="00924E42" w:rsidRPr="00BE6AF5" w:rsidRDefault="00924E42" w:rsidP="00C61120">
            <w:pPr>
              <w:spacing w:line="240" w:lineRule="auto"/>
              <w:jc w:val="both"/>
              <w:rPr>
                <w:rFonts w:ascii="Times New Roman" w:eastAsia="Times New Roman" w:hAnsi="Times New Roman"/>
                <w:sz w:val="24"/>
                <w:szCs w:val="24"/>
              </w:rPr>
            </w:pPr>
            <w:r w:rsidRPr="00BE6AF5">
              <w:rPr>
                <w:rFonts w:ascii="Times New Roman" w:eastAsia="Times New Roman" w:hAnsi="Times New Roman"/>
                <w:sz w:val="24"/>
                <w:szCs w:val="24"/>
              </w:rPr>
              <w:t>Se propunesuplimentareasumeloralocatepentruanul 2019,pentruunităţile de cult astfel:</w:t>
            </w:r>
          </w:p>
          <w:p w:rsidR="00924E42" w:rsidRPr="00BE6AF5" w:rsidRDefault="00924E42" w:rsidP="00C61120">
            <w:pPr>
              <w:spacing w:line="240" w:lineRule="auto"/>
              <w:jc w:val="both"/>
              <w:rPr>
                <w:rFonts w:ascii="Times New Roman" w:eastAsia="Times New Roman" w:hAnsi="Times New Roman"/>
                <w:b/>
                <w:sz w:val="24"/>
                <w:szCs w:val="24"/>
              </w:rPr>
            </w:pPr>
            <w:r w:rsidRPr="00BE6AF5">
              <w:rPr>
                <w:rFonts w:ascii="Times New Roman" w:eastAsia="Times New Roman" w:hAnsi="Times New Roman"/>
                <w:sz w:val="24"/>
                <w:szCs w:val="24"/>
              </w:rPr>
              <w:t>Reabilitareabisericii “Mirăuţi</w:t>
            </w:r>
            <w:r w:rsidRPr="00BE6AF5">
              <w:rPr>
                <w:rFonts w:ascii="Times New Roman" w:eastAsia="Times New Roman" w:hAnsi="Times New Roman"/>
                <w:i/>
                <w:sz w:val="24"/>
                <w:szCs w:val="24"/>
              </w:rPr>
              <w:t>”,</w:t>
            </w:r>
            <w:r w:rsidRPr="00BE6AF5">
              <w:rPr>
                <w:rFonts w:ascii="Times New Roman" w:eastAsia="Times New Roman" w:hAnsi="Times New Roman"/>
                <w:sz w:val="24"/>
                <w:szCs w:val="24"/>
              </w:rPr>
              <w:t xml:space="preserve"> Str. Mirăuților, nr. 17, Suceava, judeţul Suceava – suma de 500.000 lei.</w:t>
            </w:r>
          </w:p>
          <w:p w:rsidR="00924E42" w:rsidRPr="00BE6AF5" w:rsidRDefault="00924E42" w:rsidP="00C61120">
            <w:pPr>
              <w:rPr>
                <w:rFonts w:ascii="Times New Roman" w:hAnsi="Times New Roman"/>
                <w:b/>
                <w:sz w:val="24"/>
                <w:szCs w:val="24"/>
              </w:rPr>
            </w:pPr>
            <w:r w:rsidRPr="00BE6AF5">
              <w:rPr>
                <w:rFonts w:ascii="Times New Roman" w:hAnsi="Times New Roman"/>
                <w:b/>
                <w:sz w:val="24"/>
                <w:szCs w:val="24"/>
              </w:rPr>
              <w:t>Autor:</w:t>
            </w:r>
            <w:r w:rsidRPr="00BE6AF5">
              <w:rPr>
                <w:rFonts w:ascii="Times New Roman" w:hAnsi="Times New Roman"/>
                <w:sz w:val="24"/>
                <w:szCs w:val="24"/>
              </w:rPr>
              <w:t>DeputatAndi-Gabriel GROSARU</w:t>
            </w:r>
          </w:p>
          <w:p w:rsidR="00924E42" w:rsidRPr="00BE6AF5" w:rsidRDefault="00924E42" w:rsidP="00C61120">
            <w:pPr>
              <w:autoSpaceDE w:val="0"/>
              <w:autoSpaceDN w:val="0"/>
              <w:adjustRightInd w:val="0"/>
              <w:spacing w:after="0" w:line="240" w:lineRule="auto"/>
              <w:rPr>
                <w:rFonts w:ascii="Times New Roman" w:hAnsi="Times New Roman"/>
                <w:sz w:val="24"/>
                <w:szCs w:val="24"/>
              </w:rPr>
            </w:pPr>
          </w:p>
        </w:tc>
        <w:tc>
          <w:tcPr>
            <w:tcW w:w="5040" w:type="dxa"/>
            <w:shd w:val="clear" w:color="auto" w:fill="FFFFFF" w:themeFill="background1"/>
          </w:tcPr>
          <w:p w:rsidR="00924E42" w:rsidRPr="00BE6AF5" w:rsidRDefault="00924E42" w:rsidP="00C61120">
            <w:pPr>
              <w:spacing w:line="240" w:lineRule="auto"/>
              <w:jc w:val="both"/>
              <w:rPr>
                <w:rFonts w:ascii="Times New Roman" w:eastAsia="Times New Roman" w:hAnsi="Times New Roman"/>
                <w:sz w:val="24"/>
                <w:szCs w:val="24"/>
              </w:rPr>
            </w:pPr>
            <w:r w:rsidRPr="00BE6AF5">
              <w:rPr>
                <w:rFonts w:ascii="Times New Roman" w:hAnsi="Times New Roman"/>
                <w:sz w:val="24"/>
                <w:szCs w:val="24"/>
              </w:rPr>
              <w:t>AlocareaacesteisumesuplimentarebugetuluiSecretariatului General al Guvernuluiestenecesară</w:t>
            </w:r>
            <w:r w:rsidRPr="00BE6AF5">
              <w:rPr>
                <w:rFonts w:ascii="Times New Roman" w:eastAsia="Times New Roman" w:hAnsi="Times New Roman"/>
                <w:sz w:val="24"/>
                <w:szCs w:val="24"/>
              </w:rPr>
              <w:t>pentrulucrări de reparaţii, consolidări, proiectăripentrubunadesfăşurareaactivităţilor din incintaunităţilor de cult.</w:t>
            </w:r>
          </w:p>
          <w:p w:rsidR="00924E42" w:rsidRDefault="00924E42" w:rsidP="00C61120">
            <w:pPr>
              <w:autoSpaceDE w:val="0"/>
              <w:autoSpaceDN w:val="0"/>
              <w:adjustRightInd w:val="0"/>
              <w:spacing w:after="0" w:line="240" w:lineRule="auto"/>
              <w:rPr>
                <w:rFonts w:ascii="Times New Roman" w:eastAsia="Times New Roman" w:hAnsi="Times New Roman"/>
                <w:sz w:val="24"/>
                <w:szCs w:val="24"/>
              </w:rPr>
            </w:pPr>
            <w:r w:rsidRPr="00BE6AF5">
              <w:rPr>
                <w:rFonts w:ascii="Times New Roman" w:hAnsi="Times New Roman"/>
                <w:b/>
                <w:sz w:val="24"/>
                <w:szCs w:val="24"/>
              </w:rPr>
              <w:t xml:space="preserve">Sursa de finanţare: </w:t>
            </w:r>
            <w:r w:rsidRPr="00BE6AF5">
              <w:rPr>
                <w:rFonts w:ascii="Times New Roman" w:eastAsia="Times New Roman" w:hAnsi="Times New Roman"/>
                <w:sz w:val="24"/>
                <w:szCs w:val="24"/>
              </w:rPr>
              <w:t>Fondul de rezervăaflat la dispoziţiaGuvernului.</w:t>
            </w:r>
          </w:p>
          <w:p w:rsidR="001B3A68" w:rsidRPr="00BE6AF5" w:rsidRDefault="001B3A68" w:rsidP="00C61120">
            <w:pPr>
              <w:autoSpaceDE w:val="0"/>
              <w:autoSpaceDN w:val="0"/>
              <w:adjustRightInd w:val="0"/>
              <w:spacing w:after="0" w:line="240" w:lineRule="auto"/>
              <w:rPr>
                <w:rFonts w:ascii="Times New Roman" w:hAnsi="Times New Roman"/>
                <w:b/>
                <w:sz w:val="24"/>
                <w:szCs w:val="24"/>
              </w:rPr>
            </w:pPr>
          </w:p>
        </w:tc>
      </w:tr>
      <w:tr w:rsidR="00880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880E5E" w:rsidRPr="00C60B0A" w:rsidRDefault="00880E5E" w:rsidP="00C60B0A">
            <w:pPr>
              <w:pStyle w:val="ListParagraph"/>
              <w:numPr>
                <w:ilvl w:val="0"/>
                <w:numId w:val="2"/>
              </w:numPr>
              <w:tabs>
                <w:tab w:val="left" w:pos="252"/>
              </w:tabs>
              <w:rPr>
                <w:lang w:val="ro-RO"/>
              </w:rPr>
            </w:pPr>
          </w:p>
        </w:tc>
        <w:tc>
          <w:tcPr>
            <w:tcW w:w="4230" w:type="dxa"/>
            <w:shd w:val="clear" w:color="auto" w:fill="FFFFFF" w:themeFill="background1"/>
          </w:tcPr>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Secretariatul General al Guvernului, Anexa3/13/02/</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Capitol 6701 - Cultură, RecreereşiReligie,</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Grupa 59,</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Art. 12-„Susţinerea cultelor”</w:t>
            </w:r>
          </w:p>
        </w:tc>
        <w:tc>
          <w:tcPr>
            <w:tcW w:w="5580" w:type="dxa"/>
            <w:shd w:val="clear" w:color="auto" w:fill="FFFFFF" w:themeFill="background1"/>
          </w:tcPr>
          <w:p w:rsidR="00880E5E" w:rsidRPr="00BE6AF5" w:rsidRDefault="00880E5E" w:rsidP="00C61120">
            <w:pPr>
              <w:spacing w:line="240" w:lineRule="auto"/>
              <w:jc w:val="both"/>
              <w:rPr>
                <w:rFonts w:ascii="Times New Roman" w:eastAsia="Times New Roman" w:hAnsi="Times New Roman"/>
                <w:sz w:val="24"/>
                <w:szCs w:val="24"/>
              </w:rPr>
            </w:pPr>
            <w:r w:rsidRPr="00BE6AF5">
              <w:rPr>
                <w:rFonts w:ascii="Times New Roman" w:eastAsia="Times New Roman" w:hAnsi="Times New Roman"/>
                <w:sz w:val="24"/>
                <w:szCs w:val="24"/>
              </w:rPr>
              <w:t>Se propunesuplimentareasumeloralocatepentruanul 2019,pentruunităţile de cult astfel:</w:t>
            </w:r>
          </w:p>
          <w:p w:rsidR="00880E5E" w:rsidRPr="00BE6AF5" w:rsidRDefault="00880E5E" w:rsidP="00C61120">
            <w:pPr>
              <w:spacing w:line="240" w:lineRule="auto"/>
              <w:jc w:val="both"/>
              <w:rPr>
                <w:rFonts w:ascii="Times New Roman" w:eastAsia="Times New Roman" w:hAnsi="Times New Roman"/>
                <w:b/>
                <w:sz w:val="24"/>
                <w:szCs w:val="24"/>
              </w:rPr>
            </w:pPr>
            <w:r w:rsidRPr="00BE6AF5">
              <w:rPr>
                <w:rFonts w:ascii="Times New Roman" w:eastAsia="Times New Roman" w:hAnsi="Times New Roman"/>
                <w:sz w:val="24"/>
                <w:szCs w:val="24"/>
              </w:rPr>
              <w:t>Reabilitareșireparații la bisericacatolică, comunaGreci, județulTulcea– suma de 450.000 lei</w:t>
            </w:r>
            <w:r w:rsidRPr="00BE6AF5">
              <w:rPr>
                <w:rFonts w:ascii="Times New Roman" w:eastAsia="Times New Roman" w:hAnsi="Times New Roman"/>
                <w:b/>
                <w:sz w:val="24"/>
                <w:szCs w:val="24"/>
              </w:rPr>
              <w:t>.</w:t>
            </w:r>
          </w:p>
          <w:p w:rsidR="00880E5E" w:rsidRPr="00BE6AF5" w:rsidRDefault="00880E5E" w:rsidP="00C61120">
            <w:pPr>
              <w:rPr>
                <w:rFonts w:ascii="Times New Roman" w:hAnsi="Times New Roman"/>
                <w:sz w:val="24"/>
                <w:szCs w:val="24"/>
              </w:rPr>
            </w:pPr>
            <w:r w:rsidRPr="00BE6AF5">
              <w:rPr>
                <w:rFonts w:ascii="Times New Roman" w:hAnsi="Times New Roman"/>
                <w:b/>
                <w:sz w:val="24"/>
                <w:szCs w:val="24"/>
              </w:rPr>
              <w:t>Autor</w:t>
            </w:r>
            <w:r w:rsidRPr="00BE6AF5">
              <w:rPr>
                <w:rFonts w:ascii="Times New Roman" w:hAnsi="Times New Roman"/>
                <w:sz w:val="24"/>
                <w:szCs w:val="24"/>
              </w:rPr>
              <w:t>:DeputatAndi-Gabriel GROSARU</w:t>
            </w:r>
          </w:p>
          <w:p w:rsidR="00880E5E" w:rsidRPr="00BE6AF5" w:rsidRDefault="00880E5E" w:rsidP="00C61120">
            <w:pPr>
              <w:spacing w:line="240" w:lineRule="auto"/>
              <w:jc w:val="both"/>
              <w:rPr>
                <w:rFonts w:ascii="Times New Roman" w:eastAsia="Times New Roman" w:hAnsi="Times New Roman"/>
                <w:sz w:val="24"/>
                <w:szCs w:val="24"/>
              </w:rPr>
            </w:pPr>
          </w:p>
        </w:tc>
        <w:tc>
          <w:tcPr>
            <w:tcW w:w="5040" w:type="dxa"/>
            <w:shd w:val="clear" w:color="auto" w:fill="FFFFFF" w:themeFill="background1"/>
          </w:tcPr>
          <w:p w:rsidR="00880E5E" w:rsidRPr="00BE6AF5" w:rsidRDefault="00880E5E" w:rsidP="00C61120">
            <w:pPr>
              <w:spacing w:line="240" w:lineRule="auto"/>
              <w:jc w:val="both"/>
              <w:rPr>
                <w:rFonts w:ascii="Times New Roman" w:eastAsia="Times New Roman" w:hAnsi="Times New Roman"/>
                <w:sz w:val="24"/>
                <w:szCs w:val="24"/>
              </w:rPr>
            </w:pPr>
            <w:r w:rsidRPr="00BE6AF5">
              <w:rPr>
                <w:rFonts w:ascii="Times New Roman" w:hAnsi="Times New Roman"/>
                <w:sz w:val="24"/>
                <w:szCs w:val="24"/>
              </w:rPr>
              <w:t>AlocareaacesteisumesuplimentarebugetuluiSecretariatului General al Guvernuluiestenecesară</w:t>
            </w:r>
            <w:r w:rsidRPr="00BE6AF5">
              <w:rPr>
                <w:rFonts w:ascii="Times New Roman" w:eastAsia="Times New Roman" w:hAnsi="Times New Roman"/>
                <w:sz w:val="24"/>
                <w:szCs w:val="24"/>
              </w:rPr>
              <w:t>pentrulucrări de reparaţii, consolidări, proiectăripentrubunadesfăşurareaactivităţilor din incintaunităţilor de cult.</w:t>
            </w:r>
          </w:p>
          <w:p w:rsidR="00880E5E" w:rsidRPr="00BE6AF5" w:rsidRDefault="00880E5E" w:rsidP="00C61120">
            <w:pPr>
              <w:spacing w:line="240" w:lineRule="auto"/>
              <w:jc w:val="both"/>
              <w:rPr>
                <w:rFonts w:ascii="Times New Roman" w:hAnsi="Times New Roman"/>
                <w:b/>
                <w:sz w:val="24"/>
                <w:szCs w:val="24"/>
              </w:rPr>
            </w:pPr>
            <w:r w:rsidRPr="00BE6AF5">
              <w:rPr>
                <w:rFonts w:ascii="Times New Roman" w:hAnsi="Times New Roman"/>
                <w:b/>
                <w:sz w:val="24"/>
                <w:szCs w:val="24"/>
              </w:rPr>
              <w:t xml:space="preserve">Sursa de finanţare: </w:t>
            </w:r>
            <w:r w:rsidRPr="00BE6AF5">
              <w:rPr>
                <w:rFonts w:ascii="Times New Roman" w:eastAsia="Times New Roman" w:hAnsi="Times New Roman"/>
                <w:sz w:val="24"/>
                <w:szCs w:val="24"/>
              </w:rPr>
              <w:t>Fondul de rezervăaflat la dispoziţiaGuvernului.</w:t>
            </w:r>
          </w:p>
        </w:tc>
      </w:tr>
      <w:tr w:rsidR="00880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880E5E" w:rsidRPr="00C60B0A" w:rsidRDefault="00880E5E" w:rsidP="00C60B0A">
            <w:pPr>
              <w:pStyle w:val="ListParagraph"/>
              <w:numPr>
                <w:ilvl w:val="0"/>
                <w:numId w:val="2"/>
              </w:numPr>
              <w:tabs>
                <w:tab w:val="left" w:pos="252"/>
              </w:tabs>
              <w:rPr>
                <w:lang w:val="ro-RO"/>
              </w:rPr>
            </w:pPr>
          </w:p>
        </w:tc>
        <w:tc>
          <w:tcPr>
            <w:tcW w:w="4230" w:type="dxa"/>
            <w:shd w:val="clear" w:color="auto" w:fill="FFFFFF" w:themeFill="background1"/>
          </w:tcPr>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Secretariatul General al Guvernului, Anexa3/13/02/</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Capitol 6701 - Cultură, RecreereşiReligie,</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Grupa 59,</w:t>
            </w:r>
          </w:p>
          <w:p w:rsidR="00880E5E" w:rsidRPr="00BE6AF5" w:rsidRDefault="00880E5E" w:rsidP="00C61120">
            <w:pPr>
              <w:spacing w:line="240" w:lineRule="auto"/>
              <w:jc w:val="center"/>
              <w:rPr>
                <w:rFonts w:ascii="Times New Roman" w:hAnsi="Times New Roman"/>
                <w:sz w:val="24"/>
                <w:szCs w:val="24"/>
              </w:rPr>
            </w:pPr>
            <w:r w:rsidRPr="00BE6AF5">
              <w:rPr>
                <w:rFonts w:ascii="Times New Roman" w:hAnsi="Times New Roman"/>
                <w:sz w:val="24"/>
                <w:szCs w:val="24"/>
              </w:rPr>
              <w:t>Art. 12-„Susţinerea cultelor”</w:t>
            </w:r>
          </w:p>
        </w:tc>
        <w:tc>
          <w:tcPr>
            <w:tcW w:w="5580" w:type="dxa"/>
            <w:shd w:val="clear" w:color="auto" w:fill="FFFFFF" w:themeFill="background1"/>
          </w:tcPr>
          <w:p w:rsidR="00880E5E" w:rsidRPr="00BE6AF5" w:rsidRDefault="00880E5E" w:rsidP="00C61120">
            <w:pPr>
              <w:spacing w:line="240" w:lineRule="auto"/>
              <w:jc w:val="both"/>
              <w:rPr>
                <w:rFonts w:ascii="Times New Roman" w:eastAsia="Times New Roman" w:hAnsi="Times New Roman"/>
                <w:sz w:val="24"/>
                <w:szCs w:val="24"/>
              </w:rPr>
            </w:pPr>
            <w:r w:rsidRPr="00BE6AF5">
              <w:rPr>
                <w:rFonts w:ascii="Times New Roman" w:eastAsia="Times New Roman" w:hAnsi="Times New Roman"/>
                <w:sz w:val="24"/>
                <w:szCs w:val="24"/>
              </w:rPr>
              <w:t>Se propunesuplimentareasumeloralocatepentruanul 2019, pentruunităţile de cult astfel:</w:t>
            </w:r>
          </w:p>
          <w:p w:rsidR="00880E5E" w:rsidRPr="00BE6AF5" w:rsidRDefault="00880E5E" w:rsidP="00C61120">
            <w:pPr>
              <w:spacing w:line="240" w:lineRule="auto"/>
              <w:jc w:val="both"/>
              <w:rPr>
                <w:rFonts w:ascii="Times New Roman" w:eastAsia="Times New Roman" w:hAnsi="Times New Roman"/>
                <w:b/>
                <w:sz w:val="24"/>
                <w:szCs w:val="24"/>
              </w:rPr>
            </w:pPr>
            <w:r w:rsidRPr="00BE6AF5">
              <w:rPr>
                <w:rFonts w:ascii="Times New Roman" w:eastAsia="Times New Roman" w:hAnsi="Times New Roman"/>
                <w:sz w:val="24"/>
                <w:szCs w:val="24"/>
              </w:rPr>
              <w:t>Reabilitareabisericiicatoliceitaliene„Biserica Romano - CatolicăNașterea Sf. IoanBotezătorul”</w:t>
            </w:r>
            <w:proofErr w:type="gramStart"/>
            <w:r w:rsidRPr="00BE6AF5">
              <w:rPr>
                <w:rFonts w:ascii="Times New Roman" w:eastAsia="Times New Roman" w:hAnsi="Times New Roman"/>
                <w:sz w:val="24"/>
                <w:szCs w:val="24"/>
              </w:rPr>
              <w:t>,Str</w:t>
            </w:r>
            <w:proofErr w:type="gramEnd"/>
            <w:r w:rsidRPr="00BE6AF5">
              <w:rPr>
                <w:rFonts w:ascii="Times New Roman" w:eastAsia="Times New Roman" w:hAnsi="Times New Roman"/>
                <w:sz w:val="24"/>
                <w:szCs w:val="24"/>
              </w:rPr>
              <w:t>. Domnească, Nr. 88, Galați, judeţulGalaţi – suma de 400.000 lei.</w:t>
            </w:r>
          </w:p>
          <w:p w:rsidR="00880E5E" w:rsidRPr="00BE6AF5" w:rsidRDefault="00880E5E" w:rsidP="00C61120">
            <w:pPr>
              <w:spacing w:line="240" w:lineRule="auto"/>
              <w:jc w:val="both"/>
              <w:rPr>
                <w:rFonts w:ascii="Times New Roman" w:hAnsi="Times New Roman"/>
                <w:sz w:val="24"/>
                <w:szCs w:val="24"/>
              </w:rPr>
            </w:pPr>
            <w:r w:rsidRPr="00BE6AF5">
              <w:rPr>
                <w:rFonts w:ascii="Times New Roman" w:hAnsi="Times New Roman"/>
                <w:b/>
                <w:sz w:val="24"/>
                <w:szCs w:val="24"/>
              </w:rPr>
              <w:t>Autor:</w:t>
            </w:r>
            <w:r w:rsidRPr="00BE6AF5">
              <w:rPr>
                <w:rFonts w:ascii="Times New Roman" w:hAnsi="Times New Roman"/>
                <w:sz w:val="24"/>
                <w:szCs w:val="24"/>
              </w:rPr>
              <w:t>DeputatAndi-Gabriel GROSARU</w:t>
            </w:r>
          </w:p>
          <w:p w:rsidR="00880E5E" w:rsidRPr="00BE6AF5" w:rsidRDefault="00880E5E" w:rsidP="00C61120">
            <w:pPr>
              <w:spacing w:line="240" w:lineRule="auto"/>
              <w:jc w:val="both"/>
              <w:rPr>
                <w:rFonts w:ascii="Times New Roman" w:eastAsia="Times New Roman" w:hAnsi="Times New Roman"/>
                <w:sz w:val="24"/>
                <w:szCs w:val="24"/>
              </w:rPr>
            </w:pPr>
          </w:p>
        </w:tc>
        <w:tc>
          <w:tcPr>
            <w:tcW w:w="5040" w:type="dxa"/>
            <w:shd w:val="clear" w:color="auto" w:fill="FFFFFF" w:themeFill="background1"/>
          </w:tcPr>
          <w:p w:rsidR="00880E5E" w:rsidRPr="00BE6AF5" w:rsidRDefault="00880E5E" w:rsidP="00C61120">
            <w:pPr>
              <w:spacing w:line="240" w:lineRule="auto"/>
              <w:jc w:val="both"/>
              <w:rPr>
                <w:rFonts w:ascii="Times New Roman" w:eastAsia="Times New Roman" w:hAnsi="Times New Roman"/>
                <w:sz w:val="24"/>
                <w:szCs w:val="24"/>
              </w:rPr>
            </w:pPr>
            <w:r w:rsidRPr="00BE6AF5">
              <w:rPr>
                <w:rFonts w:ascii="Times New Roman" w:hAnsi="Times New Roman"/>
                <w:sz w:val="24"/>
                <w:szCs w:val="24"/>
              </w:rPr>
              <w:t>AlocareaacesteisumesuplimentarebugetuluiSecretariatului General al Guvernuluiestenecesară</w:t>
            </w:r>
            <w:r w:rsidRPr="00BE6AF5">
              <w:rPr>
                <w:rFonts w:ascii="Times New Roman" w:eastAsia="Times New Roman" w:hAnsi="Times New Roman"/>
                <w:sz w:val="24"/>
                <w:szCs w:val="24"/>
              </w:rPr>
              <w:t>pentrulucrări de reparaţii, consolidări, proiectăripentrubunadesfaşurareaactivităţilor din incintaunităţilor de cult.</w:t>
            </w:r>
          </w:p>
          <w:p w:rsidR="00880E5E" w:rsidRPr="00BE6AF5" w:rsidRDefault="00880E5E" w:rsidP="00C61120">
            <w:pPr>
              <w:spacing w:line="240" w:lineRule="auto"/>
              <w:jc w:val="both"/>
              <w:rPr>
                <w:rFonts w:ascii="Times New Roman" w:hAnsi="Times New Roman"/>
                <w:b/>
                <w:sz w:val="24"/>
                <w:szCs w:val="24"/>
              </w:rPr>
            </w:pPr>
            <w:r w:rsidRPr="00BE6AF5">
              <w:rPr>
                <w:rFonts w:ascii="Times New Roman" w:hAnsi="Times New Roman"/>
                <w:b/>
                <w:sz w:val="24"/>
                <w:szCs w:val="24"/>
              </w:rPr>
              <w:t xml:space="preserve">Sursa de finanţare: </w:t>
            </w:r>
            <w:r w:rsidRPr="00BE6AF5">
              <w:rPr>
                <w:rFonts w:ascii="Times New Roman" w:eastAsia="Times New Roman" w:hAnsi="Times New Roman"/>
                <w:sz w:val="24"/>
                <w:szCs w:val="24"/>
              </w:rPr>
              <w:t>Fondul de rezervăaflat la dispoziţiaGuvernului.</w:t>
            </w:r>
          </w:p>
        </w:tc>
      </w:tr>
      <w:tr w:rsidR="00880E5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880E5E" w:rsidRPr="00C60B0A" w:rsidRDefault="00880E5E" w:rsidP="00C60B0A">
            <w:pPr>
              <w:pStyle w:val="ListParagraph"/>
              <w:numPr>
                <w:ilvl w:val="0"/>
                <w:numId w:val="2"/>
              </w:numPr>
              <w:tabs>
                <w:tab w:val="left" w:pos="252"/>
              </w:tabs>
              <w:rPr>
                <w:lang w:val="ro-RO"/>
              </w:rPr>
            </w:pPr>
          </w:p>
        </w:tc>
        <w:tc>
          <w:tcPr>
            <w:tcW w:w="4230" w:type="dxa"/>
            <w:shd w:val="clear" w:color="auto" w:fill="FFFFFF" w:themeFill="background1"/>
          </w:tcPr>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Anexa 3/13/02</w:t>
            </w:r>
          </w:p>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Secretariatul General al Guvernului</w:t>
            </w:r>
          </w:p>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Capitol 5001/Grupa 59/Titlul XI Alte cheltuieli/Articol 12 Susținerea cultelor II. Credite bugetare</w:t>
            </w:r>
          </w:p>
        </w:tc>
        <w:tc>
          <w:tcPr>
            <w:tcW w:w="5580" w:type="dxa"/>
            <w:shd w:val="clear" w:color="auto" w:fill="FFFFFF" w:themeFill="background1"/>
          </w:tcPr>
          <w:p w:rsidR="00880E5E" w:rsidRPr="002535B9" w:rsidRDefault="00880E5E" w:rsidP="00C61120">
            <w:pPr>
              <w:pStyle w:val="ListParagraph"/>
              <w:ind w:left="0"/>
              <w:jc w:val="both"/>
            </w:pPr>
            <w:r w:rsidRPr="002535B9">
              <w:t>Se propune alocarea sumei de 100 mii lei pentru realizarea obiectivului de investiții “Construire capelă mortuară” în localitatea Răscruci, comuna Bonțida, județul Cluj.</w:t>
            </w:r>
          </w:p>
          <w:p w:rsidR="00880E5E" w:rsidRDefault="00880E5E" w:rsidP="00C61120">
            <w:pPr>
              <w:pStyle w:val="ListParagraph"/>
              <w:ind w:left="0"/>
              <w:jc w:val="both"/>
            </w:pPr>
          </w:p>
          <w:p w:rsidR="001B3A68" w:rsidRPr="002535B9" w:rsidRDefault="001B3A68" w:rsidP="00C61120">
            <w:pPr>
              <w:pStyle w:val="ListParagraph"/>
              <w:ind w:left="0"/>
              <w:jc w:val="both"/>
            </w:pPr>
          </w:p>
          <w:p w:rsidR="00880E5E" w:rsidRPr="002535B9" w:rsidRDefault="00880E5E" w:rsidP="00C61120">
            <w:pPr>
              <w:spacing w:after="0"/>
              <w:rPr>
                <w:rFonts w:ascii="Times New Roman" w:hAnsi="Times New Roman"/>
                <w:b/>
                <w:sz w:val="24"/>
                <w:szCs w:val="24"/>
                <w:lang w:val="ro-RO"/>
              </w:rPr>
            </w:pPr>
            <w:r w:rsidRPr="002535B9">
              <w:rPr>
                <w:rFonts w:ascii="Times New Roman" w:hAnsi="Times New Roman"/>
                <w:b/>
                <w:sz w:val="24"/>
                <w:szCs w:val="24"/>
                <w:lang w:val="ro-RO"/>
              </w:rPr>
              <w:lastRenderedPageBreak/>
              <w:t>Inițiatori:</w:t>
            </w:r>
          </w:p>
          <w:p w:rsidR="00880E5E" w:rsidRPr="002535B9" w:rsidRDefault="00880E5E" w:rsidP="00C61120">
            <w:pPr>
              <w:spacing w:after="0"/>
              <w:rPr>
                <w:rFonts w:ascii="Times New Roman" w:hAnsi="Times New Roman"/>
                <w:sz w:val="24"/>
                <w:szCs w:val="24"/>
                <w:lang w:val="ro-RO"/>
              </w:rPr>
            </w:pPr>
            <w:r w:rsidRPr="002535B9">
              <w:rPr>
                <w:rFonts w:ascii="Times New Roman" w:hAnsi="Times New Roman"/>
                <w:sz w:val="24"/>
                <w:szCs w:val="24"/>
                <w:lang w:val="ro-RO"/>
              </w:rPr>
              <w:t>Stamatian Florin – Deputat PNL</w:t>
            </w:r>
          </w:p>
          <w:p w:rsidR="00880E5E" w:rsidRPr="002535B9" w:rsidRDefault="00880E5E" w:rsidP="00C61120">
            <w:pPr>
              <w:spacing w:after="0"/>
              <w:rPr>
                <w:rFonts w:ascii="Times New Roman" w:hAnsi="Times New Roman"/>
                <w:sz w:val="24"/>
                <w:szCs w:val="24"/>
                <w:lang w:val="ro-RO"/>
              </w:rPr>
            </w:pPr>
            <w:r w:rsidRPr="002535B9">
              <w:rPr>
                <w:rFonts w:ascii="Times New Roman" w:hAnsi="Times New Roman"/>
                <w:sz w:val="24"/>
                <w:szCs w:val="24"/>
                <w:lang w:val="ro-RO"/>
              </w:rPr>
              <w:t>Oros Nechia-Adrian – Deputat PNL</w:t>
            </w:r>
          </w:p>
          <w:p w:rsidR="00880E5E" w:rsidRPr="002535B9" w:rsidRDefault="00880E5E" w:rsidP="00C61120">
            <w:pPr>
              <w:spacing w:after="0"/>
              <w:rPr>
                <w:rFonts w:ascii="Times New Roman" w:hAnsi="Times New Roman"/>
                <w:sz w:val="24"/>
                <w:szCs w:val="24"/>
                <w:lang w:val="ro-RO"/>
              </w:rPr>
            </w:pPr>
            <w:r w:rsidRPr="002535B9">
              <w:rPr>
                <w:rFonts w:ascii="Times New Roman" w:hAnsi="Times New Roman"/>
                <w:sz w:val="24"/>
                <w:szCs w:val="24"/>
                <w:lang w:val="ro-RO"/>
              </w:rPr>
              <w:t>Moldovan Sorin – Deputat PNL</w:t>
            </w:r>
          </w:p>
          <w:p w:rsidR="00880E5E" w:rsidRPr="002535B9" w:rsidRDefault="00880E5E" w:rsidP="00C61120">
            <w:pPr>
              <w:spacing w:after="0"/>
              <w:rPr>
                <w:rFonts w:ascii="Times New Roman" w:hAnsi="Times New Roman"/>
                <w:sz w:val="24"/>
                <w:szCs w:val="24"/>
                <w:lang w:val="ro-RO"/>
              </w:rPr>
            </w:pPr>
          </w:p>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lastRenderedPageBreak/>
              <w:t>Asigurarea condițiilor decente pentru accesul la acest tip de serviciu.</w:t>
            </w:r>
          </w:p>
          <w:p w:rsidR="00880E5E" w:rsidRPr="002535B9" w:rsidRDefault="00880E5E" w:rsidP="00C61120">
            <w:pPr>
              <w:spacing w:after="0"/>
              <w:jc w:val="both"/>
              <w:rPr>
                <w:rFonts w:ascii="Times New Roman" w:hAnsi="Times New Roman"/>
                <w:sz w:val="24"/>
                <w:szCs w:val="24"/>
                <w:lang w:val="ro-RO"/>
              </w:rPr>
            </w:pPr>
          </w:p>
          <w:p w:rsidR="00880E5E" w:rsidRPr="002535B9" w:rsidRDefault="00880E5E" w:rsidP="00C61120">
            <w:pPr>
              <w:spacing w:after="0"/>
              <w:jc w:val="both"/>
              <w:rPr>
                <w:rFonts w:ascii="Times New Roman" w:hAnsi="Times New Roman"/>
                <w:sz w:val="24"/>
                <w:szCs w:val="24"/>
                <w:lang w:val="ro-RO"/>
              </w:rPr>
            </w:pPr>
            <w:r w:rsidRPr="002535B9">
              <w:rPr>
                <w:rFonts w:ascii="Times New Roman" w:hAnsi="Times New Roman"/>
                <w:b/>
                <w:sz w:val="24"/>
                <w:szCs w:val="24"/>
                <w:lang w:val="ro-RO"/>
              </w:rPr>
              <w:t>Sursa de finanţare:</w:t>
            </w:r>
            <w:r w:rsidRPr="002535B9">
              <w:rPr>
                <w:rFonts w:ascii="Times New Roman" w:hAnsi="Times New Roman"/>
                <w:sz w:val="24"/>
                <w:szCs w:val="24"/>
                <w:lang w:val="ro-RO"/>
              </w:rPr>
              <w:t xml:space="preserve"> Bugetul Secretariatului General al Guvernului.</w:t>
            </w:r>
          </w:p>
        </w:tc>
      </w:tr>
      <w:tr w:rsidR="00B237A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B237AE" w:rsidRPr="00C60B0A" w:rsidRDefault="00B237AE" w:rsidP="00C60B0A">
            <w:pPr>
              <w:pStyle w:val="ListParagraph"/>
              <w:numPr>
                <w:ilvl w:val="0"/>
                <w:numId w:val="2"/>
              </w:numPr>
              <w:tabs>
                <w:tab w:val="left" w:pos="252"/>
              </w:tabs>
              <w:rPr>
                <w:lang w:val="ro-RO"/>
              </w:rPr>
            </w:pPr>
          </w:p>
        </w:tc>
        <w:tc>
          <w:tcPr>
            <w:tcW w:w="4230" w:type="dxa"/>
            <w:shd w:val="clear" w:color="auto" w:fill="FFFFFF" w:themeFill="background1"/>
          </w:tcPr>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Anexa 3/13/02</w:t>
            </w: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Secretariatul General al Guvernului</w:t>
            </w: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Capitol 5001/Grupa 59/Titlul XI Alte cheltuieli/Articol 12 Susținerea cultelor II. Credite bugetare</w:t>
            </w:r>
          </w:p>
        </w:tc>
        <w:tc>
          <w:tcPr>
            <w:tcW w:w="5580" w:type="dxa"/>
            <w:shd w:val="clear" w:color="auto" w:fill="FFFFFF" w:themeFill="background1"/>
          </w:tcPr>
          <w:p w:rsidR="00B237AE" w:rsidRPr="002535B9" w:rsidRDefault="00B237AE" w:rsidP="00C61120">
            <w:pPr>
              <w:pStyle w:val="ListParagraph"/>
              <w:ind w:left="0"/>
              <w:jc w:val="both"/>
            </w:pPr>
            <w:r w:rsidRPr="002535B9">
              <w:t>Se propune alocarea sumei de 400 mii lei pentru realizarea obiectivului de investiții “Construire capelă mortuară” în localitățile  Giula și Ciumafaia, comuna Borșa, județul Cluj.</w:t>
            </w:r>
          </w:p>
          <w:p w:rsidR="00B237AE" w:rsidRPr="002535B9" w:rsidRDefault="00B237AE" w:rsidP="00C61120">
            <w:pPr>
              <w:pStyle w:val="ListParagraph"/>
              <w:ind w:left="0"/>
              <w:jc w:val="both"/>
            </w:pPr>
          </w:p>
          <w:p w:rsidR="00B237AE" w:rsidRPr="002535B9" w:rsidRDefault="00B237AE" w:rsidP="00C61120">
            <w:pPr>
              <w:pStyle w:val="ListParagraph"/>
              <w:ind w:left="0"/>
              <w:jc w:val="both"/>
            </w:pPr>
          </w:p>
          <w:p w:rsidR="00B237AE" w:rsidRPr="002535B9" w:rsidRDefault="00B237AE" w:rsidP="00C61120">
            <w:pPr>
              <w:spacing w:after="0"/>
              <w:rPr>
                <w:rFonts w:ascii="Times New Roman" w:hAnsi="Times New Roman"/>
                <w:b/>
                <w:sz w:val="24"/>
                <w:szCs w:val="24"/>
                <w:lang w:val="ro-RO"/>
              </w:rPr>
            </w:pPr>
            <w:r w:rsidRPr="002535B9">
              <w:rPr>
                <w:rFonts w:ascii="Times New Roman" w:hAnsi="Times New Roman"/>
                <w:b/>
                <w:sz w:val="24"/>
                <w:szCs w:val="24"/>
                <w:lang w:val="ro-RO"/>
              </w:rPr>
              <w:t>Inițiatori:</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Stamatian Florin – Deputat PNL</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Oros Nechia-Adrian – Deputat PNL</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Moldovan Sorin – Deputat PNL</w:t>
            </w:r>
          </w:p>
          <w:p w:rsidR="00B237AE" w:rsidRPr="002535B9" w:rsidRDefault="00B237AE" w:rsidP="00C61120">
            <w:pPr>
              <w:spacing w:after="0"/>
              <w:rPr>
                <w:rFonts w:ascii="Times New Roman" w:hAnsi="Times New Roman"/>
                <w:sz w:val="24"/>
                <w:szCs w:val="24"/>
                <w:lang w:val="ro-RO"/>
              </w:rPr>
            </w:pP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Asigurarea condițiilor decente pentru accesul la acest tip de serviciu.</w:t>
            </w:r>
          </w:p>
          <w:p w:rsidR="00B237AE" w:rsidRPr="002535B9" w:rsidRDefault="00B237AE" w:rsidP="00C61120">
            <w:pPr>
              <w:spacing w:after="0"/>
              <w:jc w:val="both"/>
              <w:rPr>
                <w:rFonts w:ascii="Times New Roman" w:hAnsi="Times New Roman"/>
                <w:sz w:val="24"/>
                <w:szCs w:val="24"/>
                <w:lang w:val="ro-RO"/>
              </w:rPr>
            </w:pP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b/>
                <w:sz w:val="24"/>
                <w:szCs w:val="24"/>
                <w:lang w:val="ro-RO"/>
              </w:rPr>
              <w:t>Sursa de finanţare:</w:t>
            </w:r>
            <w:r w:rsidRPr="002535B9">
              <w:rPr>
                <w:rFonts w:ascii="Times New Roman" w:hAnsi="Times New Roman"/>
                <w:sz w:val="24"/>
                <w:szCs w:val="24"/>
                <w:lang w:val="ro-RO"/>
              </w:rPr>
              <w:t xml:space="preserve"> Bugetul Secretariatului General al Guvernului.</w:t>
            </w:r>
          </w:p>
        </w:tc>
      </w:tr>
      <w:tr w:rsidR="00B237A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B237AE" w:rsidRPr="00C60B0A" w:rsidRDefault="00B237AE" w:rsidP="00C60B0A">
            <w:pPr>
              <w:pStyle w:val="ListParagraph"/>
              <w:numPr>
                <w:ilvl w:val="0"/>
                <w:numId w:val="2"/>
              </w:numPr>
              <w:tabs>
                <w:tab w:val="left" w:pos="252"/>
              </w:tabs>
              <w:rPr>
                <w:lang w:val="ro-RO"/>
              </w:rPr>
            </w:pPr>
          </w:p>
        </w:tc>
        <w:tc>
          <w:tcPr>
            <w:tcW w:w="4230" w:type="dxa"/>
            <w:shd w:val="clear" w:color="auto" w:fill="FFFFFF" w:themeFill="background1"/>
          </w:tcPr>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Anexa 3/13/02</w:t>
            </w: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Secretariatul General al Guvernului</w:t>
            </w: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Capitol 5001/Grupa 59/Titlul XI Alte cheltuieli/Articol 12 Susținerea cultelor II. Credite bugetare</w:t>
            </w:r>
          </w:p>
        </w:tc>
        <w:tc>
          <w:tcPr>
            <w:tcW w:w="5580" w:type="dxa"/>
            <w:shd w:val="clear" w:color="auto" w:fill="FFFFFF" w:themeFill="background1"/>
          </w:tcPr>
          <w:p w:rsidR="00B237AE" w:rsidRDefault="00B237AE" w:rsidP="00C61120">
            <w:pPr>
              <w:pStyle w:val="ListParagraph"/>
              <w:ind w:left="0"/>
              <w:jc w:val="both"/>
            </w:pPr>
            <w:r w:rsidRPr="002535B9">
              <w:t>Se propune alocarea sumei de 466 mii lei pentru realizarea obiectivului de investiții “Construire capelă mortuară” în localitatea Călărași Gară, comuna Călărași,județul Cluj.</w:t>
            </w:r>
          </w:p>
          <w:p w:rsidR="001B3A68" w:rsidRPr="002535B9" w:rsidRDefault="001B3A68" w:rsidP="00C61120">
            <w:pPr>
              <w:pStyle w:val="ListParagraph"/>
              <w:ind w:left="0"/>
              <w:jc w:val="both"/>
            </w:pPr>
          </w:p>
          <w:p w:rsidR="00B237AE" w:rsidRPr="002535B9" w:rsidRDefault="00B237AE" w:rsidP="00C61120">
            <w:pPr>
              <w:spacing w:after="0"/>
              <w:rPr>
                <w:rFonts w:ascii="Times New Roman" w:hAnsi="Times New Roman"/>
                <w:b/>
                <w:sz w:val="24"/>
                <w:szCs w:val="24"/>
                <w:lang w:val="ro-RO"/>
              </w:rPr>
            </w:pPr>
            <w:r w:rsidRPr="002535B9">
              <w:rPr>
                <w:rFonts w:ascii="Times New Roman" w:hAnsi="Times New Roman"/>
                <w:b/>
                <w:sz w:val="24"/>
                <w:szCs w:val="24"/>
                <w:lang w:val="ro-RO"/>
              </w:rPr>
              <w:t>Inițiatori:</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Stamatian Florin – Deputat PNL</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Oros Nechia-Adrian – Deputat PNL</w:t>
            </w:r>
          </w:p>
          <w:p w:rsidR="00B237AE" w:rsidRPr="002535B9" w:rsidRDefault="00B237AE" w:rsidP="00C61120">
            <w:pPr>
              <w:spacing w:after="0"/>
              <w:rPr>
                <w:rFonts w:ascii="Times New Roman" w:hAnsi="Times New Roman"/>
                <w:sz w:val="24"/>
                <w:szCs w:val="24"/>
                <w:lang w:val="ro-RO"/>
              </w:rPr>
            </w:pPr>
            <w:r w:rsidRPr="002535B9">
              <w:rPr>
                <w:rFonts w:ascii="Times New Roman" w:hAnsi="Times New Roman"/>
                <w:sz w:val="24"/>
                <w:szCs w:val="24"/>
                <w:lang w:val="ro-RO"/>
              </w:rPr>
              <w:t>Moldovan Sorin – Deputat PNL</w:t>
            </w:r>
          </w:p>
          <w:p w:rsidR="00B237AE" w:rsidRPr="002535B9" w:rsidRDefault="00B237AE" w:rsidP="00C61120">
            <w:pPr>
              <w:spacing w:after="0"/>
              <w:rPr>
                <w:rFonts w:ascii="Times New Roman" w:hAnsi="Times New Roman"/>
                <w:sz w:val="24"/>
                <w:szCs w:val="24"/>
                <w:lang w:val="ro-RO"/>
              </w:rPr>
            </w:pPr>
          </w:p>
          <w:p w:rsidR="001B3A68" w:rsidRPr="002535B9" w:rsidRDefault="00B237AE" w:rsidP="001B3A68">
            <w:pPr>
              <w:spacing w:after="0"/>
              <w:jc w:val="both"/>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Asigurarea condițiilor decente pentru accesul la acest tip de serviciu.</w:t>
            </w:r>
          </w:p>
          <w:p w:rsidR="00B237AE" w:rsidRPr="002535B9" w:rsidRDefault="00B237AE" w:rsidP="00C61120">
            <w:pPr>
              <w:spacing w:after="0"/>
              <w:jc w:val="both"/>
              <w:rPr>
                <w:rFonts w:ascii="Times New Roman" w:hAnsi="Times New Roman"/>
                <w:sz w:val="24"/>
                <w:szCs w:val="24"/>
                <w:lang w:val="ro-RO"/>
              </w:rPr>
            </w:pPr>
          </w:p>
          <w:p w:rsidR="00B237AE" w:rsidRPr="002535B9" w:rsidRDefault="00B237AE" w:rsidP="00C61120">
            <w:pPr>
              <w:spacing w:after="0"/>
              <w:jc w:val="both"/>
              <w:rPr>
                <w:rFonts w:ascii="Times New Roman" w:hAnsi="Times New Roman"/>
                <w:sz w:val="24"/>
                <w:szCs w:val="24"/>
                <w:lang w:val="ro-RO"/>
              </w:rPr>
            </w:pPr>
            <w:r w:rsidRPr="002535B9">
              <w:rPr>
                <w:rFonts w:ascii="Times New Roman" w:hAnsi="Times New Roman"/>
                <w:b/>
                <w:sz w:val="24"/>
                <w:szCs w:val="24"/>
                <w:lang w:val="ro-RO"/>
              </w:rPr>
              <w:t>Sursa de finanţare:</w:t>
            </w:r>
            <w:r w:rsidRPr="002535B9">
              <w:rPr>
                <w:rFonts w:ascii="Times New Roman" w:hAnsi="Times New Roman"/>
                <w:sz w:val="24"/>
                <w:szCs w:val="24"/>
                <w:lang w:val="ro-RO"/>
              </w:rPr>
              <w:t xml:space="preserve"> Bugetul Secretariatului General al Guvernului.</w:t>
            </w:r>
          </w:p>
        </w:tc>
      </w:tr>
      <w:tr w:rsidR="00114AAD"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114AAD" w:rsidRPr="00C60B0A" w:rsidRDefault="00114AAD" w:rsidP="00C60B0A">
            <w:pPr>
              <w:pStyle w:val="ListParagraph"/>
              <w:numPr>
                <w:ilvl w:val="0"/>
                <w:numId w:val="2"/>
              </w:numPr>
              <w:tabs>
                <w:tab w:val="left" w:pos="252"/>
              </w:tabs>
              <w:rPr>
                <w:lang w:val="ro-RO"/>
              </w:rPr>
            </w:pPr>
          </w:p>
        </w:tc>
        <w:tc>
          <w:tcPr>
            <w:tcW w:w="4230" w:type="dxa"/>
            <w:shd w:val="clear" w:color="auto" w:fill="FFFFFF" w:themeFill="background1"/>
          </w:tcPr>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Anexa 3/13/02</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Secretariatul General al Guvernului</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Capitol 5001/Grupa 59/Titlul XI Alte cheltuieli/Articol 12 Susținerea cultelor II. Credite bugetare</w:t>
            </w:r>
          </w:p>
        </w:tc>
        <w:tc>
          <w:tcPr>
            <w:tcW w:w="5580" w:type="dxa"/>
            <w:shd w:val="clear" w:color="auto" w:fill="FFFFFF" w:themeFill="background1"/>
          </w:tcPr>
          <w:p w:rsidR="00114AAD" w:rsidRPr="002535B9" w:rsidRDefault="00114AAD" w:rsidP="00C61120">
            <w:pPr>
              <w:pStyle w:val="ListParagraph"/>
              <w:ind w:left="0"/>
              <w:jc w:val="both"/>
            </w:pPr>
            <w:r w:rsidRPr="002535B9">
              <w:t>Se propune alocarea sumei de 100 mii lei pentru realizarea obiectivului de investiții “Construire capelă mortuară” în localitatea Ciucea Gară, comuna Ciucea, județul Cluj. .</w:t>
            </w:r>
          </w:p>
          <w:p w:rsidR="00114AAD" w:rsidRPr="002535B9" w:rsidRDefault="00114AAD" w:rsidP="00C61120">
            <w:pPr>
              <w:pStyle w:val="ListParagraph"/>
              <w:ind w:left="0"/>
              <w:jc w:val="both"/>
            </w:pPr>
          </w:p>
          <w:p w:rsidR="00114AAD" w:rsidRPr="002535B9" w:rsidRDefault="00114AAD" w:rsidP="00C61120">
            <w:pPr>
              <w:spacing w:after="0"/>
              <w:rPr>
                <w:rFonts w:ascii="Times New Roman" w:hAnsi="Times New Roman"/>
                <w:b/>
                <w:sz w:val="24"/>
                <w:szCs w:val="24"/>
                <w:lang w:val="ro-RO"/>
              </w:rPr>
            </w:pPr>
            <w:r w:rsidRPr="002535B9">
              <w:rPr>
                <w:rFonts w:ascii="Times New Roman" w:hAnsi="Times New Roman"/>
                <w:b/>
                <w:sz w:val="24"/>
                <w:szCs w:val="24"/>
                <w:lang w:val="ro-RO"/>
              </w:rPr>
              <w:t>Inițiatori:</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Stamatian Florin – Deputat PNL</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Oros Nechia-Adrian – Deputat PNL</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Moldovan Sorin – Deputat PNL</w:t>
            </w:r>
          </w:p>
          <w:p w:rsidR="00114AAD" w:rsidRPr="002535B9" w:rsidRDefault="00114AAD" w:rsidP="00C61120">
            <w:pPr>
              <w:spacing w:after="0"/>
              <w:rPr>
                <w:rFonts w:ascii="Times New Roman" w:hAnsi="Times New Roman"/>
                <w:sz w:val="24"/>
                <w:szCs w:val="24"/>
                <w:lang w:val="ro-RO"/>
              </w:rPr>
            </w:pP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Asigurarea condițiilor decente pentru accesul la acest tip de serviciu.</w:t>
            </w:r>
          </w:p>
          <w:p w:rsidR="00114AAD" w:rsidRPr="002535B9" w:rsidRDefault="00114AAD" w:rsidP="00C61120">
            <w:pPr>
              <w:spacing w:after="0"/>
              <w:jc w:val="both"/>
              <w:rPr>
                <w:rFonts w:ascii="Times New Roman" w:hAnsi="Times New Roman"/>
                <w:sz w:val="24"/>
                <w:szCs w:val="24"/>
                <w:lang w:val="ro-RO"/>
              </w:rPr>
            </w:pP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b/>
                <w:sz w:val="24"/>
                <w:szCs w:val="24"/>
                <w:lang w:val="ro-RO"/>
              </w:rPr>
              <w:t>Sursa de finanţare:</w:t>
            </w:r>
            <w:r w:rsidRPr="002535B9">
              <w:rPr>
                <w:rFonts w:ascii="Times New Roman" w:hAnsi="Times New Roman"/>
                <w:sz w:val="24"/>
                <w:szCs w:val="24"/>
                <w:lang w:val="ro-RO"/>
              </w:rPr>
              <w:t xml:space="preserve"> Bugetul Secretariatului General al Guvernului.</w:t>
            </w:r>
          </w:p>
        </w:tc>
      </w:tr>
      <w:tr w:rsidR="00114AAD"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114AAD" w:rsidRPr="00C60B0A" w:rsidRDefault="00114AAD" w:rsidP="00C60B0A">
            <w:pPr>
              <w:pStyle w:val="ListParagraph"/>
              <w:numPr>
                <w:ilvl w:val="0"/>
                <w:numId w:val="2"/>
              </w:numPr>
              <w:tabs>
                <w:tab w:val="left" w:pos="252"/>
              </w:tabs>
              <w:rPr>
                <w:lang w:val="ro-RO"/>
              </w:rPr>
            </w:pPr>
          </w:p>
        </w:tc>
        <w:tc>
          <w:tcPr>
            <w:tcW w:w="4230" w:type="dxa"/>
            <w:shd w:val="clear" w:color="auto" w:fill="FFFFFF" w:themeFill="background1"/>
          </w:tcPr>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Anexa 3/13/02</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Secretariatul General al Guvernului</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Capitol 5001/Grupa 59/Titlul XI Alte cheltuieli/Articol 12 Susținerea cultelor II. Credite bugetare</w:t>
            </w:r>
          </w:p>
        </w:tc>
        <w:tc>
          <w:tcPr>
            <w:tcW w:w="5580" w:type="dxa"/>
            <w:shd w:val="clear" w:color="auto" w:fill="FFFFFF" w:themeFill="background1"/>
          </w:tcPr>
          <w:p w:rsidR="00114AAD" w:rsidRPr="002535B9" w:rsidRDefault="00114AAD" w:rsidP="00C61120">
            <w:pPr>
              <w:pStyle w:val="ListParagraph"/>
              <w:ind w:left="0"/>
              <w:jc w:val="both"/>
            </w:pPr>
            <w:r w:rsidRPr="002535B9">
              <w:t>Se propune alocarea sumei de 400 mii lei pentru realizarea obisctivului de investiții “Construire casă parohială” în comuna  Dăbâca, județul Cluj.</w:t>
            </w:r>
          </w:p>
          <w:p w:rsidR="00114AAD" w:rsidRPr="002535B9" w:rsidRDefault="00114AAD" w:rsidP="00C61120">
            <w:pPr>
              <w:pStyle w:val="ListParagraph"/>
              <w:ind w:left="0"/>
              <w:jc w:val="both"/>
            </w:pPr>
          </w:p>
          <w:p w:rsidR="00114AAD" w:rsidRPr="002535B9" w:rsidRDefault="00114AAD" w:rsidP="00C61120">
            <w:pPr>
              <w:spacing w:after="0"/>
              <w:rPr>
                <w:rFonts w:ascii="Times New Roman" w:hAnsi="Times New Roman"/>
                <w:b/>
                <w:sz w:val="24"/>
                <w:szCs w:val="24"/>
                <w:lang w:val="ro-RO"/>
              </w:rPr>
            </w:pPr>
            <w:r w:rsidRPr="002535B9">
              <w:rPr>
                <w:rFonts w:ascii="Times New Roman" w:hAnsi="Times New Roman"/>
                <w:b/>
                <w:sz w:val="24"/>
                <w:szCs w:val="24"/>
                <w:lang w:val="ro-RO"/>
              </w:rPr>
              <w:t>Inițiatori:</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Stamatian Florin – Deputat PNL</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Oros Nechia-Adrian – Deputat PNL</w:t>
            </w:r>
          </w:p>
          <w:p w:rsidR="00114AAD" w:rsidRPr="002535B9"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Moldovan Sorin – Deputat PNL</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114AAD" w:rsidRPr="002535B9" w:rsidRDefault="00114AAD" w:rsidP="00C61120">
            <w:pPr>
              <w:spacing w:after="0"/>
              <w:jc w:val="both"/>
              <w:rPr>
                <w:rFonts w:ascii="Times New Roman" w:hAnsi="Times New Roman"/>
                <w:color w:val="3E3D3D"/>
                <w:sz w:val="24"/>
                <w:szCs w:val="24"/>
              </w:rPr>
            </w:pPr>
            <w:r w:rsidRPr="002535B9">
              <w:rPr>
                <w:rFonts w:ascii="Times New Roman" w:hAnsi="Times New Roman"/>
                <w:color w:val="3E3D3D"/>
                <w:sz w:val="24"/>
                <w:szCs w:val="24"/>
              </w:rPr>
              <w:t>Pentru asigurarea unei prezențe stabile a preotului (preoților) în parohie.</w:t>
            </w:r>
          </w:p>
          <w:p w:rsidR="00114AAD" w:rsidRPr="002535B9" w:rsidRDefault="00114AAD" w:rsidP="00C61120">
            <w:pPr>
              <w:spacing w:after="0"/>
              <w:jc w:val="both"/>
              <w:rPr>
                <w:rFonts w:ascii="Times New Roman" w:hAnsi="Times New Roman"/>
                <w:color w:val="3E3D3D"/>
                <w:sz w:val="24"/>
                <w:szCs w:val="24"/>
              </w:rPr>
            </w:pP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b/>
                <w:sz w:val="24"/>
                <w:szCs w:val="24"/>
                <w:lang w:val="ro-RO"/>
              </w:rPr>
              <w:t>Sursa de finanţare:</w:t>
            </w:r>
            <w:r w:rsidRPr="002535B9">
              <w:rPr>
                <w:rFonts w:ascii="Times New Roman" w:hAnsi="Times New Roman"/>
                <w:sz w:val="24"/>
                <w:szCs w:val="24"/>
                <w:lang w:val="ro-RO"/>
              </w:rPr>
              <w:t xml:space="preserve"> Bugetul Secretariatului General al Guvernului.</w:t>
            </w:r>
          </w:p>
        </w:tc>
      </w:tr>
      <w:tr w:rsidR="00114AAD"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114AAD" w:rsidRPr="00C60B0A" w:rsidRDefault="00114AAD" w:rsidP="00C60B0A">
            <w:pPr>
              <w:pStyle w:val="ListParagraph"/>
              <w:numPr>
                <w:ilvl w:val="0"/>
                <w:numId w:val="2"/>
              </w:numPr>
              <w:tabs>
                <w:tab w:val="left" w:pos="252"/>
              </w:tabs>
              <w:rPr>
                <w:lang w:val="ro-RO"/>
              </w:rPr>
            </w:pPr>
          </w:p>
        </w:tc>
        <w:tc>
          <w:tcPr>
            <w:tcW w:w="4230" w:type="dxa"/>
            <w:shd w:val="clear" w:color="auto" w:fill="FFFFFF" w:themeFill="background1"/>
          </w:tcPr>
          <w:p w:rsidR="00114AAD" w:rsidRPr="002535B9" w:rsidRDefault="00114AAD" w:rsidP="00C61120">
            <w:pPr>
              <w:spacing w:after="0"/>
              <w:rPr>
                <w:rFonts w:ascii="Times New Roman" w:hAnsi="Times New Roman"/>
                <w:sz w:val="24"/>
                <w:szCs w:val="24"/>
              </w:rPr>
            </w:pPr>
            <w:r w:rsidRPr="002535B9">
              <w:rPr>
                <w:rFonts w:ascii="Times New Roman" w:hAnsi="Times New Roman"/>
                <w:sz w:val="24"/>
                <w:szCs w:val="24"/>
              </w:rPr>
              <w:t xml:space="preserve">Anexa 3/13/26 Secretariatul General al Guvernului/ Secretariatul de stat pentru culte/ cod 13 ordonator 4283422 / program bugetar 255- Lăcașuri de cult </w:t>
            </w:r>
          </w:p>
          <w:p w:rsidR="00114AAD" w:rsidRPr="002535B9" w:rsidRDefault="00114AAD" w:rsidP="00C61120">
            <w:pPr>
              <w:spacing w:after="0"/>
              <w:jc w:val="both"/>
              <w:rPr>
                <w:rFonts w:ascii="Times New Roman" w:hAnsi="Times New Roman"/>
                <w:sz w:val="24"/>
                <w:szCs w:val="24"/>
                <w:lang w:val="ro-RO"/>
              </w:rPr>
            </w:pPr>
          </w:p>
        </w:tc>
        <w:tc>
          <w:tcPr>
            <w:tcW w:w="5580" w:type="dxa"/>
            <w:shd w:val="clear" w:color="auto" w:fill="FFFFFF" w:themeFill="background1"/>
          </w:tcPr>
          <w:p w:rsidR="00114AAD" w:rsidRDefault="00114AAD" w:rsidP="00C61120">
            <w:pPr>
              <w:spacing w:after="0"/>
              <w:rPr>
                <w:rFonts w:ascii="Times New Roman" w:hAnsi="Times New Roman"/>
                <w:sz w:val="24"/>
                <w:szCs w:val="24"/>
                <w:lang w:val="ro-RO"/>
              </w:rPr>
            </w:pPr>
            <w:r w:rsidRPr="002535B9">
              <w:rPr>
                <w:rFonts w:ascii="Times New Roman" w:hAnsi="Times New Roman"/>
                <w:sz w:val="24"/>
                <w:szCs w:val="24"/>
                <w:lang w:val="ro-RO"/>
              </w:rPr>
              <w:t xml:space="preserve">Se propune alocarea sumei de 4700 mii lei pentru lucrari de refacere si consolidare a Ansamblului fostei Mănăstiri Raducanu din orasul TG. Ocna, jud Bacău precum si pentru executarea de sapaturi arheologice de salvare si restaurare a ruinelor </w:t>
            </w:r>
          </w:p>
          <w:p w:rsidR="00114AAD" w:rsidRDefault="00114AAD" w:rsidP="00C61120">
            <w:pPr>
              <w:spacing w:after="0"/>
              <w:rPr>
                <w:rFonts w:ascii="Times New Roman" w:hAnsi="Times New Roman"/>
                <w:sz w:val="24"/>
                <w:szCs w:val="24"/>
                <w:lang w:val="ro-RO"/>
              </w:rPr>
            </w:pPr>
          </w:p>
          <w:p w:rsidR="001B3A68" w:rsidRDefault="001B3A68" w:rsidP="00C61120">
            <w:pPr>
              <w:spacing w:after="0"/>
              <w:rPr>
                <w:rFonts w:ascii="Times New Roman" w:hAnsi="Times New Roman"/>
                <w:sz w:val="24"/>
                <w:szCs w:val="24"/>
                <w:lang w:val="ro-RO"/>
              </w:rPr>
            </w:pPr>
          </w:p>
          <w:p w:rsidR="001B3A68" w:rsidRDefault="001B3A68" w:rsidP="00C61120">
            <w:pPr>
              <w:spacing w:after="0"/>
              <w:rPr>
                <w:rFonts w:ascii="Times New Roman" w:hAnsi="Times New Roman"/>
                <w:sz w:val="24"/>
                <w:szCs w:val="24"/>
                <w:lang w:val="ro-RO"/>
              </w:rPr>
            </w:pPr>
          </w:p>
          <w:p w:rsidR="001B3A68" w:rsidRDefault="001B3A68" w:rsidP="00C61120">
            <w:pPr>
              <w:spacing w:after="0"/>
              <w:rPr>
                <w:rFonts w:ascii="Times New Roman" w:hAnsi="Times New Roman"/>
                <w:sz w:val="24"/>
                <w:szCs w:val="24"/>
                <w:lang w:val="ro-RO"/>
              </w:rPr>
            </w:pPr>
          </w:p>
          <w:p w:rsidR="001B3A68" w:rsidRPr="002535B9" w:rsidRDefault="001B3A68" w:rsidP="00C61120">
            <w:pPr>
              <w:spacing w:after="0"/>
              <w:rPr>
                <w:rFonts w:ascii="Times New Roman" w:hAnsi="Times New Roman"/>
                <w:sz w:val="24"/>
                <w:szCs w:val="24"/>
                <w:lang w:val="ro-RO"/>
              </w:rPr>
            </w:pPr>
          </w:p>
          <w:p w:rsidR="00114AAD" w:rsidRPr="002535B9" w:rsidRDefault="00114AAD" w:rsidP="00C61120">
            <w:pPr>
              <w:spacing w:after="0"/>
              <w:rPr>
                <w:rFonts w:ascii="Times New Roman" w:hAnsi="Times New Roman"/>
                <w:sz w:val="24"/>
                <w:szCs w:val="24"/>
                <w:lang w:val="ro-RO"/>
              </w:rPr>
            </w:pPr>
            <w:r w:rsidRPr="004F080B">
              <w:rPr>
                <w:rFonts w:ascii="Times New Roman" w:hAnsi="Times New Roman"/>
                <w:b/>
                <w:sz w:val="24"/>
                <w:szCs w:val="24"/>
                <w:lang w:val="ro-RO"/>
              </w:rPr>
              <w:lastRenderedPageBreak/>
              <w:t>Autori:</w:t>
            </w:r>
            <w:r w:rsidRPr="002535B9">
              <w:rPr>
                <w:rFonts w:ascii="Times New Roman" w:hAnsi="Times New Roman"/>
                <w:sz w:val="24"/>
                <w:szCs w:val="24"/>
                <w:lang w:val="ro-RO"/>
              </w:rPr>
              <w:t xml:space="preserve"> deputat PNL Tudorița L</w:t>
            </w:r>
            <w:r w:rsidR="001B3A68">
              <w:rPr>
                <w:rFonts w:ascii="Times New Roman" w:hAnsi="Times New Roman"/>
                <w:sz w:val="24"/>
                <w:szCs w:val="24"/>
                <w:lang w:val="ro-RO"/>
              </w:rPr>
              <w:t xml:space="preserve">ungu, deputat PNL Ionel Palăr </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lastRenderedPageBreak/>
              <w:t>Ansamblul are in componenta sa Biserica ,,Buna Vestire ,,ctitorita in anul 1664 aflata in stare de functionare ,turnul de intrare si zidul de incinta aflate in stare de PRECOLAPS si ruinelr constructiilor din incinta aflate in stare de COLAPS</w:t>
            </w:r>
          </w:p>
          <w:p w:rsidR="00114AAD" w:rsidRDefault="00114AAD" w:rsidP="00C61120">
            <w:pPr>
              <w:spacing w:after="0"/>
              <w:rPr>
                <w:rFonts w:ascii="Times New Roman" w:hAnsi="Times New Roman"/>
                <w:sz w:val="24"/>
                <w:szCs w:val="24"/>
                <w:lang w:val="ro-RO"/>
              </w:rPr>
            </w:pPr>
          </w:p>
          <w:p w:rsidR="001B3A68" w:rsidRDefault="001B3A68" w:rsidP="00C61120">
            <w:pPr>
              <w:spacing w:after="0"/>
              <w:rPr>
                <w:rFonts w:ascii="Times New Roman" w:hAnsi="Times New Roman"/>
                <w:sz w:val="24"/>
                <w:szCs w:val="24"/>
                <w:lang w:val="ro-RO"/>
              </w:rPr>
            </w:pPr>
          </w:p>
          <w:p w:rsidR="001B3A68" w:rsidRDefault="001B3A68" w:rsidP="00C61120">
            <w:pPr>
              <w:spacing w:after="0"/>
              <w:rPr>
                <w:rFonts w:ascii="Times New Roman" w:hAnsi="Times New Roman"/>
                <w:sz w:val="24"/>
                <w:szCs w:val="24"/>
                <w:lang w:val="ro-RO"/>
              </w:rPr>
            </w:pPr>
          </w:p>
          <w:p w:rsidR="001B3A68" w:rsidRPr="002535B9" w:rsidRDefault="001B3A68" w:rsidP="00C61120">
            <w:pPr>
              <w:spacing w:after="0"/>
              <w:rPr>
                <w:rFonts w:ascii="Times New Roman" w:hAnsi="Times New Roman"/>
                <w:sz w:val="24"/>
                <w:szCs w:val="24"/>
                <w:lang w:val="ro-RO"/>
              </w:rPr>
            </w:pPr>
          </w:p>
          <w:p w:rsidR="00114AAD" w:rsidRPr="004F080B" w:rsidRDefault="00114AAD" w:rsidP="00C61120">
            <w:pPr>
              <w:spacing w:after="0"/>
              <w:rPr>
                <w:rFonts w:ascii="Times New Roman" w:hAnsi="Times New Roman"/>
                <w:b/>
                <w:sz w:val="24"/>
                <w:szCs w:val="24"/>
                <w:lang w:val="ro-RO"/>
              </w:rPr>
            </w:pPr>
            <w:r w:rsidRPr="004F080B">
              <w:rPr>
                <w:rFonts w:ascii="Times New Roman" w:hAnsi="Times New Roman"/>
                <w:b/>
                <w:sz w:val="24"/>
                <w:szCs w:val="24"/>
                <w:lang w:val="ro-RO"/>
              </w:rPr>
              <w:lastRenderedPageBreak/>
              <w:t>Sursa de finanțare:</w:t>
            </w:r>
          </w:p>
          <w:p w:rsidR="00114AAD" w:rsidRPr="002535B9" w:rsidRDefault="00114AAD" w:rsidP="00C61120">
            <w:pPr>
              <w:spacing w:after="0"/>
              <w:jc w:val="both"/>
              <w:rPr>
                <w:rFonts w:ascii="Times New Roman" w:hAnsi="Times New Roman"/>
                <w:sz w:val="24"/>
                <w:szCs w:val="24"/>
                <w:lang w:val="ro-RO"/>
              </w:rPr>
            </w:pPr>
            <w:r w:rsidRPr="002535B9">
              <w:rPr>
                <w:rFonts w:ascii="Times New Roman" w:hAnsi="Times New Roman"/>
                <w:sz w:val="24"/>
                <w:szCs w:val="24"/>
                <w:lang w:val="ro-RO"/>
              </w:rPr>
              <w:t>Diminuarea cu suma de 4700 mii lei a sumelor prevăzute la Anexa nr.3/65/02 MINISTERUL FINANȚELOR PUBLICE - ACȚIUNI GENERALE, Titlul VII, Alte transferuri</w:t>
            </w:r>
          </w:p>
        </w:tc>
      </w:tr>
      <w:tr w:rsidR="00342D6E"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342D6E" w:rsidRPr="00C60B0A" w:rsidRDefault="00342D6E" w:rsidP="00C60B0A">
            <w:pPr>
              <w:pStyle w:val="ListParagraph"/>
              <w:numPr>
                <w:ilvl w:val="0"/>
                <w:numId w:val="2"/>
              </w:numPr>
              <w:tabs>
                <w:tab w:val="left" w:pos="252"/>
              </w:tabs>
              <w:rPr>
                <w:lang w:val="ro-RO"/>
              </w:rPr>
            </w:pPr>
          </w:p>
        </w:tc>
        <w:tc>
          <w:tcPr>
            <w:tcW w:w="4230" w:type="dxa"/>
            <w:shd w:val="clear" w:color="auto" w:fill="FFFFFF" w:themeFill="background1"/>
          </w:tcPr>
          <w:p w:rsidR="00342D6E" w:rsidRPr="00712C9B" w:rsidRDefault="00342D6E" w:rsidP="00C61120">
            <w:pPr>
              <w:rPr>
                <w:rFonts w:ascii="Times New Roman" w:hAnsi="Times New Roman"/>
                <w:bCs/>
                <w:sz w:val="24"/>
                <w:szCs w:val="24"/>
                <w:lang w:val="ro-RO"/>
              </w:rPr>
            </w:pPr>
            <w:r w:rsidRPr="00712C9B">
              <w:rPr>
                <w:rFonts w:ascii="Times New Roman" w:hAnsi="Times New Roman"/>
                <w:bCs/>
                <w:sz w:val="24"/>
                <w:szCs w:val="24"/>
                <w:lang w:val="ro-RO"/>
              </w:rPr>
              <w:t>Anexa 3/13 Secretariatul General al Guvernului</w:t>
            </w:r>
          </w:p>
          <w:p w:rsidR="00342D6E" w:rsidRPr="00712C9B" w:rsidRDefault="00342D6E" w:rsidP="00C61120">
            <w:pPr>
              <w:rPr>
                <w:rFonts w:ascii="Times New Roman" w:hAnsi="Times New Roman"/>
                <w:bCs/>
                <w:sz w:val="24"/>
                <w:szCs w:val="24"/>
                <w:lang w:val="ro-RO"/>
              </w:rPr>
            </w:pPr>
            <w:r w:rsidRPr="00712C9B">
              <w:rPr>
                <w:rFonts w:ascii="Times New Roman" w:hAnsi="Times New Roman"/>
                <w:bCs/>
                <w:sz w:val="24"/>
                <w:szCs w:val="24"/>
                <w:lang w:val="ro-RO"/>
              </w:rPr>
              <w:t>5001 Cheltuieli – buget de stat</w:t>
            </w:r>
          </w:p>
          <w:p w:rsidR="00342D6E" w:rsidRPr="00712C9B" w:rsidRDefault="00342D6E" w:rsidP="00C61120">
            <w:pPr>
              <w:ind w:firstLine="150"/>
              <w:rPr>
                <w:rFonts w:ascii="Times New Roman" w:hAnsi="Times New Roman"/>
                <w:bCs/>
                <w:sz w:val="24"/>
                <w:szCs w:val="24"/>
                <w:lang w:val="ro-RO"/>
              </w:rPr>
            </w:pPr>
            <w:r w:rsidRPr="00712C9B">
              <w:rPr>
                <w:rFonts w:ascii="Times New Roman" w:hAnsi="Times New Roman"/>
                <w:bCs/>
                <w:sz w:val="24"/>
                <w:szCs w:val="24"/>
                <w:lang w:val="ro-RO"/>
              </w:rPr>
              <w:t>6701 Cultură, recreere și religie</w:t>
            </w:r>
          </w:p>
          <w:p w:rsidR="00342D6E" w:rsidRPr="00712C9B" w:rsidRDefault="00342D6E" w:rsidP="00C61120">
            <w:pPr>
              <w:ind w:firstLine="434"/>
              <w:rPr>
                <w:rFonts w:ascii="Times New Roman" w:hAnsi="Times New Roman"/>
                <w:sz w:val="24"/>
                <w:szCs w:val="24"/>
              </w:rPr>
            </w:pPr>
            <w:r w:rsidRPr="00712C9B">
              <w:rPr>
                <w:rFonts w:ascii="Times New Roman" w:hAnsi="Times New Roman"/>
                <w:bCs/>
                <w:sz w:val="24"/>
                <w:szCs w:val="24"/>
                <w:lang w:val="ro-RO"/>
              </w:rPr>
              <w:t xml:space="preserve">51 </w:t>
            </w:r>
            <w:r w:rsidRPr="00712C9B">
              <w:rPr>
                <w:rFonts w:ascii="Times New Roman" w:hAnsi="Times New Roman"/>
                <w:sz w:val="24"/>
                <w:szCs w:val="24"/>
              </w:rPr>
              <w:t>Transferuri între unități ale administrației publice</w:t>
            </w:r>
          </w:p>
          <w:p w:rsidR="00342D6E" w:rsidRPr="00712C9B" w:rsidRDefault="00342D6E" w:rsidP="00C61120">
            <w:pPr>
              <w:ind w:firstLine="576"/>
              <w:rPr>
                <w:rFonts w:ascii="Times New Roman" w:hAnsi="Times New Roman"/>
                <w:bCs/>
                <w:sz w:val="24"/>
                <w:szCs w:val="24"/>
                <w:lang w:val="ro-RO"/>
              </w:rPr>
            </w:pPr>
            <w:r w:rsidRPr="00712C9B">
              <w:rPr>
                <w:rFonts w:ascii="Times New Roman" w:hAnsi="Times New Roman"/>
                <w:bCs/>
                <w:sz w:val="24"/>
                <w:szCs w:val="24"/>
                <w:lang w:val="ro-RO"/>
              </w:rPr>
              <w:t>01 Transferuri catre institutii publice</w:t>
            </w:r>
          </w:p>
          <w:p w:rsidR="00342D6E" w:rsidRPr="00712C9B" w:rsidRDefault="00342D6E" w:rsidP="00C61120">
            <w:pPr>
              <w:rPr>
                <w:rFonts w:ascii="Times New Roman" w:hAnsi="Times New Roman"/>
                <w:bCs/>
                <w:sz w:val="24"/>
                <w:szCs w:val="24"/>
                <w:lang w:val="ro-RO"/>
              </w:rPr>
            </w:pPr>
            <w:r w:rsidRPr="00712C9B">
              <w:rPr>
                <w:rFonts w:ascii="Times New Roman" w:hAnsi="Times New Roman"/>
                <w:bCs/>
                <w:sz w:val="24"/>
                <w:szCs w:val="24"/>
                <w:lang w:val="ro-RO"/>
              </w:rPr>
              <w:t>Cod program 785</w:t>
            </w:r>
          </w:p>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bCs/>
                <w:sz w:val="24"/>
                <w:szCs w:val="24"/>
                <w:lang w:val="ro-RO"/>
              </w:rPr>
              <w:t>Păstrarea, afirmarea și dezvoltarea identității etnice, culturale, religioase și lingvistice a minorităților naționale din România</w:t>
            </w:r>
          </w:p>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bCs/>
                <w:sz w:val="24"/>
                <w:szCs w:val="24"/>
                <w:lang w:val="ro-RO"/>
              </w:rPr>
              <w:t>Propuneri 2019...3.500 mii lei</w:t>
            </w:r>
          </w:p>
        </w:tc>
        <w:tc>
          <w:tcPr>
            <w:tcW w:w="5580" w:type="dxa"/>
            <w:shd w:val="clear" w:color="auto" w:fill="FFFFFF" w:themeFill="background1"/>
          </w:tcPr>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bCs/>
                <w:sz w:val="24"/>
                <w:szCs w:val="24"/>
                <w:lang w:val="ro-RO"/>
              </w:rPr>
              <w:t xml:space="preserve">Propunem majorarea sumei cu 500 mii lei pentru </w:t>
            </w:r>
          </w:p>
          <w:p w:rsidR="00342D6E" w:rsidRPr="00712C9B" w:rsidRDefault="00342D6E" w:rsidP="00C61120">
            <w:pPr>
              <w:rPr>
                <w:rFonts w:ascii="Times New Roman" w:hAnsi="Times New Roman"/>
                <w:bCs/>
                <w:sz w:val="24"/>
                <w:szCs w:val="24"/>
                <w:lang w:val="ro-RO"/>
              </w:rPr>
            </w:pPr>
            <w:r w:rsidRPr="00712C9B">
              <w:rPr>
                <w:rFonts w:ascii="Times New Roman" w:hAnsi="Times New Roman"/>
                <w:bCs/>
                <w:sz w:val="24"/>
                <w:szCs w:val="24"/>
                <w:lang w:val="ro-RO"/>
              </w:rPr>
              <w:t>Cod program 785</w:t>
            </w:r>
          </w:p>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bCs/>
                <w:sz w:val="24"/>
                <w:szCs w:val="24"/>
                <w:lang w:val="ro-RO"/>
              </w:rPr>
              <w:t>Păstrarea, afirmarea și dezvoltarea identității etnice, culturale, religioase și lingvistice a minorităților naționale din România</w:t>
            </w:r>
          </w:p>
          <w:p w:rsidR="00342D6E" w:rsidRDefault="00342D6E" w:rsidP="00C61120">
            <w:pPr>
              <w:jc w:val="both"/>
              <w:rPr>
                <w:rFonts w:ascii="Times New Roman" w:hAnsi="Times New Roman"/>
                <w:bCs/>
                <w:sz w:val="24"/>
                <w:szCs w:val="24"/>
                <w:lang w:val="ro-RO"/>
              </w:rPr>
            </w:pPr>
            <w:r w:rsidRPr="00712C9B">
              <w:rPr>
                <w:rFonts w:ascii="Times New Roman" w:hAnsi="Times New Roman"/>
                <w:bCs/>
                <w:sz w:val="24"/>
                <w:szCs w:val="24"/>
                <w:lang w:val="ro-RO"/>
              </w:rPr>
              <w:t>Propuneri 2019...</w:t>
            </w:r>
            <w:r w:rsidRPr="00712C9B">
              <w:rPr>
                <w:rFonts w:ascii="Times New Roman" w:hAnsi="Times New Roman"/>
                <w:b/>
                <w:bCs/>
                <w:sz w:val="24"/>
                <w:szCs w:val="24"/>
                <w:lang w:val="ro-RO"/>
              </w:rPr>
              <w:t>4.000</w:t>
            </w:r>
            <w:r w:rsidRPr="00712C9B">
              <w:rPr>
                <w:rFonts w:ascii="Times New Roman" w:hAnsi="Times New Roman"/>
                <w:bCs/>
                <w:sz w:val="24"/>
                <w:szCs w:val="24"/>
                <w:lang w:val="ro-RO"/>
              </w:rPr>
              <w:t xml:space="preserve"> mii lei</w:t>
            </w:r>
          </w:p>
          <w:p w:rsidR="00342D6E" w:rsidRPr="00712C9B" w:rsidRDefault="00342D6E" w:rsidP="00C61120">
            <w:pPr>
              <w:jc w:val="both"/>
              <w:rPr>
                <w:rFonts w:ascii="Times New Roman" w:hAnsi="Times New Roman"/>
                <w:bCs/>
                <w:sz w:val="24"/>
                <w:szCs w:val="24"/>
                <w:lang w:val="ro-RO"/>
              </w:rPr>
            </w:pPr>
          </w:p>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b/>
                <w:bCs/>
                <w:sz w:val="24"/>
                <w:szCs w:val="24"/>
                <w:lang w:val="ro-RO"/>
              </w:rPr>
              <w:t>Autori:</w:t>
            </w:r>
            <w:r w:rsidRPr="00712C9B">
              <w:rPr>
                <w:rFonts w:ascii="Times New Roman" w:hAnsi="Times New Roman"/>
                <w:bCs/>
                <w:sz w:val="24"/>
                <w:szCs w:val="24"/>
                <w:lang w:val="ro-RO"/>
              </w:rPr>
              <w:t xml:space="preserve"> Kelemen Hunor, Korodi Attila, </w:t>
            </w:r>
            <w:r w:rsidRPr="00712C9B">
              <w:rPr>
                <w:rFonts w:ascii="Times New Roman" w:hAnsi="Times New Roman"/>
                <w:sz w:val="24"/>
                <w:szCs w:val="24"/>
                <w:lang w:val="ro-RO"/>
              </w:rPr>
              <w:t>Benkő Erika, Seres Dénes, Erdei D. István</w:t>
            </w:r>
            <w:r w:rsidRPr="00712C9B">
              <w:rPr>
                <w:rFonts w:ascii="Times New Roman" w:hAnsi="Times New Roman"/>
                <w:bCs/>
                <w:sz w:val="24"/>
                <w:szCs w:val="24"/>
                <w:lang w:val="ro-RO"/>
              </w:rPr>
              <w:t xml:space="preserve"> - deputați UDMR</w:t>
            </w:r>
          </w:p>
          <w:p w:rsidR="00342D6E" w:rsidRPr="00712C9B" w:rsidRDefault="00342D6E" w:rsidP="00C61120">
            <w:pPr>
              <w:jc w:val="both"/>
              <w:rPr>
                <w:rFonts w:ascii="Times New Roman" w:hAnsi="Times New Roman"/>
                <w:bCs/>
                <w:sz w:val="24"/>
                <w:szCs w:val="24"/>
                <w:lang w:val="ro-RO"/>
              </w:rPr>
            </w:pPr>
            <w:r w:rsidRPr="00712C9B">
              <w:rPr>
                <w:rFonts w:ascii="Times New Roman" w:hAnsi="Times New Roman"/>
                <w:sz w:val="24"/>
                <w:szCs w:val="24"/>
                <w:lang w:val="hu-HU"/>
              </w:rPr>
              <w:t>Cseke Attila, Tánczos Barna, Derzsi Akos– senatori UDMR</w:t>
            </w:r>
          </w:p>
        </w:tc>
        <w:tc>
          <w:tcPr>
            <w:tcW w:w="5040" w:type="dxa"/>
            <w:shd w:val="clear" w:color="auto" w:fill="FFFFFF" w:themeFill="background1"/>
          </w:tcPr>
          <w:p w:rsidR="00342D6E" w:rsidRPr="00712C9B" w:rsidRDefault="00342D6E" w:rsidP="00C61120">
            <w:pPr>
              <w:pStyle w:val="table0020normal"/>
              <w:spacing w:before="0" w:beforeAutospacing="0" w:after="0" w:afterAutospacing="0"/>
              <w:jc w:val="both"/>
              <w:rPr>
                <w:bCs/>
                <w:lang w:val="ro-RO"/>
              </w:rPr>
            </w:pPr>
            <w:r w:rsidRPr="00712C9B">
              <w:t xml:space="preserve">Sumele sunt necesare acoperirii costurilor cu derularea de către </w:t>
            </w:r>
            <w:r w:rsidRPr="00712C9B">
              <w:rPr>
                <w:bCs/>
                <w:lang w:val="ro-RO"/>
              </w:rPr>
              <w:t xml:space="preserve">Institutul pentru Studierea Problemelor Minorităților Naționale </w:t>
            </w:r>
            <w:proofErr w:type="gramStart"/>
            <w:r w:rsidRPr="00712C9B">
              <w:rPr>
                <w:bCs/>
                <w:lang w:val="ro-RO"/>
              </w:rPr>
              <w:t>a</w:t>
            </w:r>
            <w:proofErr w:type="gramEnd"/>
            <w:r w:rsidRPr="00712C9B">
              <w:rPr>
                <w:bCs/>
                <w:lang w:val="ro-RO"/>
              </w:rPr>
              <w:t xml:space="preserve"> </w:t>
            </w:r>
            <w:r w:rsidRPr="00712C9B">
              <w:t>acestui program deosebit de important pentru î</w:t>
            </w:r>
            <w:r w:rsidRPr="00712C9B">
              <w:rPr>
                <w:bCs/>
                <w:lang w:val="ro-RO"/>
              </w:rPr>
              <w:t>mbunătățirea climatului interetnic și îmbogățirea patrimoniului cultural prin valorificarea diferențelor culturale ale minorităților etnice.</w:t>
            </w:r>
          </w:p>
          <w:p w:rsidR="00342D6E" w:rsidRPr="00712C9B" w:rsidRDefault="00342D6E" w:rsidP="00C61120">
            <w:pPr>
              <w:pStyle w:val="table0020normal"/>
              <w:spacing w:before="0" w:beforeAutospacing="0" w:after="0" w:afterAutospacing="0"/>
              <w:jc w:val="both"/>
            </w:pPr>
          </w:p>
          <w:p w:rsidR="00342D6E" w:rsidRPr="00712C9B" w:rsidRDefault="00342D6E" w:rsidP="00C61120">
            <w:pPr>
              <w:jc w:val="both"/>
              <w:rPr>
                <w:rFonts w:ascii="Times New Roman" w:hAnsi="Times New Roman"/>
                <w:sz w:val="24"/>
                <w:szCs w:val="24"/>
                <w:lang w:val="ro-RO"/>
              </w:rPr>
            </w:pPr>
            <w:r w:rsidRPr="00712C9B">
              <w:rPr>
                <w:rFonts w:ascii="Times New Roman" w:hAnsi="Times New Roman"/>
                <w:b/>
                <w:sz w:val="24"/>
                <w:szCs w:val="24"/>
                <w:lang w:val="ro-RO"/>
              </w:rPr>
              <w:t>Sursa:</w:t>
            </w:r>
            <w:r w:rsidRPr="00712C9B">
              <w:rPr>
                <w:rFonts w:ascii="Times New Roman" w:hAnsi="Times New Roman"/>
                <w:sz w:val="24"/>
                <w:szCs w:val="24"/>
                <w:lang w:val="ro-RO"/>
              </w:rPr>
              <w:t xml:space="preserve"> Anexa 3/65 Ministerul Finanţelor Publice-Acţiuni Generale</w:t>
            </w:r>
          </w:p>
          <w:p w:rsidR="00342D6E" w:rsidRPr="00712C9B" w:rsidRDefault="00342D6E" w:rsidP="00C61120">
            <w:pPr>
              <w:pStyle w:val="table0020normal"/>
              <w:spacing w:before="0" w:beforeAutospacing="0" w:after="0" w:afterAutospacing="0"/>
              <w:jc w:val="both"/>
            </w:pPr>
            <w:r w:rsidRPr="00712C9B">
              <w:rPr>
                <w:lang w:val="ro-RO"/>
              </w:rPr>
              <w:t>8001 Acțiuni generale economice și comerciale și de muncă</w:t>
            </w:r>
          </w:p>
          <w:p w:rsidR="00342D6E" w:rsidRPr="00712C9B" w:rsidRDefault="00342D6E" w:rsidP="00C61120">
            <w:pPr>
              <w:pStyle w:val="table0020normal"/>
              <w:spacing w:before="0" w:beforeAutospacing="0" w:after="0" w:afterAutospacing="0"/>
              <w:jc w:val="both"/>
            </w:pP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 xml:space="preserve">Ministerul Justiției, Anexa nr. 3/17 </w:t>
            </w:r>
          </w:p>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Capitolul 5001/grupa 10/ subcapitol 01/ art. 01/ alin./ 01</w:t>
            </w:r>
          </w:p>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Salarii de bază</w:t>
            </w:r>
          </w:p>
          <w:p w:rsidR="00CA5704" w:rsidRPr="00124676" w:rsidRDefault="00CA5704" w:rsidP="00C61120">
            <w:pPr>
              <w:spacing w:after="0"/>
              <w:rPr>
                <w:rFonts w:ascii="Times New Roman" w:hAnsi="Times New Roman"/>
                <w:sz w:val="24"/>
                <w:szCs w:val="24"/>
              </w:rPr>
            </w:pPr>
          </w:p>
          <w:p w:rsidR="00CA5704" w:rsidRPr="00124676" w:rsidRDefault="00CA5704" w:rsidP="00C61120">
            <w:pPr>
              <w:spacing w:after="0"/>
              <w:rPr>
                <w:rFonts w:ascii="Times New Roman" w:hAnsi="Times New Roman"/>
                <w:sz w:val="24"/>
                <w:szCs w:val="24"/>
              </w:rPr>
            </w:pPr>
          </w:p>
        </w:tc>
        <w:tc>
          <w:tcPr>
            <w:tcW w:w="5580" w:type="dxa"/>
            <w:shd w:val="clear" w:color="auto" w:fill="FFFFFF" w:themeFill="background1"/>
          </w:tcPr>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 xml:space="preserve">Se propune suplimentarea bugetului cu suma de 20.000 mii lei pentru </w:t>
            </w:r>
            <w:r w:rsidRPr="00124676">
              <w:rPr>
                <w:rFonts w:ascii="Times New Roman" w:hAnsi="Times New Roman"/>
                <w:bCs/>
                <w:sz w:val="24"/>
                <w:szCs w:val="24"/>
              </w:rPr>
              <w:t>dublarea posturilor din cadrul ANC, în interesul statului și al românilor care solicită redobândirea cetățeniei române.</w:t>
            </w:r>
          </w:p>
          <w:p w:rsidR="00CA5704" w:rsidRPr="00124676" w:rsidRDefault="00CA5704" w:rsidP="00C61120">
            <w:pPr>
              <w:spacing w:after="0"/>
              <w:rPr>
                <w:rFonts w:ascii="Times New Roman" w:hAnsi="Times New Roman"/>
                <w:sz w:val="24"/>
                <w:szCs w:val="24"/>
              </w:rPr>
            </w:pPr>
          </w:p>
          <w:p w:rsidR="00CA5704" w:rsidRPr="00124676" w:rsidRDefault="00CA5704" w:rsidP="00C61120">
            <w:pPr>
              <w:spacing w:after="0"/>
              <w:rPr>
                <w:rFonts w:ascii="Times New Roman" w:hAnsi="Times New Roman"/>
                <w:sz w:val="24"/>
                <w:szCs w:val="24"/>
              </w:rPr>
            </w:pPr>
          </w:p>
          <w:p w:rsidR="00CA5704" w:rsidRPr="00124676" w:rsidRDefault="00CA5704" w:rsidP="00C61120">
            <w:pPr>
              <w:spacing w:after="0"/>
              <w:rPr>
                <w:rFonts w:ascii="Times New Roman" w:hAnsi="Times New Roman"/>
                <w:sz w:val="24"/>
                <w:szCs w:val="24"/>
              </w:rPr>
            </w:pPr>
          </w:p>
          <w:p w:rsidR="00CA5704" w:rsidRPr="00124676" w:rsidRDefault="00CA5704" w:rsidP="00C61120">
            <w:pPr>
              <w:spacing w:after="0"/>
              <w:rPr>
                <w:rFonts w:ascii="Times New Roman" w:hAnsi="Times New Roman"/>
                <w:b/>
                <w:sz w:val="24"/>
                <w:szCs w:val="24"/>
              </w:rPr>
            </w:pPr>
            <w:r w:rsidRPr="00124676">
              <w:rPr>
                <w:rFonts w:ascii="Times New Roman" w:hAnsi="Times New Roman"/>
                <w:b/>
                <w:sz w:val="24"/>
                <w:szCs w:val="24"/>
              </w:rPr>
              <w:lastRenderedPageBreak/>
              <w:t>Autor:</w:t>
            </w:r>
          </w:p>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Deputat Constantin Codreanu</w:t>
            </w:r>
          </w:p>
          <w:p w:rsidR="00CA5704" w:rsidRPr="00124676" w:rsidRDefault="00CA5704" w:rsidP="00C61120">
            <w:pPr>
              <w:spacing w:after="0"/>
              <w:rPr>
                <w:rFonts w:ascii="Times New Roman" w:hAnsi="Times New Roman"/>
                <w:sz w:val="24"/>
                <w:szCs w:val="24"/>
              </w:rPr>
            </w:pPr>
            <w:r w:rsidRPr="00124676">
              <w:rPr>
                <w:rFonts w:ascii="Times New Roman" w:hAnsi="Times New Roman"/>
                <w:sz w:val="24"/>
                <w:szCs w:val="24"/>
              </w:rPr>
              <w:t xml:space="preserve">Grupul PMP </w:t>
            </w:r>
          </w:p>
        </w:tc>
        <w:tc>
          <w:tcPr>
            <w:tcW w:w="5040" w:type="dxa"/>
            <w:shd w:val="clear" w:color="auto" w:fill="FFFFFF" w:themeFill="background1"/>
          </w:tcPr>
          <w:p w:rsidR="00CA5704" w:rsidRDefault="00CA5704" w:rsidP="00C61120">
            <w:pPr>
              <w:spacing w:after="0"/>
              <w:rPr>
                <w:rFonts w:ascii="Times New Roman" w:hAnsi="Times New Roman"/>
                <w:sz w:val="24"/>
                <w:szCs w:val="24"/>
              </w:rPr>
            </w:pPr>
            <w:r w:rsidRPr="00124676">
              <w:rPr>
                <w:rFonts w:ascii="Times New Roman" w:hAnsi="Times New Roman"/>
                <w:sz w:val="24"/>
                <w:szCs w:val="24"/>
              </w:rPr>
              <w:lastRenderedPageBreak/>
              <w:t xml:space="preserve">În momentul de față, în cadrul ANC, programările românilor care depun dosarele de redobândire a cetățeniei se fac online, pentru 4 zile din săptămână, în limita a 400 de solicitanți pe zi. Acest număr este insuficient și nu răspunde necesităților reale. ANC este o instituție strategică. Interesul statului român și al românilor </w:t>
            </w:r>
            <w:r w:rsidRPr="00124676">
              <w:rPr>
                <w:rFonts w:ascii="Times New Roman" w:hAnsi="Times New Roman"/>
                <w:sz w:val="24"/>
                <w:szCs w:val="24"/>
              </w:rPr>
              <w:lastRenderedPageBreak/>
              <w:t>care solicită redobândirea cetățeniei este ca ANC să funcționeze la maximă capacitate.</w:t>
            </w:r>
          </w:p>
          <w:p w:rsidR="00CA5704" w:rsidRPr="00124676" w:rsidRDefault="00CA5704" w:rsidP="00C61120">
            <w:pPr>
              <w:spacing w:after="0"/>
              <w:rPr>
                <w:rFonts w:ascii="Times New Roman" w:hAnsi="Times New Roman"/>
                <w:sz w:val="24"/>
                <w:szCs w:val="24"/>
              </w:rPr>
            </w:pPr>
          </w:p>
          <w:p w:rsidR="00CA5704" w:rsidRPr="00124676" w:rsidRDefault="00CA5704" w:rsidP="00C61120">
            <w:pPr>
              <w:spacing w:after="0"/>
              <w:rPr>
                <w:rFonts w:ascii="Times New Roman" w:hAnsi="Times New Roman"/>
                <w:sz w:val="24"/>
                <w:szCs w:val="24"/>
              </w:rPr>
            </w:pPr>
            <w:r w:rsidRPr="00124676">
              <w:rPr>
                <w:rFonts w:ascii="Times New Roman" w:hAnsi="Times New Roman"/>
                <w:b/>
                <w:sz w:val="24"/>
                <w:szCs w:val="24"/>
              </w:rPr>
              <w:t>Sursa de finanţare:</w:t>
            </w:r>
            <w:r w:rsidRPr="00124676">
              <w:rPr>
                <w:rFonts w:ascii="Times New Roman" w:hAnsi="Times New Roman"/>
                <w:sz w:val="24"/>
                <w:szCs w:val="24"/>
              </w:rPr>
              <w:t xml:space="preserve"> Bugetul Ministerul Justiției, prin redistribuirea fondurilor din alte capitole bugetare </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AC2775" w:rsidRDefault="00CA5704" w:rsidP="00C61120">
            <w:pPr>
              <w:spacing w:after="0"/>
              <w:rPr>
                <w:rFonts w:ascii="Times New Roman" w:hAnsi="Times New Roman"/>
                <w:sz w:val="24"/>
                <w:szCs w:val="24"/>
              </w:rPr>
            </w:pPr>
            <w:r w:rsidRPr="00AC2775">
              <w:rPr>
                <w:rFonts w:ascii="Times New Roman" w:hAnsi="Times New Roman"/>
                <w:sz w:val="24"/>
                <w:szCs w:val="24"/>
              </w:rPr>
              <w:t>Ministerul Justiției, Anexa nr. 3/17</w:t>
            </w:r>
          </w:p>
          <w:p w:rsidR="00CA5704" w:rsidRPr="00AC2775" w:rsidRDefault="00CA5704" w:rsidP="00C61120">
            <w:pPr>
              <w:spacing w:after="0"/>
              <w:rPr>
                <w:rFonts w:ascii="Times New Roman" w:hAnsi="Times New Roman"/>
                <w:sz w:val="24"/>
                <w:szCs w:val="24"/>
              </w:rPr>
            </w:pPr>
            <w:r w:rsidRPr="00AC2775">
              <w:rPr>
                <w:rFonts w:ascii="Times New Roman" w:hAnsi="Times New Roman"/>
                <w:sz w:val="24"/>
                <w:szCs w:val="24"/>
              </w:rPr>
              <w:t xml:space="preserve">Capitolul 5001/grupa 10/ subcapitol 01/ </w:t>
            </w:r>
            <w:r w:rsidRPr="00AC2775">
              <w:rPr>
                <w:rFonts w:ascii="Times New Roman" w:hAnsi="Times New Roman"/>
                <w:bCs/>
                <w:sz w:val="24"/>
                <w:szCs w:val="24"/>
              </w:rPr>
              <w:t>CHELTUIELI DE PERSONAL</w:t>
            </w:r>
          </w:p>
        </w:tc>
        <w:tc>
          <w:tcPr>
            <w:tcW w:w="5580" w:type="dxa"/>
            <w:shd w:val="clear" w:color="auto" w:fill="FFFFFF" w:themeFill="background1"/>
          </w:tcPr>
          <w:p w:rsidR="00CA5704" w:rsidRPr="00AC2775" w:rsidRDefault="00CA5704" w:rsidP="00C61120">
            <w:pPr>
              <w:autoSpaceDE w:val="0"/>
              <w:autoSpaceDN w:val="0"/>
              <w:adjustRightInd w:val="0"/>
              <w:spacing w:after="0"/>
              <w:rPr>
                <w:rFonts w:ascii="Times New Roman" w:hAnsi="Times New Roman"/>
                <w:sz w:val="24"/>
                <w:szCs w:val="24"/>
              </w:rPr>
            </w:pPr>
            <w:r w:rsidRPr="00AC2775">
              <w:rPr>
                <w:rFonts w:ascii="Times New Roman" w:hAnsi="Times New Roman"/>
                <w:sz w:val="24"/>
                <w:szCs w:val="24"/>
              </w:rPr>
              <w:t>Se propune alocarea sumei de 1.000 mii lei pentru trimiterea unui magistrat de legătură în Italia, de către partea română.</w:t>
            </w:r>
          </w:p>
          <w:p w:rsidR="00CA5704" w:rsidRPr="00AC2775" w:rsidRDefault="00CA5704" w:rsidP="00C61120">
            <w:pPr>
              <w:autoSpaceDE w:val="0"/>
              <w:autoSpaceDN w:val="0"/>
              <w:adjustRightInd w:val="0"/>
              <w:spacing w:after="0"/>
              <w:rPr>
                <w:rFonts w:ascii="Times New Roman" w:hAnsi="Times New Roman"/>
                <w:sz w:val="24"/>
                <w:szCs w:val="24"/>
              </w:rPr>
            </w:pPr>
          </w:p>
          <w:p w:rsidR="00CA5704" w:rsidRPr="00AC2775" w:rsidRDefault="00CA5704" w:rsidP="00C61120">
            <w:pPr>
              <w:autoSpaceDE w:val="0"/>
              <w:autoSpaceDN w:val="0"/>
              <w:adjustRightInd w:val="0"/>
              <w:spacing w:after="0"/>
              <w:rPr>
                <w:rFonts w:ascii="Times New Roman" w:hAnsi="Times New Roman"/>
                <w:b/>
                <w:sz w:val="24"/>
                <w:szCs w:val="24"/>
              </w:rPr>
            </w:pPr>
            <w:r w:rsidRPr="00AC2775">
              <w:rPr>
                <w:rFonts w:ascii="Times New Roman" w:hAnsi="Times New Roman"/>
                <w:b/>
                <w:sz w:val="24"/>
                <w:szCs w:val="24"/>
              </w:rPr>
              <w:t>Autor:</w:t>
            </w:r>
          </w:p>
          <w:p w:rsidR="00CA5704" w:rsidRPr="00AC2775" w:rsidRDefault="00CA5704" w:rsidP="00C61120">
            <w:pPr>
              <w:spacing w:after="0"/>
              <w:rPr>
                <w:rFonts w:ascii="Times New Roman" w:hAnsi="Times New Roman"/>
                <w:sz w:val="24"/>
                <w:szCs w:val="24"/>
              </w:rPr>
            </w:pPr>
            <w:r w:rsidRPr="00AC2775">
              <w:rPr>
                <w:rFonts w:ascii="Times New Roman" w:hAnsi="Times New Roman"/>
                <w:sz w:val="24"/>
                <w:szCs w:val="24"/>
              </w:rPr>
              <w:t>Deputat Constantin Codreanu,</w:t>
            </w:r>
          </w:p>
          <w:p w:rsidR="00CA5704" w:rsidRPr="00AC2775" w:rsidRDefault="00CA5704" w:rsidP="00C61120">
            <w:pPr>
              <w:autoSpaceDE w:val="0"/>
              <w:autoSpaceDN w:val="0"/>
              <w:adjustRightInd w:val="0"/>
              <w:spacing w:after="0"/>
              <w:rPr>
                <w:rFonts w:ascii="Times New Roman" w:hAnsi="Times New Roman"/>
                <w:sz w:val="24"/>
                <w:szCs w:val="24"/>
              </w:rPr>
            </w:pPr>
            <w:r w:rsidRPr="00AC2775">
              <w:rPr>
                <w:rFonts w:ascii="Times New Roman" w:hAnsi="Times New Roman"/>
                <w:sz w:val="24"/>
                <w:szCs w:val="24"/>
              </w:rPr>
              <w:t xml:space="preserve">Grupul PMP </w:t>
            </w:r>
          </w:p>
        </w:tc>
        <w:tc>
          <w:tcPr>
            <w:tcW w:w="5040" w:type="dxa"/>
            <w:shd w:val="clear" w:color="auto" w:fill="FFFFFF" w:themeFill="background1"/>
          </w:tcPr>
          <w:p w:rsidR="00CA5704" w:rsidRDefault="00CA5704" w:rsidP="00C61120">
            <w:pPr>
              <w:spacing w:after="0"/>
              <w:rPr>
                <w:rFonts w:ascii="Times New Roman" w:hAnsi="Times New Roman"/>
                <w:sz w:val="24"/>
                <w:szCs w:val="24"/>
                <w:shd w:val="clear" w:color="auto" w:fill="FFFFFF"/>
              </w:rPr>
            </w:pPr>
            <w:r w:rsidRPr="00AC2775">
              <w:rPr>
                <w:rFonts w:ascii="Times New Roman" w:hAnsi="Times New Roman"/>
                <w:sz w:val="24"/>
                <w:szCs w:val="24"/>
                <w:shd w:val="clear" w:color="auto" w:fill="FFFFFF"/>
              </w:rPr>
              <w:t>La momentul actual, în Italia există 2.703 deținuți români, reprezentând un procent de 13,61% din întreaga populație străină deținută. Cu toate eforturile organizatorice și operaționalitatea ministerelor, există situații în care transferul deținuților devine un proces dificil. Către statul român se fac aproximativ 100 de transferuri pe an iar acest număr este în scădere. Au fost 90 de transferuri în anul 2014, 110 în anul 2015, 89 în anul 2016 și 36 doar în prima jumătate a anului 2017, ceea ce înseamnă aproximativ 70 de persoane până la sfârșitul anului. Trimiterea în Italia a unui magistrat, de către partea română, ar relansa schimbul de informații și ar accelera procedurile bilaterale ale acestor cazuri de transfer.</w:t>
            </w:r>
          </w:p>
          <w:p w:rsidR="00CA5704" w:rsidRDefault="00CA5704" w:rsidP="00C61120">
            <w:pPr>
              <w:spacing w:after="0"/>
              <w:rPr>
                <w:rFonts w:ascii="Times New Roman" w:hAnsi="Times New Roman"/>
                <w:sz w:val="24"/>
                <w:szCs w:val="24"/>
                <w:shd w:val="clear" w:color="auto" w:fill="FFFFFF"/>
              </w:rPr>
            </w:pPr>
          </w:p>
          <w:p w:rsidR="00CA5704" w:rsidRPr="00AC2775" w:rsidRDefault="00CA5704" w:rsidP="00C61120">
            <w:pPr>
              <w:spacing w:after="0"/>
              <w:rPr>
                <w:rFonts w:ascii="Times New Roman" w:hAnsi="Times New Roman"/>
                <w:b/>
                <w:sz w:val="24"/>
                <w:szCs w:val="24"/>
              </w:rPr>
            </w:pPr>
            <w:r w:rsidRPr="00AC2775">
              <w:rPr>
                <w:rFonts w:ascii="Times New Roman" w:hAnsi="Times New Roman"/>
                <w:b/>
                <w:sz w:val="24"/>
                <w:szCs w:val="24"/>
              </w:rPr>
              <w:t xml:space="preserve">Sursa de finanţare: </w:t>
            </w:r>
          </w:p>
          <w:p w:rsidR="00CA5704" w:rsidRPr="00AC2775" w:rsidRDefault="00CA5704" w:rsidP="00C61120">
            <w:pPr>
              <w:spacing w:after="0"/>
              <w:rPr>
                <w:rFonts w:ascii="Times New Roman" w:hAnsi="Times New Roman"/>
                <w:sz w:val="24"/>
                <w:szCs w:val="24"/>
              </w:rPr>
            </w:pPr>
            <w:r w:rsidRPr="00AC2775">
              <w:rPr>
                <w:rFonts w:ascii="Times New Roman" w:hAnsi="Times New Roman"/>
                <w:sz w:val="24"/>
                <w:szCs w:val="24"/>
              </w:rPr>
              <w:t>Bugetul Ministerul Justiției, prin redistribuirea fondurilor din alte capitole bugetare</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3072FA" w:rsidRDefault="00CA5704" w:rsidP="00C61120">
            <w:pPr>
              <w:autoSpaceDE w:val="0"/>
              <w:autoSpaceDN w:val="0"/>
              <w:adjustRightInd w:val="0"/>
              <w:spacing w:after="0"/>
              <w:rPr>
                <w:rFonts w:ascii="Times New Roman" w:hAnsi="Times New Roman"/>
                <w:sz w:val="24"/>
                <w:szCs w:val="24"/>
              </w:rPr>
            </w:pPr>
            <w:r w:rsidRPr="003072FA">
              <w:rPr>
                <w:rFonts w:ascii="Times New Roman" w:hAnsi="Times New Roman"/>
                <w:sz w:val="24"/>
                <w:szCs w:val="24"/>
              </w:rPr>
              <w:t xml:space="preserve">Ministerul Justitiei </w:t>
            </w:r>
          </w:p>
          <w:p w:rsidR="00CA5704" w:rsidRPr="003072FA" w:rsidRDefault="00CA5704" w:rsidP="00C61120">
            <w:pPr>
              <w:pStyle w:val="BodyText"/>
              <w:rPr>
                <w:sz w:val="24"/>
                <w:szCs w:val="24"/>
                <w:lang w:val="ro-RO"/>
              </w:rPr>
            </w:pPr>
            <w:r w:rsidRPr="003072FA">
              <w:rPr>
                <w:sz w:val="24"/>
                <w:szCs w:val="24"/>
                <w:lang w:val="ro-RO"/>
              </w:rPr>
              <w:t>Anexa nr. 3/17</w:t>
            </w:r>
          </w:p>
          <w:p w:rsidR="00CA5704" w:rsidRPr="003072FA" w:rsidRDefault="00CA5704" w:rsidP="00C61120">
            <w:pPr>
              <w:pStyle w:val="BodyText"/>
              <w:rPr>
                <w:sz w:val="24"/>
                <w:szCs w:val="24"/>
                <w:lang w:val="ro-RO"/>
              </w:rPr>
            </w:pPr>
            <w:r w:rsidRPr="003072FA">
              <w:rPr>
                <w:bCs/>
                <w:sz w:val="24"/>
                <w:szCs w:val="24"/>
                <w:lang w:val="ro-RO" w:eastAsia="zh-CN"/>
              </w:rPr>
              <w:t>Capitolul 3. PRIORITĂȚI STRATEGICE PE TERMEN MEDIU ALE ORDONATORULUI</w:t>
            </w:r>
          </w:p>
          <w:p w:rsidR="00CA5704" w:rsidRPr="003072FA" w:rsidRDefault="00CA5704" w:rsidP="00C61120">
            <w:pPr>
              <w:pStyle w:val="BodyText"/>
              <w:rPr>
                <w:sz w:val="24"/>
                <w:szCs w:val="24"/>
                <w:lang w:val="ro-RO" w:eastAsia="zh-CN"/>
              </w:rPr>
            </w:pPr>
            <w:r w:rsidRPr="003072FA">
              <w:rPr>
                <w:bCs/>
                <w:sz w:val="24"/>
                <w:szCs w:val="24"/>
                <w:lang w:val="ro-RO" w:eastAsia="zh-CN"/>
              </w:rPr>
              <w:lastRenderedPageBreak/>
              <w:t xml:space="preserve">Subcapitolul 3.3. </w:t>
            </w:r>
            <w:r w:rsidRPr="003072FA">
              <w:rPr>
                <w:sz w:val="24"/>
                <w:szCs w:val="24"/>
                <w:lang w:val="ro-RO" w:eastAsia="zh-CN"/>
              </w:rPr>
              <w:t>Coordonarea sistemului penitenciar</w:t>
            </w:r>
          </w:p>
          <w:p w:rsidR="00CA5704" w:rsidRPr="003072FA" w:rsidRDefault="00CA5704" w:rsidP="00C61120">
            <w:pPr>
              <w:pStyle w:val="BodyText"/>
              <w:rPr>
                <w:sz w:val="24"/>
                <w:szCs w:val="24"/>
                <w:lang w:val="ro-RO" w:eastAsia="zh-CN"/>
              </w:rPr>
            </w:pPr>
            <w:r w:rsidRPr="003072FA">
              <w:rPr>
                <w:sz w:val="24"/>
                <w:szCs w:val="24"/>
              </w:rPr>
              <w:t xml:space="preserve"> </w:t>
            </w:r>
            <w:r w:rsidRPr="003072FA">
              <w:rPr>
                <w:sz w:val="24"/>
                <w:szCs w:val="24"/>
                <w:lang w:val="ro-RO" w:eastAsia="zh-CN"/>
              </w:rPr>
              <w:t>3.3.1. Modernizarea si dezvoltarea infrastructurii sistemului penitenciar</w:t>
            </w:r>
          </w:p>
          <w:p w:rsidR="00CA5704" w:rsidRPr="003072FA" w:rsidRDefault="00CA5704" w:rsidP="00C61120">
            <w:pPr>
              <w:pStyle w:val="BodyText"/>
              <w:rPr>
                <w:sz w:val="24"/>
                <w:szCs w:val="24"/>
                <w:lang w:val="ro-RO"/>
              </w:rPr>
            </w:pPr>
          </w:p>
        </w:tc>
        <w:tc>
          <w:tcPr>
            <w:tcW w:w="5580" w:type="dxa"/>
            <w:shd w:val="clear" w:color="auto" w:fill="FFFFFF" w:themeFill="background1"/>
          </w:tcPr>
          <w:p w:rsidR="00CA5704" w:rsidRPr="003072FA" w:rsidRDefault="00CA5704" w:rsidP="00C61120">
            <w:pPr>
              <w:autoSpaceDE w:val="0"/>
              <w:autoSpaceDN w:val="0"/>
              <w:adjustRightInd w:val="0"/>
              <w:spacing w:after="0"/>
              <w:rPr>
                <w:rFonts w:ascii="Times New Roman" w:hAnsi="Times New Roman"/>
                <w:sz w:val="24"/>
                <w:szCs w:val="24"/>
              </w:rPr>
            </w:pPr>
            <w:r w:rsidRPr="003072FA">
              <w:rPr>
                <w:rFonts w:ascii="Times New Roman" w:hAnsi="Times New Roman"/>
                <w:sz w:val="24"/>
                <w:szCs w:val="24"/>
              </w:rPr>
              <w:lastRenderedPageBreak/>
              <w:t xml:space="preserve">Se propune alocarea sumei de 22500 mii lei pentru construcţia unui nou penitenciar care va fi construit în afara municipiului Timişoara, județul Timiș. </w:t>
            </w:r>
          </w:p>
          <w:p w:rsidR="00CA5704" w:rsidRDefault="00CA5704" w:rsidP="00C61120">
            <w:pPr>
              <w:autoSpaceDE w:val="0"/>
              <w:autoSpaceDN w:val="0"/>
              <w:adjustRightInd w:val="0"/>
              <w:spacing w:after="0"/>
              <w:rPr>
                <w:rFonts w:ascii="Times New Roman" w:hAnsi="Times New Roman"/>
                <w:sz w:val="24"/>
                <w:szCs w:val="24"/>
              </w:rPr>
            </w:pPr>
          </w:p>
          <w:p w:rsidR="007F5BDF" w:rsidRPr="003072FA" w:rsidRDefault="007F5BDF" w:rsidP="00C61120">
            <w:pPr>
              <w:autoSpaceDE w:val="0"/>
              <w:autoSpaceDN w:val="0"/>
              <w:adjustRightInd w:val="0"/>
              <w:spacing w:after="0"/>
              <w:rPr>
                <w:rFonts w:ascii="Times New Roman" w:hAnsi="Times New Roman"/>
                <w:sz w:val="24"/>
                <w:szCs w:val="24"/>
              </w:rPr>
            </w:pPr>
          </w:p>
          <w:p w:rsidR="00CA5704" w:rsidRPr="003072FA" w:rsidRDefault="00CA5704" w:rsidP="00C61120">
            <w:pPr>
              <w:autoSpaceDE w:val="0"/>
              <w:autoSpaceDN w:val="0"/>
              <w:adjustRightInd w:val="0"/>
              <w:spacing w:after="0"/>
              <w:rPr>
                <w:rFonts w:ascii="Times New Roman" w:hAnsi="Times New Roman"/>
                <w:b/>
                <w:sz w:val="24"/>
                <w:szCs w:val="24"/>
              </w:rPr>
            </w:pPr>
            <w:r w:rsidRPr="003072FA">
              <w:rPr>
                <w:rFonts w:ascii="Times New Roman" w:hAnsi="Times New Roman"/>
                <w:b/>
                <w:sz w:val="24"/>
                <w:szCs w:val="24"/>
              </w:rPr>
              <w:lastRenderedPageBreak/>
              <w:t xml:space="preserve">Autor : </w:t>
            </w:r>
          </w:p>
          <w:p w:rsidR="00CA5704" w:rsidRPr="003072FA" w:rsidRDefault="00CA5704" w:rsidP="00C61120">
            <w:pPr>
              <w:autoSpaceDE w:val="0"/>
              <w:autoSpaceDN w:val="0"/>
              <w:adjustRightInd w:val="0"/>
              <w:spacing w:after="0"/>
              <w:rPr>
                <w:rFonts w:ascii="Times New Roman" w:hAnsi="Times New Roman"/>
                <w:sz w:val="24"/>
                <w:szCs w:val="24"/>
              </w:rPr>
            </w:pPr>
            <w:r w:rsidRPr="003072FA">
              <w:rPr>
                <w:rFonts w:ascii="Times New Roman" w:hAnsi="Times New Roman"/>
                <w:sz w:val="24"/>
                <w:szCs w:val="24"/>
              </w:rPr>
              <w:t>Deputat Cornel Mircea Sămărtinean, Grupul parlamentar PMP</w:t>
            </w:r>
          </w:p>
          <w:p w:rsidR="00CA5704" w:rsidRPr="003072FA" w:rsidRDefault="00CA5704" w:rsidP="00C61120">
            <w:pPr>
              <w:autoSpaceDE w:val="0"/>
              <w:autoSpaceDN w:val="0"/>
              <w:adjustRightInd w:val="0"/>
              <w:spacing w:after="0"/>
              <w:rPr>
                <w:rFonts w:ascii="Times New Roman" w:hAnsi="Times New Roman"/>
                <w:sz w:val="24"/>
                <w:szCs w:val="24"/>
              </w:rPr>
            </w:pPr>
          </w:p>
          <w:p w:rsidR="00CA5704" w:rsidRPr="003072FA" w:rsidRDefault="00CA5704" w:rsidP="00C61120">
            <w:pPr>
              <w:spacing w:after="0"/>
              <w:rPr>
                <w:rFonts w:ascii="Times New Roman" w:hAnsi="Times New Roman"/>
                <w:sz w:val="24"/>
                <w:szCs w:val="24"/>
              </w:rPr>
            </w:pPr>
          </w:p>
        </w:tc>
        <w:tc>
          <w:tcPr>
            <w:tcW w:w="5040" w:type="dxa"/>
            <w:shd w:val="clear" w:color="auto" w:fill="FFFFFF" w:themeFill="background1"/>
          </w:tcPr>
          <w:p w:rsidR="00CA5704" w:rsidRPr="003072FA" w:rsidRDefault="00CA5704" w:rsidP="00C61120">
            <w:pPr>
              <w:autoSpaceDE w:val="0"/>
              <w:autoSpaceDN w:val="0"/>
              <w:adjustRightInd w:val="0"/>
              <w:spacing w:after="0"/>
              <w:rPr>
                <w:rFonts w:ascii="Times New Roman" w:hAnsi="Times New Roman"/>
                <w:sz w:val="24"/>
                <w:szCs w:val="24"/>
                <w:lang w:eastAsia="zh-CN"/>
              </w:rPr>
            </w:pPr>
            <w:r w:rsidRPr="003072FA">
              <w:rPr>
                <w:rFonts w:ascii="Times New Roman" w:hAnsi="Times New Roman"/>
                <w:sz w:val="24"/>
                <w:szCs w:val="24"/>
              </w:rPr>
              <w:lastRenderedPageBreak/>
              <w:t xml:space="preserve">Se solicită admiterea amendamentului pentru mutarea şi  reabilitarea clădirii penitenciarului deja existent în afara municipiului Timişoara în scopul </w:t>
            </w:r>
            <w:r w:rsidRPr="003072FA">
              <w:rPr>
                <w:rFonts w:ascii="Times New Roman" w:hAnsi="Times New Roman"/>
                <w:sz w:val="24"/>
                <w:szCs w:val="24"/>
                <w:lang w:eastAsia="zh-CN"/>
              </w:rPr>
              <w:t xml:space="preserve"> dezvoltării infrastructurii sistemului</w:t>
            </w:r>
          </w:p>
          <w:p w:rsidR="00CA5704" w:rsidRPr="003072FA" w:rsidRDefault="00CA5704" w:rsidP="00C61120">
            <w:pPr>
              <w:autoSpaceDE w:val="0"/>
              <w:autoSpaceDN w:val="0"/>
              <w:adjustRightInd w:val="0"/>
              <w:spacing w:after="0"/>
              <w:rPr>
                <w:rFonts w:ascii="Times New Roman" w:hAnsi="Times New Roman"/>
                <w:sz w:val="24"/>
                <w:szCs w:val="24"/>
                <w:lang w:val="fr-FR" w:eastAsia="zh-CN"/>
              </w:rPr>
            </w:pPr>
            <w:r w:rsidRPr="003072FA">
              <w:rPr>
                <w:rFonts w:ascii="Times New Roman" w:hAnsi="Times New Roman"/>
                <w:sz w:val="24"/>
                <w:szCs w:val="24"/>
                <w:lang w:val="fr-FR" w:eastAsia="zh-CN"/>
              </w:rPr>
              <w:t xml:space="preserve">administratiei penitenciare în conformitate cu </w:t>
            </w:r>
            <w:r w:rsidRPr="003072FA">
              <w:rPr>
                <w:rFonts w:ascii="Times New Roman" w:hAnsi="Times New Roman"/>
                <w:sz w:val="24"/>
                <w:szCs w:val="24"/>
                <w:lang w:val="fr-FR" w:eastAsia="zh-CN"/>
              </w:rPr>
              <w:lastRenderedPageBreak/>
              <w:t>prevederile legale și normele europene de</w:t>
            </w:r>
          </w:p>
          <w:p w:rsidR="00CA5704" w:rsidRPr="003072FA" w:rsidRDefault="00CA5704" w:rsidP="00C61120">
            <w:pPr>
              <w:autoSpaceDE w:val="0"/>
              <w:autoSpaceDN w:val="0"/>
              <w:adjustRightInd w:val="0"/>
              <w:spacing w:after="0"/>
              <w:rPr>
                <w:rFonts w:ascii="Times New Roman" w:hAnsi="Times New Roman"/>
                <w:sz w:val="24"/>
                <w:szCs w:val="24"/>
                <w:lang w:val="fr-FR" w:eastAsia="zh-CN"/>
              </w:rPr>
            </w:pPr>
            <w:r w:rsidRPr="003072FA">
              <w:rPr>
                <w:rFonts w:ascii="Times New Roman" w:hAnsi="Times New Roman"/>
                <w:sz w:val="24"/>
                <w:szCs w:val="24"/>
                <w:lang w:val="fr-FR" w:eastAsia="zh-CN"/>
              </w:rPr>
              <w:t>detentțe pentru îmbunătățirea conditiilor de detenție ale persoanelor private de libertate.</w:t>
            </w:r>
          </w:p>
          <w:p w:rsidR="00CA5704" w:rsidRPr="003072FA" w:rsidRDefault="00CA5704" w:rsidP="00C61120">
            <w:pPr>
              <w:autoSpaceDE w:val="0"/>
              <w:autoSpaceDN w:val="0"/>
              <w:adjustRightInd w:val="0"/>
              <w:spacing w:after="0"/>
              <w:rPr>
                <w:rFonts w:ascii="Times New Roman" w:hAnsi="Times New Roman"/>
                <w:sz w:val="24"/>
                <w:szCs w:val="24"/>
              </w:rPr>
            </w:pPr>
            <w:r w:rsidRPr="003072FA">
              <w:rPr>
                <w:rFonts w:ascii="Times New Roman" w:hAnsi="Times New Roman"/>
                <w:sz w:val="24"/>
                <w:szCs w:val="24"/>
              </w:rPr>
              <w:t xml:space="preserve"> </w:t>
            </w:r>
          </w:p>
          <w:p w:rsidR="00CA5704" w:rsidRPr="003072FA" w:rsidRDefault="00CA5704" w:rsidP="00C61120">
            <w:pPr>
              <w:autoSpaceDE w:val="0"/>
              <w:autoSpaceDN w:val="0"/>
              <w:adjustRightInd w:val="0"/>
              <w:spacing w:after="0"/>
              <w:rPr>
                <w:rFonts w:ascii="Times New Roman" w:hAnsi="Times New Roman"/>
                <w:sz w:val="24"/>
                <w:szCs w:val="24"/>
              </w:rPr>
            </w:pPr>
            <w:r w:rsidRPr="003072FA">
              <w:rPr>
                <w:rFonts w:ascii="Times New Roman" w:hAnsi="Times New Roman"/>
                <w:b/>
                <w:sz w:val="24"/>
                <w:szCs w:val="24"/>
                <w:lang w:val="fr-FR"/>
              </w:rPr>
              <w:t>Sursa de finanţare:</w:t>
            </w:r>
            <w:r w:rsidRPr="003072FA">
              <w:rPr>
                <w:rFonts w:ascii="Times New Roman" w:hAnsi="Times New Roman"/>
                <w:sz w:val="24"/>
                <w:szCs w:val="24"/>
                <w:lang w:val="fr-FR"/>
              </w:rPr>
              <w:t xml:space="preserve"> - </w:t>
            </w:r>
            <w:r w:rsidRPr="003072FA">
              <w:rPr>
                <w:rFonts w:ascii="Times New Roman" w:hAnsi="Times New Roman"/>
                <w:sz w:val="24"/>
                <w:szCs w:val="24"/>
                <w:lang w:val="pt-BR"/>
              </w:rPr>
              <w:t>de la bugetul de stat alocat Ministerului Justiției mărit cu 6,4%.</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bCs/>
                <w:sz w:val="24"/>
                <w:szCs w:val="24"/>
                <w:lang w:val="ro-RO"/>
              </w:rPr>
              <w:t>Anexa nr. 3 /17 /02 Ministerul Justiţiei/ Capitolul 5000/Grupa 10/ TITLUL I CHELTUIELI DE PERSONAL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 xml:space="preserve"> </w:t>
            </w:r>
          </w:p>
        </w:tc>
        <w:tc>
          <w:tcPr>
            <w:tcW w:w="5580" w:type="dxa"/>
            <w:shd w:val="clear" w:color="auto" w:fill="FFFFFF" w:themeFill="background1"/>
          </w:tcPr>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sz w:val="24"/>
                <w:szCs w:val="24"/>
                <w:lang w:val="ro-RO"/>
              </w:rPr>
              <w:t xml:space="preserve">Se propune suplimentarea sumelor prevăzute la </w:t>
            </w:r>
            <w:r w:rsidRPr="00E37761">
              <w:rPr>
                <w:rFonts w:ascii="Times New Roman" w:hAnsi="Times New Roman"/>
                <w:bCs/>
                <w:sz w:val="24"/>
                <w:szCs w:val="24"/>
                <w:lang w:val="ro-RO"/>
              </w:rPr>
              <w:t>Anexa nr. 3 /17 /02 Ministerul Justiţiei/ Capitolul 5000/Grupa 10/ TITLUL I CHELTUIELI DE PERSONAL c</w:t>
            </w:r>
            <w:r w:rsidRPr="00E37761">
              <w:rPr>
                <w:rFonts w:ascii="Times New Roman" w:hAnsi="Times New Roman"/>
                <w:sz w:val="24"/>
                <w:szCs w:val="24"/>
                <w:lang w:val="ro-RO"/>
              </w:rPr>
              <w:t>u suma de 65.000 mii lei în vederea finanţării a 500 de posturi din schema de personal a serviciilor de probaţiune.</w:t>
            </w:r>
          </w:p>
          <w:p w:rsidR="00CA5704" w:rsidRPr="00E37761" w:rsidRDefault="00CA5704" w:rsidP="00C61120">
            <w:pPr>
              <w:spacing w:after="0"/>
              <w:jc w:val="both"/>
              <w:rPr>
                <w:rFonts w:ascii="Times New Roman" w:hAnsi="Times New Roman"/>
                <w:b/>
                <w:sz w:val="24"/>
                <w:szCs w:val="24"/>
                <w:lang w:val="ro-RO"/>
              </w:rPr>
            </w:pPr>
          </w:p>
          <w:p w:rsidR="00CA5704" w:rsidRPr="00E37761" w:rsidRDefault="00CA5704" w:rsidP="00C61120">
            <w:pPr>
              <w:spacing w:after="0"/>
              <w:jc w:val="both"/>
              <w:rPr>
                <w:rFonts w:ascii="Times New Roman" w:hAnsi="Times New Roman"/>
                <w:b/>
                <w:sz w:val="24"/>
                <w:szCs w:val="24"/>
                <w:lang w:val="ro-RO"/>
              </w:rPr>
            </w:pPr>
            <w:r w:rsidRPr="00E37761">
              <w:rPr>
                <w:rFonts w:ascii="Times New Roman" w:hAnsi="Times New Roman"/>
                <w:b/>
                <w:sz w:val="24"/>
                <w:szCs w:val="24"/>
                <w:lang w:val="ro-RO"/>
              </w:rPr>
              <w:t>Autori:</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Gabriel Andronache</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Ioan Cupșa</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Cătălin Predoiu</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Valeria Schelean Șomfelean</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Cristina Trăilă</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Vasile Varga</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Laura – Iuliana Scântei</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Alina - Ștefania Gorghiu</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Nicoleta Pauliuc</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Daniel Fenechiu</w:t>
            </w:r>
          </w:p>
          <w:p w:rsidR="00CA5704" w:rsidRPr="00E37761" w:rsidRDefault="00CA5704" w:rsidP="007F5BDF">
            <w:pPr>
              <w:spacing w:after="0"/>
              <w:jc w:val="both"/>
              <w:rPr>
                <w:rFonts w:ascii="Times New Roman" w:hAnsi="Times New Roman"/>
                <w:sz w:val="24"/>
                <w:szCs w:val="24"/>
                <w:lang w:val="ro-RO"/>
              </w:rPr>
            </w:pPr>
            <w:r w:rsidRPr="00E37761">
              <w:rPr>
                <w:rFonts w:ascii="Times New Roman" w:hAnsi="Times New Roman"/>
                <w:sz w:val="24"/>
                <w:szCs w:val="24"/>
                <w:lang w:val="ro-RO"/>
              </w:rPr>
              <w:t>Grupurile parlamentare ale PNL din Camera Deputaţilor şi Senat</w:t>
            </w:r>
          </w:p>
        </w:tc>
        <w:tc>
          <w:tcPr>
            <w:tcW w:w="504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Este de extremă urgenţă asigurarea personalului necesar pentru structurile locale de probaţiune, începând chiar din cursul anului 2019, cunoscându-se faptul că ulterior asigurării finanţării urmează procesul de ocupare a locurilor prin concursuri publice.</w:t>
            </w:r>
          </w:p>
          <w:p w:rsidR="00CA5704" w:rsidRDefault="00CA5704" w:rsidP="00C61120">
            <w:pPr>
              <w:spacing w:after="0"/>
              <w:jc w:val="both"/>
              <w:rPr>
                <w:rFonts w:ascii="Times New Roman" w:hAnsi="Times New Roman"/>
                <w:sz w:val="24"/>
                <w:szCs w:val="24"/>
                <w:lang w:val="ro-RO"/>
              </w:rPr>
            </w:pPr>
          </w:p>
          <w:p w:rsidR="00CA5704" w:rsidRPr="00E37761" w:rsidRDefault="00CA5704" w:rsidP="00C61120">
            <w:pPr>
              <w:spacing w:after="0"/>
              <w:jc w:val="both"/>
              <w:rPr>
                <w:rFonts w:ascii="Times New Roman" w:hAnsi="Times New Roman"/>
                <w:sz w:val="24"/>
                <w:szCs w:val="24"/>
                <w:lang w:val="ro-RO"/>
              </w:rPr>
            </w:pPr>
          </w:p>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b/>
                <w:sz w:val="24"/>
                <w:szCs w:val="24"/>
                <w:lang w:val="ro-RO"/>
              </w:rPr>
              <w:t>Sursa de finanţare:</w:t>
            </w:r>
            <w:r w:rsidRPr="00E37761">
              <w:rPr>
                <w:rFonts w:ascii="Times New Roman" w:hAnsi="Times New Roman"/>
                <w:sz w:val="24"/>
                <w:szCs w:val="24"/>
                <w:lang w:val="ro-RO"/>
              </w:rPr>
              <w:t xml:space="preserve"> Diminuarea cu suma de 65.000 mii lei a sumelor prevăzute la Anexa nr.3/65/02 MINISTERUL FINANTELOR PUBLICE - ACTIUNI GENERALE </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rPr>
              <w:t>TITLUL VII - ALTE CHELTUIELI – CREDITE ANGAJAMENTE</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bCs/>
                <w:sz w:val="24"/>
                <w:szCs w:val="24"/>
                <w:lang w:val="ro-RO"/>
              </w:rPr>
              <w:t>Anexa nr. 3 /17 /02 Ministerul Justiţiei/ Capitolul 5001/Grupa 71/Articol 01/Alineat 01 Construcţii</w:t>
            </w:r>
          </w:p>
        </w:tc>
        <w:tc>
          <w:tcPr>
            <w:tcW w:w="5580" w:type="dxa"/>
            <w:shd w:val="clear" w:color="auto" w:fill="FFFFFF" w:themeFill="background1"/>
          </w:tcPr>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sz w:val="24"/>
                <w:szCs w:val="24"/>
                <w:lang w:val="ro-RO"/>
              </w:rPr>
              <w:t xml:space="preserve">Se propune suplimentarea sumelor prevăzute la </w:t>
            </w:r>
            <w:r w:rsidRPr="00E37761">
              <w:rPr>
                <w:rFonts w:ascii="Times New Roman" w:hAnsi="Times New Roman"/>
                <w:bCs/>
                <w:sz w:val="24"/>
                <w:szCs w:val="24"/>
                <w:lang w:val="ro-RO"/>
              </w:rPr>
              <w:t xml:space="preserve">Anexa nr. 3 /17 /02 Ministerul Justiţiei/ Capitolul 5001/Grupa 71/Articol 01/Alineat 01 Construcţii cu suma de 35.000 mii lei în vederea realizării de investiţii noi pentru construirea de noi spaţii pentru detenţie sau modernizarea unor spaţii cu destinaţia de penitenciar. </w:t>
            </w:r>
          </w:p>
          <w:p w:rsidR="00CA5704" w:rsidRPr="00E37761" w:rsidRDefault="00CA5704" w:rsidP="00C61120">
            <w:pPr>
              <w:spacing w:after="0"/>
              <w:jc w:val="both"/>
              <w:rPr>
                <w:rFonts w:ascii="Times New Roman" w:hAnsi="Times New Roman"/>
                <w:b/>
                <w:sz w:val="24"/>
                <w:szCs w:val="24"/>
                <w:lang w:val="ro-RO"/>
              </w:rPr>
            </w:pPr>
            <w:r w:rsidRPr="00E37761">
              <w:rPr>
                <w:rFonts w:ascii="Times New Roman" w:hAnsi="Times New Roman"/>
                <w:b/>
                <w:sz w:val="24"/>
                <w:szCs w:val="24"/>
                <w:lang w:val="ro-RO"/>
              </w:rPr>
              <w:lastRenderedPageBreak/>
              <w:t>Autori:</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Gabriel Andronache</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Ioan Cupșa</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Cătălin Predoiu</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Valeria Schelean Șomfelean</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Cristina Trăilă</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Vasile Varga</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Laura – Iuliana Scântei</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Alina - Ștefania Gorghiu</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Nicoleta Pauliuc</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Senator Daniel Fenechiu</w:t>
            </w:r>
          </w:p>
          <w:p w:rsidR="00CA5704" w:rsidRPr="00E37761" w:rsidRDefault="00CA5704" w:rsidP="00C61120">
            <w:pPr>
              <w:spacing w:after="0"/>
              <w:jc w:val="both"/>
              <w:rPr>
                <w:rFonts w:ascii="Times New Roman" w:hAnsi="Times New Roman"/>
                <w:color w:val="222222"/>
                <w:sz w:val="24"/>
                <w:szCs w:val="24"/>
                <w:shd w:val="clear" w:color="auto" w:fill="FFFFFF"/>
              </w:rPr>
            </w:pP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Grupurile parlamentare ale PNL din Camera Deputaţilor şi Senat</w:t>
            </w:r>
          </w:p>
          <w:p w:rsidR="00CA5704" w:rsidRPr="00E37761" w:rsidRDefault="00CA5704" w:rsidP="00C61120">
            <w:pPr>
              <w:spacing w:after="0"/>
              <w:jc w:val="both"/>
              <w:rPr>
                <w:rFonts w:ascii="Times New Roman" w:hAnsi="Times New Roman"/>
                <w:sz w:val="24"/>
                <w:szCs w:val="24"/>
                <w:lang w:val="ro-RO"/>
              </w:rPr>
            </w:pPr>
          </w:p>
        </w:tc>
        <w:tc>
          <w:tcPr>
            <w:tcW w:w="5040" w:type="dxa"/>
            <w:shd w:val="clear" w:color="auto" w:fill="FFFFFF" w:themeFill="background1"/>
          </w:tcPr>
          <w:p w:rsidR="00CA5704" w:rsidRDefault="00CA5704" w:rsidP="00C61120">
            <w:pPr>
              <w:pStyle w:val="ListParagraph"/>
              <w:ind w:left="0"/>
              <w:jc w:val="both"/>
            </w:pPr>
            <w:r w:rsidRPr="00E37761">
              <w:lastRenderedPageBreak/>
              <w:t xml:space="preserve">Investiţiile în construirea de noi penitenciare sau modernizarea unor spaţii care pot avea cu uşurinţă destinaţia de penitenciare (de ex. foste unităţi militare dezafectate) reprezintă singura soluţie pentru eliminare problemei suprapopulării în penitenciarele româneşti. </w:t>
            </w:r>
          </w:p>
          <w:p w:rsidR="00CA5704" w:rsidRPr="00E37761" w:rsidRDefault="00CA5704" w:rsidP="00C61120">
            <w:pPr>
              <w:pStyle w:val="ListParagraph"/>
              <w:ind w:left="0"/>
              <w:jc w:val="both"/>
            </w:pPr>
          </w:p>
          <w:p w:rsidR="00CA5704" w:rsidRPr="00E37761" w:rsidRDefault="00CA5704" w:rsidP="00C61120">
            <w:pPr>
              <w:pStyle w:val="ListParagraph"/>
              <w:ind w:left="0"/>
              <w:jc w:val="both"/>
            </w:pPr>
            <w:r w:rsidRPr="00E37761">
              <w:rPr>
                <w:b/>
              </w:rPr>
              <w:lastRenderedPageBreak/>
              <w:t>Sursa de finanţare:</w:t>
            </w:r>
            <w:r w:rsidRPr="00E37761">
              <w:t xml:space="preserve"> Diminuarea cu suma de 35.000 mii lei a sumelor prevăzute la Anexa nr.3/65/02 MINISTERUL FINANTELOR PUBLICE - ACȚIUNI GENERALE </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rPr>
              <w:t>TITLUL VII- ALTE CHELTUIELI – CREDITE ANGAJAMENTE</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 xml:space="preserve">Anexa nr. 3 / 17 / 02 Ministerul Justiției </w:t>
            </w:r>
          </w:p>
        </w:tc>
        <w:tc>
          <w:tcPr>
            <w:tcW w:w="5580" w:type="dxa"/>
            <w:shd w:val="clear" w:color="auto" w:fill="FFFFFF" w:themeFill="background1"/>
          </w:tcPr>
          <w:p w:rsidR="00CA5704"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Se propune suplimentarea sumelor prevăzute la Anexa nr. 3 / 17 / 02 Ministerul Justiției cu suma de 40.000 mii lei, în vederea majorării  onorariilor cuvenite avocaților pentru prestarea serviciilor de asistență judiciară în materie penală, în cadrul sistemului de ajutor public judiciar, a serviciilor de asistență judiciară și extrajudiciară, precum și pentru asigurarea serviciilor de asistență judiciară privind accesul internațional la justiție în materie civilă și cooperarea judiciară internațională în materie penală</w:t>
            </w:r>
          </w:p>
          <w:p w:rsidR="007F5BDF" w:rsidRPr="00E37761" w:rsidRDefault="007F5BDF" w:rsidP="00C61120">
            <w:pPr>
              <w:spacing w:after="0"/>
              <w:jc w:val="both"/>
              <w:rPr>
                <w:rFonts w:ascii="Times New Roman" w:hAnsi="Times New Roman"/>
                <w:sz w:val="24"/>
                <w:szCs w:val="24"/>
                <w:lang w:val="ro-RO"/>
              </w:rPr>
            </w:pPr>
          </w:p>
          <w:p w:rsidR="00CA5704" w:rsidRPr="00E37761" w:rsidRDefault="00CA5704" w:rsidP="00C61120">
            <w:pPr>
              <w:spacing w:after="0"/>
              <w:jc w:val="both"/>
              <w:rPr>
                <w:rFonts w:ascii="Times New Roman" w:hAnsi="Times New Roman"/>
                <w:b/>
                <w:sz w:val="24"/>
                <w:szCs w:val="24"/>
                <w:lang w:val="ro-RO"/>
              </w:rPr>
            </w:pPr>
            <w:r w:rsidRPr="00E37761">
              <w:rPr>
                <w:rFonts w:ascii="Times New Roman" w:hAnsi="Times New Roman"/>
                <w:b/>
                <w:sz w:val="24"/>
                <w:szCs w:val="24"/>
                <w:lang w:val="ro-RO"/>
              </w:rPr>
              <w:t xml:space="preserve">Autori: </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Florin ROMAN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Claudiu RĂCUCI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Olar CORNELIU - Deputat PNL</w:t>
            </w:r>
          </w:p>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sz w:val="24"/>
                <w:szCs w:val="24"/>
                <w:lang w:val="ro-RO"/>
              </w:rPr>
              <w:t>Sorin BUMB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lastRenderedPageBreak/>
              <w:t>Alexandru PEREȘ – Senator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CA5704"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lastRenderedPageBreak/>
              <w:t>Pentru o bună și corectă finanțare a serviciilor de asistență judiciară se impune majorarea, de urgență, a onorariilor pentru aceste servicii.</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 xml:space="preserve"> </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b/>
                <w:sz w:val="24"/>
                <w:szCs w:val="24"/>
                <w:lang w:val="ro-RO"/>
              </w:rPr>
              <w:t>Sursa de finanțare:</w:t>
            </w:r>
            <w:r w:rsidRPr="00E37761">
              <w:rPr>
                <w:rFonts w:ascii="Times New Roman" w:hAnsi="Times New Roman"/>
                <w:sz w:val="24"/>
                <w:szCs w:val="24"/>
              </w:rPr>
              <w:t xml:space="preserve"> </w:t>
            </w:r>
            <w:r w:rsidRPr="00E37761">
              <w:rPr>
                <w:rFonts w:ascii="Times New Roman" w:hAnsi="Times New Roman"/>
                <w:sz w:val="24"/>
                <w:szCs w:val="24"/>
                <w:lang w:val="ro-RO"/>
              </w:rPr>
              <w:t xml:space="preserve">Anexa nr.3/65/ MINISTERUL FINANTELOR PUBLICE - ACTIUNI GENERALE/ TITLUL VII ALTE TRANSFERURI  </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 xml:space="preserve">Anexa nr. 3 / 17 / 02 Ministerul Justiției </w:t>
            </w:r>
          </w:p>
        </w:tc>
        <w:tc>
          <w:tcPr>
            <w:tcW w:w="558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Se propune suplimentarea sumelor prevăzute la Anexa nr. 3 / 17 / 02 Ministerul Justiției cu suma de 10.000 mii lei, în vederea majorării  tarifelor pentru servicii de traduceri judiciare.</w:t>
            </w:r>
          </w:p>
          <w:p w:rsidR="00CA5704" w:rsidRPr="00E37761" w:rsidRDefault="00CA5704" w:rsidP="00C61120">
            <w:pPr>
              <w:spacing w:after="0"/>
              <w:jc w:val="both"/>
              <w:rPr>
                <w:rFonts w:ascii="Times New Roman" w:hAnsi="Times New Roman"/>
                <w:sz w:val="24"/>
                <w:szCs w:val="24"/>
                <w:lang w:val="ro-RO"/>
              </w:rPr>
            </w:pPr>
          </w:p>
          <w:p w:rsidR="00CA5704" w:rsidRPr="00E37761" w:rsidRDefault="00CA5704" w:rsidP="00C61120">
            <w:pPr>
              <w:spacing w:after="0"/>
              <w:jc w:val="both"/>
              <w:rPr>
                <w:rFonts w:ascii="Times New Roman" w:hAnsi="Times New Roman"/>
                <w:b/>
                <w:sz w:val="24"/>
                <w:szCs w:val="24"/>
                <w:lang w:val="ro-RO"/>
              </w:rPr>
            </w:pPr>
            <w:r w:rsidRPr="00E37761">
              <w:rPr>
                <w:rFonts w:ascii="Times New Roman" w:hAnsi="Times New Roman"/>
                <w:b/>
                <w:sz w:val="24"/>
                <w:szCs w:val="24"/>
                <w:lang w:val="ro-RO"/>
              </w:rPr>
              <w:t xml:space="preserve">Autori: </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Florin ROMAN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Claudiu RĂCUCI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Olar CORNELIU - Deputat PNL</w:t>
            </w:r>
          </w:p>
          <w:p w:rsidR="00CA5704" w:rsidRPr="00E37761" w:rsidRDefault="00CA5704" w:rsidP="00C61120">
            <w:pPr>
              <w:autoSpaceDE w:val="0"/>
              <w:autoSpaceDN w:val="0"/>
              <w:adjustRightInd w:val="0"/>
              <w:spacing w:after="0"/>
              <w:jc w:val="both"/>
              <w:rPr>
                <w:rFonts w:ascii="Times New Roman" w:hAnsi="Times New Roman"/>
                <w:sz w:val="24"/>
                <w:szCs w:val="24"/>
                <w:lang w:val="ro-RO"/>
              </w:rPr>
            </w:pPr>
            <w:r w:rsidRPr="00E37761">
              <w:rPr>
                <w:rFonts w:ascii="Times New Roman" w:hAnsi="Times New Roman"/>
                <w:sz w:val="24"/>
                <w:szCs w:val="24"/>
                <w:lang w:val="ro-RO"/>
              </w:rPr>
              <w:t>Sorin BUMB - Deputat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Alexandru PEREȘ – Senator PNL</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Grupurile parlamentare ale PNL din Camera Deputaților și Senat</w:t>
            </w:r>
          </w:p>
        </w:tc>
        <w:tc>
          <w:tcPr>
            <w:tcW w:w="504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De 10 ani, adică din anul 2009, tarifele pentru traduceri judiciare efectuate de traducători autorizați nu au mai fost indexate sau majorate. Pentru acest motiv, traducătorii autorizați refuză să mai presteze astfel de servicii. Se impune, de urgență, alocarea de sume suplimentare, în vederea indexării acestor tarife.</w:t>
            </w:r>
          </w:p>
          <w:p w:rsidR="00CA5704" w:rsidRPr="00E37761" w:rsidRDefault="00CA5704" w:rsidP="00C61120">
            <w:pPr>
              <w:spacing w:after="0"/>
              <w:jc w:val="both"/>
              <w:rPr>
                <w:rFonts w:ascii="Times New Roman" w:hAnsi="Times New Roman"/>
                <w:b/>
                <w:sz w:val="24"/>
                <w:szCs w:val="24"/>
                <w:lang w:val="ro-RO"/>
              </w:rPr>
            </w:pP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b/>
                <w:sz w:val="24"/>
                <w:szCs w:val="24"/>
                <w:lang w:val="ro-RO"/>
              </w:rPr>
              <w:t>Sursa de finanțare:</w:t>
            </w:r>
            <w:r w:rsidRPr="00E37761">
              <w:rPr>
                <w:rFonts w:ascii="Times New Roman" w:hAnsi="Times New Roman"/>
                <w:sz w:val="24"/>
                <w:szCs w:val="24"/>
              </w:rPr>
              <w:t xml:space="preserve"> </w:t>
            </w:r>
            <w:r w:rsidRPr="00E37761">
              <w:rPr>
                <w:rFonts w:ascii="Times New Roman" w:hAnsi="Times New Roman"/>
                <w:sz w:val="24"/>
                <w:szCs w:val="24"/>
                <w:lang w:val="ro-RO"/>
              </w:rPr>
              <w:t xml:space="preserve">Anexa nr.3/65/ MINISTERUL FINANTELOR PUBLICE - ACTIUNI GENERALE/ TITLUL VII ALTE TRANSFERURI  </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bCs/>
                <w:sz w:val="24"/>
                <w:szCs w:val="24"/>
                <w:lang w:val="ro-RO"/>
              </w:rPr>
              <w:t>Anexa nr. 3 /17 /17 Ministerul Justiţiei/</w:t>
            </w:r>
            <w:r w:rsidRPr="00E37761">
              <w:rPr>
                <w:rFonts w:ascii="Times New Roman" w:hAnsi="Times New Roman"/>
                <w:sz w:val="24"/>
                <w:szCs w:val="24"/>
              </w:rPr>
              <w:t>TITLUL X PROIECTE CU FINANTARE DIN FONDURI EXTERNE NERAMBURSABILE AFERENTE CADRULUI FINANCIAR 2014-2020</w:t>
            </w:r>
          </w:p>
        </w:tc>
        <w:tc>
          <w:tcPr>
            <w:tcW w:w="5580" w:type="dxa"/>
            <w:shd w:val="clear" w:color="auto" w:fill="FFFFFF" w:themeFill="background1"/>
          </w:tcPr>
          <w:p w:rsidR="00CA5704" w:rsidRPr="00E37761" w:rsidRDefault="00CA5704" w:rsidP="00C61120">
            <w:pPr>
              <w:autoSpaceDE w:val="0"/>
              <w:autoSpaceDN w:val="0"/>
              <w:adjustRightInd w:val="0"/>
              <w:spacing w:after="0"/>
              <w:jc w:val="both"/>
              <w:rPr>
                <w:rFonts w:ascii="Times New Roman" w:hAnsi="Times New Roman"/>
                <w:bCs/>
                <w:sz w:val="24"/>
                <w:szCs w:val="24"/>
                <w:lang w:val="ro-RO"/>
              </w:rPr>
            </w:pPr>
            <w:r w:rsidRPr="00E37761">
              <w:rPr>
                <w:rFonts w:ascii="Times New Roman" w:hAnsi="Times New Roman"/>
                <w:sz w:val="24"/>
                <w:szCs w:val="24"/>
                <w:lang w:val="ro-RO"/>
              </w:rPr>
              <w:t xml:space="preserve">Se propune suplimentarea sumelor prevăzute la </w:t>
            </w:r>
            <w:r w:rsidRPr="00E37761">
              <w:rPr>
                <w:rFonts w:ascii="Times New Roman" w:hAnsi="Times New Roman"/>
                <w:bCs/>
                <w:sz w:val="24"/>
                <w:szCs w:val="24"/>
                <w:lang w:val="ro-RO"/>
              </w:rPr>
              <w:t>Anexa nr. 3 /17 /17 Ministerul Justiţiei/</w:t>
            </w:r>
            <w:r w:rsidRPr="00E37761">
              <w:rPr>
                <w:rFonts w:ascii="Times New Roman" w:hAnsi="Times New Roman"/>
                <w:sz w:val="24"/>
                <w:szCs w:val="24"/>
              </w:rPr>
              <w:t xml:space="preserve">TITLUL X PROIECTE CU FINANTARE DIN FONDURI EXTERNE NERAMBURSABILE AFERENTE CADRULUI FINANCIAR 2014-2020 </w:t>
            </w:r>
            <w:r w:rsidRPr="00E37761">
              <w:rPr>
                <w:rFonts w:ascii="Times New Roman" w:hAnsi="Times New Roman"/>
                <w:bCs/>
                <w:sz w:val="24"/>
                <w:szCs w:val="24"/>
                <w:lang w:val="ro-RO"/>
              </w:rPr>
              <w:t xml:space="preserve">cu suma de 25.000 mii lei în vederea accelerării procesului de informatizare a instanțelor de judecată. </w:t>
            </w:r>
          </w:p>
          <w:p w:rsidR="00CA5704" w:rsidRPr="00E37761" w:rsidRDefault="00CA5704" w:rsidP="00C61120">
            <w:pPr>
              <w:autoSpaceDE w:val="0"/>
              <w:autoSpaceDN w:val="0"/>
              <w:adjustRightInd w:val="0"/>
              <w:spacing w:after="0"/>
              <w:jc w:val="both"/>
              <w:rPr>
                <w:rFonts w:ascii="Times New Roman" w:hAnsi="Times New Roman"/>
                <w:sz w:val="24"/>
                <w:szCs w:val="24"/>
                <w:lang w:val="ro-RO"/>
              </w:rPr>
            </w:pPr>
          </w:p>
          <w:p w:rsidR="00CA5704" w:rsidRPr="00E37761" w:rsidRDefault="00CA5704" w:rsidP="00C61120">
            <w:pPr>
              <w:spacing w:after="0"/>
              <w:jc w:val="both"/>
              <w:rPr>
                <w:rFonts w:ascii="Times New Roman" w:hAnsi="Times New Roman"/>
                <w:b/>
                <w:sz w:val="24"/>
                <w:szCs w:val="24"/>
                <w:lang w:val="ro-RO"/>
              </w:rPr>
            </w:pPr>
            <w:r w:rsidRPr="00E37761">
              <w:rPr>
                <w:rFonts w:ascii="Times New Roman" w:hAnsi="Times New Roman"/>
                <w:b/>
                <w:sz w:val="24"/>
                <w:szCs w:val="24"/>
                <w:lang w:val="ro-RO"/>
              </w:rPr>
              <w:t>Autori:</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Senator Laura – Iuliana SCÂNTEI</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Senator Alina - Ștefania GORGHIU</w:t>
            </w: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Senator Nicoleta PAULIUC</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Gabriel ANDRONACHE</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Ioan CUPȘA</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Cătălin PREDOIU</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lastRenderedPageBreak/>
              <w:t>Dep. Valeria SCHELEAN ȘOMFELEAN</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Cristina TRĂILĂ</w:t>
            </w:r>
          </w:p>
          <w:p w:rsidR="00CA5704" w:rsidRPr="00E37761" w:rsidRDefault="00CA5704" w:rsidP="00C61120">
            <w:pPr>
              <w:spacing w:after="0"/>
              <w:jc w:val="both"/>
              <w:rPr>
                <w:rFonts w:ascii="Times New Roman" w:hAnsi="Times New Roman"/>
                <w:color w:val="222222"/>
                <w:sz w:val="24"/>
                <w:szCs w:val="24"/>
                <w:shd w:val="clear" w:color="auto" w:fill="FFFFFF"/>
              </w:rPr>
            </w:pPr>
            <w:r w:rsidRPr="00E37761">
              <w:rPr>
                <w:rFonts w:ascii="Times New Roman" w:hAnsi="Times New Roman"/>
                <w:color w:val="222222"/>
                <w:sz w:val="24"/>
                <w:szCs w:val="24"/>
                <w:shd w:val="clear" w:color="auto" w:fill="FFFFFF"/>
              </w:rPr>
              <w:t>Dep. Vasile VARGA</w:t>
            </w:r>
          </w:p>
          <w:p w:rsidR="00CA5704" w:rsidRPr="00E37761" w:rsidRDefault="00CA5704" w:rsidP="00C61120">
            <w:pPr>
              <w:spacing w:after="0"/>
              <w:jc w:val="both"/>
              <w:rPr>
                <w:rFonts w:ascii="Times New Roman" w:hAnsi="Times New Roman"/>
                <w:color w:val="222222"/>
                <w:sz w:val="24"/>
                <w:szCs w:val="24"/>
                <w:shd w:val="clear" w:color="auto" w:fill="FFFFFF"/>
              </w:rPr>
            </w:pP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sz w:val="24"/>
                <w:szCs w:val="24"/>
                <w:lang w:val="ro-RO"/>
              </w:rPr>
              <w:t>Grupurile parlamentare ale PNL din Camera Deputaţilor şi Senat</w:t>
            </w:r>
          </w:p>
          <w:p w:rsidR="00CA5704" w:rsidRPr="00E37761" w:rsidRDefault="00CA5704" w:rsidP="00C61120">
            <w:pPr>
              <w:spacing w:after="0"/>
              <w:jc w:val="both"/>
              <w:rPr>
                <w:rFonts w:ascii="Times New Roman" w:hAnsi="Times New Roman"/>
                <w:sz w:val="24"/>
                <w:szCs w:val="24"/>
                <w:lang w:val="ro-RO"/>
              </w:rPr>
            </w:pPr>
          </w:p>
        </w:tc>
        <w:tc>
          <w:tcPr>
            <w:tcW w:w="5040" w:type="dxa"/>
            <w:shd w:val="clear" w:color="auto" w:fill="FFFFFF" w:themeFill="background1"/>
          </w:tcPr>
          <w:p w:rsidR="00CA5704" w:rsidRDefault="00CA5704" w:rsidP="00C61120">
            <w:pPr>
              <w:pStyle w:val="ListParagraph"/>
              <w:ind w:left="0"/>
              <w:jc w:val="both"/>
            </w:pPr>
            <w:r w:rsidRPr="00E37761">
              <w:lastRenderedPageBreak/>
              <w:t xml:space="preserve">O bună administrare a justiției presupune adecvarea mijloacelor aflate la dispoziția instanțelor pentru efectuarea și comunicarea actelor de procedură cât și pentru asigurarea cât mai facilă </w:t>
            </w:r>
            <w:proofErr w:type="gramStart"/>
            <w:r w:rsidRPr="00E37761">
              <w:t>a</w:t>
            </w:r>
            <w:proofErr w:type="gramEnd"/>
            <w:r w:rsidRPr="00E37761">
              <w:t xml:space="preserve"> accesului părților la dosarul dedus activității de judecată. De aceea considerăm necesară alocarea sumei de 25.000 mii lei cu destinația specială prevăzută în amendament.</w:t>
            </w:r>
          </w:p>
          <w:p w:rsidR="00CA5704" w:rsidRPr="00E37761" w:rsidRDefault="00CA5704" w:rsidP="00C61120">
            <w:pPr>
              <w:pStyle w:val="ListParagraph"/>
              <w:ind w:left="0"/>
              <w:jc w:val="both"/>
            </w:pPr>
          </w:p>
          <w:p w:rsidR="00CA5704" w:rsidRPr="00E37761" w:rsidRDefault="00CA5704" w:rsidP="00C61120">
            <w:pPr>
              <w:spacing w:after="0"/>
              <w:jc w:val="both"/>
              <w:rPr>
                <w:rFonts w:ascii="Times New Roman" w:hAnsi="Times New Roman"/>
                <w:sz w:val="24"/>
                <w:szCs w:val="24"/>
                <w:lang w:val="ro-RO"/>
              </w:rPr>
            </w:pPr>
            <w:r w:rsidRPr="00E37761">
              <w:rPr>
                <w:rFonts w:ascii="Times New Roman" w:hAnsi="Times New Roman"/>
                <w:b/>
                <w:sz w:val="24"/>
                <w:szCs w:val="24"/>
              </w:rPr>
              <w:t>Sursa de finanţare:</w:t>
            </w:r>
            <w:r w:rsidRPr="00E37761">
              <w:rPr>
                <w:rFonts w:ascii="Times New Roman" w:hAnsi="Times New Roman"/>
                <w:sz w:val="24"/>
                <w:szCs w:val="24"/>
              </w:rPr>
              <w:t xml:space="preserve"> Din creditele de angajament prevăzute la Anexa nr. 3/65/02/ MINISTERUL FINANTELOR PUBLICE - ACTIUNI GENERALE/ Capitol 5000/Grupa 55/ TITLUL VII ALTE TRANSFERURI.</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bCs/>
                <w:sz w:val="24"/>
                <w:szCs w:val="24"/>
                <w:lang w:val="ro-RO"/>
              </w:rPr>
              <w:t>Anexa nr. 3 /17 /02 Ministerul Justiţiei/ Capitolul 5000/Grupa 10/ TITLUL I CHELTUIELI DE PERSONAL</w:t>
            </w:r>
          </w:p>
          <w:p w:rsidR="00CA5704" w:rsidRPr="00A2427F" w:rsidRDefault="00CA5704" w:rsidP="00C61120">
            <w:pPr>
              <w:spacing w:after="0"/>
              <w:rPr>
                <w:rFonts w:ascii="Times New Roman" w:hAnsi="Times New Roman"/>
                <w:sz w:val="24"/>
                <w:szCs w:val="24"/>
              </w:rPr>
            </w:pPr>
            <w:r w:rsidRPr="00A2427F">
              <w:rPr>
                <w:rFonts w:ascii="Times New Roman" w:hAnsi="Times New Roman"/>
                <w:b/>
                <w:sz w:val="24"/>
                <w:szCs w:val="24"/>
                <w:lang w:val="ro-RO"/>
              </w:rPr>
              <w:t xml:space="preserve"> </w:t>
            </w:r>
          </w:p>
        </w:tc>
        <w:tc>
          <w:tcPr>
            <w:tcW w:w="558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sz w:val="24"/>
                <w:szCs w:val="24"/>
                <w:lang w:val="ro-RO"/>
              </w:rPr>
              <w:t xml:space="preserve">Se propune suplimentarea sumelor prevăzute la </w:t>
            </w:r>
            <w:r w:rsidRPr="00A2427F">
              <w:rPr>
                <w:rFonts w:ascii="Times New Roman" w:hAnsi="Times New Roman"/>
                <w:bCs/>
                <w:sz w:val="24"/>
                <w:szCs w:val="24"/>
                <w:lang w:val="ro-RO"/>
              </w:rPr>
              <w:t>Anexa nr. 3 /17 /02 Ministerul Justiţiei/ Capitolul 5000/Grupa 10/ TITLUL I CHELTUIELI DE PERSONAL c</w:t>
            </w:r>
            <w:r w:rsidRPr="00A2427F">
              <w:rPr>
                <w:rFonts w:ascii="Times New Roman" w:hAnsi="Times New Roman"/>
                <w:sz w:val="24"/>
                <w:szCs w:val="24"/>
                <w:lang w:val="ro-RO"/>
              </w:rPr>
              <w:t xml:space="preserve">u suma de </w:t>
            </w:r>
            <w:r w:rsidRPr="00A2427F">
              <w:rPr>
                <w:rFonts w:ascii="Times New Roman" w:hAnsi="Times New Roman"/>
                <w:color w:val="222222"/>
                <w:sz w:val="24"/>
                <w:szCs w:val="24"/>
                <w:shd w:val="clear" w:color="auto" w:fill="FFFFFF"/>
                <w:lang w:val="ro-RO"/>
              </w:rPr>
              <w:t xml:space="preserve">17.696 </w:t>
            </w:r>
            <w:r w:rsidRPr="00A2427F">
              <w:rPr>
                <w:rFonts w:ascii="Times New Roman" w:hAnsi="Times New Roman"/>
                <w:b/>
                <w:sz w:val="24"/>
                <w:szCs w:val="24"/>
                <w:lang w:val="ro-RO"/>
              </w:rPr>
              <w:t>mii lei</w:t>
            </w:r>
            <w:r w:rsidRPr="00A2427F">
              <w:rPr>
                <w:rFonts w:ascii="Times New Roman" w:hAnsi="Times New Roman"/>
                <w:sz w:val="24"/>
                <w:szCs w:val="24"/>
                <w:lang w:val="ro-RO"/>
              </w:rPr>
              <w:t xml:space="preserve"> în vederea achitării s</w:t>
            </w:r>
            <w:r w:rsidRPr="00A2427F">
              <w:rPr>
                <w:rFonts w:ascii="Times New Roman" w:hAnsi="Times New Roman"/>
                <w:color w:val="222222"/>
                <w:sz w:val="24"/>
                <w:szCs w:val="24"/>
                <w:shd w:val="clear" w:color="auto" w:fill="FFFFFF"/>
                <w:lang w:val="ro-RO"/>
              </w:rPr>
              <w:t xml:space="preserve">umelor restante pentru plata retroactiva a unor drepturi pentru grefieri, ca efect al calculului greșit al salariilor, pentru perioada aprilie 2015-iunie 2018, </w:t>
            </w:r>
          </w:p>
          <w:p w:rsidR="00CA5704" w:rsidRPr="00A2427F" w:rsidRDefault="00CA5704" w:rsidP="00C61120">
            <w:pPr>
              <w:spacing w:after="0"/>
              <w:jc w:val="both"/>
              <w:rPr>
                <w:rFonts w:ascii="Times New Roman" w:hAnsi="Times New Roman"/>
                <w:b/>
                <w:sz w:val="24"/>
                <w:szCs w:val="24"/>
                <w:lang w:val="ro-RO"/>
              </w:rPr>
            </w:pPr>
          </w:p>
          <w:p w:rsidR="00CA5704" w:rsidRPr="00A2427F" w:rsidRDefault="00CA5704" w:rsidP="00C61120">
            <w:pPr>
              <w:spacing w:after="0"/>
              <w:jc w:val="both"/>
              <w:rPr>
                <w:rFonts w:ascii="Times New Roman" w:hAnsi="Times New Roman"/>
                <w:b/>
                <w:sz w:val="24"/>
                <w:szCs w:val="24"/>
                <w:lang w:val="ro-RO"/>
              </w:rPr>
            </w:pPr>
            <w:r w:rsidRPr="00A2427F">
              <w:rPr>
                <w:rFonts w:ascii="Times New Roman" w:hAnsi="Times New Roman"/>
                <w:b/>
                <w:sz w:val="24"/>
                <w:szCs w:val="24"/>
                <w:lang w:val="ro-RO"/>
              </w:rPr>
              <w:t>Autor:</w:t>
            </w:r>
          </w:p>
          <w:p w:rsidR="00CA5704" w:rsidRPr="00A2427F" w:rsidRDefault="00CA5704" w:rsidP="00C61120">
            <w:pPr>
              <w:spacing w:after="0"/>
              <w:jc w:val="both"/>
              <w:rPr>
                <w:rFonts w:ascii="Times New Roman" w:hAnsi="Times New Roman"/>
                <w:color w:val="222222"/>
                <w:sz w:val="24"/>
                <w:szCs w:val="24"/>
                <w:shd w:val="clear" w:color="auto" w:fill="FFFFFF"/>
                <w:lang w:val="ro-RO"/>
              </w:rPr>
            </w:pPr>
            <w:r w:rsidRPr="00A2427F">
              <w:rPr>
                <w:rFonts w:ascii="Times New Roman" w:hAnsi="Times New Roman"/>
                <w:color w:val="222222"/>
                <w:sz w:val="24"/>
                <w:szCs w:val="24"/>
                <w:shd w:val="clear" w:color="auto" w:fill="FFFFFF"/>
                <w:lang w:val="ro-RO"/>
              </w:rPr>
              <w:t>Dep. Ioan CUPȘA</w:t>
            </w:r>
          </w:p>
          <w:p w:rsidR="00CA5704" w:rsidRPr="00A2427F" w:rsidRDefault="00CA5704" w:rsidP="00C61120">
            <w:pPr>
              <w:spacing w:after="0"/>
              <w:jc w:val="both"/>
              <w:rPr>
                <w:rFonts w:ascii="Times New Roman" w:hAnsi="Times New Roman"/>
                <w:color w:val="222222"/>
                <w:sz w:val="24"/>
                <w:szCs w:val="24"/>
                <w:shd w:val="clear" w:color="auto" w:fill="FFFFFF"/>
                <w:lang w:val="ro-RO"/>
              </w:rPr>
            </w:pPr>
          </w:p>
          <w:p w:rsidR="00CA5704" w:rsidRPr="00A2427F" w:rsidRDefault="00CA5704" w:rsidP="00C61120">
            <w:pPr>
              <w:spacing w:after="0"/>
              <w:jc w:val="both"/>
              <w:rPr>
                <w:rFonts w:ascii="Times New Roman" w:hAnsi="Times New Roman"/>
                <w:b/>
                <w:sz w:val="24"/>
                <w:szCs w:val="24"/>
                <w:lang w:val="ro-RO"/>
              </w:rPr>
            </w:pPr>
            <w:r w:rsidRPr="00A2427F">
              <w:rPr>
                <w:rFonts w:ascii="Times New Roman" w:hAnsi="Times New Roman"/>
                <w:b/>
                <w:sz w:val="24"/>
                <w:szCs w:val="24"/>
                <w:lang w:val="ro-RO"/>
              </w:rPr>
              <w:t>Grupurile parlamentare ale PNL din Camera Deputaţilor şi Senat</w:t>
            </w:r>
          </w:p>
          <w:p w:rsidR="00CA5704" w:rsidRPr="00A2427F" w:rsidRDefault="00CA5704" w:rsidP="00C61120">
            <w:pPr>
              <w:spacing w:after="0"/>
              <w:rPr>
                <w:rFonts w:ascii="Times New Roman" w:hAnsi="Times New Roman"/>
                <w:sz w:val="24"/>
                <w:szCs w:val="24"/>
              </w:rPr>
            </w:pPr>
          </w:p>
        </w:tc>
        <w:tc>
          <w:tcPr>
            <w:tcW w:w="5040" w:type="dxa"/>
            <w:shd w:val="clear" w:color="auto" w:fill="FFFFFF" w:themeFill="background1"/>
          </w:tcPr>
          <w:p w:rsidR="00CA5704" w:rsidRPr="00A2427F" w:rsidRDefault="00CA5704" w:rsidP="00C61120">
            <w:pPr>
              <w:spacing w:after="0"/>
              <w:jc w:val="both"/>
              <w:rPr>
                <w:rFonts w:ascii="Times New Roman" w:hAnsi="Times New Roman"/>
                <w:sz w:val="24"/>
                <w:szCs w:val="24"/>
                <w:lang w:val="ro-RO"/>
              </w:rPr>
            </w:pPr>
            <w:r w:rsidRPr="00A2427F">
              <w:rPr>
                <w:rFonts w:ascii="Times New Roman" w:hAnsi="Times New Roman"/>
                <w:color w:val="222222"/>
                <w:sz w:val="24"/>
                <w:szCs w:val="24"/>
                <w:shd w:val="clear" w:color="auto" w:fill="FFFFFF"/>
                <w:lang w:val="ro-RO"/>
              </w:rPr>
              <w:t>Este nevoie de plata sumelor restante pentru plata retroactiva a unor drepturi pentru grefieri, ca efect al calculului greșit al salariilor, pentru perioada aprilie 2015-iunie 2018, (176.961.630 lei)</w:t>
            </w:r>
            <w:r w:rsidRPr="00A2427F">
              <w:rPr>
                <w:rFonts w:ascii="Times New Roman" w:hAnsi="Times New Roman"/>
                <w:sz w:val="24"/>
                <w:szCs w:val="24"/>
                <w:lang w:val="ro-RO"/>
              </w:rPr>
              <w:t xml:space="preserve"> </w:t>
            </w:r>
          </w:p>
          <w:p w:rsidR="00CA5704" w:rsidRPr="00A2427F" w:rsidRDefault="00CA5704" w:rsidP="00C61120">
            <w:pPr>
              <w:spacing w:after="0"/>
              <w:jc w:val="both"/>
              <w:rPr>
                <w:rFonts w:ascii="Times New Roman" w:hAnsi="Times New Roman"/>
                <w:sz w:val="24"/>
                <w:szCs w:val="24"/>
                <w:lang w:val="ro-RO"/>
              </w:rPr>
            </w:pPr>
          </w:p>
          <w:p w:rsidR="00CA5704" w:rsidRPr="00A2427F" w:rsidRDefault="00CA5704" w:rsidP="00C61120">
            <w:pPr>
              <w:spacing w:after="0"/>
              <w:jc w:val="both"/>
              <w:rPr>
                <w:rFonts w:ascii="Times New Roman" w:hAnsi="Times New Roman"/>
                <w:sz w:val="24"/>
                <w:szCs w:val="24"/>
                <w:lang w:val="ro-RO" w:eastAsia="ro-RO"/>
              </w:rPr>
            </w:pPr>
            <w:r w:rsidRPr="00A2427F">
              <w:rPr>
                <w:rFonts w:ascii="Times New Roman" w:hAnsi="Times New Roman"/>
                <w:b/>
                <w:sz w:val="24"/>
                <w:szCs w:val="24"/>
                <w:lang w:val="ro-RO"/>
              </w:rPr>
              <w:t xml:space="preserve">Sursa de finanţare: </w:t>
            </w:r>
            <w:r w:rsidRPr="00A2427F">
              <w:rPr>
                <w:rFonts w:ascii="Times New Roman" w:hAnsi="Times New Roman"/>
                <w:sz w:val="24"/>
                <w:szCs w:val="24"/>
                <w:lang w:val="ro-RO"/>
              </w:rPr>
              <w:t xml:space="preserve">Diminuarea cu suma de </w:t>
            </w:r>
            <w:r w:rsidRPr="00A2427F">
              <w:rPr>
                <w:rFonts w:ascii="Times New Roman" w:hAnsi="Times New Roman"/>
                <w:color w:val="222222"/>
                <w:sz w:val="24"/>
                <w:szCs w:val="24"/>
                <w:shd w:val="clear" w:color="auto" w:fill="FFFFFF"/>
                <w:lang w:val="ro-RO"/>
              </w:rPr>
              <w:t xml:space="preserve">17.696 </w:t>
            </w:r>
            <w:r w:rsidRPr="00A2427F">
              <w:rPr>
                <w:rFonts w:ascii="Times New Roman" w:hAnsi="Times New Roman"/>
                <w:b/>
                <w:sz w:val="24"/>
                <w:szCs w:val="24"/>
                <w:lang w:val="ro-RO"/>
              </w:rPr>
              <w:t>mii lei</w:t>
            </w:r>
            <w:r w:rsidRPr="00A2427F">
              <w:rPr>
                <w:rFonts w:ascii="Times New Roman" w:hAnsi="Times New Roman"/>
                <w:sz w:val="24"/>
                <w:szCs w:val="24"/>
                <w:lang w:val="ro-RO"/>
              </w:rPr>
              <w:t xml:space="preserve"> a sumelor prevăzute la </w:t>
            </w:r>
            <w:r w:rsidRPr="00A2427F">
              <w:rPr>
                <w:rFonts w:ascii="Times New Roman" w:hAnsi="Times New Roman"/>
                <w:sz w:val="24"/>
                <w:szCs w:val="24"/>
                <w:lang w:val="ro-RO" w:eastAsia="ro-RO"/>
              </w:rPr>
              <w:t xml:space="preserve">Anexa nr.3/65/02 MINISTERUL FINANTELOR PUBLICE - ACTIUNI GENERALE </w:t>
            </w:r>
          </w:p>
          <w:p w:rsidR="00CA5704" w:rsidRDefault="00CA5704" w:rsidP="00C61120">
            <w:pPr>
              <w:spacing w:after="0"/>
              <w:rPr>
                <w:rFonts w:ascii="Times New Roman" w:hAnsi="Times New Roman"/>
                <w:sz w:val="24"/>
                <w:szCs w:val="24"/>
                <w:lang w:val="ro-RO" w:eastAsia="ro-RO"/>
              </w:rPr>
            </w:pPr>
            <w:r w:rsidRPr="00A2427F">
              <w:rPr>
                <w:rFonts w:ascii="Times New Roman" w:hAnsi="Times New Roman"/>
                <w:sz w:val="24"/>
                <w:szCs w:val="24"/>
                <w:lang w:val="ro-RO" w:eastAsia="ro-RO"/>
              </w:rPr>
              <w:t>TITLUL VII - ALTE CHELTUIELI – CREDITE ANGAJAMENTE</w:t>
            </w:r>
          </w:p>
          <w:p w:rsidR="00CA5704" w:rsidRPr="00A2427F" w:rsidRDefault="00CA5704" w:rsidP="00C61120">
            <w:pPr>
              <w:spacing w:after="0"/>
              <w:rPr>
                <w:rFonts w:ascii="Times New Roman" w:hAnsi="Times New Roman"/>
                <w:sz w:val="24"/>
                <w:szCs w:val="24"/>
              </w:rPr>
            </w:pP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bCs/>
                <w:sz w:val="24"/>
                <w:szCs w:val="24"/>
                <w:lang w:val="ro-RO"/>
              </w:rPr>
              <w:t>Anexa nr. 3 /17 /02 Ministerul Justiţiei/ Capitolul 5000/Grupa 10/ TITLUL I CHELTUIELI DE PERSONAL</w:t>
            </w:r>
          </w:p>
          <w:p w:rsidR="00CA5704" w:rsidRPr="00A2427F" w:rsidRDefault="00CA5704" w:rsidP="00C61120">
            <w:pPr>
              <w:spacing w:after="0"/>
              <w:rPr>
                <w:rFonts w:ascii="Times New Roman" w:hAnsi="Times New Roman"/>
                <w:sz w:val="24"/>
                <w:szCs w:val="24"/>
              </w:rPr>
            </w:pPr>
            <w:r w:rsidRPr="00A2427F">
              <w:rPr>
                <w:rFonts w:ascii="Times New Roman" w:hAnsi="Times New Roman"/>
                <w:b/>
                <w:sz w:val="24"/>
                <w:szCs w:val="24"/>
                <w:lang w:val="ro-RO"/>
              </w:rPr>
              <w:t xml:space="preserve"> </w:t>
            </w:r>
          </w:p>
        </w:tc>
        <w:tc>
          <w:tcPr>
            <w:tcW w:w="558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sz w:val="24"/>
                <w:szCs w:val="24"/>
                <w:lang w:val="ro-RO"/>
              </w:rPr>
              <w:t xml:space="preserve">Se propune suplimentarea sumelor prevăzute la </w:t>
            </w:r>
            <w:r w:rsidRPr="00A2427F">
              <w:rPr>
                <w:rFonts w:ascii="Times New Roman" w:hAnsi="Times New Roman"/>
                <w:bCs/>
                <w:sz w:val="24"/>
                <w:szCs w:val="24"/>
                <w:lang w:val="ro-RO"/>
              </w:rPr>
              <w:t>Anexa nr. 3 /17 /02 Ministerul Justiţiei/ Capitolul 5000/Grupa 10/ TITLUL I CHELTUIELI DE PERSONAL c</w:t>
            </w:r>
            <w:r w:rsidRPr="00A2427F">
              <w:rPr>
                <w:rFonts w:ascii="Times New Roman" w:hAnsi="Times New Roman"/>
                <w:sz w:val="24"/>
                <w:szCs w:val="24"/>
                <w:lang w:val="ro-RO"/>
              </w:rPr>
              <w:t xml:space="preserve">u suma de </w:t>
            </w:r>
            <w:r w:rsidRPr="00A2427F">
              <w:rPr>
                <w:rFonts w:ascii="Times New Roman" w:hAnsi="Times New Roman"/>
                <w:color w:val="222222"/>
                <w:sz w:val="24"/>
                <w:szCs w:val="24"/>
                <w:shd w:val="clear" w:color="auto" w:fill="FFFFFF"/>
                <w:lang w:val="ro-RO"/>
              </w:rPr>
              <w:t xml:space="preserve">3.498  </w:t>
            </w:r>
            <w:r w:rsidRPr="00A2427F">
              <w:rPr>
                <w:rFonts w:ascii="Times New Roman" w:hAnsi="Times New Roman"/>
                <w:b/>
                <w:sz w:val="24"/>
                <w:szCs w:val="24"/>
                <w:lang w:val="ro-RO"/>
              </w:rPr>
              <w:t>mii lei</w:t>
            </w:r>
            <w:r w:rsidRPr="00A2427F">
              <w:rPr>
                <w:rFonts w:ascii="Times New Roman" w:hAnsi="Times New Roman"/>
                <w:sz w:val="24"/>
                <w:szCs w:val="24"/>
                <w:lang w:val="ro-RO"/>
              </w:rPr>
              <w:t xml:space="preserve"> pentru p</w:t>
            </w:r>
            <w:r w:rsidRPr="00A2427F">
              <w:rPr>
                <w:rFonts w:ascii="Times New Roman" w:hAnsi="Times New Roman"/>
                <w:color w:val="222222"/>
                <w:sz w:val="24"/>
                <w:szCs w:val="24"/>
                <w:shd w:val="clear" w:color="auto" w:fill="FFFFFF"/>
                <w:lang w:val="ro-RO"/>
              </w:rPr>
              <w:t>revederea in buget a sumelor necesare promovării în grad/treaptă superioară sau din studii medii în studii superioare.</w:t>
            </w:r>
          </w:p>
          <w:p w:rsidR="00CA5704" w:rsidRPr="00A2427F" w:rsidRDefault="00CA5704" w:rsidP="00C61120">
            <w:pPr>
              <w:spacing w:after="0"/>
              <w:jc w:val="both"/>
              <w:rPr>
                <w:rFonts w:ascii="Times New Roman" w:hAnsi="Times New Roman"/>
                <w:b/>
                <w:sz w:val="24"/>
                <w:szCs w:val="24"/>
                <w:lang w:val="ro-RO"/>
              </w:rPr>
            </w:pPr>
            <w:r w:rsidRPr="00A2427F">
              <w:rPr>
                <w:rFonts w:ascii="Times New Roman" w:hAnsi="Times New Roman"/>
                <w:b/>
                <w:sz w:val="24"/>
                <w:szCs w:val="24"/>
                <w:lang w:val="ro-RO"/>
              </w:rPr>
              <w:t>Autor:</w:t>
            </w:r>
          </w:p>
          <w:p w:rsidR="00CA5704" w:rsidRPr="00A2427F" w:rsidRDefault="00CA5704" w:rsidP="00C61120">
            <w:pPr>
              <w:spacing w:after="0"/>
              <w:jc w:val="both"/>
              <w:rPr>
                <w:rFonts w:ascii="Times New Roman" w:hAnsi="Times New Roman"/>
                <w:color w:val="222222"/>
                <w:sz w:val="24"/>
                <w:szCs w:val="24"/>
                <w:shd w:val="clear" w:color="auto" w:fill="FFFFFF"/>
                <w:lang w:val="ro-RO"/>
              </w:rPr>
            </w:pPr>
            <w:r w:rsidRPr="00A2427F">
              <w:rPr>
                <w:rFonts w:ascii="Times New Roman" w:hAnsi="Times New Roman"/>
                <w:color w:val="222222"/>
                <w:sz w:val="24"/>
                <w:szCs w:val="24"/>
                <w:shd w:val="clear" w:color="auto" w:fill="FFFFFF"/>
                <w:lang w:val="ro-RO"/>
              </w:rPr>
              <w:t>Dep. Ioan CUPȘA</w:t>
            </w:r>
          </w:p>
          <w:p w:rsidR="00CA5704" w:rsidRPr="00A2427F" w:rsidRDefault="00CA5704" w:rsidP="007F5BDF">
            <w:pPr>
              <w:spacing w:after="0"/>
              <w:jc w:val="both"/>
              <w:rPr>
                <w:rFonts w:ascii="Times New Roman" w:hAnsi="Times New Roman"/>
                <w:sz w:val="24"/>
                <w:szCs w:val="24"/>
              </w:rPr>
            </w:pPr>
            <w:r w:rsidRPr="007F5BDF">
              <w:rPr>
                <w:rFonts w:ascii="Times New Roman" w:hAnsi="Times New Roman"/>
                <w:sz w:val="24"/>
                <w:szCs w:val="24"/>
                <w:lang w:val="ro-RO"/>
              </w:rPr>
              <w:t>Grupurile parlamentare ale PNL din Camera Deputaţilor şi Senat</w:t>
            </w:r>
          </w:p>
        </w:tc>
        <w:tc>
          <w:tcPr>
            <w:tcW w:w="5040" w:type="dxa"/>
            <w:shd w:val="clear" w:color="auto" w:fill="FFFFFF" w:themeFill="background1"/>
          </w:tcPr>
          <w:p w:rsidR="00CA5704" w:rsidRPr="00A2427F" w:rsidRDefault="00CA5704" w:rsidP="00C61120">
            <w:pPr>
              <w:spacing w:after="0"/>
              <w:jc w:val="both"/>
              <w:rPr>
                <w:rFonts w:ascii="Times New Roman" w:hAnsi="Times New Roman"/>
                <w:color w:val="222222"/>
                <w:sz w:val="24"/>
                <w:szCs w:val="24"/>
                <w:shd w:val="clear" w:color="auto" w:fill="FFFFFF"/>
                <w:lang w:val="ro-RO"/>
              </w:rPr>
            </w:pPr>
            <w:r w:rsidRPr="00A2427F">
              <w:rPr>
                <w:rFonts w:ascii="Times New Roman" w:hAnsi="Times New Roman"/>
                <w:color w:val="222222"/>
                <w:sz w:val="24"/>
                <w:szCs w:val="24"/>
                <w:shd w:val="clear" w:color="auto" w:fill="FFFFFF"/>
                <w:lang w:val="ro-RO"/>
              </w:rPr>
              <w:t>Prevederea în buget a sumelor necesare promovării în grad/treaptă superioară sau din studii medii în studii superioare, (34.987.342 lei)</w:t>
            </w:r>
          </w:p>
          <w:p w:rsidR="00CA5704" w:rsidRPr="00A2427F" w:rsidRDefault="00CA5704" w:rsidP="00C61120">
            <w:pPr>
              <w:spacing w:after="0"/>
              <w:jc w:val="both"/>
              <w:rPr>
                <w:rFonts w:ascii="Times New Roman" w:hAnsi="Times New Roman"/>
                <w:color w:val="222222"/>
                <w:sz w:val="24"/>
                <w:szCs w:val="24"/>
                <w:shd w:val="clear" w:color="auto" w:fill="FFFFFF"/>
                <w:lang w:val="ro-RO"/>
              </w:rPr>
            </w:pPr>
          </w:p>
          <w:p w:rsidR="00CA5704" w:rsidRPr="00A2427F" w:rsidRDefault="00CA5704" w:rsidP="00C61120">
            <w:pPr>
              <w:spacing w:after="0"/>
              <w:jc w:val="both"/>
              <w:rPr>
                <w:rFonts w:ascii="Times New Roman" w:hAnsi="Times New Roman"/>
                <w:sz w:val="24"/>
                <w:szCs w:val="24"/>
                <w:lang w:val="ro-RO" w:eastAsia="ro-RO"/>
              </w:rPr>
            </w:pPr>
            <w:r w:rsidRPr="00A2427F">
              <w:rPr>
                <w:rFonts w:ascii="Times New Roman" w:hAnsi="Times New Roman"/>
                <w:b/>
                <w:sz w:val="24"/>
                <w:szCs w:val="24"/>
                <w:lang w:val="ro-RO"/>
              </w:rPr>
              <w:t xml:space="preserve">Sursa de finanţare: </w:t>
            </w:r>
            <w:r w:rsidRPr="00A2427F">
              <w:rPr>
                <w:rFonts w:ascii="Times New Roman" w:hAnsi="Times New Roman"/>
                <w:sz w:val="24"/>
                <w:szCs w:val="24"/>
                <w:lang w:val="ro-RO"/>
              </w:rPr>
              <w:t xml:space="preserve">Diminuarea cu suma de </w:t>
            </w:r>
            <w:r w:rsidRPr="00A2427F">
              <w:rPr>
                <w:rFonts w:ascii="Times New Roman" w:hAnsi="Times New Roman"/>
                <w:color w:val="222222"/>
                <w:sz w:val="24"/>
                <w:szCs w:val="24"/>
                <w:shd w:val="clear" w:color="auto" w:fill="FFFFFF"/>
                <w:lang w:val="ro-RO"/>
              </w:rPr>
              <w:t xml:space="preserve">3.498  </w:t>
            </w:r>
            <w:r w:rsidRPr="00A2427F">
              <w:rPr>
                <w:rFonts w:ascii="Times New Roman" w:hAnsi="Times New Roman"/>
                <w:b/>
                <w:sz w:val="24"/>
                <w:szCs w:val="24"/>
                <w:lang w:val="ro-RO"/>
              </w:rPr>
              <w:t>mii lei</w:t>
            </w:r>
            <w:r w:rsidRPr="00A2427F">
              <w:rPr>
                <w:rFonts w:ascii="Times New Roman" w:hAnsi="Times New Roman"/>
                <w:sz w:val="24"/>
                <w:szCs w:val="24"/>
                <w:lang w:val="ro-RO"/>
              </w:rPr>
              <w:t xml:space="preserve"> a sumelor prevăzute la </w:t>
            </w:r>
            <w:r w:rsidRPr="00A2427F">
              <w:rPr>
                <w:rFonts w:ascii="Times New Roman" w:hAnsi="Times New Roman"/>
                <w:sz w:val="24"/>
                <w:szCs w:val="24"/>
                <w:lang w:val="ro-RO" w:eastAsia="ro-RO"/>
              </w:rPr>
              <w:t xml:space="preserve">Anexa nr.3/65/02 MINISTERUL FINANTELOR PUBLICE - ACTIUNI GENERALE </w:t>
            </w:r>
          </w:p>
          <w:p w:rsidR="00CA5704" w:rsidRPr="00A2427F" w:rsidRDefault="00CA5704" w:rsidP="00C61120">
            <w:pPr>
              <w:spacing w:after="0"/>
              <w:rPr>
                <w:rFonts w:ascii="Times New Roman" w:hAnsi="Times New Roman"/>
                <w:sz w:val="24"/>
                <w:szCs w:val="24"/>
              </w:rPr>
            </w:pPr>
            <w:r w:rsidRPr="00A2427F">
              <w:rPr>
                <w:rFonts w:ascii="Times New Roman" w:hAnsi="Times New Roman"/>
                <w:sz w:val="24"/>
                <w:szCs w:val="24"/>
                <w:lang w:val="ro-RO" w:eastAsia="ro-RO"/>
              </w:rPr>
              <w:t>TITLUL VII - ALTE CHELTUIELI – CREDITE ANGAJAMENTE</w:t>
            </w:r>
          </w:p>
        </w:tc>
      </w:tr>
      <w:tr w:rsidR="00CA5704" w:rsidRPr="00D57B03" w:rsidTr="00C60B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0" w:type="dxa"/>
          </w:tcPr>
          <w:p w:rsidR="00CA5704" w:rsidRPr="00C60B0A" w:rsidRDefault="00CA5704" w:rsidP="00C60B0A">
            <w:pPr>
              <w:pStyle w:val="ListParagraph"/>
              <w:numPr>
                <w:ilvl w:val="0"/>
                <w:numId w:val="2"/>
              </w:numPr>
              <w:tabs>
                <w:tab w:val="left" w:pos="252"/>
              </w:tabs>
              <w:rPr>
                <w:lang w:val="ro-RO"/>
              </w:rPr>
            </w:pPr>
          </w:p>
        </w:tc>
        <w:tc>
          <w:tcPr>
            <w:tcW w:w="423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bCs/>
                <w:sz w:val="24"/>
                <w:szCs w:val="24"/>
                <w:lang w:val="ro-RO"/>
              </w:rPr>
              <w:t>Anexa nr. 3 /17 /02 Ministerul Justiţiei/ Capitolul 5000/Grupa 10/ TITLUL I CHELTUIELI DE PERSONAL</w:t>
            </w:r>
          </w:p>
          <w:p w:rsidR="00CA5704" w:rsidRPr="00A2427F" w:rsidRDefault="00CA5704" w:rsidP="00C61120">
            <w:pPr>
              <w:spacing w:after="0"/>
              <w:rPr>
                <w:rFonts w:ascii="Times New Roman" w:hAnsi="Times New Roman"/>
                <w:sz w:val="24"/>
                <w:szCs w:val="24"/>
              </w:rPr>
            </w:pPr>
            <w:r w:rsidRPr="00A2427F">
              <w:rPr>
                <w:rFonts w:ascii="Times New Roman" w:hAnsi="Times New Roman"/>
                <w:b/>
                <w:sz w:val="24"/>
                <w:szCs w:val="24"/>
                <w:lang w:val="ro-RO"/>
              </w:rPr>
              <w:t xml:space="preserve"> </w:t>
            </w:r>
          </w:p>
        </w:tc>
        <w:tc>
          <w:tcPr>
            <w:tcW w:w="5580" w:type="dxa"/>
            <w:shd w:val="clear" w:color="auto" w:fill="FFFFFF" w:themeFill="background1"/>
          </w:tcPr>
          <w:p w:rsidR="00CA5704" w:rsidRPr="00A2427F" w:rsidRDefault="00CA5704" w:rsidP="00C61120">
            <w:pPr>
              <w:autoSpaceDE w:val="0"/>
              <w:autoSpaceDN w:val="0"/>
              <w:adjustRightInd w:val="0"/>
              <w:spacing w:after="0"/>
              <w:jc w:val="both"/>
              <w:rPr>
                <w:rFonts w:ascii="Times New Roman" w:hAnsi="Times New Roman"/>
                <w:sz w:val="24"/>
                <w:szCs w:val="24"/>
                <w:lang w:val="ro-RO"/>
              </w:rPr>
            </w:pPr>
            <w:r w:rsidRPr="00A2427F">
              <w:rPr>
                <w:rFonts w:ascii="Times New Roman" w:hAnsi="Times New Roman"/>
                <w:sz w:val="24"/>
                <w:szCs w:val="24"/>
                <w:lang w:val="ro-RO"/>
              </w:rPr>
              <w:t xml:space="preserve">Se propune suplimentarea sumelor prevăzute la </w:t>
            </w:r>
            <w:r w:rsidRPr="00A2427F">
              <w:rPr>
                <w:rFonts w:ascii="Times New Roman" w:hAnsi="Times New Roman"/>
                <w:bCs/>
                <w:sz w:val="24"/>
                <w:szCs w:val="24"/>
                <w:lang w:val="ro-RO"/>
              </w:rPr>
              <w:t>Anexa nr. 3 /17 /02 Ministerul Justiţiei/ Capitolul 5000/Grupa 10/ TITLUL I CHELTUIELI DE PERSONAL c</w:t>
            </w:r>
            <w:r w:rsidRPr="00A2427F">
              <w:rPr>
                <w:rFonts w:ascii="Times New Roman" w:hAnsi="Times New Roman"/>
                <w:sz w:val="24"/>
                <w:szCs w:val="24"/>
                <w:lang w:val="ro-RO"/>
              </w:rPr>
              <w:t xml:space="preserve">u suma de </w:t>
            </w:r>
            <w:r w:rsidRPr="00A2427F">
              <w:rPr>
                <w:rFonts w:ascii="Times New Roman" w:hAnsi="Times New Roman"/>
                <w:b/>
                <w:sz w:val="24"/>
                <w:szCs w:val="24"/>
                <w:lang w:val="ro-RO"/>
              </w:rPr>
              <w:t>10.693 mii lei</w:t>
            </w:r>
            <w:r w:rsidRPr="00A2427F">
              <w:rPr>
                <w:rFonts w:ascii="Times New Roman" w:hAnsi="Times New Roman"/>
                <w:sz w:val="24"/>
                <w:szCs w:val="24"/>
                <w:lang w:val="ro-RO"/>
              </w:rPr>
              <w:t xml:space="preserve"> pentru </w:t>
            </w:r>
            <w:r w:rsidRPr="00A2427F">
              <w:rPr>
                <w:rFonts w:ascii="Times New Roman" w:hAnsi="Times New Roman"/>
                <w:color w:val="222222"/>
                <w:sz w:val="24"/>
                <w:szCs w:val="24"/>
                <w:shd w:val="clear" w:color="auto" w:fill="FFFFFF"/>
                <w:lang w:val="ro-RO"/>
              </w:rPr>
              <w:t>suplimentarea schemelor de personal cu 250 posturi de grefier in acest an, în total 1000 în următorii 4 ani pentru a se ajunge la dezideratul de 2 grefieri la un judecător/procuror, în prezent avem 7629 grefieri la 4239 judecători (instante) și 2041 grefieri la 2973 procurori (parchete)</w:t>
            </w:r>
          </w:p>
          <w:p w:rsidR="00CA5704" w:rsidRDefault="00CA5704" w:rsidP="00C61120">
            <w:pPr>
              <w:spacing w:after="0"/>
              <w:jc w:val="both"/>
              <w:rPr>
                <w:rFonts w:ascii="Times New Roman" w:hAnsi="Times New Roman"/>
                <w:b/>
                <w:sz w:val="24"/>
                <w:szCs w:val="24"/>
                <w:lang w:val="ro-RO"/>
              </w:rPr>
            </w:pPr>
          </w:p>
          <w:p w:rsidR="00CA5704" w:rsidRPr="00A2427F" w:rsidRDefault="00CA5704" w:rsidP="00C61120">
            <w:pPr>
              <w:spacing w:after="0"/>
              <w:jc w:val="both"/>
              <w:rPr>
                <w:rFonts w:ascii="Times New Roman" w:hAnsi="Times New Roman"/>
                <w:b/>
                <w:sz w:val="24"/>
                <w:szCs w:val="24"/>
                <w:lang w:val="ro-RO"/>
              </w:rPr>
            </w:pPr>
          </w:p>
          <w:p w:rsidR="00CA5704" w:rsidRDefault="00CA5704" w:rsidP="00C61120">
            <w:pPr>
              <w:spacing w:after="0"/>
              <w:jc w:val="both"/>
              <w:rPr>
                <w:rFonts w:ascii="Times New Roman" w:hAnsi="Times New Roman"/>
                <w:b/>
                <w:sz w:val="24"/>
                <w:szCs w:val="24"/>
                <w:lang w:val="ro-RO"/>
              </w:rPr>
            </w:pPr>
            <w:r w:rsidRPr="00A2427F">
              <w:rPr>
                <w:rFonts w:ascii="Times New Roman" w:hAnsi="Times New Roman"/>
                <w:b/>
                <w:sz w:val="24"/>
                <w:szCs w:val="24"/>
                <w:lang w:val="ro-RO"/>
              </w:rPr>
              <w:t>Autor:</w:t>
            </w:r>
          </w:p>
          <w:p w:rsidR="00CA5704" w:rsidRPr="00A2427F" w:rsidRDefault="00CA5704" w:rsidP="00C61120">
            <w:pPr>
              <w:spacing w:after="0"/>
              <w:jc w:val="both"/>
              <w:rPr>
                <w:rFonts w:ascii="Times New Roman" w:hAnsi="Times New Roman"/>
                <w:color w:val="222222"/>
                <w:sz w:val="24"/>
                <w:szCs w:val="24"/>
                <w:shd w:val="clear" w:color="auto" w:fill="FFFFFF"/>
                <w:lang w:val="ro-RO"/>
              </w:rPr>
            </w:pPr>
            <w:r w:rsidRPr="00A2427F">
              <w:rPr>
                <w:rFonts w:ascii="Times New Roman" w:hAnsi="Times New Roman"/>
                <w:color w:val="222222"/>
                <w:sz w:val="24"/>
                <w:szCs w:val="24"/>
                <w:shd w:val="clear" w:color="auto" w:fill="FFFFFF"/>
                <w:lang w:val="ro-RO"/>
              </w:rPr>
              <w:t>Dep. Ioan CUPȘA</w:t>
            </w:r>
          </w:p>
          <w:p w:rsidR="00CA5704" w:rsidRPr="00A2427F" w:rsidRDefault="00CA5704" w:rsidP="00C61120">
            <w:pPr>
              <w:spacing w:after="0"/>
              <w:jc w:val="both"/>
              <w:rPr>
                <w:rFonts w:ascii="Times New Roman" w:hAnsi="Times New Roman"/>
                <w:color w:val="222222"/>
                <w:sz w:val="24"/>
                <w:szCs w:val="24"/>
                <w:shd w:val="clear" w:color="auto" w:fill="FFFFFF"/>
                <w:lang w:val="ro-RO"/>
              </w:rPr>
            </w:pPr>
          </w:p>
          <w:p w:rsidR="00CA5704" w:rsidRPr="007F5BDF" w:rsidRDefault="00CA5704" w:rsidP="00C61120">
            <w:pPr>
              <w:spacing w:after="0"/>
              <w:jc w:val="both"/>
              <w:rPr>
                <w:rFonts w:ascii="Times New Roman" w:hAnsi="Times New Roman"/>
                <w:sz w:val="24"/>
                <w:szCs w:val="24"/>
                <w:lang w:val="ro-RO"/>
              </w:rPr>
            </w:pPr>
            <w:r w:rsidRPr="007F5BDF">
              <w:rPr>
                <w:rFonts w:ascii="Times New Roman" w:hAnsi="Times New Roman"/>
                <w:sz w:val="24"/>
                <w:szCs w:val="24"/>
                <w:lang w:val="ro-RO"/>
              </w:rPr>
              <w:t>Grupurile parlamentare ale PNL din Camera Deputaţilor şi Senat</w:t>
            </w:r>
          </w:p>
          <w:p w:rsidR="00CA5704" w:rsidRPr="00A2427F" w:rsidRDefault="00CA5704" w:rsidP="00C61120">
            <w:pPr>
              <w:spacing w:after="0"/>
              <w:rPr>
                <w:rFonts w:ascii="Times New Roman" w:hAnsi="Times New Roman"/>
                <w:sz w:val="24"/>
                <w:szCs w:val="24"/>
              </w:rPr>
            </w:pPr>
          </w:p>
        </w:tc>
        <w:tc>
          <w:tcPr>
            <w:tcW w:w="5040" w:type="dxa"/>
            <w:shd w:val="clear" w:color="auto" w:fill="FFFFFF" w:themeFill="background1"/>
          </w:tcPr>
          <w:p w:rsidR="00CA5704" w:rsidRPr="00A2427F" w:rsidRDefault="00CA5704" w:rsidP="00C61120">
            <w:pPr>
              <w:spacing w:after="0"/>
              <w:jc w:val="both"/>
              <w:rPr>
                <w:rFonts w:ascii="Times New Roman" w:hAnsi="Times New Roman"/>
                <w:color w:val="222222"/>
                <w:sz w:val="24"/>
                <w:szCs w:val="24"/>
                <w:shd w:val="clear" w:color="auto" w:fill="FFFFFF"/>
                <w:lang w:val="ro-RO"/>
              </w:rPr>
            </w:pPr>
            <w:r w:rsidRPr="00A2427F">
              <w:rPr>
                <w:rFonts w:ascii="Times New Roman" w:hAnsi="Times New Roman"/>
                <w:color w:val="222222"/>
                <w:sz w:val="24"/>
                <w:szCs w:val="24"/>
                <w:shd w:val="clear" w:color="auto" w:fill="FFFFFF"/>
                <w:lang w:val="ro-RO"/>
              </w:rPr>
              <w:t>Suplimentarea schemelor de personal cu 1000 posturi de grefier, pentru a se ajunge la dezideratul de 2 grefieri la un judecător/procuror, in prezent avem 7629 grefieri la 4239 judecători (instante) și 2041 grefieri la 2973 procurori (parchete). Impact financiar 7.129.000 lei</w:t>
            </w:r>
          </w:p>
          <w:p w:rsidR="00CA5704" w:rsidRDefault="00CA5704" w:rsidP="00C61120">
            <w:pPr>
              <w:spacing w:after="0"/>
              <w:jc w:val="both"/>
              <w:rPr>
                <w:rFonts w:ascii="Times New Roman" w:hAnsi="Times New Roman"/>
                <w:color w:val="222222"/>
                <w:sz w:val="24"/>
                <w:szCs w:val="24"/>
                <w:shd w:val="clear" w:color="auto" w:fill="FFFFFF"/>
                <w:lang w:val="ro-RO"/>
              </w:rPr>
            </w:pPr>
          </w:p>
          <w:p w:rsidR="00CA5704" w:rsidRDefault="00CA5704" w:rsidP="00C61120">
            <w:pPr>
              <w:spacing w:after="0"/>
              <w:jc w:val="both"/>
              <w:rPr>
                <w:rFonts w:ascii="Times New Roman" w:hAnsi="Times New Roman"/>
                <w:color w:val="222222"/>
                <w:sz w:val="24"/>
                <w:szCs w:val="24"/>
                <w:shd w:val="clear" w:color="auto" w:fill="FFFFFF"/>
                <w:lang w:val="ro-RO"/>
              </w:rPr>
            </w:pPr>
          </w:p>
          <w:p w:rsidR="00CA5704" w:rsidRPr="00A2427F" w:rsidRDefault="00CA5704" w:rsidP="00C61120">
            <w:pPr>
              <w:spacing w:after="0"/>
              <w:jc w:val="both"/>
              <w:rPr>
                <w:rFonts w:ascii="Times New Roman" w:hAnsi="Times New Roman"/>
                <w:color w:val="222222"/>
                <w:sz w:val="24"/>
                <w:szCs w:val="24"/>
                <w:shd w:val="clear" w:color="auto" w:fill="FFFFFF"/>
                <w:lang w:val="ro-RO"/>
              </w:rPr>
            </w:pPr>
          </w:p>
          <w:p w:rsidR="00CA5704" w:rsidRPr="00A2427F" w:rsidRDefault="00CA5704" w:rsidP="00C61120">
            <w:pPr>
              <w:spacing w:after="0"/>
              <w:jc w:val="both"/>
              <w:rPr>
                <w:rFonts w:ascii="Times New Roman" w:hAnsi="Times New Roman"/>
                <w:color w:val="222222"/>
                <w:sz w:val="24"/>
                <w:szCs w:val="24"/>
                <w:shd w:val="clear" w:color="auto" w:fill="FFFFFF"/>
                <w:lang w:val="ro-RO"/>
              </w:rPr>
            </w:pPr>
          </w:p>
          <w:p w:rsidR="00CA5704" w:rsidRPr="00A2427F" w:rsidRDefault="00CA5704" w:rsidP="00C61120">
            <w:pPr>
              <w:spacing w:after="0"/>
              <w:jc w:val="both"/>
              <w:rPr>
                <w:rFonts w:ascii="Times New Roman" w:hAnsi="Times New Roman"/>
                <w:sz w:val="24"/>
                <w:szCs w:val="24"/>
                <w:lang w:val="ro-RO" w:eastAsia="ro-RO"/>
              </w:rPr>
            </w:pPr>
            <w:r w:rsidRPr="00A2427F">
              <w:rPr>
                <w:rFonts w:ascii="Times New Roman" w:hAnsi="Times New Roman"/>
                <w:b/>
                <w:sz w:val="24"/>
                <w:szCs w:val="24"/>
                <w:lang w:val="ro-RO"/>
              </w:rPr>
              <w:t xml:space="preserve">Sursa de finanţare: </w:t>
            </w:r>
            <w:r w:rsidRPr="00A2427F">
              <w:rPr>
                <w:rFonts w:ascii="Times New Roman" w:hAnsi="Times New Roman"/>
                <w:sz w:val="24"/>
                <w:szCs w:val="24"/>
                <w:lang w:val="ro-RO"/>
              </w:rPr>
              <w:t xml:space="preserve">Diminuarea cu suma de </w:t>
            </w:r>
            <w:r w:rsidRPr="00A2427F">
              <w:rPr>
                <w:rFonts w:ascii="Times New Roman" w:hAnsi="Times New Roman"/>
                <w:b/>
                <w:sz w:val="24"/>
                <w:szCs w:val="24"/>
                <w:lang w:val="ro-RO"/>
              </w:rPr>
              <w:t>10.693 mii lei</w:t>
            </w:r>
            <w:r w:rsidRPr="00A2427F">
              <w:rPr>
                <w:rFonts w:ascii="Times New Roman" w:hAnsi="Times New Roman"/>
                <w:sz w:val="24"/>
                <w:szCs w:val="24"/>
                <w:lang w:val="ro-RO"/>
              </w:rPr>
              <w:t xml:space="preserve"> a sumelor prevăzute la </w:t>
            </w:r>
            <w:r w:rsidRPr="00A2427F">
              <w:rPr>
                <w:rFonts w:ascii="Times New Roman" w:hAnsi="Times New Roman"/>
                <w:sz w:val="24"/>
                <w:szCs w:val="24"/>
                <w:lang w:val="ro-RO" w:eastAsia="ro-RO"/>
              </w:rPr>
              <w:t xml:space="preserve">Anexa nr.3/65/02 MINISTERUL FINANTELOR PUBLICE - ACTIUNI GENERALE </w:t>
            </w:r>
          </w:p>
          <w:p w:rsidR="00CA5704" w:rsidRPr="00A2427F" w:rsidRDefault="00CA5704" w:rsidP="00C61120">
            <w:pPr>
              <w:spacing w:after="0"/>
              <w:rPr>
                <w:rFonts w:ascii="Times New Roman" w:hAnsi="Times New Roman"/>
                <w:sz w:val="24"/>
                <w:szCs w:val="24"/>
              </w:rPr>
            </w:pPr>
            <w:r w:rsidRPr="00A2427F">
              <w:rPr>
                <w:rFonts w:ascii="Times New Roman" w:hAnsi="Times New Roman"/>
                <w:sz w:val="24"/>
                <w:szCs w:val="24"/>
                <w:lang w:val="ro-RO" w:eastAsia="ro-RO"/>
              </w:rPr>
              <w:t>TITLUL VII - ALTE CHELTUIELI – CREDITE ANGAJAMENTE</w:t>
            </w:r>
          </w:p>
        </w:tc>
      </w:tr>
    </w:tbl>
    <w:p w:rsidR="0050151A" w:rsidRPr="0050151A" w:rsidRDefault="0050151A" w:rsidP="0050151A">
      <w:pPr>
        <w:spacing w:after="0" w:line="360" w:lineRule="auto"/>
        <w:rPr>
          <w:rFonts w:ascii="Times New Roman" w:hAnsi="Times New Roman"/>
          <w:sz w:val="28"/>
          <w:szCs w:val="28"/>
        </w:rPr>
      </w:pPr>
    </w:p>
    <w:p w:rsidR="0050151A" w:rsidRPr="0050151A" w:rsidRDefault="0050151A" w:rsidP="0050151A">
      <w:pPr>
        <w:spacing w:after="0" w:line="360" w:lineRule="auto"/>
        <w:jc w:val="center"/>
        <w:rPr>
          <w:rFonts w:ascii="Times New Roman" w:hAnsi="Times New Roman"/>
          <w:b/>
          <w:sz w:val="28"/>
          <w:szCs w:val="28"/>
        </w:rPr>
      </w:pPr>
    </w:p>
    <w:p w:rsidR="0050151A" w:rsidRDefault="0050151A"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F200BE" w:rsidRDefault="00F200BE" w:rsidP="0050151A">
      <w:pPr>
        <w:spacing w:after="0" w:line="360" w:lineRule="auto"/>
        <w:jc w:val="both"/>
        <w:rPr>
          <w:rFonts w:ascii="Times New Roman" w:hAnsi="Times New Roman"/>
          <w:b/>
          <w:sz w:val="28"/>
          <w:szCs w:val="28"/>
        </w:rPr>
      </w:pPr>
    </w:p>
    <w:p w:rsidR="0050151A" w:rsidRPr="00484838" w:rsidRDefault="0050151A" w:rsidP="0050151A">
      <w:pPr>
        <w:spacing w:after="0" w:line="360" w:lineRule="auto"/>
        <w:jc w:val="right"/>
        <w:rPr>
          <w:rFonts w:ascii="Times New Roman" w:hAnsi="Times New Roman"/>
          <w:b/>
          <w:sz w:val="24"/>
          <w:szCs w:val="24"/>
        </w:rPr>
      </w:pPr>
      <w:r w:rsidRPr="00484838">
        <w:rPr>
          <w:rFonts w:ascii="Times New Roman" w:hAnsi="Times New Roman"/>
          <w:b/>
          <w:sz w:val="24"/>
          <w:szCs w:val="24"/>
        </w:rPr>
        <w:lastRenderedPageBreak/>
        <w:t xml:space="preserve">ANEXA 2 </w:t>
      </w:r>
    </w:p>
    <w:p w:rsidR="0050151A" w:rsidRPr="00484838" w:rsidRDefault="0050151A" w:rsidP="0050151A">
      <w:pPr>
        <w:spacing w:after="0" w:line="360" w:lineRule="auto"/>
        <w:jc w:val="both"/>
        <w:rPr>
          <w:rFonts w:ascii="Times New Roman" w:hAnsi="Times New Roman"/>
          <w:b/>
          <w:sz w:val="24"/>
          <w:szCs w:val="24"/>
        </w:rPr>
      </w:pPr>
    </w:p>
    <w:p w:rsidR="0050151A" w:rsidRPr="00484838" w:rsidRDefault="0050151A" w:rsidP="0050151A">
      <w:pPr>
        <w:spacing w:after="0" w:line="360" w:lineRule="auto"/>
        <w:jc w:val="center"/>
        <w:rPr>
          <w:rFonts w:ascii="Times New Roman" w:hAnsi="Times New Roman"/>
          <w:b/>
          <w:sz w:val="24"/>
          <w:szCs w:val="24"/>
        </w:rPr>
      </w:pPr>
      <w:r w:rsidRPr="00484838">
        <w:rPr>
          <w:rFonts w:ascii="Times New Roman" w:hAnsi="Times New Roman"/>
          <w:b/>
          <w:sz w:val="24"/>
          <w:szCs w:val="24"/>
        </w:rPr>
        <w:t>AMENDAMENTE RESPINSE</w:t>
      </w:r>
    </w:p>
    <w:p w:rsidR="0050151A" w:rsidRPr="00484838" w:rsidRDefault="0050151A" w:rsidP="0050151A">
      <w:pPr>
        <w:spacing w:after="0" w:line="360" w:lineRule="auto"/>
        <w:jc w:val="both"/>
        <w:rPr>
          <w:rFonts w:ascii="Times New Roman" w:hAnsi="Times New Roman"/>
          <w:sz w:val="24"/>
          <w:szCs w:val="24"/>
        </w:rPr>
      </w:pPr>
    </w:p>
    <w:tbl>
      <w:tblPr>
        <w:tblW w:w="158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3600"/>
        <w:gridCol w:w="4679"/>
        <w:gridCol w:w="3419"/>
        <w:gridCol w:w="3422"/>
      </w:tblGrid>
      <w:tr w:rsidR="003551A1" w:rsidRPr="00484838" w:rsidTr="00720828">
        <w:tc>
          <w:tcPr>
            <w:tcW w:w="720" w:type="dxa"/>
          </w:tcPr>
          <w:p w:rsidR="003551A1" w:rsidRPr="00484838" w:rsidRDefault="003551A1" w:rsidP="00C61120">
            <w:pPr>
              <w:spacing w:after="0" w:line="240" w:lineRule="auto"/>
              <w:ind w:left="-558" w:firstLine="558"/>
              <w:rPr>
                <w:rFonts w:ascii="Times New Roman" w:hAnsi="Times New Roman"/>
                <w:sz w:val="24"/>
                <w:szCs w:val="24"/>
              </w:rPr>
            </w:pPr>
            <w:r w:rsidRPr="00484838">
              <w:rPr>
                <w:rFonts w:ascii="Times New Roman" w:hAnsi="Times New Roman"/>
                <w:sz w:val="24"/>
                <w:szCs w:val="24"/>
              </w:rPr>
              <w:t>Nr.</w:t>
            </w:r>
          </w:p>
          <w:p w:rsidR="003551A1" w:rsidRPr="00484838" w:rsidRDefault="003551A1" w:rsidP="00C61120">
            <w:pPr>
              <w:spacing w:after="0" w:line="240" w:lineRule="auto"/>
              <w:ind w:left="-558" w:firstLine="558"/>
              <w:rPr>
                <w:rFonts w:ascii="Times New Roman" w:hAnsi="Times New Roman"/>
                <w:sz w:val="24"/>
                <w:szCs w:val="24"/>
              </w:rPr>
            </w:pPr>
            <w:proofErr w:type="gramStart"/>
            <w:r w:rsidRPr="00484838">
              <w:rPr>
                <w:rFonts w:ascii="Times New Roman" w:hAnsi="Times New Roman"/>
                <w:sz w:val="24"/>
                <w:szCs w:val="24"/>
              </w:rPr>
              <w:t>crt</w:t>
            </w:r>
            <w:proofErr w:type="gramEnd"/>
            <w:r w:rsidRPr="00484838">
              <w:rPr>
                <w:rFonts w:ascii="Times New Roman" w:hAnsi="Times New Roman"/>
                <w:sz w:val="24"/>
                <w:szCs w:val="24"/>
              </w:rPr>
              <w:t>.</w:t>
            </w:r>
          </w:p>
        </w:tc>
        <w:tc>
          <w:tcPr>
            <w:tcW w:w="3600" w:type="dxa"/>
          </w:tcPr>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Articolul din lege/anexa/capitol/subcapitol/paragraf/</w:t>
            </w:r>
          </w:p>
          <w:p w:rsidR="003551A1" w:rsidRPr="00484838" w:rsidRDefault="003551A1" w:rsidP="00C61120">
            <w:pPr>
              <w:spacing w:line="240" w:lineRule="auto"/>
              <w:jc w:val="center"/>
              <w:rPr>
                <w:rFonts w:ascii="Times New Roman" w:hAnsi="Times New Roman"/>
                <w:sz w:val="24"/>
                <w:szCs w:val="24"/>
              </w:rPr>
            </w:pPr>
            <w:r w:rsidRPr="00484838">
              <w:rPr>
                <w:rFonts w:ascii="Times New Roman" w:hAnsi="Times New Roman"/>
                <w:sz w:val="24"/>
                <w:szCs w:val="24"/>
              </w:rPr>
              <w:t>grupa/titlul/articol/alineat</w:t>
            </w:r>
          </w:p>
        </w:tc>
        <w:tc>
          <w:tcPr>
            <w:tcW w:w="4679" w:type="dxa"/>
          </w:tcPr>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Text amendament propus</w:t>
            </w:r>
          </w:p>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(autor, apartenenţă politică)</w:t>
            </w:r>
          </w:p>
        </w:tc>
        <w:tc>
          <w:tcPr>
            <w:tcW w:w="3419" w:type="dxa"/>
          </w:tcPr>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Motivaţia amendamentului/</w:t>
            </w:r>
          </w:p>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sursa de finanţare</w:t>
            </w:r>
          </w:p>
        </w:tc>
        <w:tc>
          <w:tcPr>
            <w:tcW w:w="3422" w:type="dxa"/>
          </w:tcPr>
          <w:p w:rsidR="003551A1" w:rsidRPr="00484838" w:rsidRDefault="003551A1" w:rsidP="00C61120">
            <w:pPr>
              <w:spacing w:after="0" w:line="240" w:lineRule="auto"/>
              <w:jc w:val="center"/>
              <w:rPr>
                <w:rFonts w:ascii="Times New Roman" w:hAnsi="Times New Roman"/>
                <w:sz w:val="24"/>
                <w:szCs w:val="24"/>
              </w:rPr>
            </w:pPr>
            <w:r w:rsidRPr="00484838">
              <w:rPr>
                <w:rFonts w:ascii="Times New Roman" w:hAnsi="Times New Roman"/>
                <w:sz w:val="24"/>
                <w:szCs w:val="24"/>
              </w:rPr>
              <w:t>Motivaţia respingerii</w:t>
            </w:r>
          </w:p>
          <w:p w:rsidR="003551A1" w:rsidRPr="00484838" w:rsidRDefault="003551A1" w:rsidP="00C61120">
            <w:pPr>
              <w:spacing w:after="0" w:line="240" w:lineRule="auto"/>
              <w:jc w:val="center"/>
              <w:rPr>
                <w:rFonts w:ascii="Times New Roman" w:hAnsi="Times New Roman"/>
                <w:b/>
                <w:sz w:val="24"/>
                <w:szCs w:val="24"/>
                <w:u w:val="single"/>
              </w:rPr>
            </w:pPr>
          </w:p>
        </w:tc>
      </w:tr>
      <w:tr w:rsidR="008738DE" w:rsidRPr="00484838" w:rsidTr="0072082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20" w:type="dxa"/>
          </w:tcPr>
          <w:p w:rsidR="008738DE" w:rsidRPr="00484838" w:rsidRDefault="00484838" w:rsidP="00484838">
            <w:pPr>
              <w:tabs>
                <w:tab w:val="left" w:pos="252"/>
              </w:tabs>
              <w:rPr>
                <w:rFonts w:ascii="Times New Roman" w:hAnsi="Times New Roman"/>
                <w:sz w:val="24"/>
                <w:szCs w:val="24"/>
                <w:lang w:val="ro-RO"/>
              </w:rPr>
            </w:pPr>
            <w:r w:rsidRPr="00484838">
              <w:rPr>
                <w:rFonts w:ascii="Times New Roman" w:hAnsi="Times New Roman"/>
                <w:sz w:val="24"/>
                <w:szCs w:val="24"/>
                <w:lang w:val="ro-RO"/>
              </w:rPr>
              <w:t>1.</w:t>
            </w:r>
          </w:p>
        </w:tc>
        <w:tc>
          <w:tcPr>
            <w:tcW w:w="3600" w:type="dxa"/>
            <w:shd w:val="clear" w:color="auto" w:fill="FFFFFF" w:themeFill="background1"/>
          </w:tcPr>
          <w:p w:rsidR="008738DE" w:rsidRPr="00484838" w:rsidRDefault="008738DE" w:rsidP="00C61120">
            <w:pPr>
              <w:spacing w:after="0"/>
              <w:rPr>
                <w:rFonts w:ascii="Times New Roman" w:hAnsi="Times New Roman"/>
                <w:sz w:val="24"/>
                <w:szCs w:val="24"/>
              </w:rPr>
            </w:pPr>
            <w:r w:rsidRPr="00484838">
              <w:rPr>
                <w:rFonts w:ascii="Times New Roman" w:hAnsi="Times New Roman"/>
                <w:sz w:val="24"/>
                <w:szCs w:val="24"/>
              </w:rPr>
              <w:t>Anexa 3/13</w:t>
            </w:r>
          </w:p>
          <w:p w:rsidR="008738DE" w:rsidRPr="00484838" w:rsidRDefault="008738DE" w:rsidP="00C61120">
            <w:pPr>
              <w:spacing w:after="0"/>
              <w:rPr>
                <w:rFonts w:ascii="Times New Roman" w:hAnsi="Times New Roman"/>
                <w:sz w:val="24"/>
                <w:szCs w:val="24"/>
              </w:rPr>
            </w:pPr>
          </w:p>
        </w:tc>
        <w:tc>
          <w:tcPr>
            <w:tcW w:w="4679" w:type="dxa"/>
            <w:shd w:val="clear" w:color="auto" w:fill="FFFFFF" w:themeFill="background1"/>
          </w:tcPr>
          <w:p w:rsidR="008738DE" w:rsidRPr="00484838" w:rsidRDefault="008738DE" w:rsidP="00C61120">
            <w:pPr>
              <w:spacing w:after="0"/>
              <w:rPr>
                <w:rFonts w:ascii="Times New Roman" w:hAnsi="Times New Roman"/>
                <w:bCs/>
                <w:color w:val="000000"/>
                <w:sz w:val="24"/>
                <w:szCs w:val="24"/>
                <w:shd w:val="clear" w:color="auto" w:fill="FFFFFF"/>
              </w:rPr>
            </w:pPr>
            <w:r w:rsidRPr="00484838">
              <w:rPr>
                <w:rFonts w:ascii="Times New Roman" w:hAnsi="Times New Roman"/>
                <w:bCs/>
                <w:color w:val="000000"/>
                <w:sz w:val="24"/>
                <w:szCs w:val="24"/>
                <w:shd w:val="clear" w:color="auto" w:fill="FFFFFF"/>
              </w:rPr>
              <w:t>Lucrări de urgenţă la 50 biserici de lemn – în principal reparaţii la acoperişuri, la structurile de lemn afectate – suma necesara 20 mii lei/ biserică.</w:t>
            </w:r>
          </w:p>
          <w:p w:rsidR="008738DE" w:rsidRPr="00484838" w:rsidRDefault="008738DE" w:rsidP="00C61120">
            <w:pPr>
              <w:spacing w:after="0"/>
              <w:rPr>
                <w:rFonts w:ascii="Times New Roman" w:hAnsi="Times New Roman"/>
                <w:bCs/>
                <w:color w:val="000000"/>
                <w:sz w:val="24"/>
                <w:szCs w:val="24"/>
                <w:shd w:val="clear" w:color="auto" w:fill="FFFFFF"/>
              </w:rPr>
            </w:pPr>
          </w:p>
          <w:p w:rsidR="008738DE" w:rsidRPr="00484838" w:rsidRDefault="008738DE" w:rsidP="00C61120">
            <w:pPr>
              <w:spacing w:after="0"/>
              <w:rPr>
                <w:rFonts w:ascii="Times New Roman" w:hAnsi="Times New Roman"/>
                <w:sz w:val="24"/>
                <w:szCs w:val="24"/>
              </w:rPr>
            </w:pPr>
            <w:r w:rsidRPr="00484838">
              <w:rPr>
                <w:rStyle w:val="FontStyle19"/>
                <w:rFonts w:ascii="Times New Roman" w:hAnsi="Times New Roman" w:cs="Times New Roman"/>
                <w:sz w:val="24"/>
                <w:szCs w:val="24"/>
                <w:lang w:eastAsia="ro-RO"/>
              </w:rPr>
              <w:t xml:space="preserve">Autor: </w:t>
            </w:r>
            <w:r w:rsidRPr="00484838">
              <w:rPr>
                <w:rStyle w:val="FontStyle19"/>
                <w:rFonts w:ascii="Times New Roman" w:hAnsi="Times New Roman" w:cs="Times New Roman"/>
                <w:b w:val="0"/>
                <w:sz w:val="24"/>
                <w:szCs w:val="24"/>
                <w:lang w:eastAsia="ro-RO"/>
              </w:rPr>
              <w:t>Dr. Marius Pascan – Deputat PMP</w:t>
            </w:r>
          </w:p>
        </w:tc>
        <w:tc>
          <w:tcPr>
            <w:tcW w:w="3419" w:type="dxa"/>
            <w:shd w:val="clear" w:color="auto" w:fill="FFFFFF" w:themeFill="background1"/>
          </w:tcPr>
          <w:p w:rsidR="008738DE" w:rsidRPr="00484838" w:rsidRDefault="008738DE" w:rsidP="00C61120">
            <w:pPr>
              <w:autoSpaceDE w:val="0"/>
              <w:autoSpaceDN w:val="0"/>
              <w:adjustRightInd w:val="0"/>
              <w:spacing w:after="0"/>
              <w:rPr>
                <w:rFonts w:ascii="Times New Roman" w:hAnsi="Times New Roman"/>
                <w:sz w:val="24"/>
                <w:szCs w:val="24"/>
              </w:rPr>
            </w:pPr>
            <w:r w:rsidRPr="00484838">
              <w:rPr>
                <w:rFonts w:ascii="Times New Roman" w:hAnsi="Times New Roman"/>
                <w:sz w:val="24"/>
                <w:szCs w:val="24"/>
              </w:rPr>
              <w:t>Acestea se afla intr-o avansata stare de degradare, sau sunt pericol sa sufere pagube insemnate din cauza distrugerii acoperisurilor si a structurii din lemn.</w:t>
            </w:r>
          </w:p>
          <w:p w:rsidR="008738DE" w:rsidRPr="00484838" w:rsidRDefault="008738DE" w:rsidP="00C61120">
            <w:pPr>
              <w:autoSpaceDE w:val="0"/>
              <w:autoSpaceDN w:val="0"/>
              <w:adjustRightInd w:val="0"/>
              <w:spacing w:after="0"/>
              <w:rPr>
                <w:rFonts w:ascii="Times New Roman" w:hAnsi="Times New Roman"/>
                <w:sz w:val="24"/>
                <w:szCs w:val="24"/>
              </w:rPr>
            </w:pPr>
          </w:p>
        </w:tc>
        <w:tc>
          <w:tcPr>
            <w:tcW w:w="3422" w:type="dxa"/>
          </w:tcPr>
          <w:p w:rsidR="008738DE" w:rsidRPr="00484838" w:rsidRDefault="0014214F" w:rsidP="008738DE">
            <w:pPr>
              <w:rPr>
                <w:rFonts w:ascii="Times New Roman" w:hAnsi="Times New Roman"/>
                <w:sz w:val="24"/>
                <w:szCs w:val="24"/>
                <w:lang w:val="ro-RO"/>
              </w:rPr>
            </w:pPr>
            <w:r w:rsidRPr="00484838">
              <w:rPr>
                <w:rFonts w:ascii="Times New Roman" w:hAnsi="Times New Roman"/>
                <w:sz w:val="24"/>
                <w:szCs w:val="24"/>
                <w:lang w:val="ro-RO"/>
              </w:rPr>
              <w:t>Din lipsa nominalizării parohiilor beneficiare</w:t>
            </w:r>
            <w:r w:rsidR="004C7011" w:rsidRPr="00484838">
              <w:rPr>
                <w:rFonts w:ascii="Times New Roman" w:hAnsi="Times New Roman"/>
                <w:sz w:val="24"/>
                <w:szCs w:val="24"/>
                <w:lang w:val="ro-RO"/>
              </w:rPr>
              <w:t xml:space="preserve"> şi a sursei de finanţare.</w:t>
            </w:r>
          </w:p>
        </w:tc>
      </w:tr>
      <w:tr w:rsidR="00C00379" w:rsidRPr="00484838" w:rsidTr="0072082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20" w:type="dxa"/>
          </w:tcPr>
          <w:p w:rsidR="00C00379" w:rsidRPr="00484838" w:rsidRDefault="00484838" w:rsidP="00484838">
            <w:pPr>
              <w:tabs>
                <w:tab w:val="left" w:pos="252"/>
              </w:tabs>
              <w:rPr>
                <w:rFonts w:ascii="Times New Roman" w:hAnsi="Times New Roman"/>
                <w:sz w:val="24"/>
                <w:szCs w:val="24"/>
                <w:lang w:val="ro-RO"/>
              </w:rPr>
            </w:pPr>
            <w:r>
              <w:rPr>
                <w:rFonts w:ascii="Times New Roman" w:hAnsi="Times New Roman"/>
                <w:sz w:val="24"/>
                <w:szCs w:val="24"/>
                <w:lang w:val="ro-RO"/>
              </w:rPr>
              <w:t>2.</w:t>
            </w:r>
          </w:p>
        </w:tc>
        <w:tc>
          <w:tcPr>
            <w:tcW w:w="3600" w:type="dxa"/>
            <w:shd w:val="clear" w:color="auto" w:fill="FFFFFF" w:themeFill="background1"/>
          </w:tcPr>
          <w:p w:rsidR="00C00379" w:rsidRPr="00484838" w:rsidRDefault="00C00379" w:rsidP="00C61120">
            <w:pPr>
              <w:spacing w:after="0"/>
              <w:rPr>
                <w:rStyle w:val="FontStyle19"/>
                <w:rFonts w:ascii="Times New Roman" w:hAnsi="Times New Roman" w:cs="Times New Roman"/>
                <w:b w:val="0"/>
                <w:sz w:val="24"/>
                <w:szCs w:val="24"/>
                <w:lang w:eastAsia="ro-RO"/>
              </w:rPr>
            </w:pPr>
            <w:r w:rsidRPr="00484838">
              <w:rPr>
                <w:rStyle w:val="FontStyle19"/>
                <w:rFonts w:ascii="Times New Roman" w:hAnsi="Times New Roman" w:cs="Times New Roman"/>
                <w:b w:val="0"/>
                <w:sz w:val="24"/>
                <w:szCs w:val="24"/>
                <w:lang w:eastAsia="ro-RO"/>
              </w:rPr>
              <w:t xml:space="preserve">Anexa 3/13 </w:t>
            </w:r>
          </w:p>
          <w:p w:rsidR="00C00379" w:rsidRPr="00484838" w:rsidRDefault="00C00379" w:rsidP="00C61120">
            <w:pPr>
              <w:spacing w:after="0"/>
              <w:rPr>
                <w:rStyle w:val="FontStyle19"/>
                <w:rFonts w:ascii="Times New Roman" w:hAnsi="Times New Roman" w:cs="Times New Roman"/>
                <w:b w:val="0"/>
                <w:sz w:val="24"/>
                <w:szCs w:val="24"/>
                <w:lang w:eastAsia="ro-RO"/>
              </w:rPr>
            </w:pPr>
            <w:r w:rsidRPr="00484838">
              <w:rPr>
                <w:rStyle w:val="FontStyle19"/>
                <w:rFonts w:ascii="Times New Roman" w:hAnsi="Times New Roman" w:cs="Times New Roman"/>
                <w:b w:val="0"/>
                <w:sz w:val="24"/>
                <w:szCs w:val="24"/>
                <w:lang w:eastAsia="ro-RO"/>
              </w:rPr>
              <w:t>Secretariatul General al Guvernului</w:t>
            </w:r>
          </w:p>
          <w:p w:rsidR="00C00379" w:rsidRPr="00484838" w:rsidRDefault="00C00379" w:rsidP="00C61120">
            <w:pPr>
              <w:spacing w:after="0"/>
              <w:rPr>
                <w:rFonts w:ascii="Times New Roman" w:hAnsi="Times New Roman"/>
                <w:bCs/>
                <w:sz w:val="24"/>
                <w:szCs w:val="24"/>
                <w:lang w:val="it-IT" w:eastAsia="ro-RO"/>
              </w:rPr>
            </w:pPr>
            <w:r w:rsidRPr="00484838">
              <w:rPr>
                <w:rFonts w:ascii="Times New Roman" w:hAnsi="Times New Roman"/>
                <w:bCs/>
                <w:sz w:val="24"/>
                <w:szCs w:val="24"/>
                <w:lang w:val="it-IT" w:eastAsia="ro-RO"/>
              </w:rPr>
              <w:t>TITLUL VI TRANSFERURI INTRE UNITATI ALE ADMINISTRATIEI PUBLICE</w:t>
            </w:r>
          </w:p>
          <w:p w:rsidR="00C00379" w:rsidRPr="00484838" w:rsidRDefault="00C00379" w:rsidP="00C61120">
            <w:pPr>
              <w:spacing w:after="0"/>
              <w:rPr>
                <w:rStyle w:val="FontStyle19"/>
                <w:rFonts w:ascii="Times New Roman" w:hAnsi="Times New Roman" w:cs="Times New Roman"/>
                <w:b w:val="0"/>
                <w:sz w:val="24"/>
                <w:szCs w:val="24"/>
                <w:lang w:val="ro-RO" w:eastAsia="ro-RO"/>
              </w:rPr>
            </w:pPr>
            <w:r w:rsidRPr="00484838">
              <w:rPr>
                <w:rFonts w:ascii="Times New Roman" w:hAnsi="Times New Roman"/>
                <w:bCs/>
                <w:sz w:val="24"/>
                <w:szCs w:val="24"/>
                <w:lang w:val="it-IT" w:eastAsia="ro-RO"/>
              </w:rPr>
              <w:t>Grupa 51 / art. 01 / alineat 53 - Transferuri din bugetul de stat catre fondul de asigurari sociale de sanatate pentru personalul monahal al cultelor recunoscute</w:t>
            </w:r>
          </w:p>
        </w:tc>
        <w:tc>
          <w:tcPr>
            <w:tcW w:w="4679" w:type="dxa"/>
            <w:shd w:val="clear" w:color="auto" w:fill="FFFFFF" w:themeFill="background1"/>
          </w:tcPr>
          <w:p w:rsidR="00C00379" w:rsidRPr="00484838" w:rsidRDefault="00C00379" w:rsidP="00C61120">
            <w:pPr>
              <w:spacing w:after="0"/>
              <w:rPr>
                <w:rFonts w:ascii="Times New Roman" w:hAnsi="Times New Roman"/>
                <w:bCs/>
                <w:sz w:val="24"/>
                <w:szCs w:val="24"/>
                <w:lang w:eastAsia="ro-RO"/>
              </w:rPr>
            </w:pPr>
            <w:r w:rsidRPr="00484838">
              <w:rPr>
                <w:rFonts w:ascii="Times New Roman" w:hAnsi="Times New Roman"/>
                <w:sz w:val="24"/>
                <w:szCs w:val="24"/>
              </w:rPr>
              <w:t xml:space="preserve">Se propune majorarea cu suma necesară suportării de la bugetul de stat a reţinerilor pentru </w:t>
            </w:r>
            <w:r w:rsidRPr="00484838">
              <w:rPr>
                <w:rFonts w:ascii="Times New Roman" w:hAnsi="Times New Roman"/>
                <w:sz w:val="24"/>
                <w:szCs w:val="24"/>
                <w:lang w:val="it-IT"/>
              </w:rPr>
              <w:t xml:space="preserve">fondul de asigurări sociale de sănătate </w:t>
            </w:r>
            <w:r w:rsidRPr="00484838">
              <w:rPr>
                <w:rFonts w:ascii="Times New Roman" w:hAnsi="Times New Roman"/>
                <w:sz w:val="24"/>
                <w:szCs w:val="24"/>
              </w:rPr>
              <w:t>asupra salariului brut pentru preoţii ortodocşi din Rezervaţia Biosferei Delta Dunării.</w:t>
            </w:r>
          </w:p>
          <w:p w:rsidR="00C00379" w:rsidRPr="00484838" w:rsidRDefault="00C00379" w:rsidP="00C61120">
            <w:pPr>
              <w:spacing w:after="0"/>
              <w:rPr>
                <w:rFonts w:ascii="Times New Roman" w:hAnsi="Times New Roman"/>
                <w:sz w:val="24"/>
                <w:szCs w:val="24"/>
              </w:rPr>
            </w:pPr>
          </w:p>
          <w:p w:rsidR="00C00379" w:rsidRPr="00484838" w:rsidRDefault="00C00379" w:rsidP="00C61120">
            <w:pPr>
              <w:pStyle w:val="S1"/>
              <w:suppressAutoHyphens/>
              <w:ind w:left="0" w:right="0" w:firstLine="0"/>
              <w:jc w:val="left"/>
              <w:rPr>
                <w:rStyle w:val="FontStyle19"/>
                <w:rFonts w:ascii="Times New Roman" w:hAnsi="Times New Roman" w:cs="Times New Roman"/>
                <w:sz w:val="24"/>
                <w:szCs w:val="24"/>
                <w:lang w:val="ro-RO" w:eastAsia="ro-RO"/>
              </w:rPr>
            </w:pPr>
            <w:r w:rsidRPr="00484838">
              <w:rPr>
                <w:rStyle w:val="FontStyle19"/>
                <w:rFonts w:ascii="Times New Roman" w:hAnsi="Times New Roman" w:cs="Times New Roman"/>
                <w:sz w:val="24"/>
                <w:szCs w:val="24"/>
                <w:lang w:val="ro-RO" w:eastAsia="ro-RO"/>
              </w:rPr>
              <w:t>Autor:</w:t>
            </w:r>
          </w:p>
          <w:p w:rsidR="00C00379" w:rsidRPr="00484838" w:rsidRDefault="00C00379" w:rsidP="00C61120">
            <w:pPr>
              <w:spacing w:after="0"/>
              <w:rPr>
                <w:rStyle w:val="FontStyle19"/>
                <w:rFonts w:ascii="Times New Roman" w:hAnsi="Times New Roman" w:cs="Times New Roman"/>
                <w:b w:val="0"/>
                <w:sz w:val="24"/>
                <w:szCs w:val="24"/>
                <w:lang w:eastAsia="ro-RO"/>
              </w:rPr>
            </w:pPr>
            <w:r w:rsidRPr="00484838">
              <w:rPr>
                <w:rStyle w:val="FontStyle19"/>
                <w:rFonts w:ascii="Times New Roman" w:hAnsi="Times New Roman" w:cs="Times New Roman"/>
                <w:b w:val="0"/>
                <w:sz w:val="24"/>
                <w:szCs w:val="24"/>
                <w:lang w:eastAsia="ro-RO"/>
              </w:rPr>
              <w:t>Dr. Marius Pașcan – Deputat PMP</w:t>
            </w:r>
          </w:p>
          <w:p w:rsidR="00C00379" w:rsidRPr="00484838" w:rsidRDefault="00C00379" w:rsidP="00C61120">
            <w:pPr>
              <w:spacing w:after="0"/>
              <w:rPr>
                <w:rStyle w:val="FontStyle19"/>
                <w:rFonts w:ascii="Times New Roman" w:hAnsi="Times New Roman" w:cs="Times New Roman"/>
                <w:b w:val="0"/>
                <w:sz w:val="24"/>
                <w:szCs w:val="24"/>
                <w:lang w:eastAsia="ro-RO"/>
              </w:rPr>
            </w:pPr>
          </w:p>
          <w:p w:rsidR="00C00379" w:rsidRPr="00484838" w:rsidRDefault="00C00379" w:rsidP="00C61120">
            <w:pPr>
              <w:spacing w:after="0"/>
              <w:rPr>
                <w:rStyle w:val="FontStyle19"/>
                <w:rFonts w:ascii="Times New Roman" w:hAnsi="Times New Roman" w:cs="Times New Roman"/>
                <w:b w:val="0"/>
                <w:sz w:val="24"/>
                <w:szCs w:val="24"/>
                <w:lang w:eastAsia="ro-RO"/>
              </w:rPr>
            </w:pPr>
          </w:p>
          <w:p w:rsidR="00C00379" w:rsidRPr="00484838" w:rsidRDefault="00C00379" w:rsidP="00C61120">
            <w:pPr>
              <w:spacing w:after="0"/>
              <w:rPr>
                <w:rStyle w:val="FontStyle19"/>
                <w:rFonts w:ascii="Times New Roman" w:hAnsi="Times New Roman" w:cs="Times New Roman"/>
                <w:b w:val="0"/>
                <w:bCs w:val="0"/>
                <w:sz w:val="24"/>
                <w:szCs w:val="24"/>
                <w:lang w:eastAsia="ro-RO"/>
              </w:rPr>
            </w:pPr>
          </w:p>
        </w:tc>
        <w:tc>
          <w:tcPr>
            <w:tcW w:w="3419" w:type="dxa"/>
            <w:shd w:val="clear" w:color="auto" w:fill="FFFFFF" w:themeFill="background1"/>
          </w:tcPr>
          <w:p w:rsidR="00C00379" w:rsidRPr="00484838" w:rsidRDefault="00C00379" w:rsidP="00C61120">
            <w:pPr>
              <w:spacing w:after="0"/>
              <w:rPr>
                <w:rFonts w:ascii="Times New Roman" w:hAnsi="Times New Roman"/>
                <w:sz w:val="24"/>
                <w:szCs w:val="24"/>
              </w:rPr>
            </w:pPr>
            <w:r w:rsidRPr="00484838">
              <w:rPr>
                <w:rFonts w:ascii="Times New Roman" w:hAnsi="Times New Roman"/>
                <w:sz w:val="24"/>
                <w:szCs w:val="24"/>
              </w:rPr>
              <w:t>Pentru compensarea gradului de dificultate a activităţii acestora faţă de preoţii ortodocşi din ţară</w:t>
            </w:r>
          </w:p>
          <w:p w:rsidR="00C00379" w:rsidRPr="00484838" w:rsidRDefault="00C00379" w:rsidP="00C61120">
            <w:pPr>
              <w:spacing w:after="0"/>
              <w:rPr>
                <w:rFonts w:ascii="Times New Roman" w:hAnsi="Times New Roman"/>
                <w:sz w:val="24"/>
                <w:szCs w:val="24"/>
              </w:rPr>
            </w:pPr>
          </w:p>
          <w:p w:rsidR="00C00379" w:rsidRPr="00484838" w:rsidRDefault="00C00379" w:rsidP="00C61120">
            <w:pPr>
              <w:spacing w:after="0"/>
              <w:rPr>
                <w:rFonts w:ascii="Times New Roman" w:hAnsi="Times New Roman"/>
                <w:b/>
                <w:sz w:val="24"/>
                <w:szCs w:val="24"/>
              </w:rPr>
            </w:pPr>
            <w:r w:rsidRPr="00484838">
              <w:rPr>
                <w:rFonts w:ascii="Times New Roman" w:hAnsi="Times New Roman"/>
                <w:b/>
                <w:sz w:val="24"/>
                <w:szCs w:val="24"/>
              </w:rPr>
              <w:t>Sursa de finanţare:</w:t>
            </w:r>
          </w:p>
          <w:p w:rsidR="00C00379" w:rsidRPr="00484838" w:rsidRDefault="00C00379" w:rsidP="00C61120">
            <w:pPr>
              <w:spacing w:after="0"/>
              <w:rPr>
                <w:rStyle w:val="FontStyle19"/>
                <w:rFonts w:ascii="Times New Roman" w:hAnsi="Times New Roman" w:cs="Times New Roman"/>
                <w:b w:val="0"/>
                <w:bCs w:val="0"/>
                <w:sz w:val="24"/>
                <w:szCs w:val="24"/>
                <w:lang w:eastAsia="ro-RO"/>
              </w:rPr>
            </w:pPr>
            <w:r w:rsidRPr="00484838">
              <w:rPr>
                <w:rFonts w:ascii="Times New Roman" w:hAnsi="Times New Roman"/>
                <w:sz w:val="24"/>
                <w:szCs w:val="24"/>
              </w:rPr>
              <w:t>Diminuarea Fondului de rezervă al Guvernului cu suma corespunzătoare</w:t>
            </w:r>
          </w:p>
        </w:tc>
        <w:tc>
          <w:tcPr>
            <w:tcW w:w="3422" w:type="dxa"/>
          </w:tcPr>
          <w:p w:rsidR="00C00379" w:rsidRPr="00484838" w:rsidRDefault="00C00379" w:rsidP="00C00379">
            <w:pPr>
              <w:rPr>
                <w:rFonts w:ascii="Times New Roman" w:hAnsi="Times New Roman"/>
                <w:sz w:val="24"/>
                <w:szCs w:val="24"/>
                <w:lang w:val="ro-RO"/>
              </w:rPr>
            </w:pPr>
            <w:r w:rsidRPr="00484838">
              <w:rPr>
                <w:rFonts w:ascii="Times New Roman" w:hAnsi="Times New Roman"/>
                <w:sz w:val="24"/>
                <w:szCs w:val="24"/>
                <w:lang w:val="ro-RO"/>
              </w:rPr>
              <w:t>Creează discriminare în raport cu ceilalţi preoţi ortodocşi  şi cu clerul celorlalte culte recunoscute.</w:t>
            </w:r>
          </w:p>
        </w:tc>
      </w:tr>
      <w:tr w:rsidR="00DE5E97" w:rsidRPr="00484838" w:rsidTr="0072082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20" w:type="dxa"/>
          </w:tcPr>
          <w:p w:rsidR="00DE5E97" w:rsidRPr="00484838" w:rsidRDefault="00484838" w:rsidP="00484838">
            <w:pPr>
              <w:tabs>
                <w:tab w:val="left" w:pos="252"/>
              </w:tabs>
              <w:rPr>
                <w:rFonts w:ascii="Times New Roman" w:hAnsi="Times New Roman"/>
                <w:sz w:val="24"/>
                <w:szCs w:val="24"/>
                <w:lang w:val="ro-RO"/>
              </w:rPr>
            </w:pPr>
            <w:r>
              <w:rPr>
                <w:rFonts w:ascii="Times New Roman" w:hAnsi="Times New Roman"/>
                <w:sz w:val="24"/>
                <w:szCs w:val="24"/>
                <w:lang w:val="ro-RO"/>
              </w:rPr>
              <w:t>3.</w:t>
            </w:r>
          </w:p>
        </w:tc>
        <w:tc>
          <w:tcPr>
            <w:tcW w:w="3600" w:type="dxa"/>
            <w:shd w:val="clear" w:color="auto" w:fill="FFFFFF" w:themeFill="background1"/>
          </w:tcPr>
          <w:p w:rsidR="00DE5E97" w:rsidRPr="00484838" w:rsidRDefault="00DE5E97" w:rsidP="00C61120">
            <w:pPr>
              <w:spacing w:after="0"/>
              <w:rPr>
                <w:rStyle w:val="FontStyle19"/>
                <w:rFonts w:ascii="Times New Roman" w:hAnsi="Times New Roman" w:cs="Times New Roman"/>
                <w:b w:val="0"/>
                <w:sz w:val="24"/>
                <w:szCs w:val="24"/>
                <w:lang w:eastAsia="ro-RO"/>
              </w:rPr>
            </w:pPr>
            <w:r w:rsidRPr="00484838">
              <w:rPr>
                <w:rStyle w:val="FontStyle19"/>
                <w:rFonts w:ascii="Times New Roman" w:hAnsi="Times New Roman" w:cs="Times New Roman"/>
                <w:b w:val="0"/>
                <w:sz w:val="24"/>
                <w:szCs w:val="24"/>
                <w:lang w:eastAsia="ro-RO"/>
              </w:rPr>
              <w:t xml:space="preserve">Anexa 3/13 </w:t>
            </w:r>
          </w:p>
          <w:p w:rsidR="00DE5E97" w:rsidRPr="00484838" w:rsidRDefault="00DE5E97" w:rsidP="00C61120">
            <w:pPr>
              <w:spacing w:after="0"/>
              <w:rPr>
                <w:rStyle w:val="FontStyle19"/>
                <w:rFonts w:ascii="Times New Roman" w:hAnsi="Times New Roman" w:cs="Times New Roman"/>
                <w:b w:val="0"/>
                <w:sz w:val="24"/>
                <w:szCs w:val="24"/>
                <w:lang w:eastAsia="ro-RO"/>
              </w:rPr>
            </w:pPr>
            <w:r w:rsidRPr="00484838">
              <w:rPr>
                <w:rStyle w:val="FontStyle19"/>
                <w:rFonts w:ascii="Times New Roman" w:hAnsi="Times New Roman" w:cs="Times New Roman"/>
                <w:b w:val="0"/>
                <w:sz w:val="24"/>
                <w:szCs w:val="24"/>
                <w:lang w:eastAsia="ro-RO"/>
              </w:rPr>
              <w:t>Secretariatul General al Guvernului</w:t>
            </w:r>
          </w:p>
          <w:p w:rsidR="00DE5E97" w:rsidRPr="00484838" w:rsidRDefault="00DE5E97" w:rsidP="00C61120">
            <w:pPr>
              <w:spacing w:after="0"/>
              <w:rPr>
                <w:rStyle w:val="FontStyle19"/>
                <w:rFonts w:ascii="Times New Roman" w:hAnsi="Times New Roman" w:cs="Times New Roman"/>
                <w:b w:val="0"/>
                <w:sz w:val="24"/>
                <w:szCs w:val="24"/>
                <w:lang w:eastAsia="ro-RO"/>
              </w:rPr>
            </w:pPr>
            <w:r w:rsidRPr="00484838">
              <w:rPr>
                <w:rFonts w:ascii="Times New Roman" w:hAnsi="Times New Roman"/>
                <w:bCs/>
                <w:sz w:val="24"/>
                <w:szCs w:val="24"/>
                <w:lang w:val="it-IT" w:eastAsia="ro-RO"/>
              </w:rPr>
              <w:lastRenderedPageBreak/>
              <w:t xml:space="preserve">TITLUL XI ALTE CHELTUIELI Grupa 59 / art. 12 – Susţinerea Cultelor </w:t>
            </w:r>
          </w:p>
        </w:tc>
        <w:tc>
          <w:tcPr>
            <w:tcW w:w="4679" w:type="dxa"/>
            <w:shd w:val="clear" w:color="auto" w:fill="FFFFFF" w:themeFill="background1"/>
          </w:tcPr>
          <w:p w:rsidR="00DE5E97" w:rsidRPr="00484838" w:rsidRDefault="00DE5E97" w:rsidP="00C61120">
            <w:pPr>
              <w:spacing w:after="0"/>
              <w:rPr>
                <w:rFonts w:ascii="Times New Roman" w:hAnsi="Times New Roman"/>
                <w:bCs/>
                <w:sz w:val="24"/>
                <w:szCs w:val="24"/>
                <w:lang w:eastAsia="ro-RO"/>
              </w:rPr>
            </w:pPr>
            <w:r w:rsidRPr="00484838">
              <w:rPr>
                <w:rFonts w:ascii="Times New Roman" w:hAnsi="Times New Roman"/>
                <w:sz w:val="24"/>
                <w:szCs w:val="24"/>
              </w:rPr>
              <w:lastRenderedPageBreak/>
              <w:t xml:space="preserve">Se propune majorarea cu suma necesară suportării de la bugetul de stat a reţinerilor legale, înafara reţinerilor pentru </w:t>
            </w:r>
            <w:r w:rsidRPr="00484838">
              <w:rPr>
                <w:rFonts w:ascii="Times New Roman" w:hAnsi="Times New Roman"/>
                <w:sz w:val="24"/>
                <w:szCs w:val="24"/>
                <w:lang w:val="it-IT"/>
              </w:rPr>
              <w:t xml:space="preserve">fondul de </w:t>
            </w:r>
            <w:r w:rsidRPr="00484838">
              <w:rPr>
                <w:rFonts w:ascii="Times New Roman" w:hAnsi="Times New Roman"/>
                <w:sz w:val="24"/>
                <w:szCs w:val="24"/>
                <w:lang w:val="it-IT"/>
              </w:rPr>
              <w:lastRenderedPageBreak/>
              <w:t xml:space="preserve">asigurări sociale de sănătate, </w:t>
            </w:r>
            <w:r w:rsidRPr="00484838">
              <w:rPr>
                <w:rFonts w:ascii="Times New Roman" w:hAnsi="Times New Roman"/>
                <w:sz w:val="24"/>
                <w:szCs w:val="24"/>
              </w:rPr>
              <w:t>asupra salariului brut pentru preoţii ortodocşi din Rezervaţia Biosferei Delta Dunării.</w:t>
            </w:r>
          </w:p>
          <w:p w:rsidR="00DE5E97" w:rsidRPr="00484838" w:rsidRDefault="00DE5E97" w:rsidP="00C61120">
            <w:pPr>
              <w:spacing w:after="0"/>
              <w:rPr>
                <w:rFonts w:ascii="Times New Roman" w:hAnsi="Times New Roman"/>
                <w:sz w:val="24"/>
                <w:szCs w:val="24"/>
              </w:rPr>
            </w:pPr>
          </w:p>
          <w:p w:rsidR="00DE5E97" w:rsidRPr="00484838" w:rsidRDefault="00DE5E97" w:rsidP="00C61120">
            <w:pPr>
              <w:pStyle w:val="S1"/>
              <w:suppressAutoHyphens/>
              <w:ind w:left="0" w:right="0" w:firstLine="0"/>
              <w:jc w:val="left"/>
              <w:rPr>
                <w:rStyle w:val="FontStyle19"/>
                <w:rFonts w:ascii="Times New Roman" w:hAnsi="Times New Roman" w:cs="Times New Roman"/>
                <w:sz w:val="24"/>
                <w:szCs w:val="24"/>
                <w:lang w:val="ro-RO" w:eastAsia="ro-RO"/>
              </w:rPr>
            </w:pPr>
            <w:r w:rsidRPr="00484838">
              <w:rPr>
                <w:rStyle w:val="FontStyle19"/>
                <w:rFonts w:ascii="Times New Roman" w:hAnsi="Times New Roman" w:cs="Times New Roman"/>
                <w:sz w:val="24"/>
                <w:szCs w:val="24"/>
                <w:lang w:val="ro-RO" w:eastAsia="ro-RO"/>
              </w:rPr>
              <w:t>Autor:</w:t>
            </w:r>
          </w:p>
          <w:p w:rsidR="00DE5E97" w:rsidRPr="00484838" w:rsidRDefault="00DE5E97" w:rsidP="00C61120">
            <w:pPr>
              <w:spacing w:after="0"/>
              <w:rPr>
                <w:rStyle w:val="FontStyle19"/>
                <w:rFonts w:ascii="Times New Roman" w:hAnsi="Times New Roman" w:cs="Times New Roman"/>
                <w:b w:val="0"/>
                <w:bCs w:val="0"/>
                <w:sz w:val="24"/>
                <w:szCs w:val="24"/>
                <w:lang w:eastAsia="ro-RO"/>
              </w:rPr>
            </w:pPr>
            <w:r w:rsidRPr="00484838">
              <w:rPr>
                <w:rStyle w:val="FontStyle19"/>
                <w:rFonts w:ascii="Times New Roman" w:hAnsi="Times New Roman" w:cs="Times New Roman"/>
                <w:b w:val="0"/>
                <w:sz w:val="24"/>
                <w:szCs w:val="24"/>
                <w:lang w:eastAsia="ro-RO"/>
              </w:rPr>
              <w:t>Dr. Marius Pașcan – Deputat PMP</w:t>
            </w:r>
          </w:p>
        </w:tc>
        <w:tc>
          <w:tcPr>
            <w:tcW w:w="3419" w:type="dxa"/>
            <w:shd w:val="clear" w:color="auto" w:fill="FFFFFF" w:themeFill="background1"/>
          </w:tcPr>
          <w:p w:rsidR="00DE5E97" w:rsidRPr="00484838" w:rsidRDefault="00DE5E97" w:rsidP="00C61120">
            <w:pPr>
              <w:spacing w:after="0"/>
              <w:rPr>
                <w:rFonts w:ascii="Times New Roman" w:hAnsi="Times New Roman"/>
                <w:sz w:val="24"/>
                <w:szCs w:val="24"/>
              </w:rPr>
            </w:pPr>
            <w:r w:rsidRPr="00484838">
              <w:rPr>
                <w:rFonts w:ascii="Times New Roman" w:hAnsi="Times New Roman"/>
                <w:sz w:val="24"/>
                <w:szCs w:val="24"/>
              </w:rPr>
              <w:lastRenderedPageBreak/>
              <w:t>Pentru compensarea gradului de dificultate a activităţii acestora faţă de preoţii ortodocşi din ţară</w:t>
            </w:r>
          </w:p>
          <w:p w:rsidR="00DE5E97" w:rsidRPr="00484838" w:rsidRDefault="00DE5E97" w:rsidP="00C61120">
            <w:pPr>
              <w:spacing w:after="0"/>
              <w:rPr>
                <w:rFonts w:ascii="Times New Roman" w:hAnsi="Times New Roman"/>
                <w:b/>
                <w:sz w:val="24"/>
                <w:szCs w:val="24"/>
              </w:rPr>
            </w:pPr>
          </w:p>
          <w:p w:rsidR="00DE5E97" w:rsidRPr="00484838" w:rsidRDefault="00DE5E97" w:rsidP="00C61120">
            <w:pPr>
              <w:spacing w:after="0"/>
              <w:rPr>
                <w:rFonts w:ascii="Times New Roman" w:hAnsi="Times New Roman"/>
                <w:b/>
                <w:sz w:val="24"/>
                <w:szCs w:val="24"/>
              </w:rPr>
            </w:pPr>
            <w:r w:rsidRPr="00484838">
              <w:rPr>
                <w:rFonts w:ascii="Times New Roman" w:hAnsi="Times New Roman"/>
                <w:b/>
                <w:sz w:val="24"/>
                <w:szCs w:val="24"/>
              </w:rPr>
              <w:t>Sursa de finanţare:</w:t>
            </w:r>
          </w:p>
          <w:p w:rsidR="00DE5E97" w:rsidRPr="00484838" w:rsidRDefault="00DE5E97" w:rsidP="00C61120">
            <w:pPr>
              <w:spacing w:after="0"/>
              <w:rPr>
                <w:rFonts w:ascii="Times New Roman" w:hAnsi="Times New Roman"/>
                <w:sz w:val="24"/>
                <w:szCs w:val="24"/>
              </w:rPr>
            </w:pPr>
            <w:r w:rsidRPr="00484838">
              <w:rPr>
                <w:rFonts w:ascii="Times New Roman" w:hAnsi="Times New Roman"/>
                <w:sz w:val="24"/>
                <w:szCs w:val="24"/>
              </w:rPr>
              <w:t>Diminuarea Fondului de rezervă al Guvernului cu suma corespunzătoare</w:t>
            </w:r>
          </w:p>
          <w:p w:rsidR="00DE5E97" w:rsidRPr="00484838" w:rsidRDefault="00DE5E97" w:rsidP="00C61120">
            <w:pPr>
              <w:spacing w:after="0"/>
              <w:rPr>
                <w:rStyle w:val="FontStyle19"/>
                <w:rFonts w:ascii="Times New Roman" w:hAnsi="Times New Roman" w:cs="Times New Roman"/>
                <w:b w:val="0"/>
                <w:bCs w:val="0"/>
                <w:sz w:val="24"/>
                <w:szCs w:val="24"/>
                <w:lang w:eastAsia="ro-RO"/>
              </w:rPr>
            </w:pPr>
          </w:p>
        </w:tc>
        <w:tc>
          <w:tcPr>
            <w:tcW w:w="3422" w:type="dxa"/>
          </w:tcPr>
          <w:p w:rsidR="00DE5E97" w:rsidRPr="00484838" w:rsidRDefault="00A65D15" w:rsidP="00DE5E97">
            <w:pPr>
              <w:rPr>
                <w:rFonts w:ascii="Times New Roman" w:hAnsi="Times New Roman"/>
                <w:sz w:val="24"/>
                <w:szCs w:val="24"/>
                <w:lang w:val="ro-RO"/>
              </w:rPr>
            </w:pPr>
            <w:r>
              <w:rPr>
                <w:rFonts w:ascii="Times New Roman" w:hAnsi="Times New Roman"/>
                <w:sz w:val="24"/>
                <w:szCs w:val="24"/>
                <w:lang w:val="ro-RO"/>
              </w:rPr>
              <w:lastRenderedPageBreak/>
              <w:t>Aceeaşi motivare ca la punctul 2.</w:t>
            </w:r>
          </w:p>
        </w:tc>
      </w:tr>
    </w:tbl>
    <w:p w:rsidR="0050151A" w:rsidRPr="0050151A" w:rsidRDefault="0050151A" w:rsidP="0050151A">
      <w:pPr>
        <w:spacing w:after="0" w:line="360" w:lineRule="auto"/>
        <w:jc w:val="both"/>
        <w:rPr>
          <w:rFonts w:ascii="Times New Roman" w:hAnsi="Times New Roman"/>
          <w:sz w:val="24"/>
          <w:szCs w:val="24"/>
        </w:rPr>
      </w:pPr>
    </w:p>
    <w:sectPr w:rsidR="0050151A" w:rsidRPr="0050151A" w:rsidSect="0050151A">
      <w:pgSz w:w="16834" w:h="11909" w:orient="landscape" w:code="9"/>
      <w:pgMar w:top="1282" w:right="274" w:bottom="662" w:left="446" w:header="706" w:footer="706"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
    <w:altName w:val="Times New Roman"/>
    <w:charset w:val="00"/>
    <w:family w:val="roman"/>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A4C83"/>
    <w:multiLevelType w:val="hybridMultilevel"/>
    <w:tmpl w:val="0A9C5E74"/>
    <w:lvl w:ilvl="0" w:tplc="041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B12526"/>
    <w:multiLevelType w:val="hybridMultilevel"/>
    <w:tmpl w:val="DA48B438"/>
    <w:lvl w:ilvl="0" w:tplc="0418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20"/>
  <w:drawingGridHorizontalSpacing w:val="100"/>
  <w:displayHorizontalDrawingGridEvery w:val="2"/>
  <w:displayVerticalDrawingGridEvery w:val="2"/>
  <w:characterSpacingControl w:val="doNotCompress"/>
  <w:compat/>
  <w:rsids>
    <w:rsidRoot w:val="00DD673D"/>
    <w:rsid w:val="00000304"/>
    <w:rsid w:val="00000C77"/>
    <w:rsid w:val="00000D83"/>
    <w:rsid w:val="00001112"/>
    <w:rsid w:val="000011F3"/>
    <w:rsid w:val="0000186E"/>
    <w:rsid w:val="00001F5F"/>
    <w:rsid w:val="00001F94"/>
    <w:rsid w:val="000025FA"/>
    <w:rsid w:val="0000266A"/>
    <w:rsid w:val="0000287E"/>
    <w:rsid w:val="0000329E"/>
    <w:rsid w:val="00003F46"/>
    <w:rsid w:val="0000461B"/>
    <w:rsid w:val="00004930"/>
    <w:rsid w:val="00007416"/>
    <w:rsid w:val="000076FD"/>
    <w:rsid w:val="00007A56"/>
    <w:rsid w:val="00007A60"/>
    <w:rsid w:val="00007B8D"/>
    <w:rsid w:val="00007CBA"/>
    <w:rsid w:val="00007F6D"/>
    <w:rsid w:val="000101A2"/>
    <w:rsid w:val="000107AA"/>
    <w:rsid w:val="00010A59"/>
    <w:rsid w:val="00011889"/>
    <w:rsid w:val="00011EDE"/>
    <w:rsid w:val="00012B9F"/>
    <w:rsid w:val="00012DD0"/>
    <w:rsid w:val="000141FE"/>
    <w:rsid w:val="00014480"/>
    <w:rsid w:val="00014723"/>
    <w:rsid w:val="00014DCA"/>
    <w:rsid w:val="0001504F"/>
    <w:rsid w:val="000150E7"/>
    <w:rsid w:val="00016959"/>
    <w:rsid w:val="000201B3"/>
    <w:rsid w:val="000204EF"/>
    <w:rsid w:val="000210EE"/>
    <w:rsid w:val="00021AB8"/>
    <w:rsid w:val="00021B43"/>
    <w:rsid w:val="0002230C"/>
    <w:rsid w:val="0002261B"/>
    <w:rsid w:val="0002262F"/>
    <w:rsid w:val="0002277A"/>
    <w:rsid w:val="00022C61"/>
    <w:rsid w:val="00023067"/>
    <w:rsid w:val="00023716"/>
    <w:rsid w:val="000239D7"/>
    <w:rsid w:val="00023AF7"/>
    <w:rsid w:val="00023EF5"/>
    <w:rsid w:val="0002512E"/>
    <w:rsid w:val="00025815"/>
    <w:rsid w:val="00025B26"/>
    <w:rsid w:val="00026433"/>
    <w:rsid w:val="0002650A"/>
    <w:rsid w:val="000265D7"/>
    <w:rsid w:val="00027557"/>
    <w:rsid w:val="00027D0E"/>
    <w:rsid w:val="0003013F"/>
    <w:rsid w:val="00030978"/>
    <w:rsid w:val="00031134"/>
    <w:rsid w:val="0003180B"/>
    <w:rsid w:val="00031858"/>
    <w:rsid w:val="0003213A"/>
    <w:rsid w:val="00032E01"/>
    <w:rsid w:val="00033BF6"/>
    <w:rsid w:val="00034865"/>
    <w:rsid w:val="00034BBE"/>
    <w:rsid w:val="0003532B"/>
    <w:rsid w:val="000353A9"/>
    <w:rsid w:val="00036AC9"/>
    <w:rsid w:val="0003707B"/>
    <w:rsid w:val="0003752F"/>
    <w:rsid w:val="0004046E"/>
    <w:rsid w:val="00041891"/>
    <w:rsid w:val="000424F9"/>
    <w:rsid w:val="00042586"/>
    <w:rsid w:val="00042B97"/>
    <w:rsid w:val="00044213"/>
    <w:rsid w:val="00044DEE"/>
    <w:rsid w:val="000453C5"/>
    <w:rsid w:val="00045439"/>
    <w:rsid w:val="0004562A"/>
    <w:rsid w:val="000458A9"/>
    <w:rsid w:val="00045C2D"/>
    <w:rsid w:val="00045E9C"/>
    <w:rsid w:val="00046349"/>
    <w:rsid w:val="000469BF"/>
    <w:rsid w:val="00047293"/>
    <w:rsid w:val="00047F1E"/>
    <w:rsid w:val="00050B39"/>
    <w:rsid w:val="00051068"/>
    <w:rsid w:val="000511EE"/>
    <w:rsid w:val="000514B2"/>
    <w:rsid w:val="00051C9C"/>
    <w:rsid w:val="00052391"/>
    <w:rsid w:val="00052925"/>
    <w:rsid w:val="00052E07"/>
    <w:rsid w:val="000533C5"/>
    <w:rsid w:val="00053468"/>
    <w:rsid w:val="0005405D"/>
    <w:rsid w:val="000544A4"/>
    <w:rsid w:val="00054D5B"/>
    <w:rsid w:val="0005554F"/>
    <w:rsid w:val="000557B0"/>
    <w:rsid w:val="00055817"/>
    <w:rsid w:val="00055CF9"/>
    <w:rsid w:val="00055D88"/>
    <w:rsid w:val="00057B63"/>
    <w:rsid w:val="00057CB6"/>
    <w:rsid w:val="000601B6"/>
    <w:rsid w:val="000614E0"/>
    <w:rsid w:val="00061B32"/>
    <w:rsid w:val="00061CB1"/>
    <w:rsid w:val="00062063"/>
    <w:rsid w:val="000623AE"/>
    <w:rsid w:val="00063E1E"/>
    <w:rsid w:val="00064BAD"/>
    <w:rsid w:val="000650C2"/>
    <w:rsid w:val="0006540C"/>
    <w:rsid w:val="000655BC"/>
    <w:rsid w:val="00065609"/>
    <w:rsid w:val="00065749"/>
    <w:rsid w:val="00065A3F"/>
    <w:rsid w:val="00065ABA"/>
    <w:rsid w:val="00065B9A"/>
    <w:rsid w:val="00065C92"/>
    <w:rsid w:val="000660B8"/>
    <w:rsid w:val="00066833"/>
    <w:rsid w:val="000678D4"/>
    <w:rsid w:val="00070989"/>
    <w:rsid w:val="00070CFD"/>
    <w:rsid w:val="000717BF"/>
    <w:rsid w:val="0007236E"/>
    <w:rsid w:val="00072571"/>
    <w:rsid w:val="0007282A"/>
    <w:rsid w:val="00072D6D"/>
    <w:rsid w:val="0007347B"/>
    <w:rsid w:val="00073AF6"/>
    <w:rsid w:val="000746A6"/>
    <w:rsid w:val="000747A3"/>
    <w:rsid w:val="000759FF"/>
    <w:rsid w:val="00075D41"/>
    <w:rsid w:val="0007626C"/>
    <w:rsid w:val="000776F6"/>
    <w:rsid w:val="00077817"/>
    <w:rsid w:val="0008063A"/>
    <w:rsid w:val="00080CBA"/>
    <w:rsid w:val="00081034"/>
    <w:rsid w:val="0008261C"/>
    <w:rsid w:val="00082756"/>
    <w:rsid w:val="00082B02"/>
    <w:rsid w:val="00083F46"/>
    <w:rsid w:val="00084043"/>
    <w:rsid w:val="0008448F"/>
    <w:rsid w:val="000855CE"/>
    <w:rsid w:val="00085961"/>
    <w:rsid w:val="0008766A"/>
    <w:rsid w:val="00087A9C"/>
    <w:rsid w:val="00090D20"/>
    <w:rsid w:val="0009120F"/>
    <w:rsid w:val="00091278"/>
    <w:rsid w:val="000917B4"/>
    <w:rsid w:val="00091B9D"/>
    <w:rsid w:val="00091DB0"/>
    <w:rsid w:val="00092625"/>
    <w:rsid w:val="00092708"/>
    <w:rsid w:val="000934F8"/>
    <w:rsid w:val="00093ABB"/>
    <w:rsid w:val="0009413A"/>
    <w:rsid w:val="0009515D"/>
    <w:rsid w:val="00095BA8"/>
    <w:rsid w:val="00095CA9"/>
    <w:rsid w:val="00096785"/>
    <w:rsid w:val="000968BF"/>
    <w:rsid w:val="00096B38"/>
    <w:rsid w:val="000977F5"/>
    <w:rsid w:val="000979A9"/>
    <w:rsid w:val="000A0290"/>
    <w:rsid w:val="000A046E"/>
    <w:rsid w:val="000A0664"/>
    <w:rsid w:val="000A0960"/>
    <w:rsid w:val="000A1229"/>
    <w:rsid w:val="000A15A3"/>
    <w:rsid w:val="000A17CB"/>
    <w:rsid w:val="000A234C"/>
    <w:rsid w:val="000A28F2"/>
    <w:rsid w:val="000A2BE7"/>
    <w:rsid w:val="000A31E7"/>
    <w:rsid w:val="000A333B"/>
    <w:rsid w:val="000A34A4"/>
    <w:rsid w:val="000A5509"/>
    <w:rsid w:val="000A5C5B"/>
    <w:rsid w:val="000A7365"/>
    <w:rsid w:val="000A7440"/>
    <w:rsid w:val="000A7B0F"/>
    <w:rsid w:val="000A7E51"/>
    <w:rsid w:val="000B03C9"/>
    <w:rsid w:val="000B10AC"/>
    <w:rsid w:val="000B1A45"/>
    <w:rsid w:val="000B225F"/>
    <w:rsid w:val="000B2B8D"/>
    <w:rsid w:val="000B3072"/>
    <w:rsid w:val="000B38B0"/>
    <w:rsid w:val="000B40BA"/>
    <w:rsid w:val="000B5969"/>
    <w:rsid w:val="000B6464"/>
    <w:rsid w:val="000B6727"/>
    <w:rsid w:val="000B6E65"/>
    <w:rsid w:val="000B70B2"/>
    <w:rsid w:val="000B7368"/>
    <w:rsid w:val="000B7E7B"/>
    <w:rsid w:val="000B7EF2"/>
    <w:rsid w:val="000C0696"/>
    <w:rsid w:val="000C0941"/>
    <w:rsid w:val="000C1CB6"/>
    <w:rsid w:val="000C1EB3"/>
    <w:rsid w:val="000C20DC"/>
    <w:rsid w:val="000C2652"/>
    <w:rsid w:val="000C3749"/>
    <w:rsid w:val="000C4435"/>
    <w:rsid w:val="000C4F18"/>
    <w:rsid w:val="000C6956"/>
    <w:rsid w:val="000C6FFC"/>
    <w:rsid w:val="000C7089"/>
    <w:rsid w:val="000C7A9C"/>
    <w:rsid w:val="000D0845"/>
    <w:rsid w:val="000D0D97"/>
    <w:rsid w:val="000D0D9C"/>
    <w:rsid w:val="000D0F0D"/>
    <w:rsid w:val="000D1024"/>
    <w:rsid w:val="000D10F0"/>
    <w:rsid w:val="000D2A76"/>
    <w:rsid w:val="000D2B98"/>
    <w:rsid w:val="000D3A93"/>
    <w:rsid w:val="000D3F13"/>
    <w:rsid w:val="000D411E"/>
    <w:rsid w:val="000D4839"/>
    <w:rsid w:val="000D49BF"/>
    <w:rsid w:val="000D4F44"/>
    <w:rsid w:val="000D5AA9"/>
    <w:rsid w:val="000D692B"/>
    <w:rsid w:val="000D6944"/>
    <w:rsid w:val="000D6B04"/>
    <w:rsid w:val="000D734E"/>
    <w:rsid w:val="000D7365"/>
    <w:rsid w:val="000E01E8"/>
    <w:rsid w:val="000E1606"/>
    <w:rsid w:val="000E216A"/>
    <w:rsid w:val="000E25E3"/>
    <w:rsid w:val="000E2749"/>
    <w:rsid w:val="000E2BD4"/>
    <w:rsid w:val="000E3F5E"/>
    <w:rsid w:val="000E3F74"/>
    <w:rsid w:val="000E3FDA"/>
    <w:rsid w:val="000E4DC4"/>
    <w:rsid w:val="000E5218"/>
    <w:rsid w:val="000E55C0"/>
    <w:rsid w:val="000E55C9"/>
    <w:rsid w:val="000E5DD1"/>
    <w:rsid w:val="000E5E63"/>
    <w:rsid w:val="000E5F7E"/>
    <w:rsid w:val="000E6F34"/>
    <w:rsid w:val="000E77D5"/>
    <w:rsid w:val="000E7D1A"/>
    <w:rsid w:val="000F0F9E"/>
    <w:rsid w:val="000F154B"/>
    <w:rsid w:val="000F1B75"/>
    <w:rsid w:val="000F1C78"/>
    <w:rsid w:val="000F1F50"/>
    <w:rsid w:val="000F244C"/>
    <w:rsid w:val="000F3218"/>
    <w:rsid w:val="000F3AE9"/>
    <w:rsid w:val="000F4287"/>
    <w:rsid w:val="000F4EA3"/>
    <w:rsid w:val="000F5B70"/>
    <w:rsid w:val="000F5FFC"/>
    <w:rsid w:val="000F640E"/>
    <w:rsid w:val="000F6565"/>
    <w:rsid w:val="000F6D16"/>
    <w:rsid w:val="000F754D"/>
    <w:rsid w:val="000F7673"/>
    <w:rsid w:val="001003CC"/>
    <w:rsid w:val="001013E7"/>
    <w:rsid w:val="0010148E"/>
    <w:rsid w:val="00101AFD"/>
    <w:rsid w:val="00101B17"/>
    <w:rsid w:val="00101C26"/>
    <w:rsid w:val="00101E75"/>
    <w:rsid w:val="001022CB"/>
    <w:rsid w:val="001025F4"/>
    <w:rsid w:val="00102772"/>
    <w:rsid w:val="00102EA0"/>
    <w:rsid w:val="00104D28"/>
    <w:rsid w:val="001052A2"/>
    <w:rsid w:val="001064E6"/>
    <w:rsid w:val="0010693A"/>
    <w:rsid w:val="00107C7F"/>
    <w:rsid w:val="00107CC7"/>
    <w:rsid w:val="0011005E"/>
    <w:rsid w:val="001108EE"/>
    <w:rsid w:val="0011095A"/>
    <w:rsid w:val="00110B04"/>
    <w:rsid w:val="00110BB7"/>
    <w:rsid w:val="00110CFF"/>
    <w:rsid w:val="00110E89"/>
    <w:rsid w:val="001110D2"/>
    <w:rsid w:val="0011244A"/>
    <w:rsid w:val="0011253D"/>
    <w:rsid w:val="00112674"/>
    <w:rsid w:val="00112AE4"/>
    <w:rsid w:val="00112C68"/>
    <w:rsid w:val="00112F6E"/>
    <w:rsid w:val="001131CD"/>
    <w:rsid w:val="001133E5"/>
    <w:rsid w:val="001134E3"/>
    <w:rsid w:val="001134FE"/>
    <w:rsid w:val="00113A23"/>
    <w:rsid w:val="00114AAD"/>
    <w:rsid w:val="00114F69"/>
    <w:rsid w:val="0011502A"/>
    <w:rsid w:val="001150EB"/>
    <w:rsid w:val="00115BDE"/>
    <w:rsid w:val="00115EEF"/>
    <w:rsid w:val="001160E2"/>
    <w:rsid w:val="00116285"/>
    <w:rsid w:val="0011655D"/>
    <w:rsid w:val="00116A8C"/>
    <w:rsid w:val="00116D9E"/>
    <w:rsid w:val="0011701F"/>
    <w:rsid w:val="001173DE"/>
    <w:rsid w:val="00117D73"/>
    <w:rsid w:val="001204D5"/>
    <w:rsid w:val="001204F2"/>
    <w:rsid w:val="00120A18"/>
    <w:rsid w:val="00121C90"/>
    <w:rsid w:val="00122585"/>
    <w:rsid w:val="001229BC"/>
    <w:rsid w:val="00122D99"/>
    <w:rsid w:val="00123B72"/>
    <w:rsid w:val="00124A5D"/>
    <w:rsid w:val="00124E4E"/>
    <w:rsid w:val="00126B25"/>
    <w:rsid w:val="00127000"/>
    <w:rsid w:val="00127245"/>
    <w:rsid w:val="0012739C"/>
    <w:rsid w:val="00127C59"/>
    <w:rsid w:val="00130501"/>
    <w:rsid w:val="00130640"/>
    <w:rsid w:val="00131065"/>
    <w:rsid w:val="001311CB"/>
    <w:rsid w:val="00131ADC"/>
    <w:rsid w:val="0013212E"/>
    <w:rsid w:val="001326C8"/>
    <w:rsid w:val="001328E4"/>
    <w:rsid w:val="00132E0D"/>
    <w:rsid w:val="0013321B"/>
    <w:rsid w:val="00134058"/>
    <w:rsid w:val="00135633"/>
    <w:rsid w:val="00135CF0"/>
    <w:rsid w:val="001362C4"/>
    <w:rsid w:val="0013671C"/>
    <w:rsid w:val="0013674A"/>
    <w:rsid w:val="00136CFB"/>
    <w:rsid w:val="0013760C"/>
    <w:rsid w:val="00137946"/>
    <w:rsid w:val="00137D18"/>
    <w:rsid w:val="0014035A"/>
    <w:rsid w:val="001403B5"/>
    <w:rsid w:val="0014085A"/>
    <w:rsid w:val="00140A9C"/>
    <w:rsid w:val="0014121D"/>
    <w:rsid w:val="0014184C"/>
    <w:rsid w:val="001418D7"/>
    <w:rsid w:val="00141A65"/>
    <w:rsid w:val="0014214F"/>
    <w:rsid w:val="00142A6B"/>
    <w:rsid w:val="00142E58"/>
    <w:rsid w:val="00143879"/>
    <w:rsid w:val="001441C3"/>
    <w:rsid w:val="001443CB"/>
    <w:rsid w:val="0014470F"/>
    <w:rsid w:val="00146388"/>
    <w:rsid w:val="001463B2"/>
    <w:rsid w:val="00146FFE"/>
    <w:rsid w:val="001474C9"/>
    <w:rsid w:val="00147ABB"/>
    <w:rsid w:val="00150537"/>
    <w:rsid w:val="001505ED"/>
    <w:rsid w:val="00151684"/>
    <w:rsid w:val="00151AAC"/>
    <w:rsid w:val="001528E7"/>
    <w:rsid w:val="00152E77"/>
    <w:rsid w:val="00152F04"/>
    <w:rsid w:val="0015348E"/>
    <w:rsid w:val="00154540"/>
    <w:rsid w:val="00154CE1"/>
    <w:rsid w:val="00154DAD"/>
    <w:rsid w:val="0015501E"/>
    <w:rsid w:val="00155ED7"/>
    <w:rsid w:val="00157155"/>
    <w:rsid w:val="00157298"/>
    <w:rsid w:val="00157D95"/>
    <w:rsid w:val="00157EAE"/>
    <w:rsid w:val="00160C1D"/>
    <w:rsid w:val="00160FA7"/>
    <w:rsid w:val="0016153B"/>
    <w:rsid w:val="001615C4"/>
    <w:rsid w:val="0016167B"/>
    <w:rsid w:val="001634D6"/>
    <w:rsid w:val="00163947"/>
    <w:rsid w:val="00164073"/>
    <w:rsid w:val="00165001"/>
    <w:rsid w:val="001654C7"/>
    <w:rsid w:val="00165A5D"/>
    <w:rsid w:val="00165BCE"/>
    <w:rsid w:val="00165F2B"/>
    <w:rsid w:val="001666C2"/>
    <w:rsid w:val="00166754"/>
    <w:rsid w:val="00166C97"/>
    <w:rsid w:val="00167347"/>
    <w:rsid w:val="0016746F"/>
    <w:rsid w:val="0016757F"/>
    <w:rsid w:val="001676F9"/>
    <w:rsid w:val="00167C37"/>
    <w:rsid w:val="00170A48"/>
    <w:rsid w:val="0017113F"/>
    <w:rsid w:val="00171E90"/>
    <w:rsid w:val="001723DA"/>
    <w:rsid w:val="00172687"/>
    <w:rsid w:val="00173735"/>
    <w:rsid w:val="00173783"/>
    <w:rsid w:val="00174042"/>
    <w:rsid w:val="0017442B"/>
    <w:rsid w:val="001756F2"/>
    <w:rsid w:val="00175916"/>
    <w:rsid w:val="00175A19"/>
    <w:rsid w:val="00176612"/>
    <w:rsid w:val="001768CB"/>
    <w:rsid w:val="00176D76"/>
    <w:rsid w:val="001774C7"/>
    <w:rsid w:val="001774CC"/>
    <w:rsid w:val="00177BC5"/>
    <w:rsid w:val="00177F43"/>
    <w:rsid w:val="001810F3"/>
    <w:rsid w:val="00181457"/>
    <w:rsid w:val="00181799"/>
    <w:rsid w:val="00181A4B"/>
    <w:rsid w:val="00181B42"/>
    <w:rsid w:val="00183532"/>
    <w:rsid w:val="00183675"/>
    <w:rsid w:val="001837BE"/>
    <w:rsid w:val="001837E3"/>
    <w:rsid w:val="00184641"/>
    <w:rsid w:val="001847DD"/>
    <w:rsid w:val="0018492D"/>
    <w:rsid w:val="00185C6F"/>
    <w:rsid w:val="00187316"/>
    <w:rsid w:val="00190FE7"/>
    <w:rsid w:val="00191107"/>
    <w:rsid w:val="00191B8B"/>
    <w:rsid w:val="00191F80"/>
    <w:rsid w:val="0019270A"/>
    <w:rsid w:val="00192A48"/>
    <w:rsid w:val="00192AAE"/>
    <w:rsid w:val="00192C80"/>
    <w:rsid w:val="00193045"/>
    <w:rsid w:val="0019412F"/>
    <w:rsid w:val="00194AB5"/>
    <w:rsid w:val="0019507D"/>
    <w:rsid w:val="001952E8"/>
    <w:rsid w:val="001954D6"/>
    <w:rsid w:val="001964D7"/>
    <w:rsid w:val="001A02C0"/>
    <w:rsid w:val="001A08E1"/>
    <w:rsid w:val="001A09CA"/>
    <w:rsid w:val="001A1F27"/>
    <w:rsid w:val="001A219E"/>
    <w:rsid w:val="001A2614"/>
    <w:rsid w:val="001A27B0"/>
    <w:rsid w:val="001A284E"/>
    <w:rsid w:val="001A29EE"/>
    <w:rsid w:val="001A2E7D"/>
    <w:rsid w:val="001A3986"/>
    <w:rsid w:val="001A3EC5"/>
    <w:rsid w:val="001A4097"/>
    <w:rsid w:val="001A5936"/>
    <w:rsid w:val="001A5B3B"/>
    <w:rsid w:val="001A5E79"/>
    <w:rsid w:val="001A5FDC"/>
    <w:rsid w:val="001A71FC"/>
    <w:rsid w:val="001A7A31"/>
    <w:rsid w:val="001B01F0"/>
    <w:rsid w:val="001B0DC5"/>
    <w:rsid w:val="001B1370"/>
    <w:rsid w:val="001B1D39"/>
    <w:rsid w:val="001B1D6E"/>
    <w:rsid w:val="001B2D71"/>
    <w:rsid w:val="001B380C"/>
    <w:rsid w:val="001B3A31"/>
    <w:rsid w:val="001B3A68"/>
    <w:rsid w:val="001B44DC"/>
    <w:rsid w:val="001B46C4"/>
    <w:rsid w:val="001B4C9B"/>
    <w:rsid w:val="001B4CFF"/>
    <w:rsid w:val="001B5314"/>
    <w:rsid w:val="001B5D3F"/>
    <w:rsid w:val="001B64FA"/>
    <w:rsid w:val="001B69BE"/>
    <w:rsid w:val="001B6D42"/>
    <w:rsid w:val="001B6D8A"/>
    <w:rsid w:val="001B6E87"/>
    <w:rsid w:val="001B7056"/>
    <w:rsid w:val="001B757D"/>
    <w:rsid w:val="001C05E9"/>
    <w:rsid w:val="001C0A5A"/>
    <w:rsid w:val="001C0B35"/>
    <w:rsid w:val="001C1770"/>
    <w:rsid w:val="001C2007"/>
    <w:rsid w:val="001C26B1"/>
    <w:rsid w:val="001C2866"/>
    <w:rsid w:val="001C320E"/>
    <w:rsid w:val="001C3518"/>
    <w:rsid w:val="001C3692"/>
    <w:rsid w:val="001C4CFC"/>
    <w:rsid w:val="001C4D25"/>
    <w:rsid w:val="001C4DEE"/>
    <w:rsid w:val="001C4F48"/>
    <w:rsid w:val="001C4FA5"/>
    <w:rsid w:val="001C5196"/>
    <w:rsid w:val="001C5553"/>
    <w:rsid w:val="001C5820"/>
    <w:rsid w:val="001C5C77"/>
    <w:rsid w:val="001C5E6B"/>
    <w:rsid w:val="001C605A"/>
    <w:rsid w:val="001C62BD"/>
    <w:rsid w:val="001C65E7"/>
    <w:rsid w:val="001C759D"/>
    <w:rsid w:val="001D057D"/>
    <w:rsid w:val="001D0B78"/>
    <w:rsid w:val="001D0C54"/>
    <w:rsid w:val="001D11C1"/>
    <w:rsid w:val="001D1321"/>
    <w:rsid w:val="001D19D9"/>
    <w:rsid w:val="001D1B75"/>
    <w:rsid w:val="001D1BA3"/>
    <w:rsid w:val="001D211D"/>
    <w:rsid w:val="001D2193"/>
    <w:rsid w:val="001D2B11"/>
    <w:rsid w:val="001D359F"/>
    <w:rsid w:val="001D35A0"/>
    <w:rsid w:val="001D3729"/>
    <w:rsid w:val="001D38D7"/>
    <w:rsid w:val="001D4BA7"/>
    <w:rsid w:val="001D4DC7"/>
    <w:rsid w:val="001D4E06"/>
    <w:rsid w:val="001D5362"/>
    <w:rsid w:val="001D619C"/>
    <w:rsid w:val="001D6274"/>
    <w:rsid w:val="001D658A"/>
    <w:rsid w:val="001E0C67"/>
    <w:rsid w:val="001E145C"/>
    <w:rsid w:val="001E19B8"/>
    <w:rsid w:val="001E22E4"/>
    <w:rsid w:val="001E260C"/>
    <w:rsid w:val="001E27E6"/>
    <w:rsid w:val="001E2868"/>
    <w:rsid w:val="001E2CA9"/>
    <w:rsid w:val="001E309E"/>
    <w:rsid w:val="001E4822"/>
    <w:rsid w:val="001E4856"/>
    <w:rsid w:val="001E63F5"/>
    <w:rsid w:val="001E64CA"/>
    <w:rsid w:val="001E6661"/>
    <w:rsid w:val="001E7547"/>
    <w:rsid w:val="001E75A5"/>
    <w:rsid w:val="001E75E1"/>
    <w:rsid w:val="001E7769"/>
    <w:rsid w:val="001E7A8A"/>
    <w:rsid w:val="001F0184"/>
    <w:rsid w:val="001F0612"/>
    <w:rsid w:val="001F0EFA"/>
    <w:rsid w:val="001F1E37"/>
    <w:rsid w:val="001F20AA"/>
    <w:rsid w:val="001F2225"/>
    <w:rsid w:val="001F2810"/>
    <w:rsid w:val="001F3159"/>
    <w:rsid w:val="001F3531"/>
    <w:rsid w:val="001F3617"/>
    <w:rsid w:val="001F39DF"/>
    <w:rsid w:val="001F46FB"/>
    <w:rsid w:val="001F50EC"/>
    <w:rsid w:val="001F52C2"/>
    <w:rsid w:val="001F56E1"/>
    <w:rsid w:val="001F5C77"/>
    <w:rsid w:val="001F63EC"/>
    <w:rsid w:val="001F6481"/>
    <w:rsid w:val="001F66E7"/>
    <w:rsid w:val="001F6850"/>
    <w:rsid w:val="001F6AC5"/>
    <w:rsid w:val="001F70B9"/>
    <w:rsid w:val="001F7683"/>
    <w:rsid w:val="001F7B64"/>
    <w:rsid w:val="00200469"/>
    <w:rsid w:val="0020097D"/>
    <w:rsid w:val="0020129C"/>
    <w:rsid w:val="0020171A"/>
    <w:rsid w:val="00201D70"/>
    <w:rsid w:val="00201F64"/>
    <w:rsid w:val="00202ABE"/>
    <w:rsid w:val="00202B64"/>
    <w:rsid w:val="002042A1"/>
    <w:rsid w:val="00204AD3"/>
    <w:rsid w:val="00204E79"/>
    <w:rsid w:val="00204EB8"/>
    <w:rsid w:val="0020595D"/>
    <w:rsid w:val="00205BEF"/>
    <w:rsid w:val="00205DC2"/>
    <w:rsid w:val="0020644A"/>
    <w:rsid w:val="002065D1"/>
    <w:rsid w:val="0020664F"/>
    <w:rsid w:val="00206D18"/>
    <w:rsid w:val="00206E46"/>
    <w:rsid w:val="00207045"/>
    <w:rsid w:val="00207CD1"/>
    <w:rsid w:val="0021049D"/>
    <w:rsid w:val="00211A1B"/>
    <w:rsid w:val="002120F8"/>
    <w:rsid w:val="00212B7F"/>
    <w:rsid w:val="00212CF9"/>
    <w:rsid w:val="002130C0"/>
    <w:rsid w:val="00213C61"/>
    <w:rsid w:val="00213E2D"/>
    <w:rsid w:val="0021422B"/>
    <w:rsid w:val="002153AF"/>
    <w:rsid w:val="002169B3"/>
    <w:rsid w:val="00216DAF"/>
    <w:rsid w:val="0021751E"/>
    <w:rsid w:val="0021767F"/>
    <w:rsid w:val="00217E74"/>
    <w:rsid w:val="0022055D"/>
    <w:rsid w:val="002216FD"/>
    <w:rsid w:val="00221ECE"/>
    <w:rsid w:val="002226F6"/>
    <w:rsid w:val="00222999"/>
    <w:rsid w:val="00222E44"/>
    <w:rsid w:val="00223285"/>
    <w:rsid w:val="00223609"/>
    <w:rsid w:val="00224161"/>
    <w:rsid w:val="00224341"/>
    <w:rsid w:val="002243DB"/>
    <w:rsid w:val="00224404"/>
    <w:rsid w:val="00224584"/>
    <w:rsid w:val="00224E8D"/>
    <w:rsid w:val="00225159"/>
    <w:rsid w:val="002253F0"/>
    <w:rsid w:val="002253FA"/>
    <w:rsid w:val="00225B13"/>
    <w:rsid w:val="00225F1A"/>
    <w:rsid w:val="00226452"/>
    <w:rsid w:val="002265B7"/>
    <w:rsid w:val="0022696F"/>
    <w:rsid w:val="00227817"/>
    <w:rsid w:val="00227A86"/>
    <w:rsid w:val="00227AEC"/>
    <w:rsid w:val="002309CE"/>
    <w:rsid w:val="00230CA6"/>
    <w:rsid w:val="00231CC5"/>
    <w:rsid w:val="00232E49"/>
    <w:rsid w:val="002333E9"/>
    <w:rsid w:val="0023464E"/>
    <w:rsid w:val="00234674"/>
    <w:rsid w:val="002347A7"/>
    <w:rsid w:val="00234A99"/>
    <w:rsid w:val="00235289"/>
    <w:rsid w:val="002352F7"/>
    <w:rsid w:val="002353A9"/>
    <w:rsid w:val="00235A98"/>
    <w:rsid w:val="0023619D"/>
    <w:rsid w:val="00237090"/>
    <w:rsid w:val="002374FA"/>
    <w:rsid w:val="0023797D"/>
    <w:rsid w:val="00237BA6"/>
    <w:rsid w:val="002405D9"/>
    <w:rsid w:val="002406B2"/>
    <w:rsid w:val="0024096E"/>
    <w:rsid w:val="00241051"/>
    <w:rsid w:val="00241268"/>
    <w:rsid w:val="002412C9"/>
    <w:rsid w:val="002425F6"/>
    <w:rsid w:val="0024278B"/>
    <w:rsid w:val="00242DC9"/>
    <w:rsid w:val="00243182"/>
    <w:rsid w:val="002432AC"/>
    <w:rsid w:val="0024378F"/>
    <w:rsid w:val="002437B1"/>
    <w:rsid w:val="002437ED"/>
    <w:rsid w:val="002442BD"/>
    <w:rsid w:val="00244300"/>
    <w:rsid w:val="00244D11"/>
    <w:rsid w:val="00244D63"/>
    <w:rsid w:val="00246244"/>
    <w:rsid w:val="0025017A"/>
    <w:rsid w:val="002502DB"/>
    <w:rsid w:val="002506B2"/>
    <w:rsid w:val="00250711"/>
    <w:rsid w:val="00250D55"/>
    <w:rsid w:val="00250F79"/>
    <w:rsid w:val="002517E0"/>
    <w:rsid w:val="00251964"/>
    <w:rsid w:val="00251DFE"/>
    <w:rsid w:val="0025233B"/>
    <w:rsid w:val="00253079"/>
    <w:rsid w:val="0025319B"/>
    <w:rsid w:val="002533B9"/>
    <w:rsid w:val="00253F50"/>
    <w:rsid w:val="002540B0"/>
    <w:rsid w:val="0025435D"/>
    <w:rsid w:val="00254F4C"/>
    <w:rsid w:val="00257791"/>
    <w:rsid w:val="002625E1"/>
    <w:rsid w:val="002629E6"/>
    <w:rsid w:val="00262B7B"/>
    <w:rsid w:val="00263300"/>
    <w:rsid w:val="002633F6"/>
    <w:rsid w:val="00263E75"/>
    <w:rsid w:val="00264B04"/>
    <w:rsid w:val="0026523F"/>
    <w:rsid w:val="0026569F"/>
    <w:rsid w:val="002661BE"/>
    <w:rsid w:val="00266F68"/>
    <w:rsid w:val="00270077"/>
    <w:rsid w:val="00270C1B"/>
    <w:rsid w:val="0027103E"/>
    <w:rsid w:val="00271308"/>
    <w:rsid w:val="00271820"/>
    <w:rsid w:val="00271AED"/>
    <w:rsid w:val="00271D62"/>
    <w:rsid w:val="00271FD5"/>
    <w:rsid w:val="0027255C"/>
    <w:rsid w:val="00272705"/>
    <w:rsid w:val="0027332D"/>
    <w:rsid w:val="00273D3A"/>
    <w:rsid w:val="00274126"/>
    <w:rsid w:val="00274792"/>
    <w:rsid w:val="00275E85"/>
    <w:rsid w:val="00275EB1"/>
    <w:rsid w:val="00275ECC"/>
    <w:rsid w:val="00276170"/>
    <w:rsid w:val="00276225"/>
    <w:rsid w:val="002763A6"/>
    <w:rsid w:val="00277013"/>
    <w:rsid w:val="00277C1B"/>
    <w:rsid w:val="00280C21"/>
    <w:rsid w:val="00280D21"/>
    <w:rsid w:val="00281A8D"/>
    <w:rsid w:val="00282436"/>
    <w:rsid w:val="00282576"/>
    <w:rsid w:val="00282785"/>
    <w:rsid w:val="0028283B"/>
    <w:rsid w:val="00282879"/>
    <w:rsid w:val="00283561"/>
    <w:rsid w:val="00284120"/>
    <w:rsid w:val="00284385"/>
    <w:rsid w:val="00284AA6"/>
    <w:rsid w:val="00284BD5"/>
    <w:rsid w:val="00284D08"/>
    <w:rsid w:val="00284E5E"/>
    <w:rsid w:val="00285441"/>
    <w:rsid w:val="002856A0"/>
    <w:rsid w:val="00285709"/>
    <w:rsid w:val="0028591F"/>
    <w:rsid w:val="002861A9"/>
    <w:rsid w:val="002861EE"/>
    <w:rsid w:val="00286352"/>
    <w:rsid w:val="002870E8"/>
    <w:rsid w:val="00290273"/>
    <w:rsid w:val="0029037D"/>
    <w:rsid w:val="0029077A"/>
    <w:rsid w:val="0029123C"/>
    <w:rsid w:val="00291406"/>
    <w:rsid w:val="00291DC3"/>
    <w:rsid w:val="0029214F"/>
    <w:rsid w:val="0029255F"/>
    <w:rsid w:val="00292BC3"/>
    <w:rsid w:val="00293AA2"/>
    <w:rsid w:val="002943CE"/>
    <w:rsid w:val="0029444B"/>
    <w:rsid w:val="002948C9"/>
    <w:rsid w:val="002952C2"/>
    <w:rsid w:val="002952E4"/>
    <w:rsid w:val="002955A8"/>
    <w:rsid w:val="00295D3F"/>
    <w:rsid w:val="00296B9D"/>
    <w:rsid w:val="0029767D"/>
    <w:rsid w:val="002A0019"/>
    <w:rsid w:val="002A072F"/>
    <w:rsid w:val="002A092D"/>
    <w:rsid w:val="002A0C1F"/>
    <w:rsid w:val="002A1667"/>
    <w:rsid w:val="002A1A6B"/>
    <w:rsid w:val="002A1BA9"/>
    <w:rsid w:val="002A23A1"/>
    <w:rsid w:val="002A267E"/>
    <w:rsid w:val="002A27D7"/>
    <w:rsid w:val="002A2A28"/>
    <w:rsid w:val="002A341D"/>
    <w:rsid w:val="002A41C5"/>
    <w:rsid w:val="002A4252"/>
    <w:rsid w:val="002A4955"/>
    <w:rsid w:val="002A4CB8"/>
    <w:rsid w:val="002A5070"/>
    <w:rsid w:val="002A54D8"/>
    <w:rsid w:val="002A58D5"/>
    <w:rsid w:val="002A5EBB"/>
    <w:rsid w:val="002A6300"/>
    <w:rsid w:val="002A69B1"/>
    <w:rsid w:val="002A78E3"/>
    <w:rsid w:val="002A7994"/>
    <w:rsid w:val="002B0791"/>
    <w:rsid w:val="002B0E6B"/>
    <w:rsid w:val="002B1267"/>
    <w:rsid w:val="002B178D"/>
    <w:rsid w:val="002B2881"/>
    <w:rsid w:val="002B33DB"/>
    <w:rsid w:val="002B377E"/>
    <w:rsid w:val="002B3CEB"/>
    <w:rsid w:val="002B3E04"/>
    <w:rsid w:val="002B3F05"/>
    <w:rsid w:val="002B5D2A"/>
    <w:rsid w:val="002B6A8E"/>
    <w:rsid w:val="002B6E0D"/>
    <w:rsid w:val="002B6ED1"/>
    <w:rsid w:val="002B7C4D"/>
    <w:rsid w:val="002C06D4"/>
    <w:rsid w:val="002C12D5"/>
    <w:rsid w:val="002C1443"/>
    <w:rsid w:val="002C1541"/>
    <w:rsid w:val="002C190D"/>
    <w:rsid w:val="002C2BF9"/>
    <w:rsid w:val="002C2DC7"/>
    <w:rsid w:val="002C34D8"/>
    <w:rsid w:val="002C378A"/>
    <w:rsid w:val="002C4044"/>
    <w:rsid w:val="002C4627"/>
    <w:rsid w:val="002C4BC1"/>
    <w:rsid w:val="002C4C5F"/>
    <w:rsid w:val="002C559A"/>
    <w:rsid w:val="002C6EB0"/>
    <w:rsid w:val="002C748E"/>
    <w:rsid w:val="002C7942"/>
    <w:rsid w:val="002C7A58"/>
    <w:rsid w:val="002D0097"/>
    <w:rsid w:val="002D0A4F"/>
    <w:rsid w:val="002D13D0"/>
    <w:rsid w:val="002D14EA"/>
    <w:rsid w:val="002D22E7"/>
    <w:rsid w:val="002D25A2"/>
    <w:rsid w:val="002D26A9"/>
    <w:rsid w:val="002D3170"/>
    <w:rsid w:val="002D343A"/>
    <w:rsid w:val="002D3916"/>
    <w:rsid w:val="002D4563"/>
    <w:rsid w:val="002D47C2"/>
    <w:rsid w:val="002D5316"/>
    <w:rsid w:val="002D564F"/>
    <w:rsid w:val="002D5BB3"/>
    <w:rsid w:val="002D6093"/>
    <w:rsid w:val="002D6482"/>
    <w:rsid w:val="002D7922"/>
    <w:rsid w:val="002E1214"/>
    <w:rsid w:val="002E19B8"/>
    <w:rsid w:val="002E239A"/>
    <w:rsid w:val="002E25CA"/>
    <w:rsid w:val="002E2C55"/>
    <w:rsid w:val="002E2D06"/>
    <w:rsid w:val="002E3A5B"/>
    <w:rsid w:val="002E4576"/>
    <w:rsid w:val="002E4A72"/>
    <w:rsid w:val="002E4B4E"/>
    <w:rsid w:val="002E4E91"/>
    <w:rsid w:val="002E60A1"/>
    <w:rsid w:val="002E6273"/>
    <w:rsid w:val="002E649E"/>
    <w:rsid w:val="002E6D68"/>
    <w:rsid w:val="002E7568"/>
    <w:rsid w:val="002E7D14"/>
    <w:rsid w:val="002F018B"/>
    <w:rsid w:val="002F16C9"/>
    <w:rsid w:val="002F20C1"/>
    <w:rsid w:val="002F246B"/>
    <w:rsid w:val="002F2986"/>
    <w:rsid w:val="002F2D97"/>
    <w:rsid w:val="002F2F0C"/>
    <w:rsid w:val="002F3115"/>
    <w:rsid w:val="002F311D"/>
    <w:rsid w:val="002F373F"/>
    <w:rsid w:val="002F38D9"/>
    <w:rsid w:val="002F3BCA"/>
    <w:rsid w:val="002F445F"/>
    <w:rsid w:val="002F4859"/>
    <w:rsid w:val="002F4AE0"/>
    <w:rsid w:val="002F528D"/>
    <w:rsid w:val="002F52E2"/>
    <w:rsid w:val="002F6312"/>
    <w:rsid w:val="002F64F1"/>
    <w:rsid w:val="002F6709"/>
    <w:rsid w:val="002F6873"/>
    <w:rsid w:val="003005C5"/>
    <w:rsid w:val="0030073F"/>
    <w:rsid w:val="00301654"/>
    <w:rsid w:val="00301BE7"/>
    <w:rsid w:val="00301FDB"/>
    <w:rsid w:val="0030268D"/>
    <w:rsid w:val="0030278A"/>
    <w:rsid w:val="00302B1F"/>
    <w:rsid w:val="0030376A"/>
    <w:rsid w:val="00303843"/>
    <w:rsid w:val="003047E7"/>
    <w:rsid w:val="00305C0B"/>
    <w:rsid w:val="00306018"/>
    <w:rsid w:val="00306479"/>
    <w:rsid w:val="0030671F"/>
    <w:rsid w:val="00307389"/>
    <w:rsid w:val="003075C0"/>
    <w:rsid w:val="00307A39"/>
    <w:rsid w:val="00307A59"/>
    <w:rsid w:val="00310D21"/>
    <w:rsid w:val="00310E13"/>
    <w:rsid w:val="00312484"/>
    <w:rsid w:val="00312D3A"/>
    <w:rsid w:val="00313A4F"/>
    <w:rsid w:val="00313B08"/>
    <w:rsid w:val="003140C7"/>
    <w:rsid w:val="00314356"/>
    <w:rsid w:val="00314363"/>
    <w:rsid w:val="00314C47"/>
    <w:rsid w:val="00314E75"/>
    <w:rsid w:val="0031562A"/>
    <w:rsid w:val="003168D9"/>
    <w:rsid w:val="00316E74"/>
    <w:rsid w:val="00316EE9"/>
    <w:rsid w:val="00317502"/>
    <w:rsid w:val="0031784E"/>
    <w:rsid w:val="00317D93"/>
    <w:rsid w:val="00320241"/>
    <w:rsid w:val="00320887"/>
    <w:rsid w:val="00320B30"/>
    <w:rsid w:val="00320E03"/>
    <w:rsid w:val="00320F57"/>
    <w:rsid w:val="00320FD8"/>
    <w:rsid w:val="003210BA"/>
    <w:rsid w:val="003217B0"/>
    <w:rsid w:val="00321885"/>
    <w:rsid w:val="00321D37"/>
    <w:rsid w:val="00321F40"/>
    <w:rsid w:val="003227F4"/>
    <w:rsid w:val="00322EF4"/>
    <w:rsid w:val="003238B6"/>
    <w:rsid w:val="00323C97"/>
    <w:rsid w:val="0032417B"/>
    <w:rsid w:val="00324215"/>
    <w:rsid w:val="00324AF5"/>
    <w:rsid w:val="00324B9C"/>
    <w:rsid w:val="00325684"/>
    <w:rsid w:val="00325980"/>
    <w:rsid w:val="00325AF5"/>
    <w:rsid w:val="00325E4F"/>
    <w:rsid w:val="00326B82"/>
    <w:rsid w:val="0032705F"/>
    <w:rsid w:val="00327F97"/>
    <w:rsid w:val="00330E06"/>
    <w:rsid w:val="00331E4A"/>
    <w:rsid w:val="00331FA9"/>
    <w:rsid w:val="00332382"/>
    <w:rsid w:val="00332F44"/>
    <w:rsid w:val="00333683"/>
    <w:rsid w:val="0033368E"/>
    <w:rsid w:val="00333C19"/>
    <w:rsid w:val="00333D70"/>
    <w:rsid w:val="003345B0"/>
    <w:rsid w:val="003347A6"/>
    <w:rsid w:val="00334946"/>
    <w:rsid w:val="00335659"/>
    <w:rsid w:val="00336099"/>
    <w:rsid w:val="003362E5"/>
    <w:rsid w:val="00336322"/>
    <w:rsid w:val="0033655F"/>
    <w:rsid w:val="0033670B"/>
    <w:rsid w:val="003369FF"/>
    <w:rsid w:val="00336A4A"/>
    <w:rsid w:val="00337192"/>
    <w:rsid w:val="0033751C"/>
    <w:rsid w:val="00337C60"/>
    <w:rsid w:val="003403F1"/>
    <w:rsid w:val="00340FD3"/>
    <w:rsid w:val="0034117B"/>
    <w:rsid w:val="00341248"/>
    <w:rsid w:val="00341FB3"/>
    <w:rsid w:val="00342352"/>
    <w:rsid w:val="0034265A"/>
    <w:rsid w:val="00342742"/>
    <w:rsid w:val="00342BF1"/>
    <w:rsid w:val="00342C54"/>
    <w:rsid w:val="00342C58"/>
    <w:rsid w:val="00342D6E"/>
    <w:rsid w:val="00343618"/>
    <w:rsid w:val="00345BC4"/>
    <w:rsid w:val="00346083"/>
    <w:rsid w:val="00346155"/>
    <w:rsid w:val="00346313"/>
    <w:rsid w:val="003469E2"/>
    <w:rsid w:val="00346DB8"/>
    <w:rsid w:val="00347889"/>
    <w:rsid w:val="00347B83"/>
    <w:rsid w:val="00347C7F"/>
    <w:rsid w:val="00347D12"/>
    <w:rsid w:val="00350626"/>
    <w:rsid w:val="00350EED"/>
    <w:rsid w:val="003510D1"/>
    <w:rsid w:val="00351CA9"/>
    <w:rsid w:val="00352A93"/>
    <w:rsid w:val="00352C5E"/>
    <w:rsid w:val="00354E08"/>
    <w:rsid w:val="003551A1"/>
    <w:rsid w:val="00355547"/>
    <w:rsid w:val="00355A4C"/>
    <w:rsid w:val="0035619C"/>
    <w:rsid w:val="0035709C"/>
    <w:rsid w:val="00357215"/>
    <w:rsid w:val="00357290"/>
    <w:rsid w:val="003577AB"/>
    <w:rsid w:val="00360043"/>
    <w:rsid w:val="0036057B"/>
    <w:rsid w:val="00361812"/>
    <w:rsid w:val="00361D4D"/>
    <w:rsid w:val="0036232F"/>
    <w:rsid w:val="00362D2E"/>
    <w:rsid w:val="003632F5"/>
    <w:rsid w:val="00363932"/>
    <w:rsid w:val="00363A29"/>
    <w:rsid w:val="00364189"/>
    <w:rsid w:val="003647C2"/>
    <w:rsid w:val="00364921"/>
    <w:rsid w:val="00364F6B"/>
    <w:rsid w:val="003650ED"/>
    <w:rsid w:val="0036526B"/>
    <w:rsid w:val="00365450"/>
    <w:rsid w:val="0036669B"/>
    <w:rsid w:val="0036732F"/>
    <w:rsid w:val="003679A0"/>
    <w:rsid w:val="00367F1B"/>
    <w:rsid w:val="003702B8"/>
    <w:rsid w:val="003705DE"/>
    <w:rsid w:val="003706AB"/>
    <w:rsid w:val="00372961"/>
    <w:rsid w:val="00373033"/>
    <w:rsid w:val="003730CC"/>
    <w:rsid w:val="00373799"/>
    <w:rsid w:val="00373C71"/>
    <w:rsid w:val="003741F1"/>
    <w:rsid w:val="003742CD"/>
    <w:rsid w:val="00374314"/>
    <w:rsid w:val="003743B8"/>
    <w:rsid w:val="00374460"/>
    <w:rsid w:val="003744C9"/>
    <w:rsid w:val="00374CE1"/>
    <w:rsid w:val="00375176"/>
    <w:rsid w:val="00375181"/>
    <w:rsid w:val="00375A8A"/>
    <w:rsid w:val="00376037"/>
    <w:rsid w:val="003778E4"/>
    <w:rsid w:val="00380149"/>
    <w:rsid w:val="003804C0"/>
    <w:rsid w:val="003806C8"/>
    <w:rsid w:val="003807D5"/>
    <w:rsid w:val="00380894"/>
    <w:rsid w:val="00380BF9"/>
    <w:rsid w:val="003816E7"/>
    <w:rsid w:val="00381C0C"/>
    <w:rsid w:val="00382275"/>
    <w:rsid w:val="00382441"/>
    <w:rsid w:val="00382F72"/>
    <w:rsid w:val="00382F8B"/>
    <w:rsid w:val="00383A59"/>
    <w:rsid w:val="00384660"/>
    <w:rsid w:val="0038470F"/>
    <w:rsid w:val="00384C05"/>
    <w:rsid w:val="0038534A"/>
    <w:rsid w:val="00385596"/>
    <w:rsid w:val="00385B7F"/>
    <w:rsid w:val="003863BF"/>
    <w:rsid w:val="00386CFD"/>
    <w:rsid w:val="003874AB"/>
    <w:rsid w:val="00390329"/>
    <w:rsid w:val="003914DD"/>
    <w:rsid w:val="00391851"/>
    <w:rsid w:val="00391CE5"/>
    <w:rsid w:val="00391EF8"/>
    <w:rsid w:val="00392354"/>
    <w:rsid w:val="00392C4E"/>
    <w:rsid w:val="00392D85"/>
    <w:rsid w:val="00392F71"/>
    <w:rsid w:val="003936BE"/>
    <w:rsid w:val="00393882"/>
    <w:rsid w:val="00393D54"/>
    <w:rsid w:val="003943D6"/>
    <w:rsid w:val="0039442A"/>
    <w:rsid w:val="00395467"/>
    <w:rsid w:val="003954C0"/>
    <w:rsid w:val="00395D52"/>
    <w:rsid w:val="00395DD8"/>
    <w:rsid w:val="003A019B"/>
    <w:rsid w:val="003A065C"/>
    <w:rsid w:val="003A203D"/>
    <w:rsid w:val="003A22C4"/>
    <w:rsid w:val="003A298A"/>
    <w:rsid w:val="003A2EF5"/>
    <w:rsid w:val="003A381D"/>
    <w:rsid w:val="003A4CC7"/>
    <w:rsid w:val="003A4F36"/>
    <w:rsid w:val="003A519E"/>
    <w:rsid w:val="003A51D7"/>
    <w:rsid w:val="003A528F"/>
    <w:rsid w:val="003A5545"/>
    <w:rsid w:val="003A560B"/>
    <w:rsid w:val="003A5C56"/>
    <w:rsid w:val="003A5DFF"/>
    <w:rsid w:val="003A5F2E"/>
    <w:rsid w:val="003A611F"/>
    <w:rsid w:val="003A620B"/>
    <w:rsid w:val="003A78A9"/>
    <w:rsid w:val="003A78FA"/>
    <w:rsid w:val="003A7A01"/>
    <w:rsid w:val="003A7E25"/>
    <w:rsid w:val="003A7E5C"/>
    <w:rsid w:val="003B0371"/>
    <w:rsid w:val="003B089C"/>
    <w:rsid w:val="003B138A"/>
    <w:rsid w:val="003B1BFE"/>
    <w:rsid w:val="003B2BEC"/>
    <w:rsid w:val="003B2CBC"/>
    <w:rsid w:val="003B326E"/>
    <w:rsid w:val="003B32A6"/>
    <w:rsid w:val="003B3414"/>
    <w:rsid w:val="003B370A"/>
    <w:rsid w:val="003B3F61"/>
    <w:rsid w:val="003B4C95"/>
    <w:rsid w:val="003B4CFC"/>
    <w:rsid w:val="003B4D6D"/>
    <w:rsid w:val="003B5414"/>
    <w:rsid w:val="003B55D7"/>
    <w:rsid w:val="003B5607"/>
    <w:rsid w:val="003B5890"/>
    <w:rsid w:val="003B5D9E"/>
    <w:rsid w:val="003C0A06"/>
    <w:rsid w:val="003C0F3E"/>
    <w:rsid w:val="003C1DA9"/>
    <w:rsid w:val="003C1F30"/>
    <w:rsid w:val="003C20FE"/>
    <w:rsid w:val="003C2D8A"/>
    <w:rsid w:val="003C2DB4"/>
    <w:rsid w:val="003C3108"/>
    <w:rsid w:val="003C3753"/>
    <w:rsid w:val="003C3B41"/>
    <w:rsid w:val="003C3D5C"/>
    <w:rsid w:val="003C40AD"/>
    <w:rsid w:val="003C4ECB"/>
    <w:rsid w:val="003C4F30"/>
    <w:rsid w:val="003C506A"/>
    <w:rsid w:val="003C52CA"/>
    <w:rsid w:val="003C547D"/>
    <w:rsid w:val="003C6396"/>
    <w:rsid w:val="003C63C1"/>
    <w:rsid w:val="003C692C"/>
    <w:rsid w:val="003C7A73"/>
    <w:rsid w:val="003D0801"/>
    <w:rsid w:val="003D0819"/>
    <w:rsid w:val="003D0BD3"/>
    <w:rsid w:val="003D0CF0"/>
    <w:rsid w:val="003D0EDB"/>
    <w:rsid w:val="003D1051"/>
    <w:rsid w:val="003D16FC"/>
    <w:rsid w:val="003D2170"/>
    <w:rsid w:val="003D2352"/>
    <w:rsid w:val="003D2810"/>
    <w:rsid w:val="003D398C"/>
    <w:rsid w:val="003D3E0C"/>
    <w:rsid w:val="003D43BC"/>
    <w:rsid w:val="003D452F"/>
    <w:rsid w:val="003D512D"/>
    <w:rsid w:val="003D68DA"/>
    <w:rsid w:val="003D6C32"/>
    <w:rsid w:val="003D76BF"/>
    <w:rsid w:val="003D7C2F"/>
    <w:rsid w:val="003E0160"/>
    <w:rsid w:val="003E2CB5"/>
    <w:rsid w:val="003E2D3E"/>
    <w:rsid w:val="003E2DB5"/>
    <w:rsid w:val="003E3305"/>
    <w:rsid w:val="003E4954"/>
    <w:rsid w:val="003E4F41"/>
    <w:rsid w:val="003E58DC"/>
    <w:rsid w:val="003E5DED"/>
    <w:rsid w:val="003E6323"/>
    <w:rsid w:val="003E6A17"/>
    <w:rsid w:val="003E6EA4"/>
    <w:rsid w:val="003F05C6"/>
    <w:rsid w:val="003F0803"/>
    <w:rsid w:val="003F1905"/>
    <w:rsid w:val="003F2289"/>
    <w:rsid w:val="003F348B"/>
    <w:rsid w:val="003F3632"/>
    <w:rsid w:val="003F3840"/>
    <w:rsid w:val="003F45D9"/>
    <w:rsid w:val="003F46BD"/>
    <w:rsid w:val="003F474E"/>
    <w:rsid w:val="003F56A2"/>
    <w:rsid w:val="003F5C62"/>
    <w:rsid w:val="003F67EC"/>
    <w:rsid w:val="003F6DD2"/>
    <w:rsid w:val="003F6FF3"/>
    <w:rsid w:val="003F7379"/>
    <w:rsid w:val="003F797A"/>
    <w:rsid w:val="00400ABF"/>
    <w:rsid w:val="00401213"/>
    <w:rsid w:val="00401AC9"/>
    <w:rsid w:val="00401CA2"/>
    <w:rsid w:val="00402893"/>
    <w:rsid w:val="0040344C"/>
    <w:rsid w:val="00405B50"/>
    <w:rsid w:val="004069F1"/>
    <w:rsid w:val="004070C2"/>
    <w:rsid w:val="004110C4"/>
    <w:rsid w:val="004113DA"/>
    <w:rsid w:val="00411AB4"/>
    <w:rsid w:val="00411BE3"/>
    <w:rsid w:val="0041202B"/>
    <w:rsid w:val="00412C75"/>
    <w:rsid w:val="00412C89"/>
    <w:rsid w:val="00412CEC"/>
    <w:rsid w:val="00412DC4"/>
    <w:rsid w:val="004139B8"/>
    <w:rsid w:val="00413ABD"/>
    <w:rsid w:val="00413E48"/>
    <w:rsid w:val="004143B2"/>
    <w:rsid w:val="00414BDA"/>
    <w:rsid w:val="004150CA"/>
    <w:rsid w:val="00415878"/>
    <w:rsid w:val="00415FB9"/>
    <w:rsid w:val="004161EE"/>
    <w:rsid w:val="0041661A"/>
    <w:rsid w:val="004167A7"/>
    <w:rsid w:val="00417262"/>
    <w:rsid w:val="00420335"/>
    <w:rsid w:val="004211A4"/>
    <w:rsid w:val="00421F21"/>
    <w:rsid w:val="00422198"/>
    <w:rsid w:val="0042370B"/>
    <w:rsid w:val="004238F6"/>
    <w:rsid w:val="00424262"/>
    <w:rsid w:val="0042469B"/>
    <w:rsid w:val="00424B3E"/>
    <w:rsid w:val="00424BC7"/>
    <w:rsid w:val="00426F96"/>
    <w:rsid w:val="00427909"/>
    <w:rsid w:val="00427C75"/>
    <w:rsid w:val="00427CDB"/>
    <w:rsid w:val="00427D67"/>
    <w:rsid w:val="00430DD0"/>
    <w:rsid w:val="004315B0"/>
    <w:rsid w:val="00432697"/>
    <w:rsid w:val="00432D04"/>
    <w:rsid w:val="00432D1E"/>
    <w:rsid w:val="00433213"/>
    <w:rsid w:val="00433425"/>
    <w:rsid w:val="00433BFD"/>
    <w:rsid w:val="004357CD"/>
    <w:rsid w:val="00435A48"/>
    <w:rsid w:val="00436552"/>
    <w:rsid w:val="00437515"/>
    <w:rsid w:val="004375F7"/>
    <w:rsid w:val="004401E5"/>
    <w:rsid w:val="00440637"/>
    <w:rsid w:val="00440CDA"/>
    <w:rsid w:val="004415DA"/>
    <w:rsid w:val="00441675"/>
    <w:rsid w:val="004421F4"/>
    <w:rsid w:val="004426CD"/>
    <w:rsid w:val="004431AA"/>
    <w:rsid w:val="0044356E"/>
    <w:rsid w:val="00443B21"/>
    <w:rsid w:val="00443F65"/>
    <w:rsid w:val="00443FDF"/>
    <w:rsid w:val="00444C16"/>
    <w:rsid w:val="004452CD"/>
    <w:rsid w:val="004453AB"/>
    <w:rsid w:val="004460C6"/>
    <w:rsid w:val="004466B9"/>
    <w:rsid w:val="00446A9D"/>
    <w:rsid w:val="00447533"/>
    <w:rsid w:val="004477E2"/>
    <w:rsid w:val="0045001D"/>
    <w:rsid w:val="00450049"/>
    <w:rsid w:val="004503F3"/>
    <w:rsid w:val="0045115D"/>
    <w:rsid w:val="0045191D"/>
    <w:rsid w:val="00452093"/>
    <w:rsid w:val="00452D0F"/>
    <w:rsid w:val="00453758"/>
    <w:rsid w:val="004538F5"/>
    <w:rsid w:val="00453BEC"/>
    <w:rsid w:val="0045521C"/>
    <w:rsid w:val="00455AF3"/>
    <w:rsid w:val="00455E8C"/>
    <w:rsid w:val="00455EC8"/>
    <w:rsid w:val="0045729F"/>
    <w:rsid w:val="004575F5"/>
    <w:rsid w:val="004577A7"/>
    <w:rsid w:val="004600E4"/>
    <w:rsid w:val="0046172C"/>
    <w:rsid w:val="004637BC"/>
    <w:rsid w:val="004645A4"/>
    <w:rsid w:val="00464DCF"/>
    <w:rsid w:val="0046647D"/>
    <w:rsid w:val="004667A7"/>
    <w:rsid w:val="00466B52"/>
    <w:rsid w:val="00467432"/>
    <w:rsid w:val="00467B3D"/>
    <w:rsid w:val="004702FD"/>
    <w:rsid w:val="00470A0E"/>
    <w:rsid w:val="00471406"/>
    <w:rsid w:val="00471477"/>
    <w:rsid w:val="00471CCE"/>
    <w:rsid w:val="00472CF9"/>
    <w:rsid w:val="004734A5"/>
    <w:rsid w:val="004739D2"/>
    <w:rsid w:val="00473C4E"/>
    <w:rsid w:val="00474D50"/>
    <w:rsid w:val="00474F18"/>
    <w:rsid w:val="004759CB"/>
    <w:rsid w:val="0047630D"/>
    <w:rsid w:val="0047647C"/>
    <w:rsid w:val="004764D5"/>
    <w:rsid w:val="00476A78"/>
    <w:rsid w:val="00476B57"/>
    <w:rsid w:val="00476F9B"/>
    <w:rsid w:val="0048010B"/>
    <w:rsid w:val="00480962"/>
    <w:rsid w:val="0048113E"/>
    <w:rsid w:val="00481A1A"/>
    <w:rsid w:val="00483B5A"/>
    <w:rsid w:val="004841A7"/>
    <w:rsid w:val="004843D1"/>
    <w:rsid w:val="00484838"/>
    <w:rsid w:val="004852A4"/>
    <w:rsid w:val="004868D4"/>
    <w:rsid w:val="0048694D"/>
    <w:rsid w:val="0048727A"/>
    <w:rsid w:val="004905AE"/>
    <w:rsid w:val="00491FD8"/>
    <w:rsid w:val="00492A29"/>
    <w:rsid w:val="00492B94"/>
    <w:rsid w:val="004934A1"/>
    <w:rsid w:val="004934BF"/>
    <w:rsid w:val="004935FE"/>
    <w:rsid w:val="0049364E"/>
    <w:rsid w:val="004936F0"/>
    <w:rsid w:val="0049379F"/>
    <w:rsid w:val="00493D13"/>
    <w:rsid w:val="00495065"/>
    <w:rsid w:val="00495409"/>
    <w:rsid w:val="00495F95"/>
    <w:rsid w:val="00496DA8"/>
    <w:rsid w:val="004970FF"/>
    <w:rsid w:val="0049767E"/>
    <w:rsid w:val="004A0126"/>
    <w:rsid w:val="004A01FE"/>
    <w:rsid w:val="004A09F0"/>
    <w:rsid w:val="004A1174"/>
    <w:rsid w:val="004A1805"/>
    <w:rsid w:val="004A195E"/>
    <w:rsid w:val="004A1A03"/>
    <w:rsid w:val="004A1A29"/>
    <w:rsid w:val="004A22C0"/>
    <w:rsid w:val="004A2C27"/>
    <w:rsid w:val="004A3171"/>
    <w:rsid w:val="004A3854"/>
    <w:rsid w:val="004A3B63"/>
    <w:rsid w:val="004A3F80"/>
    <w:rsid w:val="004A4BC5"/>
    <w:rsid w:val="004A55C6"/>
    <w:rsid w:val="004A57C1"/>
    <w:rsid w:val="004A6070"/>
    <w:rsid w:val="004A6210"/>
    <w:rsid w:val="004A655B"/>
    <w:rsid w:val="004A6DFB"/>
    <w:rsid w:val="004A7CAE"/>
    <w:rsid w:val="004B0C90"/>
    <w:rsid w:val="004B0F22"/>
    <w:rsid w:val="004B0FBA"/>
    <w:rsid w:val="004B139C"/>
    <w:rsid w:val="004B145A"/>
    <w:rsid w:val="004B1573"/>
    <w:rsid w:val="004B23E1"/>
    <w:rsid w:val="004B267E"/>
    <w:rsid w:val="004B278D"/>
    <w:rsid w:val="004B387A"/>
    <w:rsid w:val="004B44D8"/>
    <w:rsid w:val="004B485B"/>
    <w:rsid w:val="004B4B8D"/>
    <w:rsid w:val="004B4C90"/>
    <w:rsid w:val="004B4E4F"/>
    <w:rsid w:val="004B5B3D"/>
    <w:rsid w:val="004B5FE9"/>
    <w:rsid w:val="004B6F21"/>
    <w:rsid w:val="004B78FB"/>
    <w:rsid w:val="004B7E3C"/>
    <w:rsid w:val="004B7EC2"/>
    <w:rsid w:val="004C05E6"/>
    <w:rsid w:val="004C164E"/>
    <w:rsid w:val="004C18A6"/>
    <w:rsid w:val="004C1962"/>
    <w:rsid w:val="004C1C66"/>
    <w:rsid w:val="004C1D03"/>
    <w:rsid w:val="004C1DF8"/>
    <w:rsid w:val="004C2CD0"/>
    <w:rsid w:val="004C3597"/>
    <w:rsid w:val="004C3A05"/>
    <w:rsid w:val="004C3CFA"/>
    <w:rsid w:val="004C489D"/>
    <w:rsid w:val="004C4B53"/>
    <w:rsid w:val="004C5B75"/>
    <w:rsid w:val="004C60B6"/>
    <w:rsid w:val="004C656D"/>
    <w:rsid w:val="004C6DD3"/>
    <w:rsid w:val="004C7011"/>
    <w:rsid w:val="004C76E9"/>
    <w:rsid w:val="004C7701"/>
    <w:rsid w:val="004C7760"/>
    <w:rsid w:val="004C779B"/>
    <w:rsid w:val="004C78A2"/>
    <w:rsid w:val="004C7FB4"/>
    <w:rsid w:val="004D0399"/>
    <w:rsid w:val="004D0722"/>
    <w:rsid w:val="004D0A90"/>
    <w:rsid w:val="004D124E"/>
    <w:rsid w:val="004D23E7"/>
    <w:rsid w:val="004D26B1"/>
    <w:rsid w:val="004D2716"/>
    <w:rsid w:val="004D271D"/>
    <w:rsid w:val="004D3371"/>
    <w:rsid w:val="004D35AF"/>
    <w:rsid w:val="004D3B12"/>
    <w:rsid w:val="004D4011"/>
    <w:rsid w:val="004D436B"/>
    <w:rsid w:val="004D58E9"/>
    <w:rsid w:val="004D6331"/>
    <w:rsid w:val="004D6712"/>
    <w:rsid w:val="004D7335"/>
    <w:rsid w:val="004D73F8"/>
    <w:rsid w:val="004D78B1"/>
    <w:rsid w:val="004D795F"/>
    <w:rsid w:val="004D7BD2"/>
    <w:rsid w:val="004E0479"/>
    <w:rsid w:val="004E0916"/>
    <w:rsid w:val="004E0CDF"/>
    <w:rsid w:val="004E1287"/>
    <w:rsid w:val="004E2146"/>
    <w:rsid w:val="004E219F"/>
    <w:rsid w:val="004E2A6D"/>
    <w:rsid w:val="004E2AFB"/>
    <w:rsid w:val="004E2D1C"/>
    <w:rsid w:val="004E2E08"/>
    <w:rsid w:val="004E38A0"/>
    <w:rsid w:val="004E3957"/>
    <w:rsid w:val="004E39B3"/>
    <w:rsid w:val="004E3E89"/>
    <w:rsid w:val="004E4657"/>
    <w:rsid w:val="004E4AC9"/>
    <w:rsid w:val="004E4DF1"/>
    <w:rsid w:val="004E551B"/>
    <w:rsid w:val="004E5B37"/>
    <w:rsid w:val="004E6B00"/>
    <w:rsid w:val="004E6CF5"/>
    <w:rsid w:val="004E7085"/>
    <w:rsid w:val="004E7889"/>
    <w:rsid w:val="004E7C6F"/>
    <w:rsid w:val="004F15DF"/>
    <w:rsid w:val="004F160D"/>
    <w:rsid w:val="004F18E0"/>
    <w:rsid w:val="004F190A"/>
    <w:rsid w:val="004F37CF"/>
    <w:rsid w:val="004F3E89"/>
    <w:rsid w:val="004F4A08"/>
    <w:rsid w:val="004F4E33"/>
    <w:rsid w:val="004F5180"/>
    <w:rsid w:val="004F5553"/>
    <w:rsid w:val="004F590A"/>
    <w:rsid w:val="004F6228"/>
    <w:rsid w:val="004F6278"/>
    <w:rsid w:val="004F7036"/>
    <w:rsid w:val="004F7819"/>
    <w:rsid w:val="004F796B"/>
    <w:rsid w:val="004F7B03"/>
    <w:rsid w:val="004F7CB5"/>
    <w:rsid w:val="0050023D"/>
    <w:rsid w:val="0050081E"/>
    <w:rsid w:val="00500BD2"/>
    <w:rsid w:val="00500C28"/>
    <w:rsid w:val="00500EB3"/>
    <w:rsid w:val="005012B7"/>
    <w:rsid w:val="00501332"/>
    <w:rsid w:val="0050151A"/>
    <w:rsid w:val="00501AD9"/>
    <w:rsid w:val="0050217B"/>
    <w:rsid w:val="005022CF"/>
    <w:rsid w:val="00502793"/>
    <w:rsid w:val="005029BC"/>
    <w:rsid w:val="00502F82"/>
    <w:rsid w:val="00503003"/>
    <w:rsid w:val="0050373D"/>
    <w:rsid w:val="00503CDD"/>
    <w:rsid w:val="00503D17"/>
    <w:rsid w:val="00503FBD"/>
    <w:rsid w:val="00503FDB"/>
    <w:rsid w:val="00504025"/>
    <w:rsid w:val="00504AE4"/>
    <w:rsid w:val="00505106"/>
    <w:rsid w:val="005055A3"/>
    <w:rsid w:val="005063F8"/>
    <w:rsid w:val="005064CF"/>
    <w:rsid w:val="005069AC"/>
    <w:rsid w:val="00506A84"/>
    <w:rsid w:val="00506DAB"/>
    <w:rsid w:val="0050705C"/>
    <w:rsid w:val="005070A9"/>
    <w:rsid w:val="005075DC"/>
    <w:rsid w:val="005077A8"/>
    <w:rsid w:val="005079D8"/>
    <w:rsid w:val="00507F6A"/>
    <w:rsid w:val="005102B8"/>
    <w:rsid w:val="0051157B"/>
    <w:rsid w:val="00511E45"/>
    <w:rsid w:val="00511FC1"/>
    <w:rsid w:val="005122E4"/>
    <w:rsid w:val="0051273A"/>
    <w:rsid w:val="00514491"/>
    <w:rsid w:val="0051518B"/>
    <w:rsid w:val="005159E0"/>
    <w:rsid w:val="00515AE9"/>
    <w:rsid w:val="00516319"/>
    <w:rsid w:val="00516465"/>
    <w:rsid w:val="005169DC"/>
    <w:rsid w:val="00517337"/>
    <w:rsid w:val="00520ABD"/>
    <w:rsid w:val="00521632"/>
    <w:rsid w:val="005216A8"/>
    <w:rsid w:val="0052257F"/>
    <w:rsid w:val="005227EA"/>
    <w:rsid w:val="005231CC"/>
    <w:rsid w:val="0052419E"/>
    <w:rsid w:val="0052462B"/>
    <w:rsid w:val="0052550A"/>
    <w:rsid w:val="005256D7"/>
    <w:rsid w:val="0052586A"/>
    <w:rsid w:val="00525B01"/>
    <w:rsid w:val="00525BFE"/>
    <w:rsid w:val="00525C54"/>
    <w:rsid w:val="00526947"/>
    <w:rsid w:val="00526E61"/>
    <w:rsid w:val="00526E7E"/>
    <w:rsid w:val="0052706F"/>
    <w:rsid w:val="005270CE"/>
    <w:rsid w:val="00530830"/>
    <w:rsid w:val="00531025"/>
    <w:rsid w:val="00531421"/>
    <w:rsid w:val="005328C9"/>
    <w:rsid w:val="00532FAD"/>
    <w:rsid w:val="005335C5"/>
    <w:rsid w:val="005349FC"/>
    <w:rsid w:val="005357AD"/>
    <w:rsid w:val="0053617F"/>
    <w:rsid w:val="005367CC"/>
    <w:rsid w:val="00540C8D"/>
    <w:rsid w:val="00540F04"/>
    <w:rsid w:val="00542263"/>
    <w:rsid w:val="00542571"/>
    <w:rsid w:val="0054274B"/>
    <w:rsid w:val="0054336A"/>
    <w:rsid w:val="00543973"/>
    <w:rsid w:val="0054479D"/>
    <w:rsid w:val="005448E9"/>
    <w:rsid w:val="00544CC9"/>
    <w:rsid w:val="00544DF8"/>
    <w:rsid w:val="00545095"/>
    <w:rsid w:val="00545355"/>
    <w:rsid w:val="005458C2"/>
    <w:rsid w:val="0054771A"/>
    <w:rsid w:val="00550154"/>
    <w:rsid w:val="00550314"/>
    <w:rsid w:val="00550765"/>
    <w:rsid w:val="00550E8D"/>
    <w:rsid w:val="00550EE0"/>
    <w:rsid w:val="00551B15"/>
    <w:rsid w:val="00551E49"/>
    <w:rsid w:val="00552122"/>
    <w:rsid w:val="00552E6F"/>
    <w:rsid w:val="005531AB"/>
    <w:rsid w:val="005532E6"/>
    <w:rsid w:val="00553335"/>
    <w:rsid w:val="00553436"/>
    <w:rsid w:val="005534A9"/>
    <w:rsid w:val="00553604"/>
    <w:rsid w:val="00553611"/>
    <w:rsid w:val="005544A7"/>
    <w:rsid w:val="00554990"/>
    <w:rsid w:val="005557DC"/>
    <w:rsid w:val="00555855"/>
    <w:rsid w:val="00555A60"/>
    <w:rsid w:val="005560E2"/>
    <w:rsid w:val="00557B38"/>
    <w:rsid w:val="00557C10"/>
    <w:rsid w:val="005604F0"/>
    <w:rsid w:val="00560974"/>
    <w:rsid w:val="00560C34"/>
    <w:rsid w:val="00560C54"/>
    <w:rsid w:val="0056173E"/>
    <w:rsid w:val="005622E3"/>
    <w:rsid w:val="0056251C"/>
    <w:rsid w:val="00562921"/>
    <w:rsid w:val="00562C58"/>
    <w:rsid w:val="00563328"/>
    <w:rsid w:val="005637DA"/>
    <w:rsid w:val="00563FAF"/>
    <w:rsid w:val="00564118"/>
    <w:rsid w:val="0056472B"/>
    <w:rsid w:val="00564C46"/>
    <w:rsid w:val="00564D31"/>
    <w:rsid w:val="005651BA"/>
    <w:rsid w:val="005652DA"/>
    <w:rsid w:val="00565363"/>
    <w:rsid w:val="00565377"/>
    <w:rsid w:val="005654BB"/>
    <w:rsid w:val="00565C39"/>
    <w:rsid w:val="0056630D"/>
    <w:rsid w:val="00566B82"/>
    <w:rsid w:val="00566C99"/>
    <w:rsid w:val="00570DA5"/>
    <w:rsid w:val="00570E72"/>
    <w:rsid w:val="00572761"/>
    <w:rsid w:val="0057339F"/>
    <w:rsid w:val="00573D4E"/>
    <w:rsid w:val="00574951"/>
    <w:rsid w:val="00574B3C"/>
    <w:rsid w:val="00575273"/>
    <w:rsid w:val="00575680"/>
    <w:rsid w:val="005757D7"/>
    <w:rsid w:val="00576C14"/>
    <w:rsid w:val="00576D4D"/>
    <w:rsid w:val="00576F4C"/>
    <w:rsid w:val="00577BFC"/>
    <w:rsid w:val="00577EBA"/>
    <w:rsid w:val="00577F37"/>
    <w:rsid w:val="0058016C"/>
    <w:rsid w:val="005808E1"/>
    <w:rsid w:val="00580CDA"/>
    <w:rsid w:val="00581214"/>
    <w:rsid w:val="00581507"/>
    <w:rsid w:val="00581C73"/>
    <w:rsid w:val="00582CF9"/>
    <w:rsid w:val="0058316F"/>
    <w:rsid w:val="005838CB"/>
    <w:rsid w:val="0058409F"/>
    <w:rsid w:val="00585592"/>
    <w:rsid w:val="00586DED"/>
    <w:rsid w:val="00586FCF"/>
    <w:rsid w:val="005916E9"/>
    <w:rsid w:val="00591CBE"/>
    <w:rsid w:val="005920A5"/>
    <w:rsid w:val="00594365"/>
    <w:rsid w:val="00594805"/>
    <w:rsid w:val="00594A6D"/>
    <w:rsid w:val="00594D5E"/>
    <w:rsid w:val="00595D14"/>
    <w:rsid w:val="00595DF7"/>
    <w:rsid w:val="0059604E"/>
    <w:rsid w:val="0059649A"/>
    <w:rsid w:val="0059679A"/>
    <w:rsid w:val="00596E6C"/>
    <w:rsid w:val="0059769B"/>
    <w:rsid w:val="00597EC0"/>
    <w:rsid w:val="005A0746"/>
    <w:rsid w:val="005A0F81"/>
    <w:rsid w:val="005A147D"/>
    <w:rsid w:val="005A1968"/>
    <w:rsid w:val="005A1E89"/>
    <w:rsid w:val="005A26DD"/>
    <w:rsid w:val="005A3CFA"/>
    <w:rsid w:val="005A4224"/>
    <w:rsid w:val="005A4551"/>
    <w:rsid w:val="005A61FC"/>
    <w:rsid w:val="005A6D18"/>
    <w:rsid w:val="005A6E6F"/>
    <w:rsid w:val="005A77DA"/>
    <w:rsid w:val="005B0054"/>
    <w:rsid w:val="005B00B8"/>
    <w:rsid w:val="005B055F"/>
    <w:rsid w:val="005B0E06"/>
    <w:rsid w:val="005B0E82"/>
    <w:rsid w:val="005B1157"/>
    <w:rsid w:val="005B1ABE"/>
    <w:rsid w:val="005B2E7A"/>
    <w:rsid w:val="005B405C"/>
    <w:rsid w:val="005B4180"/>
    <w:rsid w:val="005B5263"/>
    <w:rsid w:val="005B5A02"/>
    <w:rsid w:val="005B6689"/>
    <w:rsid w:val="005B67B5"/>
    <w:rsid w:val="005B6F0F"/>
    <w:rsid w:val="005B76F9"/>
    <w:rsid w:val="005B7743"/>
    <w:rsid w:val="005B7BAF"/>
    <w:rsid w:val="005C03F8"/>
    <w:rsid w:val="005C0FCE"/>
    <w:rsid w:val="005C3028"/>
    <w:rsid w:val="005C3104"/>
    <w:rsid w:val="005C377B"/>
    <w:rsid w:val="005C490C"/>
    <w:rsid w:val="005C4FA9"/>
    <w:rsid w:val="005C5225"/>
    <w:rsid w:val="005C591E"/>
    <w:rsid w:val="005C5F8F"/>
    <w:rsid w:val="005C5FB8"/>
    <w:rsid w:val="005C60D9"/>
    <w:rsid w:val="005C6568"/>
    <w:rsid w:val="005C772C"/>
    <w:rsid w:val="005C78A0"/>
    <w:rsid w:val="005D043F"/>
    <w:rsid w:val="005D0A93"/>
    <w:rsid w:val="005D0EAD"/>
    <w:rsid w:val="005D11FF"/>
    <w:rsid w:val="005D16C5"/>
    <w:rsid w:val="005D18D0"/>
    <w:rsid w:val="005D1B0F"/>
    <w:rsid w:val="005D228C"/>
    <w:rsid w:val="005D35E6"/>
    <w:rsid w:val="005D37C0"/>
    <w:rsid w:val="005D3BD1"/>
    <w:rsid w:val="005D445C"/>
    <w:rsid w:val="005D492E"/>
    <w:rsid w:val="005D4ABD"/>
    <w:rsid w:val="005D5351"/>
    <w:rsid w:val="005D6107"/>
    <w:rsid w:val="005D6C40"/>
    <w:rsid w:val="005D773A"/>
    <w:rsid w:val="005D7C41"/>
    <w:rsid w:val="005E054C"/>
    <w:rsid w:val="005E0605"/>
    <w:rsid w:val="005E070F"/>
    <w:rsid w:val="005E111B"/>
    <w:rsid w:val="005E12A6"/>
    <w:rsid w:val="005E3F07"/>
    <w:rsid w:val="005E3FF6"/>
    <w:rsid w:val="005E3FF7"/>
    <w:rsid w:val="005E49D0"/>
    <w:rsid w:val="005E4E11"/>
    <w:rsid w:val="005E6B2A"/>
    <w:rsid w:val="005E6D47"/>
    <w:rsid w:val="005E6DE4"/>
    <w:rsid w:val="005E6F75"/>
    <w:rsid w:val="005E70CD"/>
    <w:rsid w:val="005E7DBD"/>
    <w:rsid w:val="005F069C"/>
    <w:rsid w:val="005F06A6"/>
    <w:rsid w:val="005F1512"/>
    <w:rsid w:val="005F15C5"/>
    <w:rsid w:val="005F1945"/>
    <w:rsid w:val="005F249E"/>
    <w:rsid w:val="005F2551"/>
    <w:rsid w:val="005F3405"/>
    <w:rsid w:val="005F37C9"/>
    <w:rsid w:val="005F38DF"/>
    <w:rsid w:val="005F3A12"/>
    <w:rsid w:val="005F3E7A"/>
    <w:rsid w:val="005F44F5"/>
    <w:rsid w:val="005F4A6E"/>
    <w:rsid w:val="005F4C5B"/>
    <w:rsid w:val="005F55BA"/>
    <w:rsid w:val="005F5627"/>
    <w:rsid w:val="005F5EA5"/>
    <w:rsid w:val="005F6289"/>
    <w:rsid w:val="005F6813"/>
    <w:rsid w:val="005F68D5"/>
    <w:rsid w:val="005F6918"/>
    <w:rsid w:val="005F6941"/>
    <w:rsid w:val="005F6A4D"/>
    <w:rsid w:val="005F6A97"/>
    <w:rsid w:val="005F755D"/>
    <w:rsid w:val="005F7981"/>
    <w:rsid w:val="005F79FE"/>
    <w:rsid w:val="005F7E2C"/>
    <w:rsid w:val="00600371"/>
    <w:rsid w:val="00600405"/>
    <w:rsid w:val="00600CCD"/>
    <w:rsid w:val="00601213"/>
    <w:rsid w:val="006012EB"/>
    <w:rsid w:val="00601590"/>
    <w:rsid w:val="00601804"/>
    <w:rsid w:val="00601F55"/>
    <w:rsid w:val="006029E1"/>
    <w:rsid w:val="00602A05"/>
    <w:rsid w:val="00603313"/>
    <w:rsid w:val="0060586D"/>
    <w:rsid w:val="00605FC9"/>
    <w:rsid w:val="00607789"/>
    <w:rsid w:val="00607C18"/>
    <w:rsid w:val="00607F9E"/>
    <w:rsid w:val="00610406"/>
    <w:rsid w:val="0061050F"/>
    <w:rsid w:val="00610F37"/>
    <w:rsid w:val="00611351"/>
    <w:rsid w:val="0061152E"/>
    <w:rsid w:val="0061170D"/>
    <w:rsid w:val="006122D6"/>
    <w:rsid w:val="00612EA7"/>
    <w:rsid w:val="006134F4"/>
    <w:rsid w:val="006143E3"/>
    <w:rsid w:val="006144BE"/>
    <w:rsid w:val="006144E8"/>
    <w:rsid w:val="00614B57"/>
    <w:rsid w:val="00614B8D"/>
    <w:rsid w:val="006152E9"/>
    <w:rsid w:val="0061546C"/>
    <w:rsid w:val="00615D7A"/>
    <w:rsid w:val="00617011"/>
    <w:rsid w:val="00617A8F"/>
    <w:rsid w:val="00620E1E"/>
    <w:rsid w:val="00621291"/>
    <w:rsid w:val="00621DBC"/>
    <w:rsid w:val="00621EBA"/>
    <w:rsid w:val="0062213D"/>
    <w:rsid w:val="00622BE6"/>
    <w:rsid w:val="00623516"/>
    <w:rsid w:val="00623B29"/>
    <w:rsid w:val="00623B51"/>
    <w:rsid w:val="00623EFE"/>
    <w:rsid w:val="00623FBF"/>
    <w:rsid w:val="006252A2"/>
    <w:rsid w:val="006269F9"/>
    <w:rsid w:val="00626FC3"/>
    <w:rsid w:val="00627349"/>
    <w:rsid w:val="00627529"/>
    <w:rsid w:val="00630845"/>
    <w:rsid w:val="0063240B"/>
    <w:rsid w:val="00632582"/>
    <w:rsid w:val="006326A1"/>
    <w:rsid w:val="00632B16"/>
    <w:rsid w:val="00632BED"/>
    <w:rsid w:val="00633172"/>
    <w:rsid w:val="0063363E"/>
    <w:rsid w:val="006343BD"/>
    <w:rsid w:val="0063495C"/>
    <w:rsid w:val="00634D7F"/>
    <w:rsid w:val="0063577F"/>
    <w:rsid w:val="006357E0"/>
    <w:rsid w:val="006357E1"/>
    <w:rsid w:val="00635F8B"/>
    <w:rsid w:val="006360B6"/>
    <w:rsid w:val="006361FA"/>
    <w:rsid w:val="0063685C"/>
    <w:rsid w:val="00637C50"/>
    <w:rsid w:val="00637D98"/>
    <w:rsid w:val="006412FB"/>
    <w:rsid w:val="00641F12"/>
    <w:rsid w:val="006426E8"/>
    <w:rsid w:val="00642705"/>
    <w:rsid w:val="00642D78"/>
    <w:rsid w:val="00643614"/>
    <w:rsid w:val="0064468F"/>
    <w:rsid w:val="006458A9"/>
    <w:rsid w:val="00645A02"/>
    <w:rsid w:val="00646A1B"/>
    <w:rsid w:val="00646AC0"/>
    <w:rsid w:val="00650394"/>
    <w:rsid w:val="0065120A"/>
    <w:rsid w:val="00651F50"/>
    <w:rsid w:val="006535CB"/>
    <w:rsid w:val="00653960"/>
    <w:rsid w:val="00653A48"/>
    <w:rsid w:val="00653AA0"/>
    <w:rsid w:val="00653B9E"/>
    <w:rsid w:val="00654CCC"/>
    <w:rsid w:val="00654EAD"/>
    <w:rsid w:val="006560C6"/>
    <w:rsid w:val="0065723D"/>
    <w:rsid w:val="00657780"/>
    <w:rsid w:val="00660A2A"/>
    <w:rsid w:val="00660B73"/>
    <w:rsid w:val="00660E66"/>
    <w:rsid w:val="006615A8"/>
    <w:rsid w:val="00661CC4"/>
    <w:rsid w:val="00661E44"/>
    <w:rsid w:val="00661FF6"/>
    <w:rsid w:val="0066206F"/>
    <w:rsid w:val="00662530"/>
    <w:rsid w:val="006635A7"/>
    <w:rsid w:val="00663D1E"/>
    <w:rsid w:val="00663E12"/>
    <w:rsid w:val="00663E97"/>
    <w:rsid w:val="00664257"/>
    <w:rsid w:val="00664881"/>
    <w:rsid w:val="00664D1D"/>
    <w:rsid w:val="00664F2C"/>
    <w:rsid w:val="00665213"/>
    <w:rsid w:val="00666B8B"/>
    <w:rsid w:val="0066724C"/>
    <w:rsid w:val="0066741D"/>
    <w:rsid w:val="00667489"/>
    <w:rsid w:val="00670B3F"/>
    <w:rsid w:val="00670FDC"/>
    <w:rsid w:val="00671472"/>
    <w:rsid w:val="006718B8"/>
    <w:rsid w:val="00671DA6"/>
    <w:rsid w:val="00671E4A"/>
    <w:rsid w:val="0067221C"/>
    <w:rsid w:val="006722B7"/>
    <w:rsid w:val="006722C1"/>
    <w:rsid w:val="00672C40"/>
    <w:rsid w:val="006737FD"/>
    <w:rsid w:val="00673896"/>
    <w:rsid w:val="006746A2"/>
    <w:rsid w:val="00674A38"/>
    <w:rsid w:val="00675BB7"/>
    <w:rsid w:val="0067640A"/>
    <w:rsid w:val="00676585"/>
    <w:rsid w:val="00676591"/>
    <w:rsid w:val="006769CC"/>
    <w:rsid w:val="00677ED4"/>
    <w:rsid w:val="00680CA5"/>
    <w:rsid w:val="00680F15"/>
    <w:rsid w:val="00681823"/>
    <w:rsid w:val="00681A54"/>
    <w:rsid w:val="00681D8E"/>
    <w:rsid w:val="00681FF6"/>
    <w:rsid w:val="006822AA"/>
    <w:rsid w:val="006830A3"/>
    <w:rsid w:val="00683534"/>
    <w:rsid w:val="0068392F"/>
    <w:rsid w:val="00683F26"/>
    <w:rsid w:val="00684588"/>
    <w:rsid w:val="006846B4"/>
    <w:rsid w:val="0068472D"/>
    <w:rsid w:val="006866AC"/>
    <w:rsid w:val="00686908"/>
    <w:rsid w:val="00686DEB"/>
    <w:rsid w:val="00687089"/>
    <w:rsid w:val="0068748F"/>
    <w:rsid w:val="006874E4"/>
    <w:rsid w:val="0069091A"/>
    <w:rsid w:val="00690D04"/>
    <w:rsid w:val="0069146F"/>
    <w:rsid w:val="006918D8"/>
    <w:rsid w:val="00691BA7"/>
    <w:rsid w:val="006920C9"/>
    <w:rsid w:val="00692649"/>
    <w:rsid w:val="006927FD"/>
    <w:rsid w:val="00692A8F"/>
    <w:rsid w:val="00692B30"/>
    <w:rsid w:val="00692BA9"/>
    <w:rsid w:val="00692F7D"/>
    <w:rsid w:val="006930FC"/>
    <w:rsid w:val="006938AC"/>
    <w:rsid w:val="0069416A"/>
    <w:rsid w:val="00694266"/>
    <w:rsid w:val="006948A4"/>
    <w:rsid w:val="00696C84"/>
    <w:rsid w:val="006A0CBD"/>
    <w:rsid w:val="006A0D4F"/>
    <w:rsid w:val="006A0D70"/>
    <w:rsid w:val="006A0E78"/>
    <w:rsid w:val="006A0FC1"/>
    <w:rsid w:val="006A226F"/>
    <w:rsid w:val="006A2F4E"/>
    <w:rsid w:val="006A3355"/>
    <w:rsid w:val="006A3581"/>
    <w:rsid w:val="006A3DBA"/>
    <w:rsid w:val="006A4544"/>
    <w:rsid w:val="006A5197"/>
    <w:rsid w:val="006A51FA"/>
    <w:rsid w:val="006A5BDC"/>
    <w:rsid w:val="006A5D47"/>
    <w:rsid w:val="006A766D"/>
    <w:rsid w:val="006A7B1E"/>
    <w:rsid w:val="006A7BB2"/>
    <w:rsid w:val="006A7D71"/>
    <w:rsid w:val="006B0A6B"/>
    <w:rsid w:val="006B1146"/>
    <w:rsid w:val="006B15D4"/>
    <w:rsid w:val="006B15F6"/>
    <w:rsid w:val="006B1C57"/>
    <w:rsid w:val="006B1E6E"/>
    <w:rsid w:val="006B2032"/>
    <w:rsid w:val="006B218E"/>
    <w:rsid w:val="006B29D8"/>
    <w:rsid w:val="006B4581"/>
    <w:rsid w:val="006B45CD"/>
    <w:rsid w:val="006B48BE"/>
    <w:rsid w:val="006B4CF6"/>
    <w:rsid w:val="006B5128"/>
    <w:rsid w:val="006B52FC"/>
    <w:rsid w:val="006B55DC"/>
    <w:rsid w:val="006B6419"/>
    <w:rsid w:val="006B6B42"/>
    <w:rsid w:val="006B6F4C"/>
    <w:rsid w:val="006B75C5"/>
    <w:rsid w:val="006B787B"/>
    <w:rsid w:val="006B791A"/>
    <w:rsid w:val="006B79F8"/>
    <w:rsid w:val="006B7C55"/>
    <w:rsid w:val="006B7ECE"/>
    <w:rsid w:val="006C02C5"/>
    <w:rsid w:val="006C0366"/>
    <w:rsid w:val="006C0676"/>
    <w:rsid w:val="006C0DB0"/>
    <w:rsid w:val="006C218A"/>
    <w:rsid w:val="006C222D"/>
    <w:rsid w:val="006C280B"/>
    <w:rsid w:val="006C2842"/>
    <w:rsid w:val="006C2ADE"/>
    <w:rsid w:val="006C308A"/>
    <w:rsid w:val="006C30F4"/>
    <w:rsid w:val="006C354C"/>
    <w:rsid w:val="006C368E"/>
    <w:rsid w:val="006C3EDC"/>
    <w:rsid w:val="006C4207"/>
    <w:rsid w:val="006C4553"/>
    <w:rsid w:val="006C46B7"/>
    <w:rsid w:val="006C47BE"/>
    <w:rsid w:val="006C49A8"/>
    <w:rsid w:val="006C5013"/>
    <w:rsid w:val="006C5104"/>
    <w:rsid w:val="006C5124"/>
    <w:rsid w:val="006C57CA"/>
    <w:rsid w:val="006C5AD6"/>
    <w:rsid w:val="006C7419"/>
    <w:rsid w:val="006C77AA"/>
    <w:rsid w:val="006C7D3A"/>
    <w:rsid w:val="006D0836"/>
    <w:rsid w:val="006D111C"/>
    <w:rsid w:val="006D1AFB"/>
    <w:rsid w:val="006D1E30"/>
    <w:rsid w:val="006D1EDD"/>
    <w:rsid w:val="006D21E0"/>
    <w:rsid w:val="006D2602"/>
    <w:rsid w:val="006D2A9C"/>
    <w:rsid w:val="006D2FF3"/>
    <w:rsid w:val="006D3696"/>
    <w:rsid w:val="006D3717"/>
    <w:rsid w:val="006D39FC"/>
    <w:rsid w:val="006D3C57"/>
    <w:rsid w:val="006D40C1"/>
    <w:rsid w:val="006D4929"/>
    <w:rsid w:val="006D4BC2"/>
    <w:rsid w:val="006D4DDA"/>
    <w:rsid w:val="006D532F"/>
    <w:rsid w:val="006D5BA8"/>
    <w:rsid w:val="006D60A7"/>
    <w:rsid w:val="006D63F1"/>
    <w:rsid w:val="006D6702"/>
    <w:rsid w:val="006D7927"/>
    <w:rsid w:val="006D7998"/>
    <w:rsid w:val="006D7CED"/>
    <w:rsid w:val="006E0D2C"/>
    <w:rsid w:val="006E24E4"/>
    <w:rsid w:val="006E2AFF"/>
    <w:rsid w:val="006E35EF"/>
    <w:rsid w:val="006E4615"/>
    <w:rsid w:val="006E61E4"/>
    <w:rsid w:val="006E6899"/>
    <w:rsid w:val="006E7A15"/>
    <w:rsid w:val="006F00A8"/>
    <w:rsid w:val="006F055A"/>
    <w:rsid w:val="006F0A9D"/>
    <w:rsid w:val="006F0B08"/>
    <w:rsid w:val="006F1035"/>
    <w:rsid w:val="006F1655"/>
    <w:rsid w:val="006F397F"/>
    <w:rsid w:val="006F48DA"/>
    <w:rsid w:val="006F4A78"/>
    <w:rsid w:val="006F4B6E"/>
    <w:rsid w:val="006F4B96"/>
    <w:rsid w:val="006F628A"/>
    <w:rsid w:val="006F6973"/>
    <w:rsid w:val="006F6F4F"/>
    <w:rsid w:val="006F723A"/>
    <w:rsid w:val="006F7485"/>
    <w:rsid w:val="006F7EDF"/>
    <w:rsid w:val="0070010B"/>
    <w:rsid w:val="00701DBE"/>
    <w:rsid w:val="007020E2"/>
    <w:rsid w:val="00702195"/>
    <w:rsid w:val="00703B61"/>
    <w:rsid w:val="00704237"/>
    <w:rsid w:val="00704368"/>
    <w:rsid w:val="0070451F"/>
    <w:rsid w:val="00704D42"/>
    <w:rsid w:val="00704DF8"/>
    <w:rsid w:val="0070559C"/>
    <w:rsid w:val="00705B87"/>
    <w:rsid w:val="00705B8E"/>
    <w:rsid w:val="007107FA"/>
    <w:rsid w:val="00710BE5"/>
    <w:rsid w:val="00711187"/>
    <w:rsid w:val="00713419"/>
    <w:rsid w:val="0071362F"/>
    <w:rsid w:val="007140B3"/>
    <w:rsid w:val="007157C5"/>
    <w:rsid w:val="0071673F"/>
    <w:rsid w:val="00716D23"/>
    <w:rsid w:val="00716F12"/>
    <w:rsid w:val="00717142"/>
    <w:rsid w:val="00717464"/>
    <w:rsid w:val="00720516"/>
    <w:rsid w:val="00720828"/>
    <w:rsid w:val="007212EF"/>
    <w:rsid w:val="00722A9B"/>
    <w:rsid w:val="00722E7C"/>
    <w:rsid w:val="00723548"/>
    <w:rsid w:val="0072365A"/>
    <w:rsid w:val="00723A54"/>
    <w:rsid w:val="00723ADD"/>
    <w:rsid w:val="00723D75"/>
    <w:rsid w:val="00724598"/>
    <w:rsid w:val="00724C23"/>
    <w:rsid w:val="00725BAB"/>
    <w:rsid w:val="00726115"/>
    <w:rsid w:val="00727A8C"/>
    <w:rsid w:val="00730071"/>
    <w:rsid w:val="0073017A"/>
    <w:rsid w:val="007308D2"/>
    <w:rsid w:val="007327C8"/>
    <w:rsid w:val="00732A59"/>
    <w:rsid w:val="007337FA"/>
    <w:rsid w:val="007346C4"/>
    <w:rsid w:val="00735094"/>
    <w:rsid w:val="0073527E"/>
    <w:rsid w:val="007354B5"/>
    <w:rsid w:val="00736881"/>
    <w:rsid w:val="00740AF8"/>
    <w:rsid w:val="00740D41"/>
    <w:rsid w:val="00741BCE"/>
    <w:rsid w:val="00742D22"/>
    <w:rsid w:val="0074370A"/>
    <w:rsid w:val="0074373F"/>
    <w:rsid w:val="00743A37"/>
    <w:rsid w:val="00744326"/>
    <w:rsid w:val="007446C7"/>
    <w:rsid w:val="00744B98"/>
    <w:rsid w:val="00744F36"/>
    <w:rsid w:val="00745981"/>
    <w:rsid w:val="00745D91"/>
    <w:rsid w:val="00746191"/>
    <w:rsid w:val="007462E4"/>
    <w:rsid w:val="00746557"/>
    <w:rsid w:val="007471AA"/>
    <w:rsid w:val="0074757F"/>
    <w:rsid w:val="007503D7"/>
    <w:rsid w:val="00750AEC"/>
    <w:rsid w:val="007514E7"/>
    <w:rsid w:val="00751EAF"/>
    <w:rsid w:val="00751F86"/>
    <w:rsid w:val="0075322E"/>
    <w:rsid w:val="007532C6"/>
    <w:rsid w:val="00753339"/>
    <w:rsid w:val="00753EE4"/>
    <w:rsid w:val="00754222"/>
    <w:rsid w:val="007542DA"/>
    <w:rsid w:val="00754668"/>
    <w:rsid w:val="00755162"/>
    <w:rsid w:val="00755747"/>
    <w:rsid w:val="00755BE2"/>
    <w:rsid w:val="00756443"/>
    <w:rsid w:val="007565F9"/>
    <w:rsid w:val="00756602"/>
    <w:rsid w:val="00756D18"/>
    <w:rsid w:val="007573AE"/>
    <w:rsid w:val="0075743F"/>
    <w:rsid w:val="0075764D"/>
    <w:rsid w:val="00760099"/>
    <w:rsid w:val="00760583"/>
    <w:rsid w:val="00760734"/>
    <w:rsid w:val="00760B40"/>
    <w:rsid w:val="007617AD"/>
    <w:rsid w:val="0076207F"/>
    <w:rsid w:val="007628DE"/>
    <w:rsid w:val="00762A7F"/>
    <w:rsid w:val="00762D40"/>
    <w:rsid w:val="0076360B"/>
    <w:rsid w:val="00763903"/>
    <w:rsid w:val="0076405E"/>
    <w:rsid w:val="00764662"/>
    <w:rsid w:val="00765382"/>
    <w:rsid w:val="00765767"/>
    <w:rsid w:val="00765786"/>
    <w:rsid w:val="00765877"/>
    <w:rsid w:val="00765E7B"/>
    <w:rsid w:val="00766DFD"/>
    <w:rsid w:val="007672C6"/>
    <w:rsid w:val="007675A0"/>
    <w:rsid w:val="0077075A"/>
    <w:rsid w:val="00770D21"/>
    <w:rsid w:val="00770EE2"/>
    <w:rsid w:val="00771338"/>
    <w:rsid w:val="0077193E"/>
    <w:rsid w:val="00771E06"/>
    <w:rsid w:val="00771E8E"/>
    <w:rsid w:val="00772233"/>
    <w:rsid w:val="007734E1"/>
    <w:rsid w:val="00773CEB"/>
    <w:rsid w:val="007746BC"/>
    <w:rsid w:val="007748DB"/>
    <w:rsid w:val="00774B9D"/>
    <w:rsid w:val="00775390"/>
    <w:rsid w:val="00775398"/>
    <w:rsid w:val="00775CCE"/>
    <w:rsid w:val="00775FCF"/>
    <w:rsid w:val="0077614F"/>
    <w:rsid w:val="007766CC"/>
    <w:rsid w:val="00776C23"/>
    <w:rsid w:val="0077720E"/>
    <w:rsid w:val="007772C6"/>
    <w:rsid w:val="00777FE1"/>
    <w:rsid w:val="007802B0"/>
    <w:rsid w:val="007802D5"/>
    <w:rsid w:val="00780843"/>
    <w:rsid w:val="007811B6"/>
    <w:rsid w:val="00781843"/>
    <w:rsid w:val="007826D2"/>
    <w:rsid w:val="00783530"/>
    <w:rsid w:val="00783E3D"/>
    <w:rsid w:val="007844ED"/>
    <w:rsid w:val="00784947"/>
    <w:rsid w:val="00785647"/>
    <w:rsid w:val="00785BC9"/>
    <w:rsid w:val="00786317"/>
    <w:rsid w:val="007869B2"/>
    <w:rsid w:val="00786BF5"/>
    <w:rsid w:val="00786D3B"/>
    <w:rsid w:val="00786EA3"/>
    <w:rsid w:val="007874CB"/>
    <w:rsid w:val="0078754A"/>
    <w:rsid w:val="0079024F"/>
    <w:rsid w:val="007910BD"/>
    <w:rsid w:val="007913F5"/>
    <w:rsid w:val="00791577"/>
    <w:rsid w:val="00791C2A"/>
    <w:rsid w:val="00792F12"/>
    <w:rsid w:val="00793D26"/>
    <w:rsid w:val="007946FD"/>
    <w:rsid w:val="00794C88"/>
    <w:rsid w:val="00794E87"/>
    <w:rsid w:val="007954FA"/>
    <w:rsid w:val="007957AF"/>
    <w:rsid w:val="007960B1"/>
    <w:rsid w:val="00796712"/>
    <w:rsid w:val="0079735F"/>
    <w:rsid w:val="007A0215"/>
    <w:rsid w:val="007A02DD"/>
    <w:rsid w:val="007A1573"/>
    <w:rsid w:val="007A17C6"/>
    <w:rsid w:val="007A1B9A"/>
    <w:rsid w:val="007A2299"/>
    <w:rsid w:val="007A2B54"/>
    <w:rsid w:val="007A3AE3"/>
    <w:rsid w:val="007A3BB0"/>
    <w:rsid w:val="007A4036"/>
    <w:rsid w:val="007A5066"/>
    <w:rsid w:val="007A50C7"/>
    <w:rsid w:val="007A51E3"/>
    <w:rsid w:val="007A51FD"/>
    <w:rsid w:val="007A5247"/>
    <w:rsid w:val="007A5535"/>
    <w:rsid w:val="007A5968"/>
    <w:rsid w:val="007A596D"/>
    <w:rsid w:val="007A6968"/>
    <w:rsid w:val="007A6AE2"/>
    <w:rsid w:val="007A6B0D"/>
    <w:rsid w:val="007A7B8A"/>
    <w:rsid w:val="007B0584"/>
    <w:rsid w:val="007B06C4"/>
    <w:rsid w:val="007B0743"/>
    <w:rsid w:val="007B08BA"/>
    <w:rsid w:val="007B0B8C"/>
    <w:rsid w:val="007B1E10"/>
    <w:rsid w:val="007B2026"/>
    <w:rsid w:val="007B2854"/>
    <w:rsid w:val="007B298A"/>
    <w:rsid w:val="007B2A30"/>
    <w:rsid w:val="007B44A1"/>
    <w:rsid w:val="007B529B"/>
    <w:rsid w:val="007B52A0"/>
    <w:rsid w:val="007B5799"/>
    <w:rsid w:val="007B59B6"/>
    <w:rsid w:val="007B607D"/>
    <w:rsid w:val="007B68AA"/>
    <w:rsid w:val="007B6960"/>
    <w:rsid w:val="007B6DAE"/>
    <w:rsid w:val="007B72F1"/>
    <w:rsid w:val="007C066C"/>
    <w:rsid w:val="007C06EF"/>
    <w:rsid w:val="007C0787"/>
    <w:rsid w:val="007C1989"/>
    <w:rsid w:val="007C1A4E"/>
    <w:rsid w:val="007C1BB8"/>
    <w:rsid w:val="007C28C9"/>
    <w:rsid w:val="007C2C90"/>
    <w:rsid w:val="007C3372"/>
    <w:rsid w:val="007C3772"/>
    <w:rsid w:val="007C4CF5"/>
    <w:rsid w:val="007C51E9"/>
    <w:rsid w:val="007C533B"/>
    <w:rsid w:val="007C6624"/>
    <w:rsid w:val="007C69B9"/>
    <w:rsid w:val="007C6BE3"/>
    <w:rsid w:val="007C7645"/>
    <w:rsid w:val="007C7DF4"/>
    <w:rsid w:val="007D066E"/>
    <w:rsid w:val="007D083F"/>
    <w:rsid w:val="007D127A"/>
    <w:rsid w:val="007D159D"/>
    <w:rsid w:val="007D1F5A"/>
    <w:rsid w:val="007D2ABC"/>
    <w:rsid w:val="007D2E5A"/>
    <w:rsid w:val="007D4555"/>
    <w:rsid w:val="007D49BB"/>
    <w:rsid w:val="007D4DD1"/>
    <w:rsid w:val="007D5592"/>
    <w:rsid w:val="007D58FA"/>
    <w:rsid w:val="007D6156"/>
    <w:rsid w:val="007D6308"/>
    <w:rsid w:val="007D6647"/>
    <w:rsid w:val="007D6AD2"/>
    <w:rsid w:val="007D6F77"/>
    <w:rsid w:val="007E00AC"/>
    <w:rsid w:val="007E124F"/>
    <w:rsid w:val="007E23E1"/>
    <w:rsid w:val="007E282E"/>
    <w:rsid w:val="007E2ABF"/>
    <w:rsid w:val="007E2FFE"/>
    <w:rsid w:val="007E31C9"/>
    <w:rsid w:val="007E321B"/>
    <w:rsid w:val="007E3852"/>
    <w:rsid w:val="007E3ABF"/>
    <w:rsid w:val="007E47A7"/>
    <w:rsid w:val="007E5DB9"/>
    <w:rsid w:val="007E66EC"/>
    <w:rsid w:val="007E6CB2"/>
    <w:rsid w:val="007E77CE"/>
    <w:rsid w:val="007F01D5"/>
    <w:rsid w:val="007F036C"/>
    <w:rsid w:val="007F08BD"/>
    <w:rsid w:val="007F0CA0"/>
    <w:rsid w:val="007F1665"/>
    <w:rsid w:val="007F1B58"/>
    <w:rsid w:val="007F2CAE"/>
    <w:rsid w:val="007F3057"/>
    <w:rsid w:val="007F3F62"/>
    <w:rsid w:val="007F4478"/>
    <w:rsid w:val="007F46F5"/>
    <w:rsid w:val="007F5668"/>
    <w:rsid w:val="007F57CE"/>
    <w:rsid w:val="007F5BDF"/>
    <w:rsid w:val="007F6750"/>
    <w:rsid w:val="007F7BE8"/>
    <w:rsid w:val="00801C6B"/>
    <w:rsid w:val="008029D1"/>
    <w:rsid w:val="008031E3"/>
    <w:rsid w:val="0080369B"/>
    <w:rsid w:val="00803B93"/>
    <w:rsid w:val="00803FFC"/>
    <w:rsid w:val="0080446E"/>
    <w:rsid w:val="00804FCB"/>
    <w:rsid w:val="00805659"/>
    <w:rsid w:val="008057A3"/>
    <w:rsid w:val="00806ACB"/>
    <w:rsid w:val="008077D9"/>
    <w:rsid w:val="00810085"/>
    <w:rsid w:val="00810298"/>
    <w:rsid w:val="00810364"/>
    <w:rsid w:val="00810434"/>
    <w:rsid w:val="008113A4"/>
    <w:rsid w:val="00811C92"/>
    <w:rsid w:val="00812253"/>
    <w:rsid w:val="00812C8F"/>
    <w:rsid w:val="008146A0"/>
    <w:rsid w:val="00814811"/>
    <w:rsid w:val="00814917"/>
    <w:rsid w:val="0081540E"/>
    <w:rsid w:val="008156B9"/>
    <w:rsid w:val="00815730"/>
    <w:rsid w:val="008157F0"/>
    <w:rsid w:val="00815DBF"/>
    <w:rsid w:val="0081635B"/>
    <w:rsid w:val="00816F06"/>
    <w:rsid w:val="00816FF5"/>
    <w:rsid w:val="00817185"/>
    <w:rsid w:val="008179CE"/>
    <w:rsid w:val="00817EDF"/>
    <w:rsid w:val="00820046"/>
    <w:rsid w:val="008200D5"/>
    <w:rsid w:val="00820543"/>
    <w:rsid w:val="0082054F"/>
    <w:rsid w:val="00820A63"/>
    <w:rsid w:val="00821441"/>
    <w:rsid w:val="0082213A"/>
    <w:rsid w:val="00822E16"/>
    <w:rsid w:val="00823B01"/>
    <w:rsid w:val="00825952"/>
    <w:rsid w:val="00825BDC"/>
    <w:rsid w:val="00826923"/>
    <w:rsid w:val="00826DE1"/>
    <w:rsid w:val="00827FAB"/>
    <w:rsid w:val="00830287"/>
    <w:rsid w:val="00830431"/>
    <w:rsid w:val="00830CB5"/>
    <w:rsid w:val="008318F6"/>
    <w:rsid w:val="008319A6"/>
    <w:rsid w:val="00831FA9"/>
    <w:rsid w:val="0083202B"/>
    <w:rsid w:val="0083276D"/>
    <w:rsid w:val="008327CF"/>
    <w:rsid w:val="00832A83"/>
    <w:rsid w:val="00833940"/>
    <w:rsid w:val="00833FC6"/>
    <w:rsid w:val="008347E5"/>
    <w:rsid w:val="00834AB0"/>
    <w:rsid w:val="00834E7F"/>
    <w:rsid w:val="008355B8"/>
    <w:rsid w:val="00835900"/>
    <w:rsid w:val="00836499"/>
    <w:rsid w:val="0083731F"/>
    <w:rsid w:val="008373B1"/>
    <w:rsid w:val="0083766D"/>
    <w:rsid w:val="00837DFE"/>
    <w:rsid w:val="00841352"/>
    <w:rsid w:val="00841A96"/>
    <w:rsid w:val="0084338F"/>
    <w:rsid w:val="00843588"/>
    <w:rsid w:val="00843B86"/>
    <w:rsid w:val="00843F09"/>
    <w:rsid w:val="0084453D"/>
    <w:rsid w:val="008449F1"/>
    <w:rsid w:val="008452B1"/>
    <w:rsid w:val="00845B4B"/>
    <w:rsid w:val="00845C93"/>
    <w:rsid w:val="00846031"/>
    <w:rsid w:val="0084635D"/>
    <w:rsid w:val="00846453"/>
    <w:rsid w:val="00846871"/>
    <w:rsid w:val="008470CF"/>
    <w:rsid w:val="008478C5"/>
    <w:rsid w:val="008479D9"/>
    <w:rsid w:val="00851697"/>
    <w:rsid w:val="00851798"/>
    <w:rsid w:val="00851921"/>
    <w:rsid w:val="0085249F"/>
    <w:rsid w:val="00852988"/>
    <w:rsid w:val="00852A98"/>
    <w:rsid w:val="008534EF"/>
    <w:rsid w:val="008537D9"/>
    <w:rsid w:val="008553BB"/>
    <w:rsid w:val="00856952"/>
    <w:rsid w:val="00856A12"/>
    <w:rsid w:val="008571D3"/>
    <w:rsid w:val="0085724A"/>
    <w:rsid w:val="008572C9"/>
    <w:rsid w:val="00857E30"/>
    <w:rsid w:val="0086118B"/>
    <w:rsid w:val="0086135A"/>
    <w:rsid w:val="008614FE"/>
    <w:rsid w:val="0086151E"/>
    <w:rsid w:val="00861DDE"/>
    <w:rsid w:val="00862086"/>
    <w:rsid w:val="00862450"/>
    <w:rsid w:val="008629CD"/>
    <w:rsid w:val="008632B9"/>
    <w:rsid w:val="00863F7B"/>
    <w:rsid w:val="00864411"/>
    <w:rsid w:val="008648A7"/>
    <w:rsid w:val="00864A5E"/>
    <w:rsid w:val="0086519C"/>
    <w:rsid w:val="00866A07"/>
    <w:rsid w:val="00866E1E"/>
    <w:rsid w:val="00867390"/>
    <w:rsid w:val="00867D15"/>
    <w:rsid w:val="00870C73"/>
    <w:rsid w:val="00871188"/>
    <w:rsid w:val="00871487"/>
    <w:rsid w:val="008715F1"/>
    <w:rsid w:val="00871A52"/>
    <w:rsid w:val="00871EEA"/>
    <w:rsid w:val="00872421"/>
    <w:rsid w:val="008724C5"/>
    <w:rsid w:val="00872523"/>
    <w:rsid w:val="0087320B"/>
    <w:rsid w:val="00873789"/>
    <w:rsid w:val="008738DE"/>
    <w:rsid w:val="008743FD"/>
    <w:rsid w:val="0087473D"/>
    <w:rsid w:val="0087478F"/>
    <w:rsid w:val="00874C5D"/>
    <w:rsid w:val="00874EDA"/>
    <w:rsid w:val="0087519D"/>
    <w:rsid w:val="0087704E"/>
    <w:rsid w:val="008776A2"/>
    <w:rsid w:val="00880E5E"/>
    <w:rsid w:val="008812F7"/>
    <w:rsid w:val="0088160C"/>
    <w:rsid w:val="00881BBA"/>
    <w:rsid w:val="008822E6"/>
    <w:rsid w:val="008823A6"/>
    <w:rsid w:val="00882490"/>
    <w:rsid w:val="00882F8F"/>
    <w:rsid w:val="00883AEB"/>
    <w:rsid w:val="00884199"/>
    <w:rsid w:val="008842E2"/>
    <w:rsid w:val="00884491"/>
    <w:rsid w:val="00884604"/>
    <w:rsid w:val="00884845"/>
    <w:rsid w:val="0088504E"/>
    <w:rsid w:val="008855D1"/>
    <w:rsid w:val="0088576B"/>
    <w:rsid w:val="00885B83"/>
    <w:rsid w:val="00885BB7"/>
    <w:rsid w:val="00885BEC"/>
    <w:rsid w:val="0088616B"/>
    <w:rsid w:val="00886263"/>
    <w:rsid w:val="00886480"/>
    <w:rsid w:val="00887071"/>
    <w:rsid w:val="00887499"/>
    <w:rsid w:val="0088796A"/>
    <w:rsid w:val="00890CA0"/>
    <w:rsid w:val="00890EBB"/>
    <w:rsid w:val="0089102B"/>
    <w:rsid w:val="00892024"/>
    <w:rsid w:val="00892683"/>
    <w:rsid w:val="0089469A"/>
    <w:rsid w:val="008946EE"/>
    <w:rsid w:val="008949EA"/>
    <w:rsid w:val="0089528F"/>
    <w:rsid w:val="00895793"/>
    <w:rsid w:val="00895927"/>
    <w:rsid w:val="00895B3B"/>
    <w:rsid w:val="008961AC"/>
    <w:rsid w:val="008969A0"/>
    <w:rsid w:val="00896CA5"/>
    <w:rsid w:val="008A0024"/>
    <w:rsid w:val="008A0880"/>
    <w:rsid w:val="008A0B11"/>
    <w:rsid w:val="008A1648"/>
    <w:rsid w:val="008A1816"/>
    <w:rsid w:val="008A1892"/>
    <w:rsid w:val="008A1DC6"/>
    <w:rsid w:val="008A1F3E"/>
    <w:rsid w:val="008A2D46"/>
    <w:rsid w:val="008A3CF3"/>
    <w:rsid w:val="008A4547"/>
    <w:rsid w:val="008A4DC9"/>
    <w:rsid w:val="008A5132"/>
    <w:rsid w:val="008A5A7D"/>
    <w:rsid w:val="008A5FA3"/>
    <w:rsid w:val="008A69AC"/>
    <w:rsid w:val="008A6C69"/>
    <w:rsid w:val="008A716F"/>
    <w:rsid w:val="008B0359"/>
    <w:rsid w:val="008B095F"/>
    <w:rsid w:val="008B10C5"/>
    <w:rsid w:val="008B1505"/>
    <w:rsid w:val="008B1585"/>
    <w:rsid w:val="008B159F"/>
    <w:rsid w:val="008B1A3A"/>
    <w:rsid w:val="008B1B30"/>
    <w:rsid w:val="008B2442"/>
    <w:rsid w:val="008B2C7E"/>
    <w:rsid w:val="008B3174"/>
    <w:rsid w:val="008B34A5"/>
    <w:rsid w:val="008B3914"/>
    <w:rsid w:val="008B4B2C"/>
    <w:rsid w:val="008B4F33"/>
    <w:rsid w:val="008B52DE"/>
    <w:rsid w:val="008B5AC0"/>
    <w:rsid w:val="008B6593"/>
    <w:rsid w:val="008B6960"/>
    <w:rsid w:val="008B6CF8"/>
    <w:rsid w:val="008B724D"/>
    <w:rsid w:val="008B745E"/>
    <w:rsid w:val="008B796C"/>
    <w:rsid w:val="008C0677"/>
    <w:rsid w:val="008C0963"/>
    <w:rsid w:val="008C1FA3"/>
    <w:rsid w:val="008C2C61"/>
    <w:rsid w:val="008C2FA2"/>
    <w:rsid w:val="008C3A82"/>
    <w:rsid w:val="008C3B56"/>
    <w:rsid w:val="008C4438"/>
    <w:rsid w:val="008C4523"/>
    <w:rsid w:val="008C47AB"/>
    <w:rsid w:val="008C5076"/>
    <w:rsid w:val="008C5576"/>
    <w:rsid w:val="008C5E62"/>
    <w:rsid w:val="008C5FE8"/>
    <w:rsid w:val="008C6C20"/>
    <w:rsid w:val="008C6E7A"/>
    <w:rsid w:val="008C7778"/>
    <w:rsid w:val="008D083D"/>
    <w:rsid w:val="008D09B6"/>
    <w:rsid w:val="008D1516"/>
    <w:rsid w:val="008D1896"/>
    <w:rsid w:val="008D1FC4"/>
    <w:rsid w:val="008D2E91"/>
    <w:rsid w:val="008D3407"/>
    <w:rsid w:val="008D3BFA"/>
    <w:rsid w:val="008D4970"/>
    <w:rsid w:val="008D4A75"/>
    <w:rsid w:val="008D5423"/>
    <w:rsid w:val="008D5653"/>
    <w:rsid w:val="008D68C0"/>
    <w:rsid w:val="008D6CA1"/>
    <w:rsid w:val="008D745D"/>
    <w:rsid w:val="008D768F"/>
    <w:rsid w:val="008D774C"/>
    <w:rsid w:val="008D7997"/>
    <w:rsid w:val="008D7A2E"/>
    <w:rsid w:val="008E05BA"/>
    <w:rsid w:val="008E17DD"/>
    <w:rsid w:val="008E259A"/>
    <w:rsid w:val="008E2B55"/>
    <w:rsid w:val="008E31DD"/>
    <w:rsid w:val="008E335E"/>
    <w:rsid w:val="008E3388"/>
    <w:rsid w:val="008E35A1"/>
    <w:rsid w:val="008E3AC4"/>
    <w:rsid w:val="008E4125"/>
    <w:rsid w:val="008E4405"/>
    <w:rsid w:val="008E4DEF"/>
    <w:rsid w:val="008E4F25"/>
    <w:rsid w:val="008E500B"/>
    <w:rsid w:val="008E5471"/>
    <w:rsid w:val="008E5805"/>
    <w:rsid w:val="008F2447"/>
    <w:rsid w:val="008F2A16"/>
    <w:rsid w:val="008F390F"/>
    <w:rsid w:val="008F3BC5"/>
    <w:rsid w:val="008F3DC7"/>
    <w:rsid w:val="008F46DE"/>
    <w:rsid w:val="008F51A5"/>
    <w:rsid w:val="008F55B6"/>
    <w:rsid w:val="008F5910"/>
    <w:rsid w:val="008F5CEA"/>
    <w:rsid w:val="008F68A3"/>
    <w:rsid w:val="008F6DF0"/>
    <w:rsid w:val="008F72A7"/>
    <w:rsid w:val="008F7336"/>
    <w:rsid w:val="009001FD"/>
    <w:rsid w:val="00900BEC"/>
    <w:rsid w:val="00900CC6"/>
    <w:rsid w:val="009014C2"/>
    <w:rsid w:val="00901C64"/>
    <w:rsid w:val="00901E7E"/>
    <w:rsid w:val="00902174"/>
    <w:rsid w:val="00902357"/>
    <w:rsid w:val="00902AF5"/>
    <w:rsid w:val="00903CDE"/>
    <w:rsid w:val="00904082"/>
    <w:rsid w:val="009043A4"/>
    <w:rsid w:val="009046BF"/>
    <w:rsid w:val="00904943"/>
    <w:rsid w:val="00904BB4"/>
    <w:rsid w:val="009056C7"/>
    <w:rsid w:val="00905965"/>
    <w:rsid w:val="00905A53"/>
    <w:rsid w:val="00906D7E"/>
    <w:rsid w:val="00906EF2"/>
    <w:rsid w:val="00906F88"/>
    <w:rsid w:val="00910144"/>
    <w:rsid w:val="009109F5"/>
    <w:rsid w:val="00910C3F"/>
    <w:rsid w:val="00911F9D"/>
    <w:rsid w:val="009122A8"/>
    <w:rsid w:val="00912387"/>
    <w:rsid w:val="00912507"/>
    <w:rsid w:val="00912994"/>
    <w:rsid w:val="00912AD4"/>
    <w:rsid w:val="00912C4D"/>
    <w:rsid w:val="00912F1B"/>
    <w:rsid w:val="009135B0"/>
    <w:rsid w:val="009135B6"/>
    <w:rsid w:val="009136DF"/>
    <w:rsid w:val="00913752"/>
    <w:rsid w:val="00914402"/>
    <w:rsid w:val="00914D0C"/>
    <w:rsid w:val="00914D63"/>
    <w:rsid w:val="00915EDB"/>
    <w:rsid w:val="00917171"/>
    <w:rsid w:val="0091718C"/>
    <w:rsid w:val="00917E1F"/>
    <w:rsid w:val="009209CC"/>
    <w:rsid w:val="009209D5"/>
    <w:rsid w:val="00920D65"/>
    <w:rsid w:val="00920FAA"/>
    <w:rsid w:val="00921B1B"/>
    <w:rsid w:val="00922FCA"/>
    <w:rsid w:val="00923009"/>
    <w:rsid w:val="00923180"/>
    <w:rsid w:val="00923560"/>
    <w:rsid w:val="0092376B"/>
    <w:rsid w:val="00923E08"/>
    <w:rsid w:val="00924833"/>
    <w:rsid w:val="00924E0F"/>
    <w:rsid w:val="00924E42"/>
    <w:rsid w:val="009251B8"/>
    <w:rsid w:val="00925F3D"/>
    <w:rsid w:val="00926324"/>
    <w:rsid w:val="009263CE"/>
    <w:rsid w:val="00926A13"/>
    <w:rsid w:val="009271C8"/>
    <w:rsid w:val="00927579"/>
    <w:rsid w:val="009276C7"/>
    <w:rsid w:val="00927816"/>
    <w:rsid w:val="0092785B"/>
    <w:rsid w:val="009303F4"/>
    <w:rsid w:val="00931B5A"/>
    <w:rsid w:val="00931BE5"/>
    <w:rsid w:val="009325D4"/>
    <w:rsid w:val="00932932"/>
    <w:rsid w:val="00932F98"/>
    <w:rsid w:val="0093415E"/>
    <w:rsid w:val="00934543"/>
    <w:rsid w:val="00934719"/>
    <w:rsid w:val="00934C68"/>
    <w:rsid w:val="00935BFD"/>
    <w:rsid w:val="00935CAD"/>
    <w:rsid w:val="00936D72"/>
    <w:rsid w:val="009371C2"/>
    <w:rsid w:val="009376F2"/>
    <w:rsid w:val="009404AF"/>
    <w:rsid w:val="009406A8"/>
    <w:rsid w:val="009412B4"/>
    <w:rsid w:val="00942323"/>
    <w:rsid w:val="00943392"/>
    <w:rsid w:val="009433F8"/>
    <w:rsid w:val="0094366F"/>
    <w:rsid w:val="00943767"/>
    <w:rsid w:val="009440C3"/>
    <w:rsid w:val="00944556"/>
    <w:rsid w:val="009445A2"/>
    <w:rsid w:val="00944915"/>
    <w:rsid w:val="00944C67"/>
    <w:rsid w:val="00944DD6"/>
    <w:rsid w:val="00945931"/>
    <w:rsid w:val="009468F0"/>
    <w:rsid w:val="00946C1C"/>
    <w:rsid w:val="00946E5C"/>
    <w:rsid w:val="00947DEE"/>
    <w:rsid w:val="00947F0E"/>
    <w:rsid w:val="00950FE2"/>
    <w:rsid w:val="009510C2"/>
    <w:rsid w:val="009514DF"/>
    <w:rsid w:val="00951FD2"/>
    <w:rsid w:val="00952274"/>
    <w:rsid w:val="009524F7"/>
    <w:rsid w:val="00952515"/>
    <w:rsid w:val="009531D3"/>
    <w:rsid w:val="00953E8D"/>
    <w:rsid w:val="00954203"/>
    <w:rsid w:val="00954205"/>
    <w:rsid w:val="00954287"/>
    <w:rsid w:val="0095455B"/>
    <w:rsid w:val="009557C6"/>
    <w:rsid w:val="00956327"/>
    <w:rsid w:val="0095663A"/>
    <w:rsid w:val="00956AFE"/>
    <w:rsid w:val="009574CC"/>
    <w:rsid w:val="00957DA8"/>
    <w:rsid w:val="00957E6D"/>
    <w:rsid w:val="009601A9"/>
    <w:rsid w:val="00960517"/>
    <w:rsid w:val="00960B0A"/>
    <w:rsid w:val="00960C51"/>
    <w:rsid w:val="009610C3"/>
    <w:rsid w:val="0096181F"/>
    <w:rsid w:val="00961D71"/>
    <w:rsid w:val="00961FB6"/>
    <w:rsid w:val="009622C1"/>
    <w:rsid w:val="00962529"/>
    <w:rsid w:val="00962F9A"/>
    <w:rsid w:val="0096406D"/>
    <w:rsid w:val="00964CCF"/>
    <w:rsid w:val="00965639"/>
    <w:rsid w:val="0096594C"/>
    <w:rsid w:val="00965E47"/>
    <w:rsid w:val="0096601D"/>
    <w:rsid w:val="009660E8"/>
    <w:rsid w:val="009666DD"/>
    <w:rsid w:val="0096730F"/>
    <w:rsid w:val="00967ED3"/>
    <w:rsid w:val="00967F1A"/>
    <w:rsid w:val="009709DE"/>
    <w:rsid w:val="0097115A"/>
    <w:rsid w:val="00971513"/>
    <w:rsid w:val="00972218"/>
    <w:rsid w:val="009722CE"/>
    <w:rsid w:val="0097285F"/>
    <w:rsid w:val="00972F09"/>
    <w:rsid w:val="00973A36"/>
    <w:rsid w:val="00974138"/>
    <w:rsid w:val="009746BE"/>
    <w:rsid w:val="0097565A"/>
    <w:rsid w:val="00975A35"/>
    <w:rsid w:val="009767C7"/>
    <w:rsid w:val="00976844"/>
    <w:rsid w:val="00976CAE"/>
    <w:rsid w:val="009801D1"/>
    <w:rsid w:val="00981A95"/>
    <w:rsid w:val="00981E35"/>
    <w:rsid w:val="00982E66"/>
    <w:rsid w:val="00983324"/>
    <w:rsid w:val="009848B4"/>
    <w:rsid w:val="009849A6"/>
    <w:rsid w:val="00984A2E"/>
    <w:rsid w:val="00984AD4"/>
    <w:rsid w:val="00984D95"/>
    <w:rsid w:val="00985231"/>
    <w:rsid w:val="0098545B"/>
    <w:rsid w:val="00985568"/>
    <w:rsid w:val="009858FA"/>
    <w:rsid w:val="00985BDF"/>
    <w:rsid w:val="00985E3B"/>
    <w:rsid w:val="00985EA6"/>
    <w:rsid w:val="00985FEE"/>
    <w:rsid w:val="0098616B"/>
    <w:rsid w:val="00986387"/>
    <w:rsid w:val="0098724E"/>
    <w:rsid w:val="00987E21"/>
    <w:rsid w:val="00987F6A"/>
    <w:rsid w:val="00990087"/>
    <w:rsid w:val="00990138"/>
    <w:rsid w:val="0099079F"/>
    <w:rsid w:val="00990909"/>
    <w:rsid w:val="0099093C"/>
    <w:rsid w:val="00990ED0"/>
    <w:rsid w:val="009913B4"/>
    <w:rsid w:val="00991FCD"/>
    <w:rsid w:val="00994875"/>
    <w:rsid w:val="00994F35"/>
    <w:rsid w:val="0099513F"/>
    <w:rsid w:val="0099532D"/>
    <w:rsid w:val="00995416"/>
    <w:rsid w:val="0099598A"/>
    <w:rsid w:val="00995D1B"/>
    <w:rsid w:val="009967B9"/>
    <w:rsid w:val="00997A98"/>
    <w:rsid w:val="00997ECB"/>
    <w:rsid w:val="009A05BF"/>
    <w:rsid w:val="009A139D"/>
    <w:rsid w:val="009A188B"/>
    <w:rsid w:val="009A20DE"/>
    <w:rsid w:val="009A32F2"/>
    <w:rsid w:val="009A4E69"/>
    <w:rsid w:val="009A5069"/>
    <w:rsid w:val="009A56DD"/>
    <w:rsid w:val="009A5A36"/>
    <w:rsid w:val="009A5F5B"/>
    <w:rsid w:val="009A6C09"/>
    <w:rsid w:val="009A6E3C"/>
    <w:rsid w:val="009A6E49"/>
    <w:rsid w:val="009A7702"/>
    <w:rsid w:val="009A7A24"/>
    <w:rsid w:val="009A7B70"/>
    <w:rsid w:val="009B0683"/>
    <w:rsid w:val="009B07A4"/>
    <w:rsid w:val="009B08E5"/>
    <w:rsid w:val="009B0A82"/>
    <w:rsid w:val="009B0BFE"/>
    <w:rsid w:val="009B136D"/>
    <w:rsid w:val="009B213B"/>
    <w:rsid w:val="009B256C"/>
    <w:rsid w:val="009B2E70"/>
    <w:rsid w:val="009B322E"/>
    <w:rsid w:val="009B445C"/>
    <w:rsid w:val="009B4ADC"/>
    <w:rsid w:val="009B4B62"/>
    <w:rsid w:val="009B4C3C"/>
    <w:rsid w:val="009B4C6E"/>
    <w:rsid w:val="009B4D3E"/>
    <w:rsid w:val="009B5BE1"/>
    <w:rsid w:val="009B60EF"/>
    <w:rsid w:val="009B6589"/>
    <w:rsid w:val="009C0177"/>
    <w:rsid w:val="009C0281"/>
    <w:rsid w:val="009C1C24"/>
    <w:rsid w:val="009C2057"/>
    <w:rsid w:val="009C215E"/>
    <w:rsid w:val="009C24A3"/>
    <w:rsid w:val="009C2FDC"/>
    <w:rsid w:val="009C31F1"/>
    <w:rsid w:val="009C398E"/>
    <w:rsid w:val="009C3BC3"/>
    <w:rsid w:val="009C40B3"/>
    <w:rsid w:val="009C41EA"/>
    <w:rsid w:val="009C4DFB"/>
    <w:rsid w:val="009C4F25"/>
    <w:rsid w:val="009C5047"/>
    <w:rsid w:val="009C5318"/>
    <w:rsid w:val="009C578F"/>
    <w:rsid w:val="009C5A9B"/>
    <w:rsid w:val="009C5A9C"/>
    <w:rsid w:val="009C5F12"/>
    <w:rsid w:val="009C6564"/>
    <w:rsid w:val="009C6D25"/>
    <w:rsid w:val="009C71C4"/>
    <w:rsid w:val="009C72AA"/>
    <w:rsid w:val="009C7C09"/>
    <w:rsid w:val="009C7FBC"/>
    <w:rsid w:val="009D072A"/>
    <w:rsid w:val="009D0849"/>
    <w:rsid w:val="009D0988"/>
    <w:rsid w:val="009D0FF2"/>
    <w:rsid w:val="009D1A55"/>
    <w:rsid w:val="009D1AE9"/>
    <w:rsid w:val="009D1C0C"/>
    <w:rsid w:val="009D2F9F"/>
    <w:rsid w:val="009D38FE"/>
    <w:rsid w:val="009D3D51"/>
    <w:rsid w:val="009D4518"/>
    <w:rsid w:val="009D4EE5"/>
    <w:rsid w:val="009D5466"/>
    <w:rsid w:val="009D5835"/>
    <w:rsid w:val="009D5A19"/>
    <w:rsid w:val="009D605A"/>
    <w:rsid w:val="009D66AE"/>
    <w:rsid w:val="009D731B"/>
    <w:rsid w:val="009D7672"/>
    <w:rsid w:val="009D7E68"/>
    <w:rsid w:val="009E05E2"/>
    <w:rsid w:val="009E0CED"/>
    <w:rsid w:val="009E12FC"/>
    <w:rsid w:val="009E166F"/>
    <w:rsid w:val="009E22F6"/>
    <w:rsid w:val="009E311E"/>
    <w:rsid w:val="009E64BC"/>
    <w:rsid w:val="009E666D"/>
    <w:rsid w:val="009E66DC"/>
    <w:rsid w:val="009E6B55"/>
    <w:rsid w:val="009E6EAC"/>
    <w:rsid w:val="009E7271"/>
    <w:rsid w:val="009E756C"/>
    <w:rsid w:val="009E762A"/>
    <w:rsid w:val="009F0179"/>
    <w:rsid w:val="009F07C1"/>
    <w:rsid w:val="009F157F"/>
    <w:rsid w:val="009F1C96"/>
    <w:rsid w:val="009F2A55"/>
    <w:rsid w:val="009F2B0D"/>
    <w:rsid w:val="009F41B7"/>
    <w:rsid w:val="009F4394"/>
    <w:rsid w:val="009F4973"/>
    <w:rsid w:val="009F4DE7"/>
    <w:rsid w:val="009F5B00"/>
    <w:rsid w:val="009F640C"/>
    <w:rsid w:val="009F661C"/>
    <w:rsid w:val="009F696B"/>
    <w:rsid w:val="009F6C64"/>
    <w:rsid w:val="009F710D"/>
    <w:rsid w:val="009F76D8"/>
    <w:rsid w:val="009F79BD"/>
    <w:rsid w:val="00A00ACE"/>
    <w:rsid w:val="00A01822"/>
    <w:rsid w:val="00A0245B"/>
    <w:rsid w:val="00A026E4"/>
    <w:rsid w:val="00A0346E"/>
    <w:rsid w:val="00A049E7"/>
    <w:rsid w:val="00A04CD4"/>
    <w:rsid w:val="00A050B2"/>
    <w:rsid w:val="00A058A7"/>
    <w:rsid w:val="00A06D6E"/>
    <w:rsid w:val="00A07A10"/>
    <w:rsid w:val="00A07A21"/>
    <w:rsid w:val="00A07D02"/>
    <w:rsid w:val="00A101B1"/>
    <w:rsid w:val="00A11FDE"/>
    <w:rsid w:val="00A12DCF"/>
    <w:rsid w:val="00A140EF"/>
    <w:rsid w:val="00A142C7"/>
    <w:rsid w:val="00A146EE"/>
    <w:rsid w:val="00A14C80"/>
    <w:rsid w:val="00A1515F"/>
    <w:rsid w:val="00A157EC"/>
    <w:rsid w:val="00A15E51"/>
    <w:rsid w:val="00A16AB5"/>
    <w:rsid w:val="00A17076"/>
    <w:rsid w:val="00A213B6"/>
    <w:rsid w:val="00A213D4"/>
    <w:rsid w:val="00A2155E"/>
    <w:rsid w:val="00A21CD6"/>
    <w:rsid w:val="00A222D9"/>
    <w:rsid w:val="00A22C39"/>
    <w:rsid w:val="00A22D5E"/>
    <w:rsid w:val="00A236A5"/>
    <w:rsid w:val="00A2376F"/>
    <w:rsid w:val="00A2472F"/>
    <w:rsid w:val="00A24976"/>
    <w:rsid w:val="00A25326"/>
    <w:rsid w:val="00A25365"/>
    <w:rsid w:val="00A2548E"/>
    <w:rsid w:val="00A264CC"/>
    <w:rsid w:val="00A264EC"/>
    <w:rsid w:val="00A265EE"/>
    <w:rsid w:val="00A27082"/>
    <w:rsid w:val="00A271BF"/>
    <w:rsid w:val="00A277DE"/>
    <w:rsid w:val="00A30788"/>
    <w:rsid w:val="00A3115C"/>
    <w:rsid w:val="00A31F8E"/>
    <w:rsid w:val="00A32369"/>
    <w:rsid w:val="00A32988"/>
    <w:rsid w:val="00A32AD7"/>
    <w:rsid w:val="00A33083"/>
    <w:rsid w:val="00A33FFD"/>
    <w:rsid w:val="00A34A7C"/>
    <w:rsid w:val="00A34C25"/>
    <w:rsid w:val="00A34ED9"/>
    <w:rsid w:val="00A35427"/>
    <w:rsid w:val="00A35A0B"/>
    <w:rsid w:val="00A35AA6"/>
    <w:rsid w:val="00A36087"/>
    <w:rsid w:val="00A3661B"/>
    <w:rsid w:val="00A40105"/>
    <w:rsid w:val="00A4035A"/>
    <w:rsid w:val="00A40867"/>
    <w:rsid w:val="00A40881"/>
    <w:rsid w:val="00A411B7"/>
    <w:rsid w:val="00A418DA"/>
    <w:rsid w:val="00A420BB"/>
    <w:rsid w:val="00A425E2"/>
    <w:rsid w:val="00A42D0A"/>
    <w:rsid w:val="00A4338E"/>
    <w:rsid w:val="00A43C45"/>
    <w:rsid w:val="00A43D11"/>
    <w:rsid w:val="00A44BD3"/>
    <w:rsid w:val="00A46051"/>
    <w:rsid w:val="00A4671C"/>
    <w:rsid w:val="00A46AAE"/>
    <w:rsid w:val="00A46E06"/>
    <w:rsid w:val="00A4771B"/>
    <w:rsid w:val="00A47C85"/>
    <w:rsid w:val="00A50602"/>
    <w:rsid w:val="00A50A99"/>
    <w:rsid w:val="00A511A5"/>
    <w:rsid w:val="00A51C32"/>
    <w:rsid w:val="00A52B85"/>
    <w:rsid w:val="00A534A2"/>
    <w:rsid w:val="00A534B6"/>
    <w:rsid w:val="00A53682"/>
    <w:rsid w:val="00A540A9"/>
    <w:rsid w:val="00A548A5"/>
    <w:rsid w:val="00A54C20"/>
    <w:rsid w:val="00A54E57"/>
    <w:rsid w:val="00A552DC"/>
    <w:rsid w:val="00A565A4"/>
    <w:rsid w:val="00A5674E"/>
    <w:rsid w:val="00A57035"/>
    <w:rsid w:val="00A57A98"/>
    <w:rsid w:val="00A57C72"/>
    <w:rsid w:val="00A60664"/>
    <w:rsid w:val="00A60E47"/>
    <w:rsid w:val="00A60F49"/>
    <w:rsid w:val="00A61806"/>
    <w:rsid w:val="00A62F34"/>
    <w:rsid w:val="00A6399B"/>
    <w:rsid w:val="00A64317"/>
    <w:rsid w:val="00A64820"/>
    <w:rsid w:val="00A64EC7"/>
    <w:rsid w:val="00A64FE4"/>
    <w:rsid w:val="00A65075"/>
    <w:rsid w:val="00A65D15"/>
    <w:rsid w:val="00A65FF2"/>
    <w:rsid w:val="00A671FB"/>
    <w:rsid w:val="00A67D2D"/>
    <w:rsid w:val="00A7048C"/>
    <w:rsid w:val="00A709DC"/>
    <w:rsid w:val="00A71988"/>
    <w:rsid w:val="00A73F89"/>
    <w:rsid w:val="00A744BE"/>
    <w:rsid w:val="00A7489A"/>
    <w:rsid w:val="00A74DF4"/>
    <w:rsid w:val="00A74EBD"/>
    <w:rsid w:val="00A75087"/>
    <w:rsid w:val="00A752B1"/>
    <w:rsid w:val="00A75A34"/>
    <w:rsid w:val="00A75C00"/>
    <w:rsid w:val="00A75C62"/>
    <w:rsid w:val="00A80386"/>
    <w:rsid w:val="00A80CC7"/>
    <w:rsid w:val="00A810C7"/>
    <w:rsid w:val="00A83C7B"/>
    <w:rsid w:val="00A84BE2"/>
    <w:rsid w:val="00A8524F"/>
    <w:rsid w:val="00A85C30"/>
    <w:rsid w:val="00A85FDA"/>
    <w:rsid w:val="00A8624A"/>
    <w:rsid w:val="00A86D57"/>
    <w:rsid w:val="00A87844"/>
    <w:rsid w:val="00A87C71"/>
    <w:rsid w:val="00A9041F"/>
    <w:rsid w:val="00A9070F"/>
    <w:rsid w:val="00A90A9E"/>
    <w:rsid w:val="00A90E8D"/>
    <w:rsid w:val="00A90FB7"/>
    <w:rsid w:val="00A9141C"/>
    <w:rsid w:val="00A91547"/>
    <w:rsid w:val="00A91AD0"/>
    <w:rsid w:val="00A9269C"/>
    <w:rsid w:val="00A92735"/>
    <w:rsid w:val="00A92D39"/>
    <w:rsid w:val="00A9384B"/>
    <w:rsid w:val="00A9435A"/>
    <w:rsid w:val="00A94855"/>
    <w:rsid w:val="00A94A6D"/>
    <w:rsid w:val="00A94BD0"/>
    <w:rsid w:val="00A9529F"/>
    <w:rsid w:val="00A95335"/>
    <w:rsid w:val="00A953F5"/>
    <w:rsid w:val="00A96021"/>
    <w:rsid w:val="00A9605D"/>
    <w:rsid w:val="00A963EF"/>
    <w:rsid w:val="00A96714"/>
    <w:rsid w:val="00A96923"/>
    <w:rsid w:val="00A96B0D"/>
    <w:rsid w:val="00A97EE2"/>
    <w:rsid w:val="00AA0409"/>
    <w:rsid w:val="00AA0515"/>
    <w:rsid w:val="00AA061D"/>
    <w:rsid w:val="00AA10AF"/>
    <w:rsid w:val="00AA266A"/>
    <w:rsid w:val="00AA3159"/>
    <w:rsid w:val="00AA47FB"/>
    <w:rsid w:val="00AA4944"/>
    <w:rsid w:val="00AA4AE7"/>
    <w:rsid w:val="00AA51A0"/>
    <w:rsid w:val="00AA5C42"/>
    <w:rsid w:val="00AA608F"/>
    <w:rsid w:val="00AA68B4"/>
    <w:rsid w:val="00AA6B0D"/>
    <w:rsid w:val="00AB03E7"/>
    <w:rsid w:val="00AB06D4"/>
    <w:rsid w:val="00AB0743"/>
    <w:rsid w:val="00AB0BA3"/>
    <w:rsid w:val="00AB0E6A"/>
    <w:rsid w:val="00AB1543"/>
    <w:rsid w:val="00AB1671"/>
    <w:rsid w:val="00AB1A3E"/>
    <w:rsid w:val="00AB1F36"/>
    <w:rsid w:val="00AB212E"/>
    <w:rsid w:val="00AB2AEF"/>
    <w:rsid w:val="00AB3736"/>
    <w:rsid w:val="00AB3B2E"/>
    <w:rsid w:val="00AB40F8"/>
    <w:rsid w:val="00AB4A2C"/>
    <w:rsid w:val="00AB50C9"/>
    <w:rsid w:val="00AB5FF0"/>
    <w:rsid w:val="00AB6310"/>
    <w:rsid w:val="00AB653F"/>
    <w:rsid w:val="00AB66D3"/>
    <w:rsid w:val="00AB70A3"/>
    <w:rsid w:val="00AC0051"/>
    <w:rsid w:val="00AC04EA"/>
    <w:rsid w:val="00AC093C"/>
    <w:rsid w:val="00AC0950"/>
    <w:rsid w:val="00AC09C6"/>
    <w:rsid w:val="00AC09EB"/>
    <w:rsid w:val="00AC0FE6"/>
    <w:rsid w:val="00AC109F"/>
    <w:rsid w:val="00AC1545"/>
    <w:rsid w:val="00AC15C6"/>
    <w:rsid w:val="00AC1647"/>
    <w:rsid w:val="00AC191A"/>
    <w:rsid w:val="00AC25B9"/>
    <w:rsid w:val="00AC32C6"/>
    <w:rsid w:val="00AC346C"/>
    <w:rsid w:val="00AC467B"/>
    <w:rsid w:val="00AC48A6"/>
    <w:rsid w:val="00AC5012"/>
    <w:rsid w:val="00AC5509"/>
    <w:rsid w:val="00AC6125"/>
    <w:rsid w:val="00AC6CDC"/>
    <w:rsid w:val="00AC6F38"/>
    <w:rsid w:val="00AC6FD7"/>
    <w:rsid w:val="00AC792E"/>
    <w:rsid w:val="00AC79BC"/>
    <w:rsid w:val="00AD07F6"/>
    <w:rsid w:val="00AD0FAF"/>
    <w:rsid w:val="00AD1457"/>
    <w:rsid w:val="00AD19D3"/>
    <w:rsid w:val="00AD1A69"/>
    <w:rsid w:val="00AD1A85"/>
    <w:rsid w:val="00AD227D"/>
    <w:rsid w:val="00AD2583"/>
    <w:rsid w:val="00AD2925"/>
    <w:rsid w:val="00AD3383"/>
    <w:rsid w:val="00AD3703"/>
    <w:rsid w:val="00AD3E16"/>
    <w:rsid w:val="00AD3F0A"/>
    <w:rsid w:val="00AD3F53"/>
    <w:rsid w:val="00AD415B"/>
    <w:rsid w:val="00AD4B44"/>
    <w:rsid w:val="00AD4DA6"/>
    <w:rsid w:val="00AD5D10"/>
    <w:rsid w:val="00AD5E12"/>
    <w:rsid w:val="00AD60D5"/>
    <w:rsid w:val="00AD6A91"/>
    <w:rsid w:val="00AD720D"/>
    <w:rsid w:val="00AE0599"/>
    <w:rsid w:val="00AE0D5F"/>
    <w:rsid w:val="00AE0EEA"/>
    <w:rsid w:val="00AE0F8E"/>
    <w:rsid w:val="00AE1A44"/>
    <w:rsid w:val="00AE1CD9"/>
    <w:rsid w:val="00AE1FDA"/>
    <w:rsid w:val="00AE25B7"/>
    <w:rsid w:val="00AE2F8C"/>
    <w:rsid w:val="00AE2FDF"/>
    <w:rsid w:val="00AE3038"/>
    <w:rsid w:val="00AE3609"/>
    <w:rsid w:val="00AE3EAB"/>
    <w:rsid w:val="00AE42BB"/>
    <w:rsid w:val="00AE437A"/>
    <w:rsid w:val="00AE4753"/>
    <w:rsid w:val="00AE500C"/>
    <w:rsid w:val="00AE50B5"/>
    <w:rsid w:val="00AE528D"/>
    <w:rsid w:val="00AE5495"/>
    <w:rsid w:val="00AE5511"/>
    <w:rsid w:val="00AE5FC8"/>
    <w:rsid w:val="00AE7EB8"/>
    <w:rsid w:val="00AF0235"/>
    <w:rsid w:val="00AF03FC"/>
    <w:rsid w:val="00AF0A6B"/>
    <w:rsid w:val="00AF0E90"/>
    <w:rsid w:val="00AF1A13"/>
    <w:rsid w:val="00AF2C6C"/>
    <w:rsid w:val="00AF2E1F"/>
    <w:rsid w:val="00AF2FDD"/>
    <w:rsid w:val="00AF39C4"/>
    <w:rsid w:val="00AF40D1"/>
    <w:rsid w:val="00AF4137"/>
    <w:rsid w:val="00AF4DD0"/>
    <w:rsid w:val="00AF5BB2"/>
    <w:rsid w:val="00AF5EBD"/>
    <w:rsid w:val="00AF670B"/>
    <w:rsid w:val="00AF7668"/>
    <w:rsid w:val="00AF795C"/>
    <w:rsid w:val="00AF7F1F"/>
    <w:rsid w:val="00AF7F58"/>
    <w:rsid w:val="00B00906"/>
    <w:rsid w:val="00B00D27"/>
    <w:rsid w:val="00B014E2"/>
    <w:rsid w:val="00B01AF6"/>
    <w:rsid w:val="00B01BEE"/>
    <w:rsid w:val="00B01E6E"/>
    <w:rsid w:val="00B0261C"/>
    <w:rsid w:val="00B02699"/>
    <w:rsid w:val="00B02D7A"/>
    <w:rsid w:val="00B038F1"/>
    <w:rsid w:val="00B04213"/>
    <w:rsid w:val="00B04268"/>
    <w:rsid w:val="00B049B4"/>
    <w:rsid w:val="00B04DC9"/>
    <w:rsid w:val="00B04F8B"/>
    <w:rsid w:val="00B05017"/>
    <w:rsid w:val="00B05A6B"/>
    <w:rsid w:val="00B06274"/>
    <w:rsid w:val="00B06E7B"/>
    <w:rsid w:val="00B07487"/>
    <w:rsid w:val="00B0781D"/>
    <w:rsid w:val="00B107F8"/>
    <w:rsid w:val="00B10E88"/>
    <w:rsid w:val="00B10FFD"/>
    <w:rsid w:val="00B1192B"/>
    <w:rsid w:val="00B11B12"/>
    <w:rsid w:val="00B1377F"/>
    <w:rsid w:val="00B13BAD"/>
    <w:rsid w:val="00B14012"/>
    <w:rsid w:val="00B145D4"/>
    <w:rsid w:val="00B14CE5"/>
    <w:rsid w:val="00B14F1B"/>
    <w:rsid w:val="00B14F9D"/>
    <w:rsid w:val="00B15AD2"/>
    <w:rsid w:val="00B15DF4"/>
    <w:rsid w:val="00B1626B"/>
    <w:rsid w:val="00B17916"/>
    <w:rsid w:val="00B17F3A"/>
    <w:rsid w:val="00B20741"/>
    <w:rsid w:val="00B20CB6"/>
    <w:rsid w:val="00B213AA"/>
    <w:rsid w:val="00B214BF"/>
    <w:rsid w:val="00B215C3"/>
    <w:rsid w:val="00B21EA5"/>
    <w:rsid w:val="00B22159"/>
    <w:rsid w:val="00B22827"/>
    <w:rsid w:val="00B22989"/>
    <w:rsid w:val="00B237AE"/>
    <w:rsid w:val="00B23B49"/>
    <w:rsid w:val="00B23EBA"/>
    <w:rsid w:val="00B248F5"/>
    <w:rsid w:val="00B259E7"/>
    <w:rsid w:val="00B261A6"/>
    <w:rsid w:val="00B26E48"/>
    <w:rsid w:val="00B27308"/>
    <w:rsid w:val="00B27860"/>
    <w:rsid w:val="00B303CE"/>
    <w:rsid w:val="00B319EC"/>
    <w:rsid w:val="00B31AE9"/>
    <w:rsid w:val="00B31DE2"/>
    <w:rsid w:val="00B3299D"/>
    <w:rsid w:val="00B338AD"/>
    <w:rsid w:val="00B340E0"/>
    <w:rsid w:val="00B3410C"/>
    <w:rsid w:val="00B34454"/>
    <w:rsid w:val="00B348C3"/>
    <w:rsid w:val="00B34ED5"/>
    <w:rsid w:val="00B3539D"/>
    <w:rsid w:val="00B35A64"/>
    <w:rsid w:val="00B36DC3"/>
    <w:rsid w:val="00B375F7"/>
    <w:rsid w:val="00B378D6"/>
    <w:rsid w:val="00B37C18"/>
    <w:rsid w:val="00B40707"/>
    <w:rsid w:val="00B414D7"/>
    <w:rsid w:val="00B41FD7"/>
    <w:rsid w:val="00B42341"/>
    <w:rsid w:val="00B42CB9"/>
    <w:rsid w:val="00B42F14"/>
    <w:rsid w:val="00B4361B"/>
    <w:rsid w:val="00B43C88"/>
    <w:rsid w:val="00B44365"/>
    <w:rsid w:val="00B446EA"/>
    <w:rsid w:val="00B44748"/>
    <w:rsid w:val="00B4476E"/>
    <w:rsid w:val="00B44D33"/>
    <w:rsid w:val="00B44E1F"/>
    <w:rsid w:val="00B4694E"/>
    <w:rsid w:val="00B505C1"/>
    <w:rsid w:val="00B50F31"/>
    <w:rsid w:val="00B50FC4"/>
    <w:rsid w:val="00B51293"/>
    <w:rsid w:val="00B513B4"/>
    <w:rsid w:val="00B516DC"/>
    <w:rsid w:val="00B520CA"/>
    <w:rsid w:val="00B530C5"/>
    <w:rsid w:val="00B53134"/>
    <w:rsid w:val="00B531F3"/>
    <w:rsid w:val="00B53A99"/>
    <w:rsid w:val="00B549A7"/>
    <w:rsid w:val="00B54E66"/>
    <w:rsid w:val="00B556D7"/>
    <w:rsid w:val="00B55CE1"/>
    <w:rsid w:val="00B55F1A"/>
    <w:rsid w:val="00B5610F"/>
    <w:rsid w:val="00B56203"/>
    <w:rsid w:val="00B56878"/>
    <w:rsid w:val="00B56930"/>
    <w:rsid w:val="00B570E9"/>
    <w:rsid w:val="00B57F70"/>
    <w:rsid w:val="00B617AC"/>
    <w:rsid w:val="00B6184C"/>
    <w:rsid w:val="00B619A1"/>
    <w:rsid w:val="00B61E2A"/>
    <w:rsid w:val="00B63196"/>
    <w:rsid w:val="00B63864"/>
    <w:rsid w:val="00B643DE"/>
    <w:rsid w:val="00B64E12"/>
    <w:rsid w:val="00B651A1"/>
    <w:rsid w:val="00B6568E"/>
    <w:rsid w:val="00B656B3"/>
    <w:rsid w:val="00B657D1"/>
    <w:rsid w:val="00B660D2"/>
    <w:rsid w:val="00B66B0F"/>
    <w:rsid w:val="00B66BD8"/>
    <w:rsid w:val="00B66C71"/>
    <w:rsid w:val="00B66F32"/>
    <w:rsid w:val="00B67B4B"/>
    <w:rsid w:val="00B67FCF"/>
    <w:rsid w:val="00B70059"/>
    <w:rsid w:val="00B709F4"/>
    <w:rsid w:val="00B70F17"/>
    <w:rsid w:val="00B71230"/>
    <w:rsid w:val="00B71BC5"/>
    <w:rsid w:val="00B72971"/>
    <w:rsid w:val="00B729CF"/>
    <w:rsid w:val="00B72EB6"/>
    <w:rsid w:val="00B735F2"/>
    <w:rsid w:val="00B73C5B"/>
    <w:rsid w:val="00B748F7"/>
    <w:rsid w:val="00B755B5"/>
    <w:rsid w:val="00B76264"/>
    <w:rsid w:val="00B76FCB"/>
    <w:rsid w:val="00B770A2"/>
    <w:rsid w:val="00B772BE"/>
    <w:rsid w:val="00B7769E"/>
    <w:rsid w:val="00B80106"/>
    <w:rsid w:val="00B80897"/>
    <w:rsid w:val="00B80BDB"/>
    <w:rsid w:val="00B80EB8"/>
    <w:rsid w:val="00B810B3"/>
    <w:rsid w:val="00B81BFA"/>
    <w:rsid w:val="00B81C49"/>
    <w:rsid w:val="00B82347"/>
    <w:rsid w:val="00B8235A"/>
    <w:rsid w:val="00B823AA"/>
    <w:rsid w:val="00B83040"/>
    <w:rsid w:val="00B830FD"/>
    <w:rsid w:val="00B8318D"/>
    <w:rsid w:val="00B83F59"/>
    <w:rsid w:val="00B844BB"/>
    <w:rsid w:val="00B846F3"/>
    <w:rsid w:val="00B84EC7"/>
    <w:rsid w:val="00B863F3"/>
    <w:rsid w:val="00B86822"/>
    <w:rsid w:val="00B86E08"/>
    <w:rsid w:val="00B87385"/>
    <w:rsid w:val="00B8758C"/>
    <w:rsid w:val="00B87AF8"/>
    <w:rsid w:val="00B87E1E"/>
    <w:rsid w:val="00B905E8"/>
    <w:rsid w:val="00B9092E"/>
    <w:rsid w:val="00B90B21"/>
    <w:rsid w:val="00B929E8"/>
    <w:rsid w:val="00B92BE7"/>
    <w:rsid w:val="00B92C81"/>
    <w:rsid w:val="00B92D05"/>
    <w:rsid w:val="00B933A5"/>
    <w:rsid w:val="00B933DE"/>
    <w:rsid w:val="00B93811"/>
    <w:rsid w:val="00B941DB"/>
    <w:rsid w:val="00B9454B"/>
    <w:rsid w:val="00B94B88"/>
    <w:rsid w:val="00B9603E"/>
    <w:rsid w:val="00B96438"/>
    <w:rsid w:val="00B966BA"/>
    <w:rsid w:val="00B96B02"/>
    <w:rsid w:val="00B96BB6"/>
    <w:rsid w:val="00B972AB"/>
    <w:rsid w:val="00BA0154"/>
    <w:rsid w:val="00BA1910"/>
    <w:rsid w:val="00BA2AE3"/>
    <w:rsid w:val="00BA3933"/>
    <w:rsid w:val="00BA3DD0"/>
    <w:rsid w:val="00BA4030"/>
    <w:rsid w:val="00BA4904"/>
    <w:rsid w:val="00BA5230"/>
    <w:rsid w:val="00BA55FE"/>
    <w:rsid w:val="00BA5767"/>
    <w:rsid w:val="00BA62F2"/>
    <w:rsid w:val="00BA70BF"/>
    <w:rsid w:val="00BA725F"/>
    <w:rsid w:val="00BA771C"/>
    <w:rsid w:val="00BA7AAC"/>
    <w:rsid w:val="00BB0089"/>
    <w:rsid w:val="00BB0218"/>
    <w:rsid w:val="00BB098F"/>
    <w:rsid w:val="00BB0D18"/>
    <w:rsid w:val="00BB1C84"/>
    <w:rsid w:val="00BB1EEA"/>
    <w:rsid w:val="00BB25DD"/>
    <w:rsid w:val="00BB2781"/>
    <w:rsid w:val="00BB2954"/>
    <w:rsid w:val="00BB3079"/>
    <w:rsid w:val="00BB32F1"/>
    <w:rsid w:val="00BB332D"/>
    <w:rsid w:val="00BB381C"/>
    <w:rsid w:val="00BB416C"/>
    <w:rsid w:val="00BB4419"/>
    <w:rsid w:val="00BB4427"/>
    <w:rsid w:val="00BB4515"/>
    <w:rsid w:val="00BB47A1"/>
    <w:rsid w:val="00BB48A7"/>
    <w:rsid w:val="00BB4D32"/>
    <w:rsid w:val="00BB55BE"/>
    <w:rsid w:val="00BB6D4F"/>
    <w:rsid w:val="00BB72F9"/>
    <w:rsid w:val="00BB73BC"/>
    <w:rsid w:val="00BC0373"/>
    <w:rsid w:val="00BC07F4"/>
    <w:rsid w:val="00BC0855"/>
    <w:rsid w:val="00BC2D4F"/>
    <w:rsid w:val="00BC2EF2"/>
    <w:rsid w:val="00BC30D2"/>
    <w:rsid w:val="00BC338F"/>
    <w:rsid w:val="00BC341F"/>
    <w:rsid w:val="00BC37DF"/>
    <w:rsid w:val="00BC3893"/>
    <w:rsid w:val="00BC3903"/>
    <w:rsid w:val="00BC4459"/>
    <w:rsid w:val="00BC4775"/>
    <w:rsid w:val="00BC4A9D"/>
    <w:rsid w:val="00BC4B68"/>
    <w:rsid w:val="00BC5381"/>
    <w:rsid w:val="00BC56D9"/>
    <w:rsid w:val="00BC56E1"/>
    <w:rsid w:val="00BC5913"/>
    <w:rsid w:val="00BC5A11"/>
    <w:rsid w:val="00BC62E5"/>
    <w:rsid w:val="00BC6D5B"/>
    <w:rsid w:val="00BC7337"/>
    <w:rsid w:val="00BC73E3"/>
    <w:rsid w:val="00BC758E"/>
    <w:rsid w:val="00BC7D59"/>
    <w:rsid w:val="00BD0554"/>
    <w:rsid w:val="00BD09A4"/>
    <w:rsid w:val="00BD13A0"/>
    <w:rsid w:val="00BD17DB"/>
    <w:rsid w:val="00BD1C6B"/>
    <w:rsid w:val="00BD287B"/>
    <w:rsid w:val="00BD325E"/>
    <w:rsid w:val="00BD34FB"/>
    <w:rsid w:val="00BD3602"/>
    <w:rsid w:val="00BD36AB"/>
    <w:rsid w:val="00BD39A6"/>
    <w:rsid w:val="00BD3BA4"/>
    <w:rsid w:val="00BD3BB1"/>
    <w:rsid w:val="00BD3E97"/>
    <w:rsid w:val="00BD4824"/>
    <w:rsid w:val="00BD4948"/>
    <w:rsid w:val="00BD4C47"/>
    <w:rsid w:val="00BD546C"/>
    <w:rsid w:val="00BD6293"/>
    <w:rsid w:val="00BD67AB"/>
    <w:rsid w:val="00BD77DA"/>
    <w:rsid w:val="00BE0802"/>
    <w:rsid w:val="00BE0976"/>
    <w:rsid w:val="00BE0D4F"/>
    <w:rsid w:val="00BE204A"/>
    <w:rsid w:val="00BE233D"/>
    <w:rsid w:val="00BE2343"/>
    <w:rsid w:val="00BE2B2C"/>
    <w:rsid w:val="00BE3418"/>
    <w:rsid w:val="00BE3843"/>
    <w:rsid w:val="00BE4E1D"/>
    <w:rsid w:val="00BE4EE9"/>
    <w:rsid w:val="00BE525D"/>
    <w:rsid w:val="00BE5357"/>
    <w:rsid w:val="00BF0BBD"/>
    <w:rsid w:val="00BF0F56"/>
    <w:rsid w:val="00BF1AF1"/>
    <w:rsid w:val="00BF29CE"/>
    <w:rsid w:val="00BF3115"/>
    <w:rsid w:val="00BF3FFC"/>
    <w:rsid w:val="00BF44A4"/>
    <w:rsid w:val="00BF44B1"/>
    <w:rsid w:val="00BF4692"/>
    <w:rsid w:val="00BF48EE"/>
    <w:rsid w:val="00BF4AD8"/>
    <w:rsid w:val="00BF4BEC"/>
    <w:rsid w:val="00BF4EFC"/>
    <w:rsid w:val="00BF5139"/>
    <w:rsid w:val="00BF665B"/>
    <w:rsid w:val="00BF6A4B"/>
    <w:rsid w:val="00BF6F1F"/>
    <w:rsid w:val="00BF7CD2"/>
    <w:rsid w:val="00C002B3"/>
    <w:rsid w:val="00C00379"/>
    <w:rsid w:val="00C005ED"/>
    <w:rsid w:val="00C00628"/>
    <w:rsid w:val="00C00A52"/>
    <w:rsid w:val="00C01D78"/>
    <w:rsid w:val="00C022D6"/>
    <w:rsid w:val="00C02664"/>
    <w:rsid w:val="00C02B49"/>
    <w:rsid w:val="00C03070"/>
    <w:rsid w:val="00C03907"/>
    <w:rsid w:val="00C03A5E"/>
    <w:rsid w:val="00C03F9D"/>
    <w:rsid w:val="00C05226"/>
    <w:rsid w:val="00C05605"/>
    <w:rsid w:val="00C05720"/>
    <w:rsid w:val="00C05F14"/>
    <w:rsid w:val="00C07060"/>
    <w:rsid w:val="00C07269"/>
    <w:rsid w:val="00C07492"/>
    <w:rsid w:val="00C07AEE"/>
    <w:rsid w:val="00C07C25"/>
    <w:rsid w:val="00C07D8E"/>
    <w:rsid w:val="00C101F5"/>
    <w:rsid w:val="00C1101A"/>
    <w:rsid w:val="00C1220F"/>
    <w:rsid w:val="00C12AFC"/>
    <w:rsid w:val="00C12B6D"/>
    <w:rsid w:val="00C12FD4"/>
    <w:rsid w:val="00C12FD6"/>
    <w:rsid w:val="00C13437"/>
    <w:rsid w:val="00C1387B"/>
    <w:rsid w:val="00C13DB2"/>
    <w:rsid w:val="00C146E9"/>
    <w:rsid w:val="00C1497A"/>
    <w:rsid w:val="00C15B89"/>
    <w:rsid w:val="00C16B26"/>
    <w:rsid w:val="00C17267"/>
    <w:rsid w:val="00C17687"/>
    <w:rsid w:val="00C1770F"/>
    <w:rsid w:val="00C17A38"/>
    <w:rsid w:val="00C17A5E"/>
    <w:rsid w:val="00C17AC9"/>
    <w:rsid w:val="00C17B45"/>
    <w:rsid w:val="00C17D28"/>
    <w:rsid w:val="00C20023"/>
    <w:rsid w:val="00C201D7"/>
    <w:rsid w:val="00C20C84"/>
    <w:rsid w:val="00C21496"/>
    <w:rsid w:val="00C21B48"/>
    <w:rsid w:val="00C21C68"/>
    <w:rsid w:val="00C2223F"/>
    <w:rsid w:val="00C22516"/>
    <w:rsid w:val="00C23454"/>
    <w:rsid w:val="00C23E6B"/>
    <w:rsid w:val="00C241AF"/>
    <w:rsid w:val="00C2442B"/>
    <w:rsid w:val="00C24B01"/>
    <w:rsid w:val="00C251E4"/>
    <w:rsid w:val="00C2539E"/>
    <w:rsid w:val="00C25B45"/>
    <w:rsid w:val="00C25BB7"/>
    <w:rsid w:val="00C26085"/>
    <w:rsid w:val="00C26599"/>
    <w:rsid w:val="00C266B9"/>
    <w:rsid w:val="00C272A8"/>
    <w:rsid w:val="00C277F9"/>
    <w:rsid w:val="00C305B4"/>
    <w:rsid w:val="00C3168D"/>
    <w:rsid w:val="00C31767"/>
    <w:rsid w:val="00C32157"/>
    <w:rsid w:val="00C321C6"/>
    <w:rsid w:val="00C3231B"/>
    <w:rsid w:val="00C32660"/>
    <w:rsid w:val="00C3330A"/>
    <w:rsid w:val="00C33993"/>
    <w:rsid w:val="00C33E7E"/>
    <w:rsid w:val="00C3426B"/>
    <w:rsid w:val="00C345B0"/>
    <w:rsid w:val="00C346FD"/>
    <w:rsid w:val="00C3495E"/>
    <w:rsid w:val="00C35999"/>
    <w:rsid w:val="00C35F42"/>
    <w:rsid w:val="00C35F7A"/>
    <w:rsid w:val="00C36092"/>
    <w:rsid w:val="00C36122"/>
    <w:rsid w:val="00C363A3"/>
    <w:rsid w:val="00C363AE"/>
    <w:rsid w:val="00C366FC"/>
    <w:rsid w:val="00C36974"/>
    <w:rsid w:val="00C37BAA"/>
    <w:rsid w:val="00C40512"/>
    <w:rsid w:val="00C40880"/>
    <w:rsid w:val="00C41167"/>
    <w:rsid w:val="00C423A7"/>
    <w:rsid w:val="00C42651"/>
    <w:rsid w:val="00C429A2"/>
    <w:rsid w:val="00C42A02"/>
    <w:rsid w:val="00C42E14"/>
    <w:rsid w:val="00C4342B"/>
    <w:rsid w:val="00C4389F"/>
    <w:rsid w:val="00C441AD"/>
    <w:rsid w:val="00C45AD9"/>
    <w:rsid w:val="00C46609"/>
    <w:rsid w:val="00C46DFA"/>
    <w:rsid w:val="00C47BAE"/>
    <w:rsid w:val="00C51CC4"/>
    <w:rsid w:val="00C51DD2"/>
    <w:rsid w:val="00C5237A"/>
    <w:rsid w:val="00C524D7"/>
    <w:rsid w:val="00C5257B"/>
    <w:rsid w:val="00C52A64"/>
    <w:rsid w:val="00C52DCE"/>
    <w:rsid w:val="00C53E5B"/>
    <w:rsid w:val="00C54DFC"/>
    <w:rsid w:val="00C54EBF"/>
    <w:rsid w:val="00C5531C"/>
    <w:rsid w:val="00C55331"/>
    <w:rsid w:val="00C55454"/>
    <w:rsid w:val="00C55848"/>
    <w:rsid w:val="00C55C88"/>
    <w:rsid w:val="00C55F60"/>
    <w:rsid w:val="00C560C1"/>
    <w:rsid w:val="00C5649D"/>
    <w:rsid w:val="00C56FA5"/>
    <w:rsid w:val="00C56FE0"/>
    <w:rsid w:val="00C5793A"/>
    <w:rsid w:val="00C60A0D"/>
    <w:rsid w:val="00C60B0A"/>
    <w:rsid w:val="00C6167C"/>
    <w:rsid w:val="00C61DCF"/>
    <w:rsid w:val="00C625EF"/>
    <w:rsid w:val="00C62D70"/>
    <w:rsid w:val="00C635AD"/>
    <w:rsid w:val="00C638E3"/>
    <w:rsid w:val="00C63979"/>
    <w:rsid w:val="00C63BEB"/>
    <w:rsid w:val="00C640FD"/>
    <w:rsid w:val="00C668CF"/>
    <w:rsid w:val="00C66F34"/>
    <w:rsid w:val="00C67497"/>
    <w:rsid w:val="00C7037F"/>
    <w:rsid w:val="00C70E1E"/>
    <w:rsid w:val="00C711E6"/>
    <w:rsid w:val="00C71B29"/>
    <w:rsid w:val="00C71CE1"/>
    <w:rsid w:val="00C724A3"/>
    <w:rsid w:val="00C725CA"/>
    <w:rsid w:val="00C72724"/>
    <w:rsid w:val="00C72F30"/>
    <w:rsid w:val="00C742B6"/>
    <w:rsid w:val="00C74324"/>
    <w:rsid w:val="00C7462B"/>
    <w:rsid w:val="00C746B9"/>
    <w:rsid w:val="00C747F4"/>
    <w:rsid w:val="00C7489B"/>
    <w:rsid w:val="00C74F93"/>
    <w:rsid w:val="00C75EF2"/>
    <w:rsid w:val="00C76427"/>
    <w:rsid w:val="00C76AA9"/>
    <w:rsid w:val="00C7706F"/>
    <w:rsid w:val="00C77094"/>
    <w:rsid w:val="00C77288"/>
    <w:rsid w:val="00C77B1C"/>
    <w:rsid w:val="00C77D93"/>
    <w:rsid w:val="00C77EA0"/>
    <w:rsid w:val="00C8038C"/>
    <w:rsid w:val="00C805DF"/>
    <w:rsid w:val="00C807C4"/>
    <w:rsid w:val="00C807E5"/>
    <w:rsid w:val="00C80C0E"/>
    <w:rsid w:val="00C80DCD"/>
    <w:rsid w:val="00C80F17"/>
    <w:rsid w:val="00C8117E"/>
    <w:rsid w:val="00C81A10"/>
    <w:rsid w:val="00C81B67"/>
    <w:rsid w:val="00C81CBD"/>
    <w:rsid w:val="00C81F7A"/>
    <w:rsid w:val="00C8360D"/>
    <w:rsid w:val="00C83B22"/>
    <w:rsid w:val="00C83FE3"/>
    <w:rsid w:val="00C8450E"/>
    <w:rsid w:val="00C84F64"/>
    <w:rsid w:val="00C85CED"/>
    <w:rsid w:val="00C86C0B"/>
    <w:rsid w:val="00C87111"/>
    <w:rsid w:val="00C87B4C"/>
    <w:rsid w:val="00C87C06"/>
    <w:rsid w:val="00C87F8B"/>
    <w:rsid w:val="00C912C9"/>
    <w:rsid w:val="00C914CD"/>
    <w:rsid w:val="00C91780"/>
    <w:rsid w:val="00C91C3F"/>
    <w:rsid w:val="00C91F7F"/>
    <w:rsid w:val="00C921DC"/>
    <w:rsid w:val="00C92761"/>
    <w:rsid w:val="00C927F8"/>
    <w:rsid w:val="00C928C5"/>
    <w:rsid w:val="00C93CF8"/>
    <w:rsid w:val="00C93E9F"/>
    <w:rsid w:val="00C94A41"/>
    <w:rsid w:val="00C956DA"/>
    <w:rsid w:val="00C95BD2"/>
    <w:rsid w:val="00C95CB2"/>
    <w:rsid w:val="00C964AC"/>
    <w:rsid w:val="00C96588"/>
    <w:rsid w:val="00C97C61"/>
    <w:rsid w:val="00C97E86"/>
    <w:rsid w:val="00C97F5F"/>
    <w:rsid w:val="00CA02CC"/>
    <w:rsid w:val="00CA0589"/>
    <w:rsid w:val="00CA0E1B"/>
    <w:rsid w:val="00CA14A5"/>
    <w:rsid w:val="00CA1D43"/>
    <w:rsid w:val="00CA1E34"/>
    <w:rsid w:val="00CA2492"/>
    <w:rsid w:val="00CA36AE"/>
    <w:rsid w:val="00CA3BE7"/>
    <w:rsid w:val="00CA419B"/>
    <w:rsid w:val="00CA502C"/>
    <w:rsid w:val="00CA5704"/>
    <w:rsid w:val="00CA606C"/>
    <w:rsid w:val="00CA7329"/>
    <w:rsid w:val="00CB05B2"/>
    <w:rsid w:val="00CB1655"/>
    <w:rsid w:val="00CB2817"/>
    <w:rsid w:val="00CB2998"/>
    <w:rsid w:val="00CB2B7D"/>
    <w:rsid w:val="00CB37E1"/>
    <w:rsid w:val="00CB3ADB"/>
    <w:rsid w:val="00CB3F12"/>
    <w:rsid w:val="00CB4846"/>
    <w:rsid w:val="00CB4EE6"/>
    <w:rsid w:val="00CB5043"/>
    <w:rsid w:val="00CB51C4"/>
    <w:rsid w:val="00CB5FD5"/>
    <w:rsid w:val="00CB6808"/>
    <w:rsid w:val="00CB6D8D"/>
    <w:rsid w:val="00CB6EF2"/>
    <w:rsid w:val="00CB71FE"/>
    <w:rsid w:val="00CB77D2"/>
    <w:rsid w:val="00CB79BF"/>
    <w:rsid w:val="00CB7D3E"/>
    <w:rsid w:val="00CB7D4C"/>
    <w:rsid w:val="00CB7E06"/>
    <w:rsid w:val="00CC094B"/>
    <w:rsid w:val="00CC09D5"/>
    <w:rsid w:val="00CC1BC4"/>
    <w:rsid w:val="00CC1C25"/>
    <w:rsid w:val="00CC2645"/>
    <w:rsid w:val="00CC27FF"/>
    <w:rsid w:val="00CC2A4B"/>
    <w:rsid w:val="00CC2AD1"/>
    <w:rsid w:val="00CC2F2E"/>
    <w:rsid w:val="00CC2F30"/>
    <w:rsid w:val="00CC3541"/>
    <w:rsid w:val="00CC4298"/>
    <w:rsid w:val="00CC42D9"/>
    <w:rsid w:val="00CC49D5"/>
    <w:rsid w:val="00CC4A6F"/>
    <w:rsid w:val="00CC5718"/>
    <w:rsid w:val="00CC5BB8"/>
    <w:rsid w:val="00CC698B"/>
    <w:rsid w:val="00CC6B03"/>
    <w:rsid w:val="00CC7961"/>
    <w:rsid w:val="00CC7E0A"/>
    <w:rsid w:val="00CD02E4"/>
    <w:rsid w:val="00CD0E5C"/>
    <w:rsid w:val="00CD107D"/>
    <w:rsid w:val="00CD1092"/>
    <w:rsid w:val="00CD23E7"/>
    <w:rsid w:val="00CD2612"/>
    <w:rsid w:val="00CD2B46"/>
    <w:rsid w:val="00CD2C17"/>
    <w:rsid w:val="00CD3244"/>
    <w:rsid w:val="00CD35A0"/>
    <w:rsid w:val="00CD362E"/>
    <w:rsid w:val="00CD3839"/>
    <w:rsid w:val="00CD3F5D"/>
    <w:rsid w:val="00CD3FE2"/>
    <w:rsid w:val="00CD4807"/>
    <w:rsid w:val="00CD4876"/>
    <w:rsid w:val="00CD510B"/>
    <w:rsid w:val="00CD5CC0"/>
    <w:rsid w:val="00CD65A4"/>
    <w:rsid w:val="00CD65C1"/>
    <w:rsid w:val="00CD6D74"/>
    <w:rsid w:val="00CD7214"/>
    <w:rsid w:val="00CE031F"/>
    <w:rsid w:val="00CE0667"/>
    <w:rsid w:val="00CE0C84"/>
    <w:rsid w:val="00CE1027"/>
    <w:rsid w:val="00CE11C4"/>
    <w:rsid w:val="00CE12C5"/>
    <w:rsid w:val="00CE2178"/>
    <w:rsid w:val="00CE23AC"/>
    <w:rsid w:val="00CE29E2"/>
    <w:rsid w:val="00CE30C5"/>
    <w:rsid w:val="00CE3702"/>
    <w:rsid w:val="00CE3A83"/>
    <w:rsid w:val="00CE3ED8"/>
    <w:rsid w:val="00CE4AC3"/>
    <w:rsid w:val="00CE5DE5"/>
    <w:rsid w:val="00CE63C9"/>
    <w:rsid w:val="00CE6614"/>
    <w:rsid w:val="00CE6665"/>
    <w:rsid w:val="00CE7DD8"/>
    <w:rsid w:val="00CF03EA"/>
    <w:rsid w:val="00CF0A8A"/>
    <w:rsid w:val="00CF0E0D"/>
    <w:rsid w:val="00CF1079"/>
    <w:rsid w:val="00CF1A94"/>
    <w:rsid w:val="00CF1CF0"/>
    <w:rsid w:val="00CF1CF6"/>
    <w:rsid w:val="00CF363A"/>
    <w:rsid w:val="00CF3DA4"/>
    <w:rsid w:val="00CF4193"/>
    <w:rsid w:val="00CF4BC1"/>
    <w:rsid w:val="00CF50FC"/>
    <w:rsid w:val="00CF561E"/>
    <w:rsid w:val="00CF5A80"/>
    <w:rsid w:val="00CF5E14"/>
    <w:rsid w:val="00CF6049"/>
    <w:rsid w:val="00CF66B4"/>
    <w:rsid w:val="00CF6EA4"/>
    <w:rsid w:val="00CF713A"/>
    <w:rsid w:val="00CF72CC"/>
    <w:rsid w:val="00CF767C"/>
    <w:rsid w:val="00CF7DA2"/>
    <w:rsid w:val="00D016C3"/>
    <w:rsid w:val="00D017E3"/>
    <w:rsid w:val="00D019F6"/>
    <w:rsid w:val="00D01BA7"/>
    <w:rsid w:val="00D03403"/>
    <w:rsid w:val="00D04095"/>
    <w:rsid w:val="00D04248"/>
    <w:rsid w:val="00D04AEA"/>
    <w:rsid w:val="00D04B99"/>
    <w:rsid w:val="00D05487"/>
    <w:rsid w:val="00D05639"/>
    <w:rsid w:val="00D05AD4"/>
    <w:rsid w:val="00D060C7"/>
    <w:rsid w:val="00D0626D"/>
    <w:rsid w:val="00D06FE8"/>
    <w:rsid w:val="00D0752A"/>
    <w:rsid w:val="00D10372"/>
    <w:rsid w:val="00D10429"/>
    <w:rsid w:val="00D10595"/>
    <w:rsid w:val="00D10739"/>
    <w:rsid w:val="00D10BF2"/>
    <w:rsid w:val="00D110C3"/>
    <w:rsid w:val="00D11289"/>
    <w:rsid w:val="00D11340"/>
    <w:rsid w:val="00D119CB"/>
    <w:rsid w:val="00D11D1A"/>
    <w:rsid w:val="00D11EE5"/>
    <w:rsid w:val="00D11FA2"/>
    <w:rsid w:val="00D12CB0"/>
    <w:rsid w:val="00D13438"/>
    <w:rsid w:val="00D1543B"/>
    <w:rsid w:val="00D15F12"/>
    <w:rsid w:val="00D16072"/>
    <w:rsid w:val="00D1683E"/>
    <w:rsid w:val="00D1730E"/>
    <w:rsid w:val="00D17A89"/>
    <w:rsid w:val="00D2049A"/>
    <w:rsid w:val="00D2098E"/>
    <w:rsid w:val="00D20AB2"/>
    <w:rsid w:val="00D210F4"/>
    <w:rsid w:val="00D21992"/>
    <w:rsid w:val="00D21DD0"/>
    <w:rsid w:val="00D22A58"/>
    <w:rsid w:val="00D233A9"/>
    <w:rsid w:val="00D236FC"/>
    <w:rsid w:val="00D2370D"/>
    <w:rsid w:val="00D240CF"/>
    <w:rsid w:val="00D25509"/>
    <w:rsid w:val="00D257E1"/>
    <w:rsid w:val="00D26382"/>
    <w:rsid w:val="00D26455"/>
    <w:rsid w:val="00D267BD"/>
    <w:rsid w:val="00D2706B"/>
    <w:rsid w:val="00D27C97"/>
    <w:rsid w:val="00D30261"/>
    <w:rsid w:val="00D3039E"/>
    <w:rsid w:val="00D30801"/>
    <w:rsid w:val="00D30B84"/>
    <w:rsid w:val="00D3127F"/>
    <w:rsid w:val="00D31E90"/>
    <w:rsid w:val="00D31F37"/>
    <w:rsid w:val="00D320E6"/>
    <w:rsid w:val="00D327AB"/>
    <w:rsid w:val="00D32A0D"/>
    <w:rsid w:val="00D34392"/>
    <w:rsid w:val="00D349A3"/>
    <w:rsid w:val="00D34A25"/>
    <w:rsid w:val="00D34F4A"/>
    <w:rsid w:val="00D35AEC"/>
    <w:rsid w:val="00D3646F"/>
    <w:rsid w:val="00D366DE"/>
    <w:rsid w:val="00D37517"/>
    <w:rsid w:val="00D4038E"/>
    <w:rsid w:val="00D409D2"/>
    <w:rsid w:val="00D40A40"/>
    <w:rsid w:val="00D4117B"/>
    <w:rsid w:val="00D4138D"/>
    <w:rsid w:val="00D41503"/>
    <w:rsid w:val="00D419EF"/>
    <w:rsid w:val="00D42FA2"/>
    <w:rsid w:val="00D43023"/>
    <w:rsid w:val="00D43ABA"/>
    <w:rsid w:val="00D43BEE"/>
    <w:rsid w:val="00D43E88"/>
    <w:rsid w:val="00D451AF"/>
    <w:rsid w:val="00D4529B"/>
    <w:rsid w:val="00D4557F"/>
    <w:rsid w:val="00D45736"/>
    <w:rsid w:val="00D45AAF"/>
    <w:rsid w:val="00D45EEF"/>
    <w:rsid w:val="00D464E2"/>
    <w:rsid w:val="00D4666D"/>
    <w:rsid w:val="00D468C9"/>
    <w:rsid w:val="00D469C9"/>
    <w:rsid w:val="00D469DC"/>
    <w:rsid w:val="00D47190"/>
    <w:rsid w:val="00D471EB"/>
    <w:rsid w:val="00D479C7"/>
    <w:rsid w:val="00D47FC3"/>
    <w:rsid w:val="00D51715"/>
    <w:rsid w:val="00D51AE8"/>
    <w:rsid w:val="00D51E70"/>
    <w:rsid w:val="00D52B46"/>
    <w:rsid w:val="00D52CC8"/>
    <w:rsid w:val="00D52CF3"/>
    <w:rsid w:val="00D52F0B"/>
    <w:rsid w:val="00D537C5"/>
    <w:rsid w:val="00D53C41"/>
    <w:rsid w:val="00D53CD3"/>
    <w:rsid w:val="00D5408C"/>
    <w:rsid w:val="00D54198"/>
    <w:rsid w:val="00D55F67"/>
    <w:rsid w:val="00D560B8"/>
    <w:rsid w:val="00D565D7"/>
    <w:rsid w:val="00D56C81"/>
    <w:rsid w:val="00D57101"/>
    <w:rsid w:val="00D575FE"/>
    <w:rsid w:val="00D57ADC"/>
    <w:rsid w:val="00D57C48"/>
    <w:rsid w:val="00D60008"/>
    <w:rsid w:val="00D6015B"/>
    <w:rsid w:val="00D60552"/>
    <w:rsid w:val="00D60B02"/>
    <w:rsid w:val="00D60B51"/>
    <w:rsid w:val="00D60CD3"/>
    <w:rsid w:val="00D610F3"/>
    <w:rsid w:val="00D61457"/>
    <w:rsid w:val="00D6165F"/>
    <w:rsid w:val="00D618FA"/>
    <w:rsid w:val="00D622DF"/>
    <w:rsid w:val="00D631A3"/>
    <w:rsid w:val="00D637E4"/>
    <w:rsid w:val="00D64216"/>
    <w:rsid w:val="00D6485D"/>
    <w:rsid w:val="00D64977"/>
    <w:rsid w:val="00D64B48"/>
    <w:rsid w:val="00D65305"/>
    <w:rsid w:val="00D6542F"/>
    <w:rsid w:val="00D655EA"/>
    <w:rsid w:val="00D667E3"/>
    <w:rsid w:val="00D66AEC"/>
    <w:rsid w:val="00D670FD"/>
    <w:rsid w:val="00D67929"/>
    <w:rsid w:val="00D67DC9"/>
    <w:rsid w:val="00D704DF"/>
    <w:rsid w:val="00D71A0F"/>
    <w:rsid w:val="00D71C58"/>
    <w:rsid w:val="00D71D54"/>
    <w:rsid w:val="00D729AE"/>
    <w:rsid w:val="00D73733"/>
    <w:rsid w:val="00D741AD"/>
    <w:rsid w:val="00D74681"/>
    <w:rsid w:val="00D74712"/>
    <w:rsid w:val="00D7546E"/>
    <w:rsid w:val="00D75475"/>
    <w:rsid w:val="00D758E4"/>
    <w:rsid w:val="00D75DC5"/>
    <w:rsid w:val="00D75F3F"/>
    <w:rsid w:val="00D765D1"/>
    <w:rsid w:val="00D76BDF"/>
    <w:rsid w:val="00D76CA4"/>
    <w:rsid w:val="00D76CD4"/>
    <w:rsid w:val="00D76D2D"/>
    <w:rsid w:val="00D77A49"/>
    <w:rsid w:val="00D805AD"/>
    <w:rsid w:val="00D80FCB"/>
    <w:rsid w:val="00D8188A"/>
    <w:rsid w:val="00D818EF"/>
    <w:rsid w:val="00D82F95"/>
    <w:rsid w:val="00D837B3"/>
    <w:rsid w:val="00D83B1F"/>
    <w:rsid w:val="00D8423C"/>
    <w:rsid w:val="00D8440C"/>
    <w:rsid w:val="00D84504"/>
    <w:rsid w:val="00D84A48"/>
    <w:rsid w:val="00D84F1C"/>
    <w:rsid w:val="00D85AE5"/>
    <w:rsid w:val="00D85C98"/>
    <w:rsid w:val="00D85E15"/>
    <w:rsid w:val="00D86366"/>
    <w:rsid w:val="00D8644B"/>
    <w:rsid w:val="00D86D40"/>
    <w:rsid w:val="00D8716E"/>
    <w:rsid w:val="00D87193"/>
    <w:rsid w:val="00D87FF6"/>
    <w:rsid w:val="00D9099C"/>
    <w:rsid w:val="00D90A94"/>
    <w:rsid w:val="00D90D29"/>
    <w:rsid w:val="00D91649"/>
    <w:rsid w:val="00D91C66"/>
    <w:rsid w:val="00D91FC5"/>
    <w:rsid w:val="00D9227A"/>
    <w:rsid w:val="00D92D3D"/>
    <w:rsid w:val="00D931C0"/>
    <w:rsid w:val="00D9349B"/>
    <w:rsid w:val="00D93914"/>
    <w:rsid w:val="00D93D0F"/>
    <w:rsid w:val="00D9405A"/>
    <w:rsid w:val="00D94762"/>
    <w:rsid w:val="00D94877"/>
    <w:rsid w:val="00D94E2A"/>
    <w:rsid w:val="00D9600D"/>
    <w:rsid w:val="00D9616B"/>
    <w:rsid w:val="00D97339"/>
    <w:rsid w:val="00DA023F"/>
    <w:rsid w:val="00DA0887"/>
    <w:rsid w:val="00DA12BC"/>
    <w:rsid w:val="00DA1310"/>
    <w:rsid w:val="00DA1BE6"/>
    <w:rsid w:val="00DA1FE7"/>
    <w:rsid w:val="00DA29EC"/>
    <w:rsid w:val="00DA2EE9"/>
    <w:rsid w:val="00DA37AE"/>
    <w:rsid w:val="00DA3D84"/>
    <w:rsid w:val="00DA43FB"/>
    <w:rsid w:val="00DA4CED"/>
    <w:rsid w:val="00DA54A3"/>
    <w:rsid w:val="00DA5D67"/>
    <w:rsid w:val="00DA7866"/>
    <w:rsid w:val="00DA7C31"/>
    <w:rsid w:val="00DB045D"/>
    <w:rsid w:val="00DB0751"/>
    <w:rsid w:val="00DB080E"/>
    <w:rsid w:val="00DB13C3"/>
    <w:rsid w:val="00DB15CC"/>
    <w:rsid w:val="00DB2148"/>
    <w:rsid w:val="00DB2D30"/>
    <w:rsid w:val="00DB3813"/>
    <w:rsid w:val="00DB3AD7"/>
    <w:rsid w:val="00DB3F9B"/>
    <w:rsid w:val="00DB478E"/>
    <w:rsid w:val="00DB5227"/>
    <w:rsid w:val="00DB56FA"/>
    <w:rsid w:val="00DB5F2A"/>
    <w:rsid w:val="00DB646D"/>
    <w:rsid w:val="00DB6E9E"/>
    <w:rsid w:val="00DB6EC4"/>
    <w:rsid w:val="00DB755E"/>
    <w:rsid w:val="00DB7DCB"/>
    <w:rsid w:val="00DC034D"/>
    <w:rsid w:val="00DC079E"/>
    <w:rsid w:val="00DC0826"/>
    <w:rsid w:val="00DC1535"/>
    <w:rsid w:val="00DC193E"/>
    <w:rsid w:val="00DC1E04"/>
    <w:rsid w:val="00DC2BD0"/>
    <w:rsid w:val="00DC398E"/>
    <w:rsid w:val="00DC4312"/>
    <w:rsid w:val="00DC5878"/>
    <w:rsid w:val="00DC5C6A"/>
    <w:rsid w:val="00DC634F"/>
    <w:rsid w:val="00DC6B56"/>
    <w:rsid w:val="00DC787B"/>
    <w:rsid w:val="00DC7B60"/>
    <w:rsid w:val="00DC7F81"/>
    <w:rsid w:val="00DD03F2"/>
    <w:rsid w:val="00DD03F6"/>
    <w:rsid w:val="00DD057C"/>
    <w:rsid w:val="00DD087A"/>
    <w:rsid w:val="00DD0F59"/>
    <w:rsid w:val="00DD11A5"/>
    <w:rsid w:val="00DD1B4E"/>
    <w:rsid w:val="00DD242E"/>
    <w:rsid w:val="00DD2D4F"/>
    <w:rsid w:val="00DD34A9"/>
    <w:rsid w:val="00DD386D"/>
    <w:rsid w:val="00DD3F4C"/>
    <w:rsid w:val="00DD4071"/>
    <w:rsid w:val="00DD4C8C"/>
    <w:rsid w:val="00DD578D"/>
    <w:rsid w:val="00DD59D8"/>
    <w:rsid w:val="00DD59DE"/>
    <w:rsid w:val="00DD5A1F"/>
    <w:rsid w:val="00DD5D8E"/>
    <w:rsid w:val="00DD66C2"/>
    <w:rsid w:val="00DD673D"/>
    <w:rsid w:val="00DD6911"/>
    <w:rsid w:val="00DD6CD4"/>
    <w:rsid w:val="00DD6D71"/>
    <w:rsid w:val="00DD751D"/>
    <w:rsid w:val="00DD7806"/>
    <w:rsid w:val="00DD7ABE"/>
    <w:rsid w:val="00DE02A3"/>
    <w:rsid w:val="00DE053E"/>
    <w:rsid w:val="00DE06B2"/>
    <w:rsid w:val="00DE0D7F"/>
    <w:rsid w:val="00DE13F5"/>
    <w:rsid w:val="00DE2292"/>
    <w:rsid w:val="00DE2C2E"/>
    <w:rsid w:val="00DE36CC"/>
    <w:rsid w:val="00DE44CE"/>
    <w:rsid w:val="00DE4A81"/>
    <w:rsid w:val="00DE4C7F"/>
    <w:rsid w:val="00DE5352"/>
    <w:rsid w:val="00DE58A4"/>
    <w:rsid w:val="00DE5DAC"/>
    <w:rsid w:val="00DE5E97"/>
    <w:rsid w:val="00DE6BBF"/>
    <w:rsid w:val="00DE6C0C"/>
    <w:rsid w:val="00DE7992"/>
    <w:rsid w:val="00DE7DC2"/>
    <w:rsid w:val="00DE7DCB"/>
    <w:rsid w:val="00DE7FB4"/>
    <w:rsid w:val="00DF04A9"/>
    <w:rsid w:val="00DF1427"/>
    <w:rsid w:val="00DF146C"/>
    <w:rsid w:val="00DF1EF7"/>
    <w:rsid w:val="00DF20F3"/>
    <w:rsid w:val="00DF2A9C"/>
    <w:rsid w:val="00DF30C6"/>
    <w:rsid w:val="00DF49AB"/>
    <w:rsid w:val="00DF4ACA"/>
    <w:rsid w:val="00DF5284"/>
    <w:rsid w:val="00DF591A"/>
    <w:rsid w:val="00DF5942"/>
    <w:rsid w:val="00DF626D"/>
    <w:rsid w:val="00DF6408"/>
    <w:rsid w:val="00DF6635"/>
    <w:rsid w:val="00DF6FC2"/>
    <w:rsid w:val="00DF7961"/>
    <w:rsid w:val="00E000F0"/>
    <w:rsid w:val="00E008F0"/>
    <w:rsid w:val="00E00AE5"/>
    <w:rsid w:val="00E01805"/>
    <w:rsid w:val="00E02746"/>
    <w:rsid w:val="00E02777"/>
    <w:rsid w:val="00E02863"/>
    <w:rsid w:val="00E02984"/>
    <w:rsid w:val="00E029C4"/>
    <w:rsid w:val="00E03E7A"/>
    <w:rsid w:val="00E03F8C"/>
    <w:rsid w:val="00E04CAE"/>
    <w:rsid w:val="00E04EC3"/>
    <w:rsid w:val="00E05051"/>
    <w:rsid w:val="00E05145"/>
    <w:rsid w:val="00E054B3"/>
    <w:rsid w:val="00E05FAF"/>
    <w:rsid w:val="00E064F3"/>
    <w:rsid w:val="00E0679B"/>
    <w:rsid w:val="00E069C4"/>
    <w:rsid w:val="00E06F5D"/>
    <w:rsid w:val="00E07494"/>
    <w:rsid w:val="00E074E2"/>
    <w:rsid w:val="00E07802"/>
    <w:rsid w:val="00E100D3"/>
    <w:rsid w:val="00E100D6"/>
    <w:rsid w:val="00E10314"/>
    <w:rsid w:val="00E105E0"/>
    <w:rsid w:val="00E10AB8"/>
    <w:rsid w:val="00E10FD1"/>
    <w:rsid w:val="00E112F3"/>
    <w:rsid w:val="00E11604"/>
    <w:rsid w:val="00E118B7"/>
    <w:rsid w:val="00E11CC1"/>
    <w:rsid w:val="00E1212B"/>
    <w:rsid w:val="00E12308"/>
    <w:rsid w:val="00E1291F"/>
    <w:rsid w:val="00E1332E"/>
    <w:rsid w:val="00E136B0"/>
    <w:rsid w:val="00E14440"/>
    <w:rsid w:val="00E16183"/>
    <w:rsid w:val="00E16275"/>
    <w:rsid w:val="00E163CF"/>
    <w:rsid w:val="00E16581"/>
    <w:rsid w:val="00E172C3"/>
    <w:rsid w:val="00E17459"/>
    <w:rsid w:val="00E179AB"/>
    <w:rsid w:val="00E17E89"/>
    <w:rsid w:val="00E200C8"/>
    <w:rsid w:val="00E204C1"/>
    <w:rsid w:val="00E207D4"/>
    <w:rsid w:val="00E20960"/>
    <w:rsid w:val="00E2134E"/>
    <w:rsid w:val="00E21885"/>
    <w:rsid w:val="00E21B3F"/>
    <w:rsid w:val="00E21FF9"/>
    <w:rsid w:val="00E220D7"/>
    <w:rsid w:val="00E220E3"/>
    <w:rsid w:val="00E22124"/>
    <w:rsid w:val="00E224E4"/>
    <w:rsid w:val="00E2251A"/>
    <w:rsid w:val="00E22988"/>
    <w:rsid w:val="00E2363B"/>
    <w:rsid w:val="00E2424D"/>
    <w:rsid w:val="00E248D4"/>
    <w:rsid w:val="00E24B1E"/>
    <w:rsid w:val="00E250E9"/>
    <w:rsid w:val="00E25115"/>
    <w:rsid w:val="00E258A6"/>
    <w:rsid w:val="00E26E23"/>
    <w:rsid w:val="00E2781A"/>
    <w:rsid w:val="00E27AA0"/>
    <w:rsid w:val="00E27B80"/>
    <w:rsid w:val="00E27FC0"/>
    <w:rsid w:val="00E30B12"/>
    <w:rsid w:val="00E31039"/>
    <w:rsid w:val="00E3124B"/>
    <w:rsid w:val="00E31B8A"/>
    <w:rsid w:val="00E31CC2"/>
    <w:rsid w:val="00E32943"/>
    <w:rsid w:val="00E32EF9"/>
    <w:rsid w:val="00E33141"/>
    <w:rsid w:val="00E33CC7"/>
    <w:rsid w:val="00E341CB"/>
    <w:rsid w:val="00E3449B"/>
    <w:rsid w:val="00E35148"/>
    <w:rsid w:val="00E351A7"/>
    <w:rsid w:val="00E351BF"/>
    <w:rsid w:val="00E351C7"/>
    <w:rsid w:val="00E36001"/>
    <w:rsid w:val="00E362A0"/>
    <w:rsid w:val="00E36B8E"/>
    <w:rsid w:val="00E3757B"/>
    <w:rsid w:val="00E4088B"/>
    <w:rsid w:val="00E41771"/>
    <w:rsid w:val="00E417E6"/>
    <w:rsid w:val="00E41A00"/>
    <w:rsid w:val="00E429AD"/>
    <w:rsid w:val="00E42DFC"/>
    <w:rsid w:val="00E432C5"/>
    <w:rsid w:val="00E437A0"/>
    <w:rsid w:val="00E44339"/>
    <w:rsid w:val="00E44A12"/>
    <w:rsid w:val="00E44B61"/>
    <w:rsid w:val="00E44D42"/>
    <w:rsid w:val="00E4653B"/>
    <w:rsid w:val="00E46D6C"/>
    <w:rsid w:val="00E470D5"/>
    <w:rsid w:val="00E479F9"/>
    <w:rsid w:val="00E50729"/>
    <w:rsid w:val="00E52545"/>
    <w:rsid w:val="00E539CD"/>
    <w:rsid w:val="00E54EF8"/>
    <w:rsid w:val="00E557A5"/>
    <w:rsid w:val="00E572CF"/>
    <w:rsid w:val="00E57346"/>
    <w:rsid w:val="00E5779D"/>
    <w:rsid w:val="00E6093B"/>
    <w:rsid w:val="00E616CC"/>
    <w:rsid w:val="00E61C9F"/>
    <w:rsid w:val="00E62198"/>
    <w:rsid w:val="00E62E6C"/>
    <w:rsid w:val="00E64B2E"/>
    <w:rsid w:val="00E64B8D"/>
    <w:rsid w:val="00E64C64"/>
    <w:rsid w:val="00E64E23"/>
    <w:rsid w:val="00E653C6"/>
    <w:rsid w:val="00E658E6"/>
    <w:rsid w:val="00E6623A"/>
    <w:rsid w:val="00E66ACC"/>
    <w:rsid w:val="00E66F0E"/>
    <w:rsid w:val="00E67009"/>
    <w:rsid w:val="00E67257"/>
    <w:rsid w:val="00E672C9"/>
    <w:rsid w:val="00E67699"/>
    <w:rsid w:val="00E67797"/>
    <w:rsid w:val="00E71122"/>
    <w:rsid w:val="00E711D6"/>
    <w:rsid w:val="00E714EC"/>
    <w:rsid w:val="00E71E83"/>
    <w:rsid w:val="00E7249A"/>
    <w:rsid w:val="00E72778"/>
    <w:rsid w:val="00E72B94"/>
    <w:rsid w:val="00E74055"/>
    <w:rsid w:val="00E7435F"/>
    <w:rsid w:val="00E745B4"/>
    <w:rsid w:val="00E74859"/>
    <w:rsid w:val="00E74873"/>
    <w:rsid w:val="00E749B8"/>
    <w:rsid w:val="00E74AB7"/>
    <w:rsid w:val="00E74D55"/>
    <w:rsid w:val="00E74ED7"/>
    <w:rsid w:val="00E751EF"/>
    <w:rsid w:val="00E7522A"/>
    <w:rsid w:val="00E7538E"/>
    <w:rsid w:val="00E7541A"/>
    <w:rsid w:val="00E754F5"/>
    <w:rsid w:val="00E75757"/>
    <w:rsid w:val="00E7595A"/>
    <w:rsid w:val="00E76657"/>
    <w:rsid w:val="00E766A8"/>
    <w:rsid w:val="00E80151"/>
    <w:rsid w:val="00E817B3"/>
    <w:rsid w:val="00E81823"/>
    <w:rsid w:val="00E81D63"/>
    <w:rsid w:val="00E81FEA"/>
    <w:rsid w:val="00E83628"/>
    <w:rsid w:val="00E84C44"/>
    <w:rsid w:val="00E85517"/>
    <w:rsid w:val="00E85C5E"/>
    <w:rsid w:val="00E862DA"/>
    <w:rsid w:val="00E867B8"/>
    <w:rsid w:val="00E867F5"/>
    <w:rsid w:val="00E869BD"/>
    <w:rsid w:val="00E86A77"/>
    <w:rsid w:val="00E86FC1"/>
    <w:rsid w:val="00E876DD"/>
    <w:rsid w:val="00E87E7B"/>
    <w:rsid w:val="00E905F3"/>
    <w:rsid w:val="00E916D7"/>
    <w:rsid w:val="00E919F4"/>
    <w:rsid w:val="00E91D3F"/>
    <w:rsid w:val="00E91EFA"/>
    <w:rsid w:val="00E924AB"/>
    <w:rsid w:val="00E9296E"/>
    <w:rsid w:val="00E936CA"/>
    <w:rsid w:val="00E93895"/>
    <w:rsid w:val="00E94380"/>
    <w:rsid w:val="00E948B4"/>
    <w:rsid w:val="00E94C78"/>
    <w:rsid w:val="00E9542D"/>
    <w:rsid w:val="00E95578"/>
    <w:rsid w:val="00E95E53"/>
    <w:rsid w:val="00E96597"/>
    <w:rsid w:val="00E970E4"/>
    <w:rsid w:val="00E9742D"/>
    <w:rsid w:val="00E97809"/>
    <w:rsid w:val="00E97F4A"/>
    <w:rsid w:val="00EA0912"/>
    <w:rsid w:val="00EA0AC8"/>
    <w:rsid w:val="00EA0FE9"/>
    <w:rsid w:val="00EA1020"/>
    <w:rsid w:val="00EA1220"/>
    <w:rsid w:val="00EA1AC9"/>
    <w:rsid w:val="00EA1AD2"/>
    <w:rsid w:val="00EA1E9F"/>
    <w:rsid w:val="00EA2C0B"/>
    <w:rsid w:val="00EA36B3"/>
    <w:rsid w:val="00EA3C70"/>
    <w:rsid w:val="00EA411D"/>
    <w:rsid w:val="00EA4B2A"/>
    <w:rsid w:val="00EA6110"/>
    <w:rsid w:val="00EA613B"/>
    <w:rsid w:val="00EA6266"/>
    <w:rsid w:val="00EA6A81"/>
    <w:rsid w:val="00EA6B7A"/>
    <w:rsid w:val="00EA6D24"/>
    <w:rsid w:val="00EA6F7C"/>
    <w:rsid w:val="00EA7124"/>
    <w:rsid w:val="00EA7682"/>
    <w:rsid w:val="00EA779A"/>
    <w:rsid w:val="00EB0024"/>
    <w:rsid w:val="00EB00E1"/>
    <w:rsid w:val="00EB098F"/>
    <w:rsid w:val="00EB0AB9"/>
    <w:rsid w:val="00EB0E6B"/>
    <w:rsid w:val="00EB0EE8"/>
    <w:rsid w:val="00EB1132"/>
    <w:rsid w:val="00EB191C"/>
    <w:rsid w:val="00EB231D"/>
    <w:rsid w:val="00EB2725"/>
    <w:rsid w:val="00EB3222"/>
    <w:rsid w:val="00EB3419"/>
    <w:rsid w:val="00EB352E"/>
    <w:rsid w:val="00EB363C"/>
    <w:rsid w:val="00EB368E"/>
    <w:rsid w:val="00EB36A6"/>
    <w:rsid w:val="00EB3A14"/>
    <w:rsid w:val="00EB3B0E"/>
    <w:rsid w:val="00EB4DF7"/>
    <w:rsid w:val="00EB5951"/>
    <w:rsid w:val="00EB5B47"/>
    <w:rsid w:val="00EB5D89"/>
    <w:rsid w:val="00EB6068"/>
    <w:rsid w:val="00EB62CA"/>
    <w:rsid w:val="00EB672C"/>
    <w:rsid w:val="00EB696E"/>
    <w:rsid w:val="00EB6D2D"/>
    <w:rsid w:val="00EB78D3"/>
    <w:rsid w:val="00EB7A2A"/>
    <w:rsid w:val="00EB7E5A"/>
    <w:rsid w:val="00EC0784"/>
    <w:rsid w:val="00EC345A"/>
    <w:rsid w:val="00EC36FF"/>
    <w:rsid w:val="00EC3828"/>
    <w:rsid w:val="00EC3A01"/>
    <w:rsid w:val="00EC3E37"/>
    <w:rsid w:val="00EC47F4"/>
    <w:rsid w:val="00EC4AEF"/>
    <w:rsid w:val="00EC5259"/>
    <w:rsid w:val="00EC5B40"/>
    <w:rsid w:val="00EC6096"/>
    <w:rsid w:val="00EC6222"/>
    <w:rsid w:val="00EC65C1"/>
    <w:rsid w:val="00EC69D7"/>
    <w:rsid w:val="00EC70AE"/>
    <w:rsid w:val="00EC7CF6"/>
    <w:rsid w:val="00EC7DDB"/>
    <w:rsid w:val="00ED01D9"/>
    <w:rsid w:val="00ED1012"/>
    <w:rsid w:val="00ED1097"/>
    <w:rsid w:val="00ED1B51"/>
    <w:rsid w:val="00ED2F92"/>
    <w:rsid w:val="00ED33E9"/>
    <w:rsid w:val="00ED4142"/>
    <w:rsid w:val="00ED42FC"/>
    <w:rsid w:val="00ED4BA4"/>
    <w:rsid w:val="00ED64CC"/>
    <w:rsid w:val="00ED687B"/>
    <w:rsid w:val="00ED72FB"/>
    <w:rsid w:val="00ED7426"/>
    <w:rsid w:val="00ED7653"/>
    <w:rsid w:val="00EE1A49"/>
    <w:rsid w:val="00EE2309"/>
    <w:rsid w:val="00EE2C64"/>
    <w:rsid w:val="00EE30A7"/>
    <w:rsid w:val="00EE32B6"/>
    <w:rsid w:val="00EE3AAA"/>
    <w:rsid w:val="00EE4189"/>
    <w:rsid w:val="00EE4316"/>
    <w:rsid w:val="00EE4C6C"/>
    <w:rsid w:val="00EE6068"/>
    <w:rsid w:val="00EE606C"/>
    <w:rsid w:val="00EE62CB"/>
    <w:rsid w:val="00EE6AF2"/>
    <w:rsid w:val="00EE7321"/>
    <w:rsid w:val="00EE73C9"/>
    <w:rsid w:val="00EE7944"/>
    <w:rsid w:val="00EE7A66"/>
    <w:rsid w:val="00EE7DB4"/>
    <w:rsid w:val="00EF045F"/>
    <w:rsid w:val="00EF068C"/>
    <w:rsid w:val="00EF1273"/>
    <w:rsid w:val="00EF17F8"/>
    <w:rsid w:val="00EF2208"/>
    <w:rsid w:val="00EF2727"/>
    <w:rsid w:val="00EF2F15"/>
    <w:rsid w:val="00EF3AAA"/>
    <w:rsid w:val="00EF3B9A"/>
    <w:rsid w:val="00EF4B3F"/>
    <w:rsid w:val="00EF4C70"/>
    <w:rsid w:val="00EF53C4"/>
    <w:rsid w:val="00EF5C81"/>
    <w:rsid w:val="00EF5F04"/>
    <w:rsid w:val="00EF5FC3"/>
    <w:rsid w:val="00EF6DCC"/>
    <w:rsid w:val="00EF7098"/>
    <w:rsid w:val="00EF75F8"/>
    <w:rsid w:val="00EF783C"/>
    <w:rsid w:val="00F000A2"/>
    <w:rsid w:val="00F006FF"/>
    <w:rsid w:val="00F00F64"/>
    <w:rsid w:val="00F00FF2"/>
    <w:rsid w:val="00F0139A"/>
    <w:rsid w:val="00F03762"/>
    <w:rsid w:val="00F037CA"/>
    <w:rsid w:val="00F038DC"/>
    <w:rsid w:val="00F03C56"/>
    <w:rsid w:val="00F03D82"/>
    <w:rsid w:val="00F042BA"/>
    <w:rsid w:val="00F043C1"/>
    <w:rsid w:val="00F04797"/>
    <w:rsid w:val="00F04A44"/>
    <w:rsid w:val="00F04D2E"/>
    <w:rsid w:val="00F04FE8"/>
    <w:rsid w:val="00F067CC"/>
    <w:rsid w:val="00F07342"/>
    <w:rsid w:val="00F07A66"/>
    <w:rsid w:val="00F07BB1"/>
    <w:rsid w:val="00F07C95"/>
    <w:rsid w:val="00F103EE"/>
    <w:rsid w:val="00F11542"/>
    <w:rsid w:val="00F11576"/>
    <w:rsid w:val="00F11A75"/>
    <w:rsid w:val="00F11E54"/>
    <w:rsid w:val="00F1280D"/>
    <w:rsid w:val="00F13717"/>
    <w:rsid w:val="00F13A65"/>
    <w:rsid w:val="00F13D41"/>
    <w:rsid w:val="00F1470C"/>
    <w:rsid w:val="00F15711"/>
    <w:rsid w:val="00F16D2F"/>
    <w:rsid w:val="00F20004"/>
    <w:rsid w:val="00F200BE"/>
    <w:rsid w:val="00F2032E"/>
    <w:rsid w:val="00F2089C"/>
    <w:rsid w:val="00F20ED9"/>
    <w:rsid w:val="00F21128"/>
    <w:rsid w:val="00F21949"/>
    <w:rsid w:val="00F21A5E"/>
    <w:rsid w:val="00F22D07"/>
    <w:rsid w:val="00F23CD3"/>
    <w:rsid w:val="00F23DD7"/>
    <w:rsid w:val="00F23F2B"/>
    <w:rsid w:val="00F249B6"/>
    <w:rsid w:val="00F25063"/>
    <w:rsid w:val="00F25DE8"/>
    <w:rsid w:val="00F2647D"/>
    <w:rsid w:val="00F26AC0"/>
    <w:rsid w:val="00F26BD9"/>
    <w:rsid w:val="00F26FC5"/>
    <w:rsid w:val="00F271BE"/>
    <w:rsid w:val="00F2732F"/>
    <w:rsid w:val="00F276E9"/>
    <w:rsid w:val="00F277AA"/>
    <w:rsid w:val="00F27B47"/>
    <w:rsid w:val="00F300FD"/>
    <w:rsid w:val="00F305B8"/>
    <w:rsid w:val="00F3085B"/>
    <w:rsid w:val="00F31436"/>
    <w:rsid w:val="00F31545"/>
    <w:rsid w:val="00F319EE"/>
    <w:rsid w:val="00F31A8D"/>
    <w:rsid w:val="00F322AA"/>
    <w:rsid w:val="00F3246A"/>
    <w:rsid w:val="00F32561"/>
    <w:rsid w:val="00F32AF7"/>
    <w:rsid w:val="00F32B98"/>
    <w:rsid w:val="00F33C6D"/>
    <w:rsid w:val="00F33D75"/>
    <w:rsid w:val="00F33E89"/>
    <w:rsid w:val="00F3431B"/>
    <w:rsid w:val="00F34F42"/>
    <w:rsid w:val="00F351EB"/>
    <w:rsid w:val="00F355BB"/>
    <w:rsid w:val="00F35691"/>
    <w:rsid w:val="00F35C36"/>
    <w:rsid w:val="00F36E26"/>
    <w:rsid w:val="00F36E37"/>
    <w:rsid w:val="00F36F3A"/>
    <w:rsid w:val="00F372A4"/>
    <w:rsid w:val="00F37854"/>
    <w:rsid w:val="00F37A9C"/>
    <w:rsid w:val="00F37B48"/>
    <w:rsid w:val="00F404BE"/>
    <w:rsid w:val="00F406E7"/>
    <w:rsid w:val="00F40799"/>
    <w:rsid w:val="00F4089A"/>
    <w:rsid w:val="00F40923"/>
    <w:rsid w:val="00F40A08"/>
    <w:rsid w:val="00F40F5E"/>
    <w:rsid w:val="00F4191E"/>
    <w:rsid w:val="00F421B8"/>
    <w:rsid w:val="00F43B76"/>
    <w:rsid w:val="00F43D41"/>
    <w:rsid w:val="00F45097"/>
    <w:rsid w:val="00F45360"/>
    <w:rsid w:val="00F462CA"/>
    <w:rsid w:val="00F4671D"/>
    <w:rsid w:val="00F46A75"/>
    <w:rsid w:val="00F47CF6"/>
    <w:rsid w:val="00F500E9"/>
    <w:rsid w:val="00F50455"/>
    <w:rsid w:val="00F507A2"/>
    <w:rsid w:val="00F51E56"/>
    <w:rsid w:val="00F51F24"/>
    <w:rsid w:val="00F52DD9"/>
    <w:rsid w:val="00F538F3"/>
    <w:rsid w:val="00F54105"/>
    <w:rsid w:val="00F54235"/>
    <w:rsid w:val="00F55089"/>
    <w:rsid w:val="00F5685A"/>
    <w:rsid w:val="00F56932"/>
    <w:rsid w:val="00F56F64"/>
    <w:rsid w:val="00F61394"/>
    <w:rsid w:val="00F6139F"/>
    <w:rsid w:val="00F61624"/>
    <w:rsid w:val="00F626D6"/>
    <w:rsid w:val="00F627FF"/>
    <w:rsid w:val="00F62C9D"/>
    <w:rsid w:val="00F62E95"/>
    <w:rsid w:val="00F631A9"/>
    <w:rsid w:val="00F65903"/>
    <w:rsid w:val="00F65C29"/>
    <w:rsid w:val="00F66698"/>
    <w:rsid w:val="00F70212"/>
    <w:rsid w:val="00F70758"/>
    <w:rsid w:val="00F71883"/>
    <w:rsid w:val="00F71FF9"/>
    <w:rsid w:val="00F7257E"/>
    <w:rsid w:val="00F72B00"/>
    <w:rsid w:val="00F72F0D"/>
    <w:rsid w:val="00F733A1"/>
    <w:rsid w:val="00F734BE"/>
    <w:rsid w:val="00F7497B"/>
    <w:rsid w:val="00F75498"/>
    <w:rsid w:val="00F756C8"/>
    <w:rsid w:val="00F7573E"/>
    <w:rsid w:val="00F77B01"/>
    <w:rsid w:val="00F80BAE"/>
    <w:rsid w:val="00F8120C"/>
    <w:rsid w:val="00F81A5D"/>
    <w:rsid w:val="00F81ABF"/>
    <w:rsid w:val="00F82059"/>
    <w:rsid w:val="00F828BF"/>
    <w:rsid w:val="00F8367B"/>
    <w:rsid w:val="00F84C1E"/>
    <w:rsid w:val="00F85046"/>
    <w:rsid w:val="00F85AC1"/>
    <w:rsid w:val="00F85DE2"/>
    <w:rsid w:val="00F873D5"/>
    <w:rsid w:val="00F87595"/>
    <w:rsid w:val="00F8780B"/>
    <w:rsid w:val="00F900E7"/>
    <w:rsid w:val="00F90C1F"/>
    <w:rsid w:val="00F90FFB"/>
    <w:rsid w:val="00F9127B"/>
    <w:rsid w:val="00F9130A"/>
    <w:rsid w:val="00F9211A"/>
    <w:rsid w:val="00F92423"/>
    <w:rsid w:val="00F92A0C"/>
    <w:rsid w:val="00F941C6"/>
    <w:rsid w:val="00F946D5"/>
    <w:rsid w:val="00F94B53"/>
    <w:rsid w:val="00F94C7C"/>
    <w:rsid w:val="00F94E65"/>
    <w:rsid w:val="00F954C1"/>
    <w:rsid w:val="00F954CD"/>
    <w:rsid w:val="00F95743"/>
    <w:rsid w:val="00F95985"/>
    <w:rsid w:val="00F95B02"/>
    <w:rsid w:val="00F95B29"/>
    <w:rsid w:val="00F95CFB"/>
    <w:rsid w:val="00F95D7F"/>
    <w:rsid w:val="00F961A6"/>
    <w:rsid w:val="00F96424"/>
    <w:rsid w:val="00F9662E"/>
    <w:rsid w:val="00F972F2"/>
    <w:rsid w:val="00FA0473"/>
    <w:rsid w:val="00FA0E98"/>
    <w:rsid w:val="00FA15F7"/>
    <w:rsid w:val="00FA1E34"/>
    <w:rsid w:val="00FA1EDA"/>
    <w:rsid w:val="00FA3685"/>
    <w:rsid w:val="00FA3B7B"/>
    <w:rsid w:val="00FA5DFB"/>
    <w:rsid w:val="00FA61E0"/>
    <w:rsid w:val="00FA7D19"/>
    <w:rsid w:val="00FB02BD"/>
    <w:rsid w:val="00FB06F9"/>
    <w:rsid w:val="00FB076C"/>
    <w:rsid w:val="00FB07BD"/>
    <w:rsid w:val="00FB0C55"/>
    <w:rsid w:val="00FB0D87"/>
    <w:rsid w:val="00FB1312"/>
    <w:rsid w:val="00FB13EE"/>
    <w:rsid w:val="00FB3890"/>
    <w:rsid w:val="00FB3D69"/>
    <w:rsid w:val="00FB4141"/>
    <w:rsid w:val="00FB4446"/>
    <w:rsid w:val="00FB55C4"/>
    <w:rsid w:val="00FB58CD"/>
    <w:rsid w:val="00FB5BC3"/>
    <w:rsid w:val="00FB65D9"/>
    <w:rsid w:val="00FB6915"/>
    <w:rsid w:val="00FC2390"/>
    <w:rsid w:val="00FC2A0E"/>
    <w:rsid w:val="00FC2D61"/>
    <w:rsid w:val="00FC2EE3"/>
    <w:rsid w:val="00FC3822"/>
    <w:rsid w:val="00FC3926"/>
    <w:rsid w:val="00FC3E1F"/>
    <w:rsid w:val="00FC463E"/>
    <w:rsid w:val="00FC469D"/>
    <w:rsid w:val="00FC4F67"/>
    <w:rsid w:val="00FC5003"/>
    <w:rsid w:val="00FC50E2"/>
    <w:rsid w:val="00FC5B12"/>
    <w:rsid w:val="00FC5BFA"/>
    <w:rsid w:val="00FC6254"/>
    <w:rsid w:val="00FC6F19"/>
    <w:rsid w:val="00FC7141"/>
    <w:rsid w:val="00FC744E"/>
    <w:rsid w:val="00FC7486"/>
    <w:rsid w:val="00FC7645"/>
    <w:rsid w:val="00FD0279"/>
    <w:rsid w:val="00FD064C"/>
    <w:rsid w:val="00FD1433"/>
    <w:rsid w:val="00FD1929"/>
    <w:rsid w:val="00FD19A9"/>
    <w:rsid w:val="00FD1EA2"/>
    <w:rsid w:val="00FD208E"/>
    <w:rsid w:val="00FD2C02"/>
    <w:rsid w:val="00FD3AE0"/>
    <w:rsid w:val="00FD413C"/>
    <w:rsid w:val="00FD4278"/>
    <w:rsid w:val="00FD439F"/>
    <w:rsid w:val="00FD4794"/>
    <w:rsid w:val="00FD5465"/>
    <w:rsid w:val="00FD5FDF"/>
    <w:rsid w:val="00FD603D"/>
    <w:rsid w:val="00FD676E"/>
    <w:rsid w:val="00FD6957"/>
    <w:rsid w:val="00FD7CF0"/>
    <w:rsid w:val="00FE088D"/>
    <w:rsid w:val="00FE08B3"/>
    <w:rsid w:val="00FE1646"/>
    <w:rsid w:val="00FE1977"/>
    <w:rsid w:val="00FE1AFE"/>
    <w:rsid w:val="00FE1B45"/>
    <w:rsid w:val="00FE38DB"/>
    <w:rsid w:val="00FE3F35"/>
    <w:rsid w:val="00FE3F5F"/>
    <w:rsid w:val="00FE45BB"/>
    <w:rsid w:val="00FE4B55"/>
    <w:rsid w:val="00FE4F8C"/>
    <w:rsid w:val="00FE59BC"/>
    <w:rsid w:val="00FE6A9C"/>
    <w:rsid w:val="00FE7FEA"/>
    <w:rsid w:val="00FF003C"/>
    <w:rsid w:val="00FF0550"/>
    <w:rsid w:val="00FF0CED"/>
    <w:rsid w:val="00FF1D48"/>
    <w:rsid w:val="00FF28F9"/>
    <w:rsid w:val="00FF2ADB"/>
    <w:rsid w:val="00FF3192"/>
    <w:rsid w:val="00FF3A62"/>
    <w:rsid w:val="00FF3AC5"/>
    <w:rsid w:val="00FF4719"/>
    <w:rsid w:val="00FF4CB4"/>
    <w:rsid w:val="00FF5B2A"/>
    <w:rsid w:val="00FF61CD"/>
    <w:rsid w:val="00FF6279"/>
    <w:rsid w:val="00FF6D51"/>
    <w:rsid w:val="00FF7148"/>
    <w:rsid w:val="00FF730F"/>
    <w:rsid w:val="00FF75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3D"/>
    <w:pPr>
      <w:spacing w:line="276" w:lineRule="auto"/>
    </w:pPr>
    <w:rPr>
      <w:rFonts w:ascii="Calibri" w:eastAsia="Calibri" w:hAnsi="Calibri" w:cs="Times New Roman"/>
    </w:rPr>
  </w:style>
  <w:style w:type="paragraph" w:styleId="Heading1">
    <w:name w:val="heading 1"/>
    <w:basedOn w:val="Normal"/>
    <w:next w:val="Normal"/>
    <w:link w:val="Heading1Char"/>
    <w:uiPriority w:val="9"/>
    <w:qFormat/>
    <w:rsid w:val="00DD673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DD673D"/>
    <w:pPr>
      <w:spacing w:after="20" w:line="312" w:lineRule="atLeast"/>
      <w:outlineLvl w:val="1"/>
    </w:pPr>
    <w:rPr>
      <w:rFonts w:ascii="Palatino" w:eastAsia="Times New Roman" w:hAnsi="Palatino"/>
      <w:color w:val="000000"/>
      <w:sz w:val="36"/>
      <w:szCs w:val="36"/>
    </w:rPr>
  </w:style>
  <w:style w:type="paragraph" w:styleId="Heading3">
    <w:name w:val="heading 3"/>
    <w:basedOn w:val="Normal"/>
    <w:link w:val="Heading3Char"/>
    <w:uiPriority w:val="9"/>
    <w:qFormat/>
    <w:rsid w:val="00DD673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DD673D"/>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DD673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73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DD673D"/>
    <w:rPr>
      <w:rFonts w:ascii="Palatino" w:eastAsia="Times New Roman" w:hAnsi="Palatino" w:cs="Times New Roman"/>
      <w:color w:val="000000"/>
      <w:sz w:val="36"/>
      <w:szCs w:val="36"/>
    </w:rPr>
  </w:style>
  <w:style w:type="character" w:customStyle="1" w:styleId="Heading3Char">
    <w:name w:val="Heading 3 Char"/>
    <w:basedOn w:val="DefaultParagraphFont"/>
    <w:link w:val="Heading3"/>
    <w:uiPriority w:val="9"/>
    <w:rsid w:val="00DD673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DD673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DD673D"/>
    <w:rPr>
      <w:rFonts w:ascii="Calibri" w:eastAsia="Times New Roman" w:hAnsi="Calibri" w:cs="Times New Roman"/>
      <w:b/>
      <w:bCs/>
      <w:i/>
      <w:iCs/>
      <w:sz w:val="26"/>
      <w:szCs w:val="26"/>
    </w:rPr>
  </w:style>
  <w:style w:type="paragraph" w:styleId="Caption">
    <w:name w:val="caption"/>
    <w:basedOn w:val="Normal"/>
    <w:next w:val="Normal"/>
    <w:qFormat/>
    <w:rsid w:val="00DD673D"/>
    <w:pPr>
      <w:spacing w:after="0" w:line="240" w:lineRule="auto"/>
      <w:jc w:val="center"/>
    </w:pPr>
    <w:rPr>
      <w:rFonts w:ascii="Times New Roman" w:eastAsia="Times New Roman" w:hAnsi="Times New Roman"/>
      <w:b/>
      <w:sz w:val="44"/>
      <w:szCs w:val="20"/>
    </w:rPr>
  </w:style>
  <w:style w:type="paragraph" w:styleId="BodyText">
    <w:name w:val="Body Text"/>
    <w:basedOn w:val="Normal"/>
    <w:link w:val="BodyTextChar"/>
    <w:rsid w:val="00DD673D"/>
    <w:pPr>
      <w:spacing w:after="0" w:line="240" w:lineRule="auto"/>
      <w:jc w:val="both"/>
    </w:pPr>
    <w:rPr>
      <w:rFonts w:ascii="Times New Roman" w:eastAsia="Times New Roman" w:hAnsi="Times New Roman"/>
      <w:sz w:val="28"/>
      <w:szCs w:val="20"/>
    </w:rPr>
  </w:style>
  <w:style w:type="character" w:customStyle="1" w:styleId="BodyTextChar">
    <w:name w:val="Body Text Char"/>
    <w:basedOn w:val="DefaultParagraphFont"/>
    <w:link w:val="BodyText"/>
    <w:rsid w:val="00DD673D"/>
    <w:rPr>
      <w:rFonts w:ascii="Times New Roman" w:eastAsia="Times New Roman" w:hAnsi="Times New Roman" w:cs="Times New Roman"/>
      <w:sz w:val="28"/>
      <w:szCs w:val="20"/>
    </w:rPr>
  </w:style>
  <w:style w:type="paragraph" w:styleId="ListParagraph">
    <w:name w:val="List Paragraph"/>
    <w:basedOn w:val="Normal"/>
    <w:qFormat/>
    <w:rsid w:val="0050151A"/>
    <w:pPr>
      <w:spacing w:after="0" w:line="240" w:lineRule="auto"/>
      <w:ind w:left="720"/>
    </w:pPr>
    <w:rPr>
      <w:rFonts w:ascii="Times New Roman" w:eastAsia="Times New Roman" w:hAnsi="Times New Roman"/>
      <w:sz w:val="24"/>
      <w:szCs w:val="24"/>
    </w:rPr>
  </w:style>
  <w:style w:type="character" w:customStyle="1" w:styleId="FontStyle19">
    <w:name w:val="Font Style19"/>
    <w:rsid w:val="0050151A"/>
    <w:rPr>
      <w:rFonts w:ascii="Arial" w:hAnsi="Arial" w:cs="Arial"/>
      <w:b/>
      <w:bCs/>
      <w:sz w:val="22"/>
      <w:szCs w:val="22"/>
    </w:rPr>
  </w:style>
  <w:style w:type="paragraph" w:customStyle="1" w:styleId="S1">
    <w:name w:val="S1"/>
    <w:basedOn w:val="Normal"/>
    <w:uiPriority w:val="99"/>
    <w:rsid w:val="00C00379"/>
    <w:pPr>
      <w:autoSpaceDE w:val="0"/>
      <w:autoSpaceDN w:val="0"/>
      <w:spacing w:after="0" w:line="240" w:lineRule="auto"/>
      <w:ind w:left="144" w:right="144" w:firstLine="720"/>
      <w:jc w:val="both"/>
    </w:pPr>
    <w:rPr>
      <w:rFonts w:ascii="TimesNewRomanPS" w:eastAsia="Times New Roman" w:hAnsi="TimesNewRomanPS" w:cs="TimesNewRomanPS"/>
      <w:sz w:val="36"/>
      <w:szCs w:val="36"/>
    </w:rPr>
  </w:style>
  <w:style w:type="character" w:customStyle="1" w:styleId="FontStyle20">
    <w:name w:val="Font Style20"/>
    <w:rsid w:val="004E39B3"/>
    <w:rPr>
      <w:rFonts w:ascii="Arial" w:hAnsi="Arial" w:cs="Arial"/>
      <w:sz w:val="22"/>
      <w:szCs w:val="22"/>
    </w:rPr>
  </w:style>
  <w:style w:type="paragraph" w:styleId="NormalWeb">
    <w:name w:val="Normal (Web)"/>
    <w:basedOn w:val="Normal"/>
    <w:uiPriority w:val="99"/>
    <w:semiHidden/>
    <w:unhideWhenUsed/>
    <w:rsid w:val="004E39B3"/>
    <w:pPr>
      <w:spacing w:before="100" w:beforeAutospacing="1" w:after="100" w:afterAutospacing="1" w:line="240" w:lineRule="auto"/>
    </w:pPr>
    <w:rPr>
      <w:rFonts w:ascii="Times New Roman" w:eastAsia="Times New Roman" w:hAnsi="Times New Roman"/>
      <w:sz w:val="24"/>
      <w:szCs w:val="24"/>
    </w:rPr>
  </w:style>
  <w:style w:type="paragraph" w:customStyle="1" w:styleId="Style4">
    <w:name w:val="Style4"/>
    <w:basedOn w:val="Normal"/>
    <w:rsid w:val="004E39B3"/>
    <w:pPr>
      <w:widowControl w:val="0"/>
      <w:autoSpaceDE w:val="0"/>
      <w:autoSpaceDN w:val="0"/>
      <w:adjustRightInd w:val="0"/>
      <w:spacing w:after="0" w:line="446" w:lineRule="exact"/>
      <w:jc w:val="center"/>
    </w:pPr>
    <w:rPr>
      <w:rFonts w:ascii="Times New Roman" w:eastAsia="Times New Roman" w:hAnsi="Times New Roman"/>
      <w:sz w:val="24"/>
      <w:szCs w:val="24"/>
    </w:rPr>
  </w:style>
  <w:style w:type="paragraph" w:styleId="NoSpacing">
    <w:name w:val="No Spacing"/>
    <w:uiPriority w:val="1"/>
    <w:qFormat/>
    <w:rsid w:val="00284E5E"/>
    <w:pPr>
      <w:spacing w:after="0"/>
    </w:pPr>
    <w:rPr>
      <w:rFonts w:ascii="Calibri" w:eastAsia="Calibri" w:hAnsi="Calibri" w:cs="Times New Roman"/>
    </w:rPr>
  </w:style>
  <w:style w:type="paragraph" w:customStyle="1" w:styleId="table0020normal">
    <w:name w:val="table_0020normal"/>
    <w:basedOn w:val="Normal"/>
    <w:rsid w:val="00342D6E"/>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19</Pages>
  <Words>4906</Words>
  <Characters>27969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elena.zorila</dc:creator>
  <cp:lastModifiedBy>elena.zorila</cp:lastModifiedBy>
  <cp:revision>54</cp:revision>
  <cp:lastPrinted>2019-02-11T16:12:00Z</cp:lastPrinted>
  <dcterms:created xsi:type="dcterms:W3CDTF">2019-02-10T11:09:00Z</dcterms:created>
  <dcterms:modified xsi:type="dcterms:W3CDTF">2019-02-11T16:13:00Z</dcterms:modified>
</cp:coreProperties>
</file>