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C42010" w:rsidRPr="00165B9A" w:rsidTr="002A7B2E">
        <w:trPr>
          <w:trHeight w:val="1438"/>
          <w:jc w:val="center"/>
        </w:trPr>
        <w:tc>
          <w:tcPr>
            <w:tcW w:w="6120" w:type="dxa"/>
          </w:tcPr>
          <w:p w:rsidR="00C42010" w:rsidRPr="00165B9A" w:rsidRDefault="00C42010" w:rsidP="002A7B2E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32"/>
                <w:szCs w:val="32"/>
                <w:lang w:val="ro-RO"/>
              </w:rPr>
            </w:pPr>
            <w:r w:rsidRPr="00165B9A">
              <w:rPr>
                <w:b/>
                <w:sz w:val="32"/>
                <w:szCs w:val="32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7002458" r:id="rId7"/>
              </w:object>
            </w:r>
          </w:p>
        </w:tc>
        <w:tc>
          <w:tcPr>
            <w:tcW w:w="4590" w:type="dxa"/>
          </w:tcPr>
          <w:p w:rsidR="00C42010" w:rsidRPr="00165B9A" w:rsidRDefault="00C42010" w:rsidP="002A7B2E">
            <w:pPr>
              <w:rPr>
                <w:b/>
                <w:sz w:val="28"/>
                <w:szCs w:val="28"/>
                <w:lang w:val="ro-RO"/>
              </w:rPr>
            </w:pPr>
          </w:p>
          <w:p w:rsidR="00C42010" w:rsidRPr="00165B9A" w:rsidRDefault="00C42010" w:rsidP="002A7B2E">
            <w:pPr>
              <w:rPr>
                <w:b/>
                <w:sz w:val="28"/>
                <w:szCs w:val="28"/>
                <w:lang w:val="ro-RO"/>
              </w:rPr>
            </w:pPr>
            <w:r w:rsidRPr="00165B9A">
              <w:rPr>
                <w:b/>
                <w:sz w:val="28"/>
                <w:szCs w:val="28"/>
                <w:lang w:val="ro-RO"/>
              </w:rPr>
              <w:t xml:space="preserve">                 4c-6/2</w:t>
            </w:r>
            <w:r w:rsidR="00504331">
              <w:rPr>
                <w:b/>
                <w:sz w:val="28"/>
                <w:szCs w:val="28"/>
                <w:lang w:val="ro-RO"/>
              </w:rPr>
              <w:t>96</w:t>
            </w:r>
            <w:r w:rsidRPr="00165B9A">
              <w:rPr>
                <w:b/>
                <w:sz w:val="28"/>
                <w:szCs w:val="28"/>
                <w:lang w:val="ro-RO"/>
              </w:rPr>
              <w:t>/</w:t>
            </w:r>
            <w:r w:rsidR="00B533D1">
              <w:rPr>
                <w:b/>
                <w:sz w:val="28"/>
                <w:szCs w:val="28"/>
                <w:lang w:val="ro-RO"/>
              </w:rPr>
              <w:t>1</w:t>
            </w:r>
            <w:r w:rsidR="00793BE5">
              <w:rPr>
                <w:b/>
                <w:sz w:val="28"/>
                <w:szCs w:val="28"/>
                <w:lang w:val="ro-RO"/>
              </w:rPr>
              <w:t>6</w:t>
            </w:r>
            <w:r w:rsidRPr="00165B9A">
              <w:rPr>
                <w:b/>
                <w:sz w:val="28"/>
                <w:szCs w:val="28"/>
                <w:lang w:val="ro-RO"/>
              </w:rPr>
              <w:t xml:space="preserve"> aprilie 2019</w:t>
            </w:r>
          </w:p>
          <w:p w:rsidR="00C42010" w:rsidRPr="00165B9A" w:rsidRDefault="00C42010" w:rsidP="002A7B2E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C42010" w:rsidRPr="00165B9A" w:rsidRDefault="00C42010" w:rsidP="00C42010">
      <w:pPr>
        <w:jc w:val="center"/>
        <w:rPr>
          <w:b/>
          <w:sz w:val="36"/>
          <w:szCs w:val="36"/>
          <w:lang w:val="ro-RO"/>
        </w:rPr>
      </w:pPr>
      <w:r w:rsidRPr="00165B9A">
        <w:rPr>
          <w:b/>
          <w:sz w:val="36"/>
          <w:szCs w:val="36"/>
          <w:lang w:val="ro-RO"/>
        </w:rPr>
        <w:t>PARLAMENTUL ROMÂNIEI</w:t>
      </w:r>
    </w:p>
    <w:p w:rsidR="00C42010" w:rsidRPr="00165B9A" w:rsidRDefault="00C42010" w:rsidP="00C42010">
      <w:pPr>
        <w:jc w:val="center"/>
        <w:rPr>
          <w:b/>
          <w:sz w:val="28"/>
          <w:szCs w:val="28"/>
          <w:lang w:val="ro-RO"/>
        </w:rPr>
      </w:pPr>
      <w:r w:rsidRPr="00165B9A">
        <w:rPr>
          <w:b/>
          <w:sz w:val="36"/>
          <w:szCs w:val="36"/>
          <w:lang w:val="ro-RO"/>
        </w:rPr>
        <w:t>CAMERA DEPUTAŢILOR</w:t>
      </w:r>
    </w:p>
    <w:p w:rsidR="00C42010" w:rsidRPr="00165B9A" w:rsidRDefault="00C42010" w:rsidP="00C42010">
      <w:pPr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 xml:space="preserve">Comisia pentru drepturile omului, culte                                  Bucureşti,  </w:t>
      </w:r>
      <w:r w:rsidR="00B533D1">
        <w:rPr>
          <w:b/>
          <w:sz w:val="28"/>
          <w:szCs w:val="28"/>
          <w:lang w:val="ro-RO"/>
        </w:rPr>
        <w:t>1</w:t>
      </w:r>
      <w:r w:rsidR="00793BE5">
        <w:rPr>
          <w:b/>
          <w:sz w:val="28"/>
          <w:szCs w:val="28"/>
          <w:lang w:val="ro-RO"/>
        </w:rPr>
        <w:t>5</w:t>
      </w:r>
      <w:r w:rsidRPr="00165B9A">
        <w:rPr>
          <w:b/>
          <w:sz w:val="28"/>
          <w:szCs w:val="28"/>
          <w:lang w:val="ro-RO"/>
        </w:rPr>
        <w:t xml:space="preserve"> aprilie 2019               şi problemele minorităţilornaţionale                                                          P</w:t>
      </w:r>
      <w:r>
        <w:rPr>
          <w:b/>
          <w:sz w:val="28"/>
          <w:szCs w:val="28"/>
          <w:lang w:val="ro-RO"/>
        </w:rPr>
        <w:t>L</w:t>
      </w:r>
      <w:r w:rsidRPr="00165B9A">
        <w:rPr>
          <w:b/>
          <w:sz w:val="28"/>
          <w:szCs w:val="28"/>
          <w:lang w:val="ro-RO"/>
        </w:rPr>
        <w:t xml:space="preserve">-x </w:t>
      </w:r>
      <w:r w:rsidR="00B533D1">
        <w:rPr>
          <w:b/>
          <w:sz w:val="28"/>
          <w:szCs w:val="28"/>
          <w:lang w:val="ro-RO"/>
        </w:rPr>
        <w:t>21</w:t>
      </w:r>
      <w:r>
        <w:rPr>
          <w:b/>
          <w:sz w:val="28"/>
          <w:szCs w:val="28"/>
          <w:lang w:val="ro-RO"/>
        </w:rPr>
        <w:t>6</w:t>
      </w:r>
      <w:r w:rsidRPr="00165B9A">
        <w:rPr>
          <w:b/>
          <w:sz w:val="28"/>
          <w:szCs w:val="28"/>
          <w:lang w:val="ro-RO"/>
        </w:rPr>
        <w:t xml:space="preserve">/2019                                                                                               </w:t>
      </w:r>
    </w:p>
    <w:p w:rsidR="00C42010" w:rsidRPr="00165B9A" w:rsidRDefault="00C42010" w:rsidP="00C42010">
      <w:pPr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ab/>
      </w:r>
    </w:p>
    <w:p w:rsidR="00C42010" w:rsidRPr="00165B9A" w:rsidRDefault="00C42010" w:rsidP="00C42010">
      <w:pPr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ab/>
      </w:r>
    </w:p>
    <w:p w:rsidR="00C42010" w:rsidRPr="00165B9A" w:rsidRDefault="00C42010" w:rsidP="00C42010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C42010" w:rsidRPr="00165B9A" w:rsidRDefault="00C42010" w:rsidP="00C42010">
      <w:pPr>
        <w:tabs>
          <w:tab w:val="left" w:pos="284"/>
        </w:tabs>
        <w:ind w:firstLine="720"/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>Domnului deputat</w:t>
      </w:r>
    </w:p>
    <w:p w:rsidR="00C42010" w:rsidRPr="00165B9A" w:rsidRDefault="00C42010" w:rsidP="00C42010">
      <w:pPr>
        <w:tabs>
          <w:tab w:val="left" w:pos="284"/>
        </w:tabs>
        <w:ind w:firstLine="720"/>
        <w:jc w:val="both"/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Sorin LAZĂR</w:t>
      </w:r>
    </w:p>
    <w:p w:rsidR="00C42010" w:rsidRPr="00165B9A" w:rsidRDefault="00C42010" w:rsidP="00C42010">
      <w:pPr>
        <w:tabs>
          <w:tab w:val="left" w:pos="284"/>
        </w:tabs>
        <w:ind w:firstLine="720"/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 xml:space="preserve">Preşedintele Comisiei </w:t>
      </w:r>
      <w:r w:rsidRPr="000809F4">
        <w:rPr>
          <w:sz w:val="28"/>
          <w:szCs w:val="28"/>
          <w:lang w:val="ro-RO"/>
        </w:rPr>
        <w:t>pentru buget, finanţeşi bănci</w:t>
      </w:r>
    </w:p>
    <w:p w:rsidR="00C42010" w:rsidRPr="00165B9A" w:rsidRDefault="00C42010" w:rsidP="00C42010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C42010" w:rsidRPr="00165B9A" w:rsidRDefault="00C42010" w:rsidP="00C42010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C42010" w:rsidRPr="00165B9A" w:rsidRDefault="00C42010" w:rsidP="00C42010">
      <w:pPr>
        <w:ind w:left="708" w:firstLine="1350"/>
        <w:jc w:val="both"/>
        <w:rPr>
          <w:sz w:val="28"/>
          <w:szCs w:val="28"/>
          <w:lang w:val="ro-RO"/>
        </w:rPr>
      </w:pPr>
    </w:p>
    <w:p w:rsidR="00C42010" w:rsidRPr="00165B9A" w:rsidRDefault="00C42010" w:rsidP="00C42010">
      <w:pPr>
        <w:jc w:val="center"/>
        <w:rPr>
          <w:b/>
          <w:sz w:val="28"/>
          <w:szCs w:val="28"/>
          <w:lang w:val="ro-RO"/>
        </w:rPr>
      </w:pPr>
      <w:r w:rsidRPr="00165B9A">
        <w:rPr>
          <w:b/>
          <w:sz w:val="28"/>
          <w:szCs w:val="28"/>
          <w:lang w:val="ro-RO"/>
        </w:rPr>
        <w:t>AVIZ</w:t>
      </w:r>
    </w:p>
    <w:p w:rsidR="00C42010" w:rsidRPr="00165B9A" w:rsidRDefault="00C42010" w:rsidP="00C42010">
      <w:pPr>
        <w:jc w:val="center"/>
        <w:rPr>
          <w:b/>
          <w:sz w:val="28"/>
          <w:szCs w:val="28"/>
          <w:lang w:val="ro-RO"/>
        </w:rPr>
      </w:pPr>
    </w:p>
    <w:p w:rsidR="00C42010" w:rsidRPr="00165B9A" w:rsidRDefault="00C42010" w:rsidP="00C42010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165B9A">
        <w:rPr>
          <w:szCs w:val="28"/>
          <w:lang w:val="ro-RO"/>
        </w:rPr>
        <w:t xml:space="preserve">asupra </w:t>
      </w:r>
      <w:r w:rsidRPr="00BD219E">
        <w:rPr>
          <w:b/>
          <w:i/>
          <w:szCs w:val="28"/>
          <w:lang w:val="ro-RO"/>
        </w:rPr>
        <w:t xml:space="preserve">proiectului de Lege </w:t>
      </w:r>
      <w:r w:rsidRPr="00C42010">
        <w:rPr>
          <w:b/>
          <w:i/>
          <w:szCs w:val="28"/>
          <w:lang w:val="ro-RO"/>
        </w:rPr>
        <w:t>privind aprobarea Ordonanţei de urgenţã a Guvernului nr.15/2019 pentru prorogarea unor termene</w:t>
      </w:r>
    </w:p>
    <w:p w:rsidR="00C42010" w:rsidRDefault="00C42010" w:rsidP="00C42010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C42010" w:rsidRPr="00165B9A" w:rsidRDefault="00C42010" w:rsidP="00C42010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C42010" w:rsidRPr="00165B9A" w:rsidRDefault="00C42010" w:rsidP="00C42010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65B9A">
        <w:rPr>
          <w:szCs w:val="28"/>
          <w:lang w:val="ro-RO"/>
        </w:rPr>
        <w:t xml:space="preserve">În conformitate cu prevederile art.95 </w:t>
      </w:r>
      <w:r w:rsidR="00504331">
        <w:rPr>
          <w:szCs w:val="28"/>
          <w:lang w:val="ro-RO"/>
        </w:rPr>
        <w:t xml:space="preserve">și 115 </w:t>
      </w:r>
      <w:r w:rsidRPr="00165B9A">
        <w:rPr>
          <w:szCs w:val="28"/>
          <w:lang w:val="ro-RO"/>
        </w:rPr>
        <w:t>din Regulamentul Camerei Deputaţilor, Biroul Permanent a trimis Comisiei pentru drepturile omului, culte şi  problemele minorităţilornaţionale, cu adresa nr. P</w:t>
      </w:r>
      <w:r>
        <w:rPr>
          <w:szCs w:val="28"/>
          <w:lang w:val="ro-RO"/>
        </w:rPr>
        <w:t>L</w:t>
      </w:r>
      <w:r w:rsidRPr="00165B9A">
        <w:rPr>
          <w:szCs w:val="28"/>
          <w:lang w:val="ro-RO"/>
        </w:rPr>
        <w:t>x.</w:t>
      </w:r>
      <w:r>
        <w:rPr>
          <w:szCs w:val="28"/>
          <w:lang w:val="ro-RO"/>
        </w:rPr>
        <w:t>21</w:t>
      </w:r>
      <w:r w:rsidR="00404EDF">
        <w:rPr>
          <w:szCs w:val="28"/>
          <w:lang w:val="ro-RO"/>
        </w:rPr>
        <w:t>6</w:t>
      </w:r>
      <w:r w:rsidRPr="00165B9A">
        <w:rPr>
          <w:szCs w:val="28"/>
          <w:lang w:val="ro-RO"/>
        </w:rPr>
        <w:t xml:space="preserve">/2019 din </w:t>
      </w:r>
      <w:r>
        <w:rPr>
          <w:szCs w:val="28"/>
          <w:lang w:val="ro-RO"/>
        </w:rPr>
        <w:t>8 aprilie</w:t>
      </w:r>
      <w:r w:rsidRPr="00165B9A">
        <w:rPr>
          <w:szCs w:val="28"/>
          <w:lang w:val="ro-RO"/>
        </w:rPr>
        <w:t xml:space="preserve"> 2019, spre dezbatere şi avizare</w:t>
      </w:r>
      <w:r w:rsidR="00504331">
        <w:rPr>
          <w:szCs w:val="28"/>
          <w:lang w:val="ro-RO"/>
        </w:rPr>
        <w:t xml:space="preserve"> în procedură de urgență</w:t>
      </w:r>
      <w:r w:rsidRPr="00165B9A">
        <w:rPr>
          <w:szCs w:val="28"/>
          <w:lang w:val="ro-RO"/>
        </w:rPr>
        <w:t xml:space="preserve">, </w:t>
      </w:r>
      <w:r w:rsidRPr="00BD219E">
        <w:rPr>
          <w:b/>
          <w:i/>
          <w:szCs w:val="28"/>
          <w:lang w:val="ro-RO"/>
        </w:rPr>
        <w:t>proiectu</w:t>
      </w:r>
      <w:r>
        <w:rPr>
          <w:b/>
          <w:i/>
          <w:szCs w:val="28"/>
          <w:lang w:val="ro-RO"/>
        </w:rPr>
        <w:t>l</w:t>
      </w:r>
      <w:r w:rsidRPr="00BD219E">
        <w:rPr>
          <w:b/>
          <w:i/>
          <w:szCs w:val="28"/>
          <w:lang w:val="ro-RO"/>
        </w:rPr>
        <w:t xml:space="preserve"> de Lege </w:t>
      </w:r>
      <w:r w:rsidRPr="00C42010">
        <w:rPr>
          <w:b/>
          <w:i/>
          <w:szCs w:val="28"/>
          <w:lang w:val="ro-RO"/>
        </w:rPr>
        <w:t>privind aprobarea Ordonanţei de urgenţã a Guvernului nr.15/2019 pentru prorogarea unor termene</w:t>
      </w:r>
      <w:r w:rsidRPr="00165B9A">
        <w:rPr>
          <w:szCs w:val="28"/>
          <w:lang w:val="ro-RO"/>
        </w:rPr>
        <w:t>,</w:t>
      </w:r>
      <w:r>
        <w:rPr>
          <w:szCs w:val="28"/>
          <w:lang w:val="ro-RO"/>
        </w:rPr>
        <w:t xml:space="preserve"> înregistrat</w:t>
      </w:r>
      <w:r w:rsidRPr="00165B9A">
        <w:rPr>
          <w:szCs w:val="28"/>
          <w:lang w:val="ro-RO"/>
        </w:rPr>
        <w:t xml:space="preserve"> cu nr. 4c-6/2</w:t>
      </w:r>
      <w:r w:rsidR="00404EDF">
        <w:rPr>
          <w:szCs w:val="28"/>
          <w:lang w:val="ro-RO"/>
        </w:rPr>
        <w:t>96</w:t>
      </w:r>
      <w:r w:rsidRPr="00165B9A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 aprilie</w:t>
      </w:r>
      <w:r w:rsidRPr="00165B9A">
        <w:rPr>
          <w:szCs w:val="28"/>
          <w:lang w:val="ro-RO"/>
        </w:rPr>
        <w:t xml:space="preserve"> 2019.</w:t>
      </w:r>
    </w:p>
    <w:p w:rsidR="00C42010" w:rsidRPr="00165B9A" w:rsidRDefault="00C42010" w:rsidP="00C42010">
      <w:pPr>
        <w:ind w:firstLine="709"/>
        <w:jc w:val="both"/>
        <w:rPr>
          <w:sz w:val="28"/>
          <w:szCs w:val="28"/>
          <w:lang w:val="ro-RO"/>
        </w:rPr>
      </w:pPr>
      <w:r w:rsidRPr="00165B9A">
        <w:rPr>
          <w:sz w:val="28"/>
          <w:szCs w:val="28"/>
          <w:lang w:val="ro-RO"/>
        </w:rPr>
        <w:t xml:space="preserve">Camera Deputaţilor este  </w:t>
      </w:r>
      <w:r w:rsidRPr="00165B9A">
        <w:rPr>
          <w:b/>
          <w:sz w:val="28"/>
          <w:szCs w:val="28"/>
          <w:lang w:val="ro-RO"/>
        </w:rPr>
        <w:t>Cameră decizională</w:t>
      </w:r>
      <w:r w:rsidRPr="00165B9A">
        <w:rPr>
          <w:sz w:val="28"/>
          <w:szCs w:val="28"/>
          <w:lang w:val="ro-RO"/>
        </w:rPr>
        <w:t>.</w:t>
      </w:r>
    </w:p>
    <w:p w:rsidR="00C42010" w:rsidRPr="00165B9A" w:rsidRDefault="00C42010" w:rsidP="00C42010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165B9A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15 aprilie</w:t>
      </w:r>
      <w:r w:rsidRPr="00165B9A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165B9A">
        <w:rPr>
          <w:szCs w:val="28"/>
          <w:lang w:val="ro-RO"/>
        </w:rPr>
        <w:t xml:space="preserve">, în conformitate cu prevederile art.61 din Regulamentul Camerei Deputaţilorşi în urma dezbaterilor, au hotărât cu  </w:t>
      </w:r>
      <w:r>
        <w:rPr>
          <w:b/>
          <w:szCs w:val="28"/>
          <w:u w:val="single"/>
          <w:lang w:val="ro-RO"/>
        </w:rPr>
        <w:t>majorita</w:t>
      </w:r>
      <w:r w:rsidRPr="00165B9A">
        <w:rPr>
          <w:b/>
          <w:szCs w:val="28"/>
          <w:u w:val="single"/>
          <w:lang w:val="ro-RO"/>
        </w:rPr>
        <w:t xml:space="preserve">te </w:t>
      </w:r>
      <w:r w:rsidRPr="00165B9A">
        <w:rPr>
          <w:b/>
          <w:bCs/>
          <w:szCs w:val="28"/>
          <w:u w:val="single"/>
          <w:lang w:val="ro-RO"/>
        </w:rPr>
        <w:t xml:space="preserve">de voturi </w:t>
      </w:r>
      <w:r w:rsidRPr="00165B9A">
        <w:rPr>
          <w:bCs/>
          <w:szCs w:val="28"/>
          <w:lang w:val="ro-RO"/>
        </w:rPr>
        <w:t>să</w:t>
      </w:r>
      <w:r w:rsidRPr="00165B9A">
        <w:rPr>
          <w:b/>
          <w:bCs/>
          <w:szCs w:val="28"/>
          <w:u w:val="single"/>
          <w:lang w:val="ro-RO"/>
        </w:rPr>
        <w:t xml:space="preserve">îi acorde </w:t>
      </w:r>
      <w:r w:rsidRPr="00165B9A">
        <w:rPr>
          <w:b/>
          <w:szCs w:val="28"/>
          <w:u w:val="single"/>
          <w:lang w:val="ro-RO"/>
        </w:rPr>
        <w:t>aviz favorabil.</w:t>
      </w:r>
    </w:p>
    <w:p w:rsidR="00C42010" w:rsidRPr="00165B9A" w:rsidRDefault="00C42010" w:rsidP="00C42010">
      <w:pPr>
        <w:pStyle w:val="BodyText"/>
        <w:ind w:firstLine="709"/>
        <w:jc w:val="both"/>
        <w:rPr>
          <w:szCs w:val="28"/>
          <w:lang w:val="ro-RO"/>
        </w:rPr>
      </w:pPr>
      <w:r w:rsidRPr="00165B9A">
        <w:rPr>
          <w:szCs w:val="28"/>
          <w:lang w:val="ro-RO"/>
        </w:rPr>
        <w:t xml:space="preserve">În raport de obiectul şiconţinutul său, </w:t>
      </w:r>
      <w:r>
        <w:rPr>
          <w:szCs w:val="28"/>
          <w:lang w:val="ro-RO"/>
        </w:rPr>
        <w:t>proiectul de lege</w:t>
      </w:r>
      <w:r w:rsidRPr="00165B9A">
        <w:rPr>
          <w:szCs w:val="28"/>
          <w:lang w:val="ro-RO"/>
        </w:rPr>
        <w:t xml:space="preserve"> face parte din categoria legilor </w:t>
      </w:r>
      <w:r w:rsidRPr="00165B9A">
        <w:rPr>
          <w:b/>
          <w:szCs w:val="28"/>
          <w:lang w:val="ro-RO"/>
        </w:rPr>
        <w:t>ordinare</w:t>
      </w:r>
      <w:r w:rsidRPr="00165B9A">
        <w:rPr>
          <w:szCs w:val="28"/>
          <w:lang w:val="ro-RO"/>
        </w:rPr>
        <w:t>.</w:t>
      </w:r>
    </w:p>
    <w:p w:rsidR="00C42010" w:rsidRDefault="00C42010" w:rsidP="00C42010">
      <w:pPr>
        <w:pStyle w:val="BodyText"/>
        <w:ind w:firstLine="709"/>
        <w:jc w:val="both"/>
        <w:rPr>
          <w:szCs w:val="28"/>
          <w:lang w:val="ro-RO"/>
        </w:rPr>
      </w:pPr>
    </w:p>
    <w:p w:rsidR="00C42010" w:rsidRDefault="00C42010" w:rsidP="00C42010">
      <w:pPr>
        <w:pStyle w:val="BodyText"/>
        <w:ind w:firstLine="709"/>
        <w:jc w:val="both"/>
        <w:rPr>
          <w:szCs w:val="28"/>
          <w:lang w:val="ro-RO"/>
        </w:rPr>
      </w:pPr>
    </w:p>
    <w:p w:rsidR="00C42010" w:rsidRPr="00165B9A" w:rsidRDefault="00C42010" w:rsidP="00C42010">
      <w:pPr>
        <w:pStyle w:val="BodyText"/>
        <w:ind w:firstLine="709"/>
        <w:jc w:val="both"/>
        <w:rPr>
          <w:szCs w:val="28"/>
          <w:lang w:val="ro-RO"/>
        </w:rPr>
      </w:pPr>
    </w:p>
    <w:p w:rsidR="00C42010" w:rsidRPr="00165B9A" w:rsidRDefault="00C42010" w:rsidP="00C42010">
      <w:pPr>
        <w:pStyle w:val="BodyText"/>
        <w:jc w:val="center"/>
        <w:rPr>
          <w:b/>
          <w:szCs w:val="28"/>
          <w:lang w:val="ro-RO"/>
        </w:rPr>
      </w:pPr>
      <w:r w:rsidRPr="00165B9A">
        <w:rPr>
          <w:b/>
          <w:szCs w:val="28"/>
          <w:lang w:val="ro-RO"/>
        </w:rPr>
        <w:t>PREŞEDINTE,</w:t>
      </w:r>
    </w:p>
    <w:p w:rsidR="00C42010" w:rsidRPr="00165B9A" w:rsidRDefault="00C42010" w:rsidP="00C42010">
      <w:pPr>
        <w:pStyle w:val="BodyText"/>
        <w:jc w:val="center"/>
        <w:rPr>
          <w:b/>
          <w:szCs w:val="28"/>
          <w:lang w:val="ro-RO"/>
        </w:rPr>
      </w:pPr>
    </w:p>
    <w:p w:rsidR="00C42010" w:rsidRPr="00165B9A" w:rsidRDefault="00C42010" w:rsidP="00C42010">
      <w:pPr>
        <w:pStyle w:val="BodyText"/>
        <w:jc w:val="center"/>
        <w:rPr>
          <w:szCs w:val="28"/>
          <w:lang w:val="ro-RO"/>
        </w:rPr>
      </w:pPr>
      <w:r w:rsidRPr="00165B9A">
        <w:rPr>
          <w:szCs w:val="28"/>
          <w:lang w:val="ro-RO"/>
        </w:rPr>
        <w:t>Deputat Iusein IBRAM</w:t>
      </w:r>
    </w:p>
    <w:p w:rsidR="00C42010" w:rsidRPr="00165B9A" w:rsidRDefault="00C42010" w:rsidP="00C42010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C42010" w:rsidRDefault="00C42010" w:rsidP="00C42010">
      <w:pPr>
        <w:pStyle w:val="BodyText"/>
        <w:tabs>
          <w:tab w:val="center" w:pos="5160"/>
        </w:tabs>
        <w:jc w:val="both"/>
        <w:rPr>
          <w:b/>
          <w:szCs w:val="28"/>
          <w:lang w:val="ro-RO"/>
        </w:rPr>
      </w:pPr>
    </w:p>
    <w:p w:rsidR="00C42010" w:rsidRDefault="00C42010" w:rsidP="00C4201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C42010" w:rsidRDefault="00C42010" w:rsidP="00C4201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C42010" w:rsidRDefault="00C42010" w:rsidP="00C4201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C42010" w:rsidRPr="00165B9A" w:rsidRDefault="00C42010" w:rsidP="00C42010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D73CD4" w:rsidRDefault="00C42010" w:rsidP="00504331">
      <w:pPr>
        <w:pStyle w:val="BodyText"/>
        <w:tabs>
          <w:tab w:val="center" w:pos="5160"/>
        </w:tabs>
        <w:jc w:val="both"/>
      </w:pPr>
      <w:r w:rsidRPr="00165B9A">
        <w:rPr>
          <w:b/>
          <w:sz w:val="20"/>
          <w:lang w:val="ro-RO"/>
        </w:rPr>
        <w:t>Întocmit</w:t>
      </w:r>
      <w:r w:rsidRPr="00165B9A">
        <w:rPr>
          <w:sz w:val="20"/>
          <w:lang w:val="ro-RO"/>
        </w:rPr>
        <w:t>: consilier parlamentar  Onesia Babeş</w:t>
      </w:r>
      <w:bookmarkStart w:id="0" w:name="_GoBack"/>
      <w:bookmarkEnd w:id="0"/>
    </w:p>
    <w:sectPr w:rsidR="00D73CD4" w:rsidSect="00165B9A">
      <w:footerReference w:type="even" r:id="rId8"/>
      <w:footerReference w:type="default" r:id="rId9"/>
      <w:pgSz w:w="12240" w:h="15840" w:code="1"/>
      <w:pgMar w:top="27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A55" w:rsidRDefault="005C7A55">
      <w:r>
        <w:separator/>
      </w:r>
    </w:p>
  </w:endnote>
  <w:endnote w:type="continuationSeparator" w:id="1">
    <w:p w:rsidR="005C7A55" w:rsidRDefault="005C7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A279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4ED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C7A55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A279E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04ED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433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C7A55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A55" w:rsidRDefault="005C7A55">
      <w:r>
        <w:separator/>
      </w:r>
    </w:p>
  </w:footnote>
  <w:footnote w:type="continuationSeparator" w:id="1">
    <w:p w:rsidR="005C7A55" w:rsidRDefault="005C7A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2010"/>
    <w:rsid w:val="0007750F"/>
    <w:rsid w:val="003A279E"/>
    <w:rsid w:val="00404EDF"/>
    <w:rsid w:val="004D7EF5"/>
    <w:rsid w:val="00504331"/>
    <w:rsid w:val="005C7A55"/>
    <w:rsid w:val="006F54CD"/>
    <w:rsid w:val="00793BE5"/>
    <w:rsid w:val="00B533D1"/>
    <w:rsid w:val="00C42010"/>
    <w:rsid w:val="00D0231D"/>
    <w:rsid w:val="00D73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4201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42010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C420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4201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42010"/>
  </w:style>
  <w:style w:type="table" w:styleId="TableGrid">
    <w:name w:val="Table Grid"/>
    <w:basedOn w:val="TableNormal"/>
    <w:uiPriority w:val="39"/>
    <w:rsid w:val="00C42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Company>CtrlSoft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2019-04-17T07:35:00Z</dcterms:created>
  <dcterms:modified xsi:type="dcterms:W3CDTF">2019-04-17T07:35:00Z</dcterms:modified>
</cp:coreProperties>
</file>