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6F2" w:rsidRDefault="005546F2" w:rsidP="005546F2">
      <w:pPr>
        <w:spacing w:line="360" w:lineRule="auto"/>
        <w:jc w:val="right"/>
        <w:rPr>
          <w:lang w:val="ro-RO"/>
        </w:rPr>
      </w:pPr>
    </w:p>
    <w:p w:rsidR="005546F2" w:rsidRDefault="005546F2" w:rsidP="005546F2">
      <w:pPr>
        <w:spacing w:line="360" w:lineRule="auto"/>
        <w:jc w:val="center"/>
        <w:rPr>
          <w:lang w:val="ro-RO"/>
        </w:rPr>
      </w:pP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513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18 septembrie</w:t>
      </w:r>
      <w:r w:rsidRPr="00861FE6">
        <w:rPr>
          <w:b/>
          <w:sz w:val="28"/>
          <w:szCs w:val="28"/>
          <w:lang w:val="ro-RO"/>
        </w:rPr>
        <w:t xml:space="preserve"> 2019</w:t>
      </w:r>
    </w:p>
    <w:p w:rsidR="005546F2" w:rsidRPr="007B0E77" w:rsidRDefault="005546F2" w:rsidP="005546F2">
      <w:pPr>
        <w:spacing w:line="360" w:lineRule="auto"/>
        <w:jc w:val="center"/>
        <w:rPr>
          <w:b/>
          <w:lang w:val="ro-RO"/>
        </w:rPr>
      </w:pPr>
      <w:r w:rsidRPr="00681031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2pt;height:1in" o:ole="" fillcolor="window">
            <v:imagedata r:id="rId4" o:title=""/>
          </v:shape>
          <o:OLEObject Type="Embed" ProgID="Word.Picture.8" ShapeID="_x0000_i1025" DrawAspect="Content" ObjectID="_1630400607" r:id="rId5"/>
        </w:object>
      </w:r>
    </w:p>
    <w:p w:rsidR="005546F2" w:rsidRPr="000B3483" w:rsidRDefault="005546F2" w:rsidP="005546F2">
      <w:pPr>
        <w:pStyle w:val="Caption"/>
        <w:rPr>
          <w:sz w:val="36"/>
          <w:szCs w:val="36"/>
          <w:lang w:val="ro-RO"/>
        </w:rPr>
      </w:pPr>
      <w:r w:rsidRPr="000B3483">
        <w:rPr>
          <w:sz w:val="36"/>
          <w:szCs w:val="36"/>
          <w:lang w:val="ro-RO"/>
        </w:rPr>
        <w:t>PARLAMENTUL ROMÂNIEI</w:t>
      </w:r>
    </w:p>
    <w:p w:rsidR="005546F2" w:rsidRPr="000B3483" w:rsidRDefault="005546F2" w:rsidP="005546F2">
      <w:pPr>
        <w:pStyle w:val="Heading1"/>
        <w:rPr>
          <w:sz w:val="36"/>
          <w:szCs w:val="36"/>
          <w:lang w:val="ro-RO"/>
        </w:rPr>
      </w:pPr>
      <w:r w:rsidRPr="000B3483">
        <w:rPr>
          <w:sz w:val="36"/>
          <w:szCs w:val="36"/>
          <w:lang w:val="ro-RO"/>
        </w:rPr>
        <w:t>CAMERA DEPUTAŢILOR</w:t>
      </w:r>
    </w:p>
    <w:p w:rsidR="005546F2" w:rsidRPr="00861FE6" w:rsidRDefault="005546F2" w:rsidP="005546F2">
      <w:pPr>
        <w:pStyle w:val="Heading2"/>
        <w:rPr>
          <w:b/>
          <w:szCs w:val="28"/>
          <w:lang w:val="ro-RO"/>
        </w:rPr>
      </w:pPr>
      <w:r w:rsidRPr="00861FE6">
        <w:rPr>
          <w:b/>
          <w:szCs w:val="28"/>
          <w:lang w:val="ro-RO"/>
        </w:rPr>
        <w:t>Comisia pentru drepturil</w:t>
      </w:r>
      <w:r>
        <w:rPr>
          <w:b/>
          <w:szCs w:val="28"/>
          <w:lang w:val="ro-RO"/>
        </w:rPr>
        <w:t xml:space="preserve">e omului, culte              </w:t>
      </w:r>
      <w:r w:rsidRPr="00861FE6">
        <w:rPr>
          <w:b/>
          <w:szCs w:val="28"/>
          <w:lang w:val="ro-RO"/>
        </w:rPr>
        <w:t xml:space="preserve">Bucureşti, </w:t>
      </w:r>
      <w:r>
        <w:rPr>
          <w:b/>
          <w:szCs w:val="28"/>
          <w:lang w:val="ro-RO"/>
        </w:rPr>
        <w:t>17 septembrie</w:t>
      </w:r>
      <w:r w:rsidRPr="00861FE6">
        <w:rPr>
          <w:b/>
          <w:szCs w:val="28"/>
          <w:lang w:val="ro-RO"/>
        </w:rPr>
        <w:t xml:space="preserve"> 2019                   </w:t>
      </w:r>
    </w:p>
    <w:p w:rsidR="005546F2" w:rsidRDefault="005546F2" w:rsidP="005546F2">
      <w:pPr>
        <w:rPr>
          <w:b/>
          <w:sz w:val="28"/>
          <w:szCs w:val="28"/>
          <w:lang w:val="ro-RO"/>
        </w:rPr>
      </w:pPr>
      <w:r w:rsidRPr="00861FE6">
        <w:rPr>
          <w:b/>
          <w:sz w:val="28"/>
          <w:szCs w:val="28"/>
          <w:lang w:val="ro-RO"/>
        </w:rPr>
        <w:t>şi problemele minorităţilornaţionale</w:t>
      </w:r>
      <w:r>
        <w:rPr>
          <w:b/>
          <w:color w:val="000000"/>
          <w:sz w:val="28"/>
          <w:szCs w:val="28"/>
          <w:lang w:val="ro-RO"/>
        </w:rPr>
        <w:t>Pl</w:t>
      </w:r>
      <w:bookmarkStart w:id="0" w:name="_GoBack"/>
      <w:bookmarkEnd w:id="0"/>
      <w:r>
        <w:rPr>
          <w:b/>
          <w:color w:val="000000"/>
          <w:sz w:val="28"/>
          <w:szCs w:val="28"/>
          <w:lang w:val="ro-RO"/>
        </w:rPr>
        <w:t>-x 358/2019</w:t>
      </w:r>
    </w:p>
    <w:p w:rsidR="005546F2" w:rsidRPr="000C7793" w:rsidRDefault="005546F2" w:rsidP="005546F2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5546F2" w:rsidRDefault="005546F2" w:rsidP="005546F2">
      <w:pPr>
        <w:jc w:val="both"/>
        <w:rPr>
          <w:sz w:val="28"/>
          <w:szCs w:val="28"/>
          <w:lang w:val="ro-RO"/>
        </w:rPr>
      </w:pPr>
    </w:p>
    <w:p w:rsidR="005546F2" w:rsidRPr="006650A8" w:rsidRDefault="005546F2" w:rsidP="005546F2">
      <w:pPr>
        <w:jc w:val="both"/>
        <w:rPr>
          <w:sz w:val="28"/>
          <w:szCs w:val="28"/>
          <w:lang w:val="ro-RO"/>
        </w:rPr>
      </w:pPr>
      <w:r w:rsidRPr="006650A8">
        <w:rPr>
          <w:sz w:val="28"/>
          <w:szCs w:val="28"/>
          <w:lang w:val="ro-RO"/>
        </w:rPr>
        <w:t xml:space="preserve">Domnului  deputat </w:t>
      </w:r>
    </w:p>
    <w:p w:rsidR="005546F2" w:rsidRPr="002B70C1" w:rsidRDefault="005546F2" w:rsidP="005546F2">
      <w:pPr>
        <w:spacing w:line="120" w:lineRule="atLeast"/>
        <w:jc w:val="both"/>
        <w:rPr>
          <w:b/>
          <w:sz w:val="28"/>
          <w:szCs w:val="28"/>
          <w:lang w:val="ro-RO"/>
        </w:rPr>
      </w:pPr>
      <w:r>
        <w:rPr>
          <w:b/>
          <w:color w:val="000000"/>
          <w:sz w:val="28"/>
          <w:szCs w:val="28"/>
          <w:lang w:val="ro-RO"/>
        </w:rPr>
        <w:t>Corneliu FlorinBUICU</w:t>
      </w:r>
      <w:r w:rsidRPr="00682A4F">
        <w:rPr>
          <w:b/>
          <w:sz w:val="28"/>
          <w:szCs w:val="28"/>
          <w:lang w:val="ro-RO"/>
        </w:rPr>
        <w:t>,</w:t>
      </w:r>
    </w:p>
    <w:p w:rsidR="005546F2" w:rsidRDefault="005546F2" w:rsidP="005546F2">
      <w:pPr>
        <w:jc w:val="both"/>
        <w:rPr>
          <w:sz w:val="28"/>
          <w:szCs w:val="28"/>
          <w:lang w:val="ro-RO"/>
        </w:rPr>
      </w:pPr>
      <w:r w:rsidRPr="006650A8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sănătate și familie</w:t>
      </w:r>
    </w:p>
    <w:p w:rsidR="005546F2" w:rsidRDefault="005546F2" w:rsidP="005546F2">
      <w:pPr>
        <w:ind w:left="2880" w:firstLine="720"/>
        <w:rPr>
          <w:b/>
          <w:sz w:val="28"/>
          <w:szCs w:val="28"/>
          <w:lang w:val="ro-RO"/>
        </w:rPr>
      </w:pPr>
    </w:p>
    <w:p w:rsidR="005546F2" w:rsidRDefault="005546F2" w:rsidP="005546F2">
      <w:pPr>
        <w:ind w:left="2880" w:firstLine="72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AVIZ</w:t>
      </w:r>
    </w:p>
    <w:p w:rsidR="005546F2" w:rsidRPr="005546F2" w:rsidRDefault="005546F2" w:rsidP="005546F2">
      <w:pPr>
        <w:ind w:left="360" w:firstLine="360"/>
        <w:jc w:val="center"/>
        <w:rPr>
          <w:b/>
          <w:i/>
          <w:color w:val="000000"/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/>
        </w:rPr>
        <w:t>asupra</w:t>
      </w:r>
      <w:r w:rsidRPr="005546F2">
        <w:rPr>
          <w:b/>
          <w:i/>
          <w:color w:val="000000"/>
          <w:sz w:val="28"/>
          <w:szCs w:val="28"/>
          <w:lang w:val="ro-RO"/>
        </w:rPr>
        <w:t>Propunerii legislative pentru completarea Legii 95/2006 privind reforma în domeniul sănătăţii, cu modificările şi completările ulterioare</w:t>
      </w:r>
    </w:p>
    <w:p w:rsidR="005546F2" w:rsidRPr="005546F2" w:rsidRDefault="005546F2" w:rsidP="005546F2">
      <w:pPr>
        <w:ind w:left="360" w:firstLine="360"/>
        <w:jc w:val="both"/>
        <w:rPr>
          <w:b/>
          <w:i/>
          <w:color w:val="000000"/>
          <w:sz w:val="28"/>
          <w:szCs w:val="28"/>
          <w:lang w:val="ro-RO"/>
        </w:rPr>
      </w:pPr>
    </w:p>
    <w:p w:rsidR="005546F2" w:rsidRDefault="005546F2" w:rsidP="005546F2">
      <w:pPr>
        <w:rPr>
          <w:lang w:val="ro-RO"/>
        </w:rPr>
      </w:pPr>
    </w:p>
    <w:p w:rsidR="005546F2" w:rsidRPr="000E0EC5" w:rsidRDefault="005546F2" w:rsidP="005546F2">
      <w:pPr>
        <w:ind w:firstLine="360"/>
        <w:jc w:val="both"/>
        <w:rPr>
          <w:b/>
          <w:i/>
          <w:color w:val="000000"/>
          <w:sz w:val="28"/>
          <w:szCs w:val="28"/>
          <w:lang w:val="ro-RO"/>
        </w:rPr>
      </w:pPr>
      <w:r w:rsidRPr="00FF7B05">
        <w:rPr>
          <w:sz w:val="26"/>
          <w:szCs w:val="26"/>
          <w:lang w:val="ro-RO"/>
        </w:rPr>
        <w:t>În conformitate cu prevederile art.95 din Regulamentul Camerei Deputaţilor, republicat, Biroul Permanent a trimis Comisiei pentru drepturile omului,  culte  şi  problemele minorităţilornaţionale, cu adresa nr.</w:t>
      </w:r>
      <w:r w:rsidRPr="00FF7B05">
        <w:rPr>
          <w:color w:val="000000"/>
          <w:sz w:val="26"/>
          <w:szCs w:val="26"/>
          <w:lang w:val="ro-RO"/>
        </w:rPr>
        <w:t>P</w:t>
      </w:r>
      <w:r>
        <w:rPr>
          <w:color w:val="000000"/>
          <w:sz w:val="26"/>
          <w:szCs w:val="26"/>
          <w:lang w:val="ro-RO"/>
        </w:rPr>
        <w:t>l</w:t>
      </w:r>
      <w:r w:rsidRPr="00FF7B05">
        <w:rPr>
          <w:color w:val="000000"/>
          <w:sz w:val="26"/>
          <w:szCs w:val="26"/>
          <w:lang w:val="ro-RO"/>
        </w:rPr>
        <w:t xml:space="preserve">-x </w:t>
      </w:r>
      <w:r>
        <w:rPr>
          <w:color w:val="000000"/>
          <w:sz w:val="26"/>
          <w:szCs w:val="26"/>
          <w:lang w:val="ro-RO"/>
        </w:rPr>
        <w:t>358</w:t>
      </w:r>
      <w:r w:rsidRPr="00FF7B05">
        <w:rPr>
          <w:color w:val="000000"/>
          <w:sz w:val="26"/>
          <w:szCs w:val="26"/>
          <w:lang w:val="ro-RO"/>
        </w:rPr>
        <w:t>/201</w:t>
      </w:r>
      <w:r>
        <w:rPr>
          <w:color w:val="000000"/>
          <w:sz w:val="26"/>
          <w:szCs w:val="26"/>
          <w:lang w:val="ro-RO"/>
        </w:rPr>
        <w:t>9</w:t>
      </w:r>
      <w:r w:rsidRPr="00FF7B05">
        <w:rPr>
          <w:color w:val="000000"/>
          <w:sz w:val="26"/>
          <w:szCs w:val="26"/>
          <w:lang w:val="ro-RO"/>
        </w:rPr>
        <w:t xml:space="preserve"> din </w:t>
      </w:r>
      <w:r>
        <w:rPr>
          <w:color w:val="000000"/>
          <w:sz w:val="26"/>
          <w:szCs w:val="26"/>
          <w:lang w:val="ro-RO"/>
        </w:rPr>
        <w:t>10 septembrie</w:t>
      </w:r>
      <w:r w:rsidRPr="00FF7B05">
        <w:rPr>
          <w:color w:val="000000"/>
          <w:sz w:val="26"/>
          <w:szCs w:val="26"/>
          <w:lang w:val="ro-RO"/>
        </w:rPr>
        <w:t xml:space="preserve"> 201</w:t>
      </w:r>
      <w:r>
        <w:rPr>
          <w:color w:val="000000"/>
          <w:sz w:val="26"/>
          <w:szCs w:val="26"/>
          <w:lang w:val="ro-RO"/>
        </w:rPr>
        <w:t>9</w:t>
      </w:r>
      <w:r w:rsidRPr="00FF7B05">
        <w:rPr>
          <w:color w:val="000000"/>
          <w:sz w:val="26"/>
          <w:szCs w:val="26"/>
          <w:lang w:val="ro-RO"/>
        </w:rPr>
        <w:t xml:space="preserve">, </w:t>
      </w:r>
      <w:r w:rsidRPr="00FF7B05">
        <w:rPr>
          <w:sz w:val="26"/>
          <w:szCs w:val="26"/>
          <w:lang w:val="ro-RO"/>
        </w:rPr>
        <w:t xml:space="preserve">spre dezbatere şi avizare, </w:t>
      </w:r>
      <w:r w:rsidRPr="005546F2">
        <w:rPr>
          <w:b/>
          <w:i/>
          <w:sz w:val="26"/>
          <w:szCs w:val="26"/>
          <w:lang w:val="ro-RO"/>
        </w:rPr>
        <w:t>Propunerea legislativă pentru completarea Legii 95/2006 privind reforma în domeniul sănătăţii, cu modificările şi completările ulterioare</w:t>
      </w:r>
      <w:r>
        <w:rPr>
          <w:i/>
          <w:color w:val="000000"/>
          <w:sz w:val="26"/>
          <w:szCs w:val="26"/>
          <w:lang w:val="ro-RO"/>
        </w:rPr>
        <w:t>,</w:t>
      </w:r>
      <w:r w:rsidRPr="00FF7B05">
        <w:rPr>
          <w:sz w:val="26"/>
          <w:szCs w:val="26"/>
          <w:lang w:val="ro-RO"/>
        </w:rPr>
        <w:t>înregistrat</w:t>
      </w:r>
      <w:r>
        <w:rPr>
          <w:sz w:val="26"/>
          <w:szCs w:val="26"/>
          <w:lang w:val="ro-RO"/>
        </w:rPr>
        <w:t>ă</w:t>
      </w:r>
      <w:r w:rsidRPr="00FF7B05">
        <w:rPr>
          <w:sz w:val="26"/>
          <w:szCs w:val="26"/>
          <w:lang w:val="ro-RO"/>
        </w:rPr>
        <w:t xml:space="preserve"> cu nr.</w:t>
      </w:r>
      <w:r w:rsidRPr="00FF7B05">
        <w:rPr>
          <w:color w:val="000000"/>
          <w:sz w:val="26"/>
          <w:szCs w:val="26"/>
          <w:lang w:val="ro-RO"/>
        </w:rPr>
        <w:t xml:space="preserve"> 4c-6/</w:t>
      </w:r>
      <w:r>
        <w:rPr>
          <w:color w:val="000000"/>
          <w:sz w:val="26"/>
          <w:szCs w:val="26"/>
          <w:lang w:val="ro-RO"/>
        </w:rPr>
        <w:t>513</w:t>
      </w:r>
      <w:r w:rsidRPr="00FF7B05">
        <w:rPr>
          <w:color w:val="000000"/>
          <w:sz w:val="26"/>
          <w:szCs w:val="26"/>
          <w:lang w:val="ro-RO"/>
        </w:rPr>
        <w:t>/</w:t>
      </w:r>
      <w:r>
        <w:rPr>
          <w:color w:val="000000"/>
          <w:sz w:val="26"/>
          <w:szCs w:val="26"/>
          <w:lang w:val="ro-RO"/>
        </w:rPr>
        <w:t>11 septembrie</w:t>
      </w:r>
      <w:r w:rsidRPr="00FF7B05">
        <w:rPr>
          <w:color w:val="000000"/>
          <w:sz w:val="26"/>
          <w:szCs w:val="26"/>
          <w:lang w:val="ro-RO"/>
        </w:rPr>
        <w:t xml:space="preserve"> 201</w:t>
      </w:r>
      <w:r>
        <w:rPr>
          <w:color w:val="000000"/>
          <w:sz w:val="26"/>
          <w:szCs w:val="26"/>
          <w:lang w:val="ro-RO"/>
        </w:rPr>
        <w:t>9</w:t>
      </w:r>
      <w:r w:rsidRPr="00FF7B05">
        <w:rPr>
          <w:color w:val="000000"/>
          <w:sz w:val="26"/>
          <w:szCs w:val="26"/>
          <w:lang w:val="ro-RO"/>
        </w:rPr>
        <w:t>.</w:t>
      </w:r>
    </w:p>
    <w:p w:rsidR="005546F2" w:rsidRPr="00FF7B05" w:rsidRDefault="005546F2" w:rsidP="005546F2">
      <w:pPr>
        <w:pStyle w:val="Heading2"/>
        <w:jc w:val="both"/>
        <w:rPr>
          <w:color w:val="000000"/>
          <w:sz w:val="26"/>
          <w:szCs w:val="26"/>
          <w:lang w:val="ro-RO"/>
        </w:rPr>
      </w:pPr>
      <w:r w:rsidRPr="00FF7B05">
        <w:rPr>
          <w:sz w:val="26"/>
          <w:szCs w:val="26"/>
          <w:lang w:val="ro-RO"/>
        </w:rPr>
        <w:t xml:space="preserve">Camera Deputaţilor este </w:t>
      </w:r>
      <w:r w:rsidRPr="00FF7B05">
        <w:rPr>
          <w:b/>
          <w:color w:val="000000"/>
          <w:sz w:val="26"/>
          <w:szCs w:val="26"/>
          <w:lang w:val="ro-RO"/>
        </w:rPr>
        <w:t>Cameră decizională.</w:t>
      </w:r>
    </w:p>
    <w:p w:rsidR="005546F2" w:rsidRPr="00FF7B05" w:rsidRDefault="005546F2" w:rsidP="005546F2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FF7B05">
        <w:rPr>
          <w:sz w:val="26"/>
          <w:szCs w:val="26"/>
          <w:lang w:val="ro-RO"/>
        </w:rPr>
        <w:t xml:space="preserve">În şedinţa din </w:t>
      </w:r>
      <w:r>
        <w:rPr>
          <w:sz w:val="26"/>
          <w:szCs w:val="26"/>
          <w:lang w:val="ro-RO"/>
        </w:rPr>
        <w:t>17 septembrie</w:t>
      </w:r>
      <w:r w:rsidRPr="00FF7B05">
        <w:rPr>
          <w:sz w:val="26"/>
          <w:szCs w:val="26"/>
          <w:lang w:val="ro-RO"/>
        </w:rPr>
        <w:t xml:space="preserve">  2019, membrii comisiei au examinat</w:t>
      </w:r>
      <w:r w:rsidRPr="00FF7B05">
        <w:rPr>
          <w:color w:val="000000"/>
          <w:sz w:val="26"/>
          <w:szCs w:val="26"/>
          <w:lang w:val="ro-RO"/>
        </w:rPr>
        <w:t xml:space="preserve"> inițiativa legislativă</w:t>
      </w:r>
      <w:r w:rsidRPr="00FF7B05">
        <w:rPr>
          <w:sz w:val="26"/>
          <w:szCs w:val="26"/>
          <w:lang w:val="ro-RO"/>
        </w:rPr>
        <w:t xml:space="preserve">, în conformitate cu prevederile art.61 din Regulamentul Camerei Deputaţilorşi, în urma dezbaterilor, au hotărât, cu </w:t>
      </w:r>
      <w:r>
        <w:rPr>
          <w:b/>
          <w:sz w:val="26"/>
          <w:szCs w:val="26"/>
          <w:u w:val="single"/>
          <w:lang w:val="ro-RO"/>
        </w:rPr>
        <w:t>majori</w:t>
      </w:r>
      <w:r w:rsidRPr="00FF7B05">
        <w:rPr>
          <w:b/>
          <w:sz w:val="26"/>
          <w:szCs w:val="26"/>
          <w:u w:val="single"/>
          <w:lang w:val="ro-RO"/>
        </w:rPr>
        <w:t>tate de voturi</w:t>
      </w:r>
      <w:r w:rsidRPr="00FF7B05">
        <w:rPr>
          <w:b/>
          <w:bCs/>
          <w:sz w:val="26"/>
          <w:szCs w:val="26"/>
          <w:lang w:val="ro-RO"/>
        </w:rPr>
        <w:t xml:space="preserve">, </w:t>
      </w:r>
      <w:r w:rsidRPr="00FF7B05">
        <w:rPr>
          <w:bCs/>
          <w:sz w:val="26"/>
          <w:szCs w:val="26"/>
          <w:lang w:val="ro-RO"/>
        </w:rPr>
        <w:t>să</w:t>
      </w:r>
      <w:r w:rsidRPr="00FF7B05">
        <w:rPr>
          <w:b/>
          <w:bCs/>
          <w:sz w:val="26"/>
          <w:szCs w:val="26"/>
          <w:u w:val="single"/>
          <w:lang w:val="ro-RO"/>
        </w:rPr>
        <w:t xml:space="preserve">îi acorde aviz </w:t>
      </w:r>
      <w:r>
        <w:rPr>
          <w:b/>
          <w:bCs/>
          <w:sz w:val="26"/>
          <w:szCs w:val="26"/>
          <w:u w:val="single"/>
          <w:lang w:val="ro-RO"/>
        </w:rPr>
        <w:t>negativ</w:t>
      </w:r>
      <w:r w:rsidRPr="00FF7B05">
        <w:rPr>
          <w:b/>
          <w:bCs/>
          <w:sz w:val="26"/>
          <w:szCs w:val="26"/>
          <w:u w:val="single"/>
          <w:lang w:val="ro-RO"/>
        </w:rPr>
        <w:t>.</w:t>
      </w:r>
    </w:p>
    <w:p w:rsidR="005546F2" w:rsidRPr="00FF7B05" w:rsidRDefault="005546F2" w:rsidP="005546F2">
      <w:pPr>
        <w:pStyle w:val="Heading2"/>
        <w:jc w:val="both"/>
        <w:rPr>
          <w:sz w:val="26"/>
          <w:szCs w:val="26"/>
          <w:lang w:val="ro-RO"/>
        </w:rPr>
      </w:pPr>
      <w:r w:rsidRPr="00FF7B05">
        <w:rPr>
          <w:sz w:val="26"/>
          <w:szCs w:val="26"/>
          <w:lang w:val="ro-RO"/>
        </w:rPr>
        <w:t xml:space="preserve">În raport de obiectul şiconţinutul său, </w:t>
      </w:r>
      <w:r>
        <w:rPr>
          <w:color w:val="000000"/>
          <w:sz w:val="26"/>
          <w:szCs w:val="26"/>
          <w:lang w:val="ro-RO"/>
        </w:rPr>
        <w:t>propunerea legislativă</w:t>
      </w:r>
      <w:r w:rsidRPr="00FF7B05">
        <w:rPr>
          <w:sz w:val="26"/>
          <w:szCs w:val="26"/>
          <w:lang w:val="ro-RO"/>
        </w:rPr>
        <w:t xml:space="preserve"> face parte din categoria legilor </w:t>
      </w:r>
      <w:r w:rsidRPr="00FF7B05">
        <w:rPr>
          <w:b/>
          <w:color w:val="000000"/>
          <w:sz w:val="26"/>
          <w:szCs w:val="26"/>
          <w:lang w:val="ro-RO"/>
        </w:rPr>
        <w:t>or</w:t>
      </w:r>
      <w:r>
        <w:rPr>
          <w:b/>
          <w:color w:val="000000"/>
          <w:sz w:val="26"/>
          <w:szCs w:val="26"/>
          <w:lang w:val="ro-RO"/>
        </w:rPr>
        <w:t>dinare</w:t>
      </w:r>
      <w:r w:rsidRPr="00FF7B05">
        <w:rPr>
          <w:b/>
          <w:color w:val="000000"/>
          <w:sz w:val="26"/>
          <w:szCs w:val="26"/>
          <w:lang w:val="ro-RO"/>
        </w:rPr>
        <w:t>.</w:t>
      </w:r>
    </w:p>
    <w:p w:rsidR="005546F2" w:rsidRDefault="005546F2" w:rsidP="005546F2">
      <w:pPr>
        <w:pStyle w:val="BodyText"/>
        <w:rPr>
          <w:b/>
          <w:lang w:val="ro-RO"/>
        </w:rPr>
      </w:pPr>
    </w:p>
    <w:p w:rsidR="005546F2" w:rsidRDefault="005546F2" w:rsidP="005546F2">
      <w:pPr>
        <w:pStyle w:val="BodyText"/>
        <w:rPr>
          <w:b/>
          <w:sz w:val="26"/>
          <w:szCs w:val="26"/>
          <w:lang w:val="ro-RO"/>
        </w:rPr>
      </w:pPr>
    </w:p>
    <w:p w:rsidR="005546F2" w:rsidRDefault="005546F2" w:rsidP="005546F2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PREŞEDINTE,</w:t>
      </w:r>
    </w:p>
    <w:p w:rsidR="005546F2" w:rsidRDefault="005546F2" w:rsidP="005546F2">
      <w:pPr>
        <w:pStyle w:val="BodyText"/>
        <w:jc w:val="center"/>
        <w:rPr>
          <w:b/>
          <w:szCs w:val="28"/>
          <w:lang w:val="ro-RO"/>
        </w:rPr>
      </w:pPr>
    </w:p>
    <w:p w:rsidR="005546F2" w:rsidRDefault="005546F2" w:rsidP="005546F2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Deputat</w:t>
      </w:r>
    </w:p>
    <w:p w:rsidR="005546F2" w:rsidRPr="00EE3BF0" w:rsidRDefault="005546F2" w:rsidP="005546F2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Iusein   IBRAM</w:t>
      </w:r>
    </w:p>
    <w:p w:rsidR="005546F2" w:rsidRDefault="005546F2" w:rsidP="005546F2">
      <w:pPr>
        <w:pStyle w:val="BodyText"/>
        <w:rPr>
          <w:b/>
          <w:sz w:val="20"/>
          <w:lang w:val="ro-RO"/>
        </w:rPr>
      </w:pPr>
    </w:p>
    <w:p w:rsidR="005546F2" w:rsidRDefault="005546F2" w:rsidP="005546F2">
      <w:pPr>
        <w:pStyle w:val="BodyText"/>
        <w:rPr>
          <w:b/>
          <w:sz w:val="20"/>
          <w:lang w:val="ro-RO"/>
        </w:rPr>
      </w:pPr>
    </w:p>
    <w:p w:rsidR="005546F2" w:rsidRDefault="005546F2" w:rsidP="005546F2">
      <w:pPr>
        <w:pStyle w:val="BodyText"/>
        <w:rPr>
          <w:b/>
          <w:sz w:val="20"/>
          <w:lang w:val="ro-RO"/>
        </w:rPr>
      </w:pPr>
    </w:p>
    <w:p w:rsidR="005546F2" w:rsidRDefault="005546F2" w:rsidP="005546F2">
      <w:pPr>
        <w:pStyle w:val="BodyText"/>
        <w:rPr>
          <w:lang w:val="it-IT"/>
        </w:rPr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 parlamentar dr. Marcela Monica STOICA</w:t>
      </w:r>
    </w:p>
    <w:p w:rsidR="005546F2" w:rsidRDefault="005546F2" w:rsidP="005546F2"/>
    <w:p w:rsidR="00A44CD3" w:rsidRDefault="00A44CD3"/>
    <w:sectPr w:rsidR="00A44CD3" w:rsidSect="008F37D3">
      <w:pgSz w:w="12240" w:h="15840"/>
      <w:pgMar w:top="9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defaultTabStop w:val="720"/>
  <w:characterSpacingControl w:val="doNotCompress"/>
  <w:compat/>
  <w:rsids>
    <w:rsidRoot w:val="005546F2"/>
    <w:rsid w:val="000139E7"/>
    <w:rsid w:val="005546F2"/>
    <w:rsid w:val="006016F1"/>
    <w:rsid w:val="00681031"/>
    <w:rsid w:val="008D3148"/>
    <w:rsid w:val="009704CE"/>
    <w:rsid w:val="00A44CD3"/>
    <w:rsid w:val="00A46A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546F2"/>
    <w:pPr>
      <w:keepNext/>
      <w:jc w:val="center"/>
      <w:outlineLvl w:val="0"/>
    </w:pPr>
    <w:rPr>
      <w:rFonts w:eastAsia="Calibri"/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546F2"/>
    <w:pPr>
      <w:keepNext/>
      <w:outlineLvl w:val="1"/>
    </w:pPr>
    <w:rPr>
      <w:rFonts w:eastAsia="Calibri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46F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5546F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5546F2"/>
    <w:pPr>
      <w:jc w:val="center"/>
    </w:pPr>
    <w:rPr>
      <w:rFonts w:eastAsia="Calibri"/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5546F2"/>
    <w:rPr>
      <w:rFonts w:eastAsia="Calibri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546F2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Stoica</dc:creator>
  <cp:lastModifiedBy>elena.zorila</cp:lastModifiedBy>
  <cp:revision>2</cp:revision>
  <dcterms:created xsi:type="dcterms:W3CDTF">2019-09-19T09:17:00Z</dcterms:created>
  <dcterms:modified xsi:type="dcterms:W3CDTF">2019-09-19T09:17:00Z</dcterms:modified>
</cp:coreProperties>
</file>