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14B" w:rsidRDefault="00DE014B" w:rsidP="00DE014B">
      <w:pPr>
        <w:spacing w:line="360" w:lineRule="auto"/>
        <w:jc w:val="center"/>
        <w:rPr>
          <w:lang w:val="ro-RO"/>
        </w:rPr>
      </w:pPr>
    </w:p>
    <w:p w:rsidR="002B6704" w:rsidRDefault="002B6704" w:rsidP="00DE014B">
      <w:pPr>
        <w:spacing w:line="360" w:lineRule="auto"/>
        <w:jc w:val="center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4c-6/66</w:t>
      </w:r>
      <w:r w:rsidRPr="004A34CF">
        <w:rPr>
          <w:b/>
          <w:sz w:val="28"/>
          <w:szCs w:val="28"/>
          <w:lang w:val="ro-RO"/>
        </w:rPr>
        <w:t>6/12 noiembrie 2019</w:t>
      </w:r>
    </w:p>
    <w:bookmarkStart w:id="0" w:name="_MON_954962747"/>
    <w:bookmarkEnd w:id="0"/>
    <w:p w:rsidR="00DE014B" w:rsidRPr="00367B27" w:rsidRDefault="00DE014B" w:rsidP="00DE014B">
      <w:pPr>
        <w:spacing w:line="360" w:lineRule="auto"/>
        <w:jc w:val="center"/>
        <w:rPr>
          <w:b/>
          <w:lang w:val="ro-RO"/>
        </w:rPr>
      </w:pPr>
      <w:r w:rsidRPr="00367B27">
        <w:rPr>
          <w:lang w:val="ro-RO"/>
        </w:rPr>
        <w:object w:dxaOrig="1241" w:dyaOrig="14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35060922" r:id="rId5"/>
        </w:object>
      </w:r>
    </w:p>
    <w:p w:rsidR="00DE014B" w:rsidRPr="00E342DA" w:rsidRDefault="00DE014B" w:rsidP="00DE014B">
      <w:pPr>
        <w:pStyle w:val="Caption"/>
        <w:rPr>
          <w:sz w:val="32"/>
          <w:szCs w:val="32"/>
          <w:lang w:val="ro-RO"/>
        </w:rPr>
      </w:pPr>
      <w:r w:rsidRPr="00E342DA">
        <w:rPr>
          <w:sz w:val="32"/>
          <w:szCs w:val="32"/>
          <w:lang w:val="ro-RO"/>
        </w:rPr>
        <w:t>PARLAMENTUL ROMÂNIEI</w:t>
      </w:r>
    </w:p>
    <w:p w:rsidR="00DE014B" w:rsidRPr="00E342DA" w:rsidRDefault="00DE014B" w:rsidP="00DE014B">
      <w:pPr>
        <w:pStyle w:val="Heading1"/>
        <w:rPr>
          <w:sz w:val="32"/>
          <w:szCs w:val="32"/>
          <w:lang w:val="ro-RO"/>
        </w:rPr>
      </w:pPr>
      <w:r w:rsidRPr="00E342DA">
        <w:rPr>
          <w:sz w:val="32"/>
          <w:szCs w:val="32"/>
          <w:lang w:val="ro-RO"/>
        </w:rPr>
        <w:t>CAMERA DEPUTAŢILOR</w:t>
      </w:r>
    </w:p>
    <w:p w:rsidR="00DE014B" w:rsidRPr="000314FE" w:rsidRDefault="00DE014B" w:rsidP="00DE014B">
      <w:pPr>
        <w:rPr>
          <w:lang w:val="ro-RO"/>
        </w:rPr>
      </w:pPr>
    </w:p>
    <w:p w:rsidR="00DE014B" w:rsidRPr="000314FE" w:rsidRDefault="00DE014B" w:rsidP="00DE014B">
      <w:pPr>
        <w:pStyle w:val="Heading2"/>
        <w:ind w:left="-550"/>
        <w:rPr>
          <w:sz w:val="24"/>
          <w:szCs w:val="24"/>
          <w:lang w:val="ro-RO"/>
        </w:rPr>
      </w:pPr>
      <w:r w:rsidRPr="000314FE">
        <w:rPr>
          <w:sz w:val="24"/>
          <w:szCs w:val="24"/>
          <w:lang w:val="ro-RO"/>
        </w:rPr>
        <w:t xml:space="preserve">Comisia pentru drepturile omului, culte                     </w:t>
      </w:r>
      <w:r>
        <w:rPr>
          <w:sz w:val="24"/>
          <w:szCs w:val="24"/>
          <w:lang w:val="ro-RO"/>
        </w:rPr>
        <w:t xml:space="preserve">                            </w:t>
      </w:r>
      <w:r w:rsidRPr="000314FE">
        <w:rPr>
          <w:sz w:val="24"/>
          <w:szCs w:val="24"/>
          <w:lang w:val="ro-RO"/>
        </w:rPr>
        <w:t xml:space="preserve">Bucureşti, </w:t>
      </w:r>
      <w:r>
        <w:rPr>
          <w:sz w:val="24"/>
          <w:szCs w:val="24"/>
          <w:lang w:val="ro-RO"/>
        </w:rPr>
        <w:t>11</w:t>
      </w:r>
      <w:r w:rsidRPr="000314FE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noie</w:t>
      </w:r>
      <w:r w:rsidRPr="000314FE">
        <w:rPr>
          <w:sz w:val="24"/>
          <w:szCs w:val="24"/>
          <w:lang w:val="ro-RO"/>
        </w:rPr>
        <w:t>mbrie 201</w:t>
      </w:r>
      <w:r>
        <w:rPr>
          <w:sz w:val="24"/>
          <w:szCs w:val="24"/>
          <w:lang w:val="ro-RO"/>
        </w:rPr>
        <w:t>9</w:t>
      </w:r>
      <w:r w:rsidRPr="000314FE">
        <w:rPr>
          <w:sz w:val="24"/>
          <w:szCs w:val="24"/>
          <w:lang w:val="ro-RO"/>
        </w:rPr>
        <w:t xml:space="preserve">                   </w:t>
      </w:r>
    </w:p>
    <w:p w:rsidR="00DE014B" w:rsidRDefault="00DE014B" w:rsidP="00DE014B">
      <w:pPr>
        <w:pStyle w:val="Heading2"/>
        <w:ind w:left="-550"/>
        <w:rPr>
          <w:sz w:val="24"/>
          <w:szCs w:val="24"/>
          <w:lang w:val="ro-RO"/>
        </w:rPr>
      </w:pPr>
      <w:r w:rsidRPr="000314FE">
        <w:rPr>
          <w:sz w:val="24"/>
          <w:szCs w:val="24"/>
          <w:lang w:val="ro-RO"/>
        </w:rPr>
        <w:t xml:space="preserve">şi problemele minorităţilor naţionale                                              </w:t>
      </w:r>
      <w:r>
        <w:rPr>
          <w:sz w:val="24"/>
          <w:szCs w:val="24"/>
          <w:lang w:val="ro-RO"/>
        </w:rPr>
        <w:t xml:space="preserve">                              </w:t>
      </w:r>
      <w:r w:rsidRPr="000314FE">
        <w:rPr>
          <w:sz w:val="24"/>
          <w:szCs w:val="24"/>
          <w:lang w:val="ro-RO"/>
        </w:rPr>
        <w:t xml:space="preserve">PL-x  </w:t>
      </w:r>
      <w:r>
        <w:rPr>
          <w:sz w:val="24"/>
          <w:szCs w:val="24"/>
          <w:lang w:val="ro-RO"/>
        </w:rPr>
        <w:t>521</w:t>
      </w:r>
      <w:r w:rsidRPr="000314FE">
        <w:rPr>
          <w:sz w:val="24"/>
          <w:szCs w:val="24"/>
          <w:lang w:val="ro-RO"/>
        </w:rPr>
        <w:t>/201</w:t>
      </w:r>
      <w:r>
        <w:rPr>
          <w:sz w:val="24"/>
          <w:szCs w:val="24"/>
          <w:lang w:val="ro-RO"/>
        </w:rPr>
        <w:t>9</w:t>
      </w:r>
    </w:p>
    <w:p w:rsidR="00DE014B" w:rsidRPr="000314FE" w:rsidRDefault="00DE014B" w:rsidP="00DE014B">
      <w:pPr>
        <w:pStyle w:val="Heading2"/>
        <w:ind w:left="-550"/>
        <w:rPr>
          <w:szCs w:val="28"/>
          <w:lang w:val="ro-RO"/>
        </w:rPr>
      </w:pPr>
    </w:p>
    <w:p w:rsidR="00DE014B" w:rsidRPr="00E342DA" w:rsidRDefault="00DE014B" w:rsidP="00DE014B">
      <w:pPr>
        <w:ind w:left="-550"/>
        <w:jc w:val="both"/>
        <w:rPr>
          <w:b/>
          <w:sz w:val="28"/>
          <w:szCs w:val="28"/>
          <w:lang w:val="ro-RO"/>
        </w:rPr>
      </w:pPr>
      <w:r w:rsidRPr="00E342DA">
        <w:rPr>
          <w:b/>
          <w:sz w:val="28"/>
          <w:szCs w:val="28"/>
          <w:lang w:val="ro-RO"/>
        </w:rPr>
        <w:t>Domnului deputat</w:t>
      </w:r>
    </w:p>
    <w:p w:rsidR="00DE014B" w:rsidRPr="00DE014B" w:rsidRDefault="00DE014B" w:rsidP="00E342DA">
      <w:pPr>
        <w:jc w:val="both"/>
        <w:rPr>
          <w:i/>
          <w:sz w:val="28"/>
          <w:szCs w:val="28"/>
          <w:lang w:val="ro-RO"/>
        </w:rPr>
      </w:pPr>
      <w:r w:rsidRPr="00DE014B">
        <w:rPr>
          <w:b/>
          <w:i/>
          <w:sz w:val="28"/>
          <w:szCs w:val="28"/>
          <w:lang w:val="ro-RO"/>
        </w:rPr>
        <w:t>Gigel-Sorinel</w:t>
      </w:r>
      <w:r w:rsidRPr="00DE014B">
        <w:rPr>
          <w:i/>
          <w:sz w:val="28"/>
          <w:szCs w:val="28"/>
          <w:lang w:val="ro-RO"/>
        </w:rPr>
        <w:t xml:space="preserve"> </w:t>
      </w:r>
      <w:r w:rsidRPr="00DE014B">
        <w:rPr>
          <w:b/>
          <w:i/>
          <w:sz w:val="28"/>
          <w:szCs w:val="28"/>
          <w:lang w:val="ro-RO"/>
        </w:rPr>
        <w:t xml:space="preserve">ŞTIRBU </w:t>
      </w:r>
    </w:p>
    <w:p w:rsidR="00DE014B" w:rsidRPr="00E342DA" w:rsidRDefault="00DE014B" w:rsidP="00DE014B">
      <w:pPr>
        <w:ind w:left="-550"/>
        <w:jc w:val="both"/>
        <w:rPr>
          <w:b/>
          <w:sz w:val="28"/>
          <w:szCs w:val="28"/>
          <w:lang w:val="ro-RO"/>
        </w:rPr>
      </w:pPr>
      <w:r w:rsidRPr="00E342DA">
        <w:rPr>
          <w:b/>
          <w:sz w:val="28"/>
          <w:szCs w:val="28"/>
          <w:lang w:val="ro-RO"/>
        </w:rPr>
        <w:t>Preşedintele Comisiei pentru cultură, arte, mijloace de informare în masă</w:t>
      </w:r>
    </w:p>
    <w:p w:rsidR="00DE014B" w:rsidRPr="000314FE" w:rsidRDefault="00DE014B" w:rsidP="00DE014B">
      <w:pPr>
        <w:ind w:left="-550"/>
        <w:jc w:val="both"/>
        <w:rPr>
          <w:b/>
          <w:sz w:val="28"/>
          <w:szCs w:val="28"/>
          <w:lang w:val="ro-RO"/>
        </w:rPr>
      </w:pPr>
    </w:p>
    <w:p w:rsidR="00DE014B" w:rsidRPr="00E342DA" w:rsidRDefault="00DE014B" w:rsidP="00DE014B">
      <w:pPr>
        <w:spacing w:line="360" w:lineRule="auto"/>
        <w:ind w:left="2330" w:firstLine="1270"/>
        <w:rPr>
          <w:b/>
          <w:sz w:val="28"/>
          <w:szCs w:val="28"/>
          <w:lang w:val="ro-RO"/>
        </w:rPr>
      </w:pPr>
      <w:r w:rsidRPr="00E342DA">
        <w:rPr>
          <w:b/>
          <w:sz w:val="28"/>
          <w:szCs w:val="28"/>
          <w:lang w:val="ro-RO"/>
        </w:rPr>
        <w:t>AVIZ</w:t>
      </w:r>
    </w:p>
    <w:p w:rsidR="00DE014B" w:rsidRPr="00E342DA" w:rsidRDefault="00DE014B" w:rsidP="00DE014B">
      <w:pPr>
        <w:spacing w:line="360" w:lineRule="auto"/>
        <w:ind w:left="-550"/>
        <w:jc w:val="center"/>
        <w:rPr>
          <w:b/>
          <w:i/>
          <w:sz w:val="28"/>
          <w:szCs w:val="28"/>
          <w:lang w:val="ro-RO"/>
        </w:rPr>
      </w:pPr>
      <w:r w:rsidRPr="00E342DA">
        <w:rPr>
          <w:color w:val="000000"/>
          <w:sz w:val="28"/>
          <w:szCs w:val="28"/>
          <w:lang w:val="ro-RO"/>
        </w:rPr>
        <w:t xml:space="preserve">asupra </w:t>
      </w:r>
      <w:r w:rsidRPr="00E342DA">
        <w:rPr>
          <w:b/>
          <w:i/>
          <w:color w:val="000000"/>
          <w:sz w:val="28"/>
          <w:szCs w:val="28"/>
          <w:lang w:val="ro-RO"/>
        </w:rPr>
        <w:t>p</w:t>
      </w:r>
      <w:r w:rsidRPr="00E342DA">
        <w:rPr>
          <w:b/>
          <w:i/>
          <w:sz w:val="28"/>
          <w:szCs w:val="28"/>
          <w:lang w:val="ro-RO"/>
        </w:rPr>
        <w:t>roiectului de Lege</w:t>
      </w:r>
      <w:r w:rsidRPr="00E342DA">
        <w:rPr>
          <w:sz w:val="28"/>
          <w:szCs w:val="28"/>
          <w:lang w:val="ro-RO"/>
        </w:rPr>
        <w:t xml:space="preserve"> </w:t>
      </w:r>
      <w:r w:rsidR="00EA7B03" w:rsidRPr="00E342DA">
        <w:rPr>
          <w:b/>
          <w:i/>
          <w:sz w:val="28"/>
          <w:szCs w:val="28"/>
          <w:lang w:val="ro-RO"/>
        </w:rPr>
        <w:t>pentru declararea zilei de 4 iunie Ziua Tratatului de la Trianon</w:t>
      </w:r>
    </w:p>
    <w:p w:rsidR="00DE014B" w:rsidRPr="00E342DA" w:rsidRDefault="00DE014B" w:rsidP="00DE014B">
      <w:pPr>
        <w:ind w:left="-550" w:right="405"/>
        <w:jc w:val="center"/>
        <w:rPr>
          <w:color w:val="000000"/>
          <w:sz w:val="28"/>
          <w:szCs w:val="28"/>
          <w:lang w:val="ro-RO"/>
        </w:rPr>
      </w:pPr>
    </w:p>
    <w:p w:rsidR="00DE014B" w:rsidRPr="00E342DA" w:rsidRDefault="00DE014B" w:rsidP="00E342DA">
      <w:pPr>
        <w:spacing w:line="360" w:lineRule="auto"/>
        <w:ind w:left="-851" w:right="-230" w:firstLine="720"/>
        <w:jc w:val="both"/>
        <w:rPr>
          <w:i/>
          <w:color w:val="000000"/>
          <w:sz w:val="28"/>
          <w:szCs w:val="28"/>
          <w:lang w:val="ro-RO"/>
        </w:rPr>
      </w:pPr>
      <w:r w:rsidRPr="00E342DA">
        <w:rPr>
          <w:sz w:val="28"/>
          <w:szCs w:val="28"/>
          <w:lang w:val="ro-RO"/>
        </w:rPr>
        <w:t xml:space="preserve">În conformitate cu prevederile art.95 din Regulamentul Camerei Deputaţilor, Biroul Permanent a trimis Comisiei pentru drepturile omului,  culte  şi  problemele minorităţilor naţionale - cu adresa numărul PL-x 521 din 28 octombrie 2019, spre dezbatere şi avizare - </w:t>
      </w:r>
      <w:r w:rsidRPr="00E342DA">
        <w:rPr>
          <w:b/>
          <w:i/>
          <w:sz w:val="28"/>
          <w:szCs w:val="28"/>
          <w:lang w:val="ro-RO"/>
        </w:rPr>
        <w:t>proiectul de Lege</w:t>
      </w:r>
      <w:r w:rsidR="00EA7B03" w:rsidRPr="00E342DA">
        <w:rPr>
          <w:b/>
          <w:i/>
          <w:sz w:val="28"/>
          <w:szCs w:val="28"/>
          <w:lang w:val="ro-RO"/>
        </w:rPr>
        <w:t xml:space="preserve"> pentru declararea zilei de 4 iunie Ziua Tratatului de la Trianon</w:t>
      </w:r>
      <w:r w:rsidRPr="00E342DA">
        <w:rPr>
          <w:sz w:val="28"/>
          <w:szCs w:val="28"/>
          <w:lang w:val="ro-RO"/>
        </w:rPr>
        <w:t xml:space="preserve">, </w:t>
      </w:r>
      <w:r w:rsidRPr="00E342DA">
        <w:rPr>
          <w:color w:val="000000"/>
          <w:sz w:val="28"/>
          <w:szCs w:val="28"/>
          <w:lang w:val="ro-RO"/>
        </w:rPr>
        <w:t>înregistrat sub nr. 4c-6/666 din 29 octombrie 2019.</w:t>
      </w:r>
    </w:p>
    <w:p w:rsidR="00DE014B" w:rsidRPr="00E342DA" w:rsidRDefault="00DE014B" w:rsidP="00E342DA">
      <w:pPr>
        <w:spacing w:line="360" w:lineRule="auto"/>
        <w:ind w:left="-851" w:right="-230"/>
        <w:jc w:val="both"/>
        <w:rPr>
          <w:sz w:val="28"/>
          <w:szCs w:val="28"/>
          <w:lang w:val="ro-RO"/>
        </w:rPr>
      </w:pPr>
      <w:r w:rsidRPr="00E342DA">
        <w:rPr>
          <w:sz w:val="28"/>
          <w:szCs w:val="28"/>
          <w:lang w:val="ro-RO"/>
        </w:rPr>
        <w:t xml:space="preserve">          Camera Deputaţilor este</w:t>
      </w:r>
      <w:r w:rsidRPr="00E342DA">
        <w:rPr>
          <w:b/>
          <w:sz w:val="28"/>
          <w:szCs w:val="28"/>
          <w:lang w:val="ro-RO"/>
        </w:rPr>
        <w:t xml:space="preserve"> Cameră decizională</w:t>
      </w:r>
      <w:r w:rsidRPr="00E342DA">
        <w:rPr>
          <w:sz w:val="28"/>
          <w:szCs w:val="28"/>
          <w:lang w:val="ro-RO"/>
        </w:rPr>
        <w:t>.</w:t>
      </w:r>
    </w:p>
    <w:p w:rsidR="00DE014B" w:rsidRPr="00E342DA" w:rsidRDefault="002B6704" w:rsidP="00E342DA">
      <w:pPr>
        <w:pStyle w:val="BodyText"/>
        <w:spacing w:line="360" w:lineRule="auto"/>
        <w:ind w:left="-851" w:right="-230"/>
        <w:jc w:val="both"/>
        <w:rPr>
          <w:b/>
          <w:szCs w:val="28"/>
          <w:lang w:val="ro-RO"/>
        </w:rPr>
      </w:pPr>
      <w:r w:rsidRPr="00E342DA">
        <w:rPr>
          <w:szCs w:val="28"/>
          <w:lang w:val="ro-RO"/>
        </w:rPr>
        <w:t xml:space="preserve">          În şedinţa din 11 noie</w:t>
      </w:r>
      <w:r w:rsidR="00DE014B" w:rsidRPr="00E342DA">
        <w:rPr>
          <w:szCs w:val="28"/>
          <w:lang w:val="ro-RO"/>
        </w:rPr>
        <w:t>mbrie 201</w:t>
      </w:r>
      <w:r w:rsidRPr="00E342DA">
        <w:rPr>
          <w:szCs w:val="28"/>
          <w:lang w:val="ro-RO"/>
        </w:rPr>
        <w:t>9</w:t>
      </w:r>
      <w:r w:rsidR="00DE014B" w:rsidRPr="00E342DA">
        <w:rPr>
          <w:szCs w:val="28"/>
          <w:lang w:val="ro-RO"/>
        </w:rPr>
        <w:t xml:space="preserve">, membrii comisiei au examinat proiectul de lege, în conformitate cu prevederile art.61 din Regulamentul Camerei Deputaţilor şi, în urma dezbaterilor, au hotărât - </w:t>
      </w:r>
      <w:r w:rsidR="00DE014B" w:rsidRPr="00E342DA">
        <w:rPr>
          <w:b/>
          <w:bCs/>
          <w:szCs w:val="28"/>
          <w:u w:val="single"/>
          <w:lang w:val="ro-RO"/>
        </w:rPr>
        <w:t xml:space="preserve">cu </w:t>
      </w:r>
      <w:r w:rsidRPr="00E342DA">
        <w:rPr>
          <w:b/>
          <w:bCs/>
          <w:szCs w:val="28"/>
          <w:u w:val="single"/>
          <w:lang w:val="ro-RO"/>
        </w:rPr>
        <w:t xml:space="preserve"> </w:t>
      </w:r>
      <w:r w:rsidR="00DE014B" w:rsidRPr="00E342DA">
        <w:rPr>
          <w:b/>
          <w:bCs/>
          <w:szCs w:val="28"/>
          <w:u w:val="single"/>
          <w:lang w:val="ro-RO"/>
        </w:rPr>
        <w:t xml:space="preserve">unanimitate de voturi </w:t>
      </w:r>
      <w:r w:rsidR="00DE014B" w:rsidRPr="00E342DA">
        <w:rPr>
          <w:b/>
          <w:bCs/>
          <w:szCs w:val="28"/>
          <w:lang w:val="ro-RO"/>
        </w:rPr>
        <w:t xml:space="preserve">- </w:t>
      </w:r>
      <w:r w:rsidR="00DE014B" w:rsidRPr="00E342DA">
        <w:rPr>
          <w:bCs/>
          <w:szCs w:val="28"/>
          <w:lang w:val="ro-RO"/>
        </w:rPr>
        <w:t>să</w:t>
      </w:r>
      <w:r w:rsidR="00DE014B" w:rsidRPr="00E342DA">
        <w:rPr>
          <w:b/>
          <w:bCs/>
          <w:szCs w:val="28"/>
          <w:lang w:val="ro-RO"/>
        </w:rPr>
        <w:t xml:space="preserve"> </w:t>
      </w:r>
      <w:r w:rsidR="00DE014B" w:rsidRPr="00E342DA">
        <w:rPr>
          <w:b/>
          <w:bCs/>
          <w:szCs w:val="28"/>
          <w:u w:val="single"/>
          <w:lang w:val="ro-RO"/>
        </w:rPr>
        <w:t xml:space="preserve">îi acorde </w:t>
      </w:r>
      <w:r w:rsidR="00DE014B" w:rsidRPr="00E342DA">
        <w:rPr>
          <w:b/>
          <w:szCs w:val="28"/>
          <w:u w:val="single"/>
          <w:lang w:val="ro-RO"/>
        </w:rPr>
        <w:t xml:space="preserve">aviz </w:t>
      </w:r>
      <w:r w:rsidR="00E342DA" w:rsidRPr="00E342DA">
        <w:rPr>
          <w:b/>
          <w:szCs w:val="28"/>
          <w:u w:val="single"/>
          <w:lang w:val="ro-RO"/>
        </w:rPr>
        <w:t>favorabil</w:t>
      </w:r>
      <w:r w:rsidR="00DE014B" w:rsidRPr="00E342DA">
        <w:rPr>
          <w:b/>
          <w:szCs w:val="28"/>
          <w:u w:val="single"/>
          <w:lang w:val="ro-RO"/>
        </w:rPr>
        <w:t>.</w:t>
      </w:r>
    </w:p>
    <w:p w:rsidR="00DE014B" w:rsidRPr="00E342DA" w:rsidRDefault="00DE014B" w:rsidP="00E342DA">
      <w:pPr>
        <w:pStyle w:val="BodyText"/>
        <w:spacing w:line="360" w:lineRule="auto"/>
        <w:ind w:left="-851" w:right="-230"/>
        <w:jc w:val="both"/>
        <w:rPr>
          <w:b/>
          <w:szCs w:val="28"/>
          <w:lang w:val="ro-RO"/>
        </w:rPr>
      </w:pPr>
      <w:r w:rsidRPr="00E342DA">
        <w:rPr>
          <w:szCs w:val="28"/>
          <w:lang w:val="ro-RO"/>
        </w:rPr>
        <w:t xml:space="preserve">         În raport de obiectul şi conţinutul său, </w:t>
      </w:r>
      <w:r w:rsidR="002B6704" w:rsidRPr="00E342DA">
        <w:rPr>
          <w:color w:val="000000"/>
          <w:szCs w:val="28"/>
          <w:lang w:val="ro-RO"/>
        </w:rPr>
        <w:t>proiectul d</w:t>
      </w:r>
      <w:r w:rsidR="00EA7B03" w:rsidRPr="00E342DA">
        <w:rPr>
          <w:color w:val="000000"/>
          <w:szCs w:val="28"/>
          <w:lang w:val="ro-RO"/>
        </w:rPr>
        <w:t>e</w:t>
      </w:r>
      <w:r w:rsidR="002B6704" w:rsidRPr="00E342DA">
        <w:rPr>
          <w:color w:val="000000"/>
          <w:szCs w:val="28"/>
          <w:lang w:val="ro-RO"/>
        </w:rPr>
        <w:t xml:space="preserve"> lege </w:t>
      </w:r>
      <w:r w:rsidRPr="00E342DA">
        <w:rPr>
          <w:szCs w:val="28"/>
          <w:lang w:val="ro-RO"/>
        </w:rPr>
        <w:t xml:space="preserve">face parte din categoria legilor </w:t>
      </w:r>
      <w:r w:rsidRPr="00E342DA">
        <w:rPr>
          <w:b/>
          <w:szCs w:val="28"/>
          <w:lang w:val="ro-RO"/>
        </w:rPr>
        <w:t>ordinare.</w:t>
      </w:r>
    </w:p>
    <w:p w:rsidR="00DE014B" w:rsidRDefault="00DE014B" w:rsidP="00DE014B">
      <w:pPr>
        <w:pStyle w:val="BodyText"/>
        <w:jc w:val="center"/>
        <w:rPr>
          <w:b/>
          <w:szCs w:val="28"/>
          <w:lang w:val="ro-RO"/>
        </w:rPr>
      </w:pPr>
    </w:p>
    <w:p w:rsidR="00DE014B" w:rsidRPr="000314FE" w:rsidRDefault="00DE014B" w:rsidP="00DE014B">
      <w:pPr>
        <w:pStyle w:val="BodyText"/>
        <w:jc w:val="center"/>
        <w:rPr>
          <w:b/>
          <w:szCs w:val="28"/>
          <w:lang w:val="ro-RO"/>
        </w:rPr>
      </w:pPr>
      <w:r w:rsidRPr="000314FE">
        <w:rPr>
          <w:b/>
          <w:szCs w:val="28"/>
          <w:lang w:val="ro-RO"/>
        </w:rPr>
        <w:t>PREŞEDINTE,</w:t>
      </w:r>
    </w:p>
    <w:p w:rsidR="00DE014B" w:rsidRPr="000314FE" w:rsidRDefault="00DE014B" w:rsidP="00DE014B">
      <w:pPr>
        <w:pStyle w:val="BodyText"/>
        <w:jc w:val="center"/>
        <w:rPr>
          <w:b/>
          <w:szCs w:val="28"/>
          <w:lang w:val="ro-RO"/>
        </w:rPr>
      </w:pPr>
    </w:p>
    <w:p w:rsidR="00DE014B" w:rsidRPr="000314FE" w:rsidRDefault="00DE014B" w:rsidP="00DE014B">
      <w:pPr>
        <w:pStyle w:val="BodyText"/>
        <w:jc w:val="center"/>
        <w:rPr>
          <w:b/>
          <w:szCs w:val="28"/>
          <w:lang w:val="ro-RO"/>
        </w:rPr>
      </w:pPr>
      <w:r w:rsidRPr="000314FE">
        <w:rPr>
          <w:b/>
          <w:szCs w:val="28"/>
          <w:lang w:val="ro-RO"/>
        </w:rPr>
        <w:t>Deputat</w:t>
      </w:r>
    </w:p>
    <w:p w:rsidR="00DE014B" w:rsidRPr="000314FE" w:rsidRDefault="00DE014B" w:rsidP="00DE014B">
      <w:pPr>
        <w:pStyle w:val="BodyText"/>
        <w:jc w:val="center"/>
        <w:rPr>
          <w:b/>
          <w:szCs w:val="28"/>
          <w:lang w:val="ro-RO"/>
        </w:rPr>
      </w:pPr>
    </w:p>
    <w:p w:rsidR="00DE014B" w:rsidRDefault="002B6704" w:rsidP="00DE014B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Iusein Ibram</w:t>
      </w:r>
      <w:r w:rsidR="00DE014B" w:rsidRPr="000314FE">
        <w:rPr>
          <w:b/>
          <w:szCs w:val="28"/>
          <w:lang w:val="ro-RO"/>
        </w:rPr>
        <w:t xml:space="preserve"> </w:t>
      </w:r>
    </w:p>
    <w:p w:rsidR="00DE014B" w:rsidRPr="000314FE" w:rsidRDefault="00DE014B" w:rsidP="00DE014B">
      <w:pPr>
        <w:pStyle w:val="BodyText"/>
        <w:jc w:val="center"/>
        <w:rPr>
          <w:b/>
          <w:szCs w:val="28"/>
          <w:lang w:val="ro-RO"/>
        </w:rPr>
      </w:pPr>
    </w:p>
    <w:p w:rsidR="00DE014B" w:rsidRPr="000314FE" w:rsidRDefault="00DE014B" w:rsidP="00DE014B">
      <w:pPr>
        <w:pStyle w:val="BodyText"/>
        <w:jc w:val="both"/>
        <w:rPr>
          <w:b/>
          <w:sz w:val="22"/>
          <w:szCs w:val="22"/>
          <w:lang w:val="ro-RO"/>
        </w:rPr>
      </w:pPr>
    </w:p>
    <w:p w:rsidR="008B1763" w:rsidRDefault="00DE014B" w:rsidP="00E342DA">
      <w:pPr>
        <w:pStyle w:val="BodyText"/>
        <w:ind w:left="-567"/>
        <w:jc w:val="both"/>
      </w:pPr>
      <w:r w:rsidRPr="000314FE">
        <w:rPr>
          <w:b/>
          <w:sz w:val="22"/>
          <w:szCs w:val="22"/>
          <w:lang w:val="ro-RO"/>
        </w:rPr>
        <w:t xml:space="preserve">Întocmit: </w:t>
      </w:r>
      <w:r w:rsidRPr="000314FE">
        <w:rPr>
          <w:sz w:val="22"/>
          <w:szCs w:val="22"/>
          <w:lang w:val="ro-RO"/>
        </w:rPr>
        <w:t xml:space="preserve">consilier </w:t>
      </w:r>
      <w:r w:rsidR="00EA7B03">
        <w:rPr>
          <w:sz w:val="22"/>
          <w:szCs w:val="22"/>
          <w:lang w:val="ro-RO"/>
        </w:rPr>
        <w:t xml:space="preserve">parlamentar </w:t>
      </w:r>
      <w:r w:rsidRPr="000314FE">
        <w:rPr>
          <w:sz w:val="22"/>
          <w:szCs w:val="22"/>
          <w:lang w:val="ro-RO"/>
        </w:rPr>
        <w:t xml:space="preserve">Laurenţiu Gheorghiu    </w:t>
      </w:r>
    </w:p>
    <w:sectPr w:rsidR="008B1763" w:rsidSect="001B434C">
      <w:pgSz w:w="12240" w:h="15840" w:code="1"/>
      <w:pgMar w:top="180" w:right="1134" w:bottom="27" w:left="198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DE014B"/>
    <w:rsid w:val="00003F7F"/>
    <w:rsid w:val="00004263"/>
    <w:rsid w:val="00004C25"/>
    <w:rsid w:val="00005BFA"/>
    <w:rsid w:val="000079D1"/>
    <w:rsid w:val="0001051C"/>
    <w:rsid w:val="0001089F"/>
    <w:rsid w:val="00016498"/>
    <w:rsid w:val="000232E4"/>
    <w:rsid w:val="000258DB"/>
    <w:rsid w:val="000273C7"/>
    <w:rsid w:val="0003196B"/>
    <w:rsid w:val="000328D5"/>
    <w:rsid w:val="0003357D"/>
    <w:rsid w:val="00033F46"/>
    <w:rsid w:val="00034264"/>
    <w:rsid w:val="00036791"/>
    <w:rsid w:val="00037864"/>
    <w:rsid w:val="000401FA"/>
    <w:rsid w:val="00041592"/>
    <w:rsid w:val="000415AB"/>
    <w:rsid w:val="000420B6"/>
    <w:rsid w:val="000421BF"/>
    <w:rsid w:val="00042949"/>
    <w:rsid w:val="00043B02"/>
    <w:rsid w:val="00046210"/>
    <w:rsid w:val="000513FF"/>
    <w:rsid w:val="00055B95"/>
    <w:rsid w:val="000570D8"/>
    <w:rsid w:val="000575A3"/>
    <w:rsid w:val="00060D6B"/>
    <w:rsid w:val="0006113E"/>
    <w:rsid w:val="00061EC4"/>
    <w:rsid w:val="00062271"/>
    <w:rsid w:val="000630FC"/>
    <w:rsid w:val="00063292"/>
    <w:rsid w:val="000675F0"/>
    <w:rsid w:val="000711B9"/>
    <w:rsid w:val="00074E0B"/>
    <w:rsid w:val="00076F33"/>
    <w:rsid w:val="00080BF8"/>
    <w:rsid w:val="00081119"/>
    <w:rsid w:val="000822BB"/>
    <w:rsid w:val="00083E3C"/>
    <w:rsid w:val="0008543F"/>
    <w:rsid w:val="00086525"/>
    <w:rsid w:val="00087A4C"/>
    <w:rsid w:val="00087E72"/>
    <w:rsid w:val="00093D80"/>
    <w:rsid w:val="000955E1"/>
    <w:rsid w:val="0009668A"/>
    <w:rsid w:val="000A1DE1"/>
    <w:rsid w:val="000A65F5"/>
    <w:rsid w:val="000A72F4"/>
    <w:rsid w:val="000B1B3D"/>
    <w:rsid w:val="000B24D3"/>
    <w:rsid w:val="000B52F9"/>
    <w:rsid w:val="000B6FA6"/>
    <w:rsid w:val="000C2971"/>
    <w:rsid w:val="000C606D"/>
    <w:rsid w:val="000C60F8"/>
    <w:rsid w:val="000C77E3"/>
    <w:rsid w:val="000D792A"/>
    <w:rsid w:val="000E16E4"/>
    <w:rsid w:val="000E52EE"/>
    <w:rsid w:val="000E658D"/>
    <w:rsid w:val="000F0637"/>
    <w:rsid w:val="000F6AA4"/>
    <w:rsid w:val="000F7B21"/>
    <w:rsid w:val="00103F77"/>
    <w:rsid w:val="0010750E"/>
    <w:rsid w:val="001114CF"/>
    <w:rsid w:val="00115439"/>
    <w:rsid w:val="00121FEE"/>
    <w:rsid w:val="00125022"/>
    <w:rsid w:val="00125E37"/>
    <w:rsid w:val="001271C7"/>
    <w:rsid w:val="00131B83"/>
    <w:rsid w:val="001340BA"/>
    <w:rsid w:val="00135E1B"/>
    <w:rsid w:val="001400C3"/>
    <w:rsid w:val="00147C8B"/>
    <w:rsid w:val="00150B24"/>
    <w:rsid w:val="00152D77"/>
    <w:rsid w:val="001549AD"/>
    <w:rsid w:val="00156C40"/>
    <w:rsid w:val="00160CC3"/>
    <w:rsid w:val="00164B9F"/>
    <w:rsid w:val="0017179D"/>
    <w:rsid w:val="0017487E"/>
    <w:rsid w:val="00176E5B"/>
    <w:rsid w:val="0018176D"/>
    <w:rsid w:val="0018226E"/>
    <w:rsid w:val="0018322B"/>
    <w:rsid w:val="0018361C"/>
    <w:rsid w:val="00183ADB"/>
    <w:rsid w:val="0018532D"/>
    <w:rsid w:val="00186794"/>
    <w:rsid w:val="00191B32"/>
    <w:rsid w:val="00191FF6"/>
    <w:rsid w:val="00193621"/>
    <w:rsid w:val="0019472C"/>
    <w:rsid w:val="00195A91"/>
    <w:rsid w:val="00197C58"/>
    <w:rsid w:val="001A34B3"/>
    <w:rsid w:val="001A3A75"/>
    <w:rsid w:val="001A4C9F"/>
    <w:rsid w:val="001A4E39"/>
    <w:rsid w:val="001A5A76"/>
    <w:rsid w:val="001A5E9F"/>
    <w:rsid w:val="001A6557"/>
    <w:rsid w:val="001A6885"/>
    <w:rsid w:val="001B1362"/>
    <w:rsid w:val="001B1363"/>
    <w:rsid w:val="001B1F92"/>
    <w:rsid w:val="001B341A"/>
    <w:rsid w:val="001C4CDE"/>
    <w:rsid w:val="001C5B52"/>
    <w:rsid w:val="001C7473"/>
    <w:rsid w:val="001D1DE1"/>
    <w:rsid w:val="001D21D7"/>
    <w:rsid w:val="001D3C71"/>
    <w:rsid w:val="001D5271"/>
    <w:rsid w:val="001E0CB1"/>
    <w:rsid w:val="001E3C06"/>
    <w:rsid w:val="001E7FEF"/>
    <w:rsid w:val="001F7A2A"/>
    <w:rsid w:val="00200080"/>
    <w:rsid w:val="00200641"/>
    <w:rsid w:val="002006F8"/>
    <w:rsid w:val="00201948"/>
    <w:rsid w:val="00203CAE"/>
    <w:rsid w:val="00205B6C"/>
    <w:rsid w:val="002062AB"/>
    <w:rsid w:val="00211B2C"/>
    <w:rsid w:val="00213125"/>
    <w:rsid w:val="00213491"/>
    <w:rsid w:val="00214575"/>
    <w:rsid w:val="00220057"/>
    <w:rsid w:val="0022194D"/>
    <w:rsid w:val="00223F8F"/>
    <w:rsid w:val="00226E76"/>
    <w:rsid w:val="0023107A"/>
    <w:rsid w:val="002331E2"/>
    <w:rsid w:val="00233DF2"/>
    <w:rsid w:val="00234827"/>
    <w:rsid w:val="00234959"/>
    <w:rsid w:val="00234CF7"/>
    <w:rsid w:val="00234FCC"/>
    <w:rsid w:val="00235485"/>
    <w:rsid w:val="00235B89"/>
    <w:rsid w:val="002369AC"/>
    <w:rsid w:val="00236C7C"/>
    <w:rsid w:val="00240713"/>
    <w:rsid w:val="002450FA"/>
    <w:rsid w:val="0024796B"/>
    <w:rsid w:val="0025413A"/>
    <w:rsid w:val="00254479"/>
    <w:rsid w:val="00263AF9"/>
    <w:rsid w:val="00263C93"/>
    <w:rsid w:val="00265FF2"/>
    <w:rsid w:val="002737B7"/>
    <w:rsid w:val="002750DD"/>
    <w:rsid w:val="002754E7"/>
    <w:rsid w:val="002800B0"/>
    <w:rsid w:val="00283353"/>
    <w:rsid w:val="00290799"/>
    <w:rsid w:val="00291C6E"/>
    <w:rsid w:val="00294FA5"/>
    <w:rsid w:val="00297F11"/>
    <w:rsid w:val="002A7234"/>
    <w:rsid w:val="002B098E"/>
    <w:rsid w:val="002B20CF"/>
    <w:rsid w:val="002B3D8C"/>
    <w:rsid w:val="002B4444"/>
    <w:rsid w:val="002B6704"/>
    <w:rsid w:val="002B79F8"/>
    <w:rsid w:val="002C0A15"/>
    <w:rsid w:val="002C0AC9"/>
    <w:rsid w:val="002C1F5D"/>
    <w:rsid w:val="002C3584"/>
    <w:rsid w:val="002C52DF"/>
    <w:rsid w:val="002C56EA"/>
    <w:rsid w:val="002C7630"/>
    <w:rsid w:val="002D013D"/>
    <w:rsid w:val="002D3221"/>
    <w:rsid w:val="002E0284"/>
    <w:rsid w:val="002E41CB"/>
    <w:rsid w:val="002F0B6C"/>
    <w:rsid w:val="002F0D81"/>
    <w:rsid w:val="002F17B5"/>
    <w:rsid w:val="002F17B9"/>
    <w:rsid w:val="002F3818"/>
    <w:rsid w:val="002F6848"/>
    <w:rsid w:val="002F68BD"/>
    <w:rsid w:val="002F6CAC"/>
    <w:rsid w:val="002F7B94"/>
    <w:rsid w:val="002F7C8A"/>
    <w:rsid w:val="0030159A"/>
    <w:rsid w:val="00303CEE"/>
    <w:rsid w:val="00304C1C"/>
    <w:rsid w:val="00305CBF"/>
    <w:rsid w:val="00305D6F"/>
    <w:rsid w:val="003076D8"/>
    <w:rsid w:val="0031055C"/>
    <w:rsid w:val="00311104"/>
    <w:rsid w:val="0031117C"/>
    <w:rsid w:val="00311CA4"/>
    <w:rsid w:val="00314509"/>
    <w:rsid w:val="00314B17"/>
    <w:rsid w:val="00316D00"/>
    <w:rsid w:val="00317B87"/>
    <w:rsid w:val="00322CBA"/>
    <w:rsid w:val="00330F97"/>
    <w:rsid w:val="00333ECA"/>
    <w:rsid w:val="00337916"/>
    <w:rsid w:val="00337DAD"/>
    <w:rsid w:val="0034076E"/>
    <w:rsid w:val="003431F9"/>
    <w:rsid w:val="0034573C"/>
    <w:rsid w:val="00350861"/>
    <w:rsid w:val="003567DB"/>
    <w:rsid w:val="00356A0F"/>
    <w:rsid w:val="003616A6"/>
    <w:rsid w:val="003701F5"/>
    <w:rsid w:val="003716DC"/>
    <w:rsid w:val="00372286"/>
    <w:rsid w:val="0037352D"/>
    <w:rsid w:val="003736FE"/>
    <w:rsid w:val="00374C4C"/>
    <w:rsid w:val="00374F9E"/>
    <w:rsid w:val="00375CF7"/>
    <w:rsid w:val="00376A18"/>
    <w:rsid w:val="00376D2F"/>
    <w:rsid w:val="00384F87"/>
    <w:rsid w:val="00385FA1"/>
    <w:rsid w:val="003864D6"/>
    <w:rsid w:val="00390421"/>
    <w:rsid w:val="00390C6E"/>
    <w:rsid w:val="0039317D"/>
    <w:rsid w:val="00396274"/>
    <w:rsid w:val="003A11D1"/>
    <w:rsid w:val="003A6529"/>
    <w:rsid w:val="003A7A51"/>
    <w:rsid w:val="003A7CD2"/>
    <w:rsid w:val="003B00F5"/>
    <w:rsid w:val="003B0224"/>
    <w:rsid w:val="003B33E1"/>
    <w:rsid w:val="003B359A"/>
    <w:rsid w:val="003B3D16"/>
    <w:rsid w:val="003B7D52"/>
    <w:rsid w:val="003C00B1"/>
    <w:rsid w:val="003C0BD9"/>
    <w:rsid w:val="003C1CF3"/>
    <w:rsid w:val="003C472F"/>
    <w:rsid w:val="003C7067"/>
    <w:rsid w:val="003C7609"/>
    <w:rsid w:val="003C7874"/>
    <w:rsid w:val="003D2CD9"/>
    <w:rsid w:val="003D446D"/>
    <w:rsid w:val="003D52E8"/>
    <w:rsid w:val="003D5F5D"/>
    <w:rsid w:val="003D6004"/>
    <w:rsid w:val="003D68E5"/>
    <w:rsid w:val="003D6D8D"/>
    <w:rsid w:val="003E3BD0"/>
    <w:rsid w:val="003E4BD6"/>
    <w:rsid w:val="003E55E6"/>
    <w:rsid w:val="003E61AC"/>
    <w:rsid w:val="003F0ECD"/>
    <w:rsid w:val="003F301A"/>
    <w:rsid w:val="003F39B8"/>
    <w:rsid w:val="003F3F63"/>
    <w:rsid w:val="003F4A42"/>
    <w:rsid w:val="003F5130"/>
    <w:rsid w:val="003F650E"/>
    <w:rsid w:val="003F73B0"/>
    <w:rsid w:val="003F7F10"/>
    <w:rsid w:val="003F7F12"/>
    <w:rsid w:val="004000E6"/>
    <w:rsid w:val="004056AB"/>
    <w:rsid w:val="0040585E"/>
    <w:rsid w:val="00405D33"/>
    <w:rsid w:val="004077D2"/>
    <w:rsid w:val="00413AB3"/>
    <w:rsid w:val="00414244"/>
    <w:rsid w:val="0041545E"/>
    <w:rsid w:val="00415A9B"/>
    <w:rsid w:val="004176E2"/>
    <w:rsid w:val="00417DDC"/>
    <w:rsid w:val="00420CDA"/>
    <w:rsid w:val="004211B2"/>
    <w:rsid w:val="004276BC"/>
    <w:rsid w:val="0043259C"/>
    <w:rsid w:val="00441672"/>
    <w:rsid w:val="00441FC6"/>
    <w:rsid w:val="0044425B"/>
    <w:rsid w:val="00444848"/>
    <w:rsid w:val="0045030D"/>
    <w:rsid w:val="00451719"/>
    <w:rsid w:val="00452F8C"/>
    <w:rsid w:val="00453E19"/>
    <w:rsid w:val="00454D28"/>
    <w:rsid w:val="004625D7"/>
    <w:rsid w:val="0046706A"/>
    <w:rsid w:val="00467480"/>
    <w:rsid w:val="004707EC"/>
    <w:rsid w:val="00471D72"/>
    <w:rsid w:val="004722FC"/>
    <w:rsid w:val="0047345F"/>
    <w:rsid w:val="00474A7B"/>
    <w:rsid w:val="00475321"/>
    <w:rsid w:val="004762BC"/>
    <w:rsid w:val="0048335F"/>
    <w:rsid w:val="004859C0"/>
    <w:rsid w:val="00485D3F"/>
    <w:rsid w:val="0048630A"/>
    <w:rsid w:val="00486BFC"/>
    <w:rsid w:val="004871D2"/>
    <w:rsid w:val="004929AA"/>
    <w:rsid w:val="00492C68"/>
    <w:rsid w:val="00492CD6"/>
    <w:rsid w:val="004936B6"/>
    <w:rsid w:val="00493E14"/>
    <w:rsid w:val="004951B8"/>
    <w:rsid w:val="004A14C7"/>
    <w:rsid w:val="004B0643"/>
    <w:rsid w:val="004B495D"/>
    <w:rsid w:val="004B4BBD"/>
    <w:rsid w:val="004B6089"/>
    <w:rsid w:val="004C10E5"/>
    <w:rsid w:val="004C174D"/>
    <w:rsid w:val="004C26EC"/>
    <w:rsid w:val="004C41C9"/>
    <w:rsid w:val="004C5381"/>
    <w:rsid w:val="004C5424"/>
    <w:rsid w:val="004C718B"/>
    <w:rsid w:val="004C7C6B"/>
    <w:rsid w:val="004D36FA"/>
    <w:rsid w:val="004D587E"/>
    <w:rsid w:val="004D6377"/>
    <w:rsid w:val="004E2F97"/>
    <w:rsid w:val="004E385E"/>
    <w:rsid w:val="004E51CF"/>
    <w:rsid w:val="004F50BF"/>
    <w:rsid w:val="004F5AB5"/>
    <w:rsid w:val="004F5AC1"/>
    <w:rsid w:val="004F6393"/>
    <w:rsid w:val="005015F7"/>
    <w:rsid w:val="00502081"/>
    <w:rsid w:val="00503264"/>
    <w:rsid w:val="005053A1"/>
    <w:rsid w:val="00506C25"/>
    <w:rsid w:val="00507872"/>
    <w:rsid w:val="005105C0"/>
    <w:rsid w:val="0051064A"/>
    <w:rsid w:val="0051543A"/>
    <w:rsid w:val="00521D6E"/>
    <w:rsid w:val="00522F3F"/>
    <w:rsid w:val="005249FD"/>
    <w:rsid w:val="00527EF1"/>
    <w:rsid w:val="005349E5"/>
    <w:rsid w:val="00535541"/>
    <w:rsid w:val="005356F9"/>
    <w:rsid w:val="005408E4"/>
    <w:rsid w:val="00541121"/>
    <w:rsid w:val="00545BAF"/>
    <w:rsid w:val="0054607E"/>
    <w:rsid w:val="00550719"/>
    <w:rsid w:val="005612C4"/>
    <w:rsid w:val="00565565"/>
    <w:rsid w:val="00566D25"/>
    <w:rsid w:val="00567446"/>
    <w:rsid w:val="00573A51"/>
    <w:rsid w:val="005858F0"/>
    <w:rsid w:val="005913A4"/>
    <w:rsid w:val="00595AFF"/>
    <w:rsid w:val="0059602C"/>
    <w:rsid w:val="005A1078"/>
    <w:rsid w:val="005A30F5"/>
    <w:rsid w:val="005A31E4"/>
    <w:rsid w:val="005A3688"/>
    <w:rsid w:val="005A4E26"/>
    <w:rsid w:val="005A5CC5"/>
    <w:rsid w:val="005B37BE"/>
    <w:rsid w:val="005B46D4"/>
    <w:rsid w:val="005C051C"/>
    <w:rsid w:val="005C0724"/>
    <w:rsid w:val="005C41A5"/>
    <w:rsid w:val="005D5338"/>
    <w:rsid w:val="005D761E"/>
    <w:rsid w:val="005D7F1E"/>
    <w:rsid w:val="005E37C3"/>
    <w:rsid w:val="005E46BB"/>
    <w:rsid w:val="005E4721"/>
    <w:rsid w:val="005E4F03"/>
    <w:rsid w:val="005E5E08"/>
    <w:rsid w:val="005F05FF"/>
    <w:rsid w:val="00607BC5"/>
    <w:rsid w:val="0061260D"/>
    <w:rsid w:val="00614B85"/>
    <w:rsid w:val="00620C17"/>
    <w:rsid w:val="00620FBB"/>
    <w:rsid w:val="00621C84"/>
    <w:rsid w:val="00623963"/>
    <w:rsid w:val="006243C5"/>
    <w:rsid w:val="00624A32"/>
    <w:rsid w:val="00625AA5"/>
    <w:rsid w:val="006268BE"/>
    <w:rsid w:val="006317CB"/>
    <w:rsid w:val="006318A0"/>
    <w:rsid w:val="00633799"/>
    <w:rsid w:val="00634B9E"/>
    <w:rsid w:val="00634FA7"/>
    <w:rsid w:val="00637F9A"/>
    <w:rsid w:val="00640000"/>
    <w:rsid w:val="00640A62"/>
    <w:rsid w:val="00641770"/>
    <w:rsid w:val="00641A26"/>
    <w:rsid w:val="006442C8"/>
    <w:rsid w:val="006504DE"/>
    <w:rsid w:val="0065052A"/>
    <w:rsid w:val="00650E87"/>
    <w:rsid w:val="00651169"/>
    <w:rsid w:val="0065321D"/>
    <w:rsid w:val="00653E20"/>
    <w:rsid w:val="00654D58"/>
    <w:rsid w:val="00662B09"/>
    <w:rsid w:val="00663FC1"/>
    <w:rsid w:val="00665BD0"/>
    <w:rsid w:val="00666835"/>
    <w:rsid w:val="0067118E"/>
    <w:rsid w:val="00671E30"/>
    <w:rsid w:val="006730C9"/>
    <w:rsid w:val="00675F1A"/>
    <w:rsid w:val="00680125"/>
    <w:rsid w:val="00681955"/>
    <w:rsid w:val="00682769"/>
    <w:rsid w:val="00684C25"/>
    <w:rsid w:val="006911CA"/>
    <w:rsid w:val="006934A1"/>
    <w:rsid w:val="00693CCD"/>
    <w:rsid w:val="00694739"/>
    <w:rsid w:val="006952EC"/>
    <w:rsid w:val="006A0560"/>
    <w:rsid w:val="006A0B20"/>
    <w:rsid w:val="006A14B6"/>
    <w:rsid w:val="006A1ACD"/>
    <w:rsid w:val="006A5308"/>
    <w:rsid w:val="006A56E0"/>
    <w:rsid w:val="006A6C26"/>
    <w:rsid w:val="006B2A23"/>
    <w:rsid w:val="006B3E3A"/>
    <w:rsid w:val="006B71BF"/>
    <w:rsid w:val="006C33C6"/>
    <w:rsid w:val="006C73B9"/>
    <w:rsid w:val="006D01EE"/>
    <w:rsid w:val="006D06B5"/>
    <w:rsid w:val="006E7368"/>
    <w:rsid w:val="006F0A55"/>
    <w:rsid w:val="006F0F54"/>
    <w:rsid w:val="006F323D"/>
    <w:rsid w:val="006F3A62"/>
    <w:rsid w:val="006F3CCC"/>
    <w:rsid w:val="006F6E4E"/>
    <w:rsid w:val="0070109F"/>
    <w:rsid w:val="00701772"/>
    <w:rsid w:val="007039C4"/>
    <w:rsid w:val="00707C5A"/>
    <w:rsid w:val="007110AE"/>
    <w:rsid w:val="007112CE"/>
    <w:rsid w:val="0071312A"/>
    <w:rsid w:val="00714E36"/>
    <w:rsid w:val="0071530F"/>
    <w:rsid w:val="007154E9"/>
    <w:rsid w:val="00715C9B"/>
    <w:rsid w:val="0072079E"/>
    <w:rsid w:val="0072302C"/>
    <w:rsid w:val="00723F44"/>
    <w:rsid w:val="00725FF5"/>
    <w:rsid w:val="00726B51"/>
    <w:rsid w:val="007308A5"/>
    <w:rsid w:val="00736763"/>
    <w:rsid w:val="007408E2"/>
    <w:rsid w:val="007439E9"/>
    <w:rsid w:val="00743EE9"/>
    <w:rsid w:val="007454C9"/>
    <w:rsid w:val="00747137"/>
    <w:rsid w:val="00750B47"/>
    <w:rsid w:val="00753DB0"/>
    <w:rsid w:val="007565DE"/>
    <w:rsid w:val="0076579B"/>
    <w:rsid w:val="0076710F"/>
    <w:rsid w:val="007719B4"/>
    <w:rsid w:val="00772BEF"/>
    <w:rsid w:val="00774690"/>
    <w:rsid w:val="00780447"/>
    <w:rsid w:val="00782DD4"/>
    <w:rsid w:val="007860B4"/>
    <w:rsid w:val="0079131C"/>
    <w:rsid w:val="0079418A"/>
    <w:rsid w:val="00794FD4"/>
    <w:rsid w:val="0079522E"/>
    <w:rsid w:val="007967FD"/>
    <w:rsid w:val="00797FB4"/>
    <w:rsid w:val="007A0B9C"/>
    <w:rsid w:val="007A25FE"/>
    <w:rsid w:val="007A289E"/>
    <w:rsid w:val="007A4FE5"/>
    <w:rsid w:val="007A6B91"/>
    <w:rsid w:val="007A7CE0"/>
    <w:rsid w:val="007B06F2"/>
    <w:rsid w:val="007B1757"/>
    <w:rsid w:val="007B5DC0"/>
    <w:rsid w:val="007B6EC6"/>
    <w:rsid w:val="007C2EEE"/>
    <w:rsid w:val="007C35F9"/>
    <w:rsid w:val="007C4E4B"/>
    <w:rsid w:val="007C597C"/>
    <w:rsid w:val="007C6447"/>
    <w:rsid w:val="007D1D1B"/>
    <w:rsid w:val="007D21A5"/>
    <w:rsid w:val="007D3A65"/>
    <w:rsid w:val="007D3DF0"/>
    <w:rsid w:val="007D3ED4"/>
    <w:rsid w:val="007D43EC"/>
    <w:rsid w:val="007E1EFC"/>
    <w:rsid w:val="007E2694"/>
    <w:rsid w:val="007E4B8A"/>
    <w:rsid w:val="007E5F1B"/>
    <w:rsid w:val="007F0A20"/>
    <w:rsid w:val="007F732F"/>
    <w:rsid w:val="007F77E6"/>
    <w:rsid w:val="00804112"/>
    <w:rsid w:val="00811BFA"/>
    <w:rsid w:val="00815745"/>
    <w:rsid w:val="00816404"/>
    <w:rsid w:val="008174C7"/>
    <w:rsid w:val="00821198"/>
    <w:rsid w:val="00831067"/>
    <w:rsid w:val="0083539E"/>
    <w:rsid w:val="00836638"/>
    <w:rsid w:val="00836691"/>
    <w:rsid w:val="0083674F"/>
    <w:rsid w:val="00840685"/>
    <w:rsid w:val="0084261E"/>
    <w:rsid w:val="0084377A"/>
    <w:rsid w:val="00844C27"/>
    <w:rsid w:val="008463D5"/>
    <w:rsid w:val="0084719C"/>
    <w:rsid w:val="00853178"/>
    <w:rsid w:val="008546BE"/>
    <w:rsid w:val="008547B2"/>
    <w:rsid w:val="00862EF4"/>
    <w:rsid w:val="00867341"/>
    <w:rsid w:val="00873FCA"/>
    <w:rsid w:val="008803C4"/>
    <w:rsid w:val="008807D1"/>
    <w:rsid w:val="00885549"/>
    <w:rsid w:val="00890921"/>
    <w:rsid w:val="008923D3"/>
    <w:rsid w:val="00892473"/>
    <w:rsid w:val="00892A60"/>
    <w:rsid w:val="00892FCA"/>
    <w:rsid w:val="00894702"/>
    <w:rsid w:val="00895372"/>
    <w:rsid w:val="008A2AB8"/>
    <w:rsid w:val="008A582A"/>
    <w:rsid w:val="008A631B"/>
    <w:rsid w:val="008A7D52"/>
    <w:rsid w:val="008B01EB"/>
    <w:rsid w:val="008B1763"/>
    <w:rsid w:val="008B2137"/>
    <w:rsid w:val="008B3E5B"/>
    <w:rsid w:val="008B4A65"/>
    <w:rsid w:val="008C08BB"/>
    <w:rsid w:val="008C0D54"/>
    <w:rsid w:val="008C34BE"/>
    <w:rsid w:val="008C4E25"/>
    <w:rsid w:val="008C5605"/>
    <w:rsid w:val="008C6880"/>
    <w:rsid w:val="008C7D3D"/>
    <w:rsid w:val="008D0C45"/>
    <w:rsid w:val="008D105F"/>
    <w:rsid w:val="008D241F"/>
    <w:rsid w:val="008D4300"/>
    <w:rsid w:val="008D5AAF"/>
    <w:rsid w:val="008D735E"/>
    <w:rsid w:val="008E055E"/>
    <w:rsid w:val="008E37B4"/>
    <w:rsid w:val="008E40F1"/>
    <w:rsid w:val="008E797C"/>
    <w:rsid w:val="008F0577"/>
    <w:rsid w:val="008F0856"/>
    <w:rsid w:val="008F08F8"/>
    <w:rsid w:val="008F1657"/>
    <w:rsid w:val="008F1A0F"/>
    <w:rsid w:val="008F4686"/>
    <w:rsid w:val="00900D39"/>
    <w:rsid w:val="00901291"/>
    <w:rsid w:val="00912B24"/>
    <w:rsid w:val="00913455"/>
    <w:rsid w:val="00915408"/>
    <w:rsid w:val="00915FF8"/>
    <w:rsid w:val="00916072"/>
    <w:rsid w:val="00917213"/>
    <w:rsid w:val="009201E3"/>
    <w:rsid w:val="0092037B"/>
    <w:rsid w:val="00920A51"/>
    <w:rsid w:val="00923BE5"/>
    <w:rsid w:val="00926180"/>
    <w:rsid w:val="00927242"/>
    <w:rsid w:val="009407B0"/>
    <w:rsid w:val="00942B1C"/>
    <w:rsid w:val="00943F71"/>
    <w:rsid w:val="00947495"/>
    <w:rsid w:val="009478C3"/>
    <w:rsid w:val="00952507"/>
    <w:rsid w:val="00954090"/>
    <w:rsid w:val="00954CCA"/>
    <w:rsid w:val="0096120E"/>
    <w:rsid w:val="00963AD9"/>
    <w:rsid w:val="00974A02"/>
    <w:rsid w:val="0097712D"/>
    <w:rsid w:val="0098685E"/>
    <w:rsid w:val="00986E6A"/>
    <w:rsid w:val="00987CDF"/>
    <w:rsid w:val="00994225"/>
    <w:rsid w:val="009A52E9"/>
    <w:rsid w:val="009A72AC"/>
    <w:rsid w:val="009B07B3"/>
    <w:rsid w:val="009B0A5D"/>
    <w:rsid w:val="009B1EF0"/>
    <w:rsid w:val="009C2320"/>
    <w:rsid w:val="009C40DE"/>
    <w:rsid w:val="009C6B1C"/>
    <w:rsid w:val="009D1207"/>
    <w:rsid w:val="009D1951"/>
    <w:rsid w:val="009D1CCA"/>
    <w:rsid w:val="009D251E"/>
    <w:rsid w:val="009D29DB"/>
    <w:rsid w:val="009D5501"/>
    <w:rsid w:val="009D7868"/>
    <w:rsid w:val="009E03A5"/>
    <w:rsid w:val="009E0718"/>
    <w:rsid w:val="009E258D"/>
    <w:rsid w:val="009E475D"/>
    <w:rsid w:val="009F08E6"/>
    <w:rsid w:val="009F36EE"/>
    <w:rsid w:val="009F4579"/>
    <w:rsid w:val="00A03311"/>
    <w:rsid w:val="00A052C6"/>
    <w:rsid w:val="00A06F78"/>
    <w:rsid w:val="00A0731C"/>
    <w:rsid w:val="00A125EF"/>
    <w:rsid w:val="00A13149"/>
    <w:rsid w:val="00A1443D"/>
    <w:rsid w:val="00A1759B"/>
    <w:rsid w:val="00A17716"/>
    <w:rsid w:val="00A20B4F"/>
    <w:rsid w:val="00A20ED3"/>
    <w:rsid w:val="00A21FA2"/>
    <w:rsid w:val="00A25A15"/>
    <w:rsid w:val="00A25FF1"/>
    <w:rsid w:val="00A33914"/>
    <w:rsid w:val="00A35E66"/>
    <w:rsid w:val="00A360E9"/>
    <w:rsid w:val="00A37E05"/>
    <w:rsid w:val="00A40225"/>
    <w:rsid w:val="00A402AD"/>
    <w:rsid w:val="00A42319"/>
    <w:rsid w:val="00A42658"/>
    <w:rsid w:val="00A44869"/>
    <w:rsid w:val="00A606F3"/>
    <w:rsid w:val="00A607DB"/>
    <w:rsid w:val="00A610F8"/>
    <w:rsid w:val="00A61A1E"/>
    <w:rsid w:val="00A63985"/>
    <w:rsid w:val="00A64476"/>
    <w:rsid w:val="00A672E9"/>
    <w:rsid w:val="00A67341"/>
    <w:rsid w:val="00A70814"/>
    <w:rsid w:val="00A739CC"/>
    <w:rsid w:val="00A82A2A"/>
    <w:rsid w:val="00A85250"/>
    <w:rsid w:val="00A856D2"/>
    <w:rsid w:val="00A85C31"/>
    <w:rsid w:val="00A91942"/>
    <w:rsid w:val="00AA15C9"/>
    <w:rsid w:val="00AA2384"/>
    <w:rsid w:val="00AA29F2"/>
    <w:rsid w:val="00AA6901"/>
    <w:rsid w:val="00AA7D53"/>
    <w:rsid w:val="00AB18F1"/>
    <w:rsid w:val="00AB29A4"/>
    <w:rsid w:val="00AB30AE"/>
    <w:rsid w:val="00AB5F51"/>
    <w:rsid w:val="00AB6323"/>
    <w:rsid w:val="00AB7484"/>
    <w:rsid w:val="00AC032A"/>
    <w:rsid w:val="00AC1A46"/>
    <w:rsid w:val="00AC5EB0"/>
    <w:rsid w:val="00AD02B7"/>
    <w:rsid w:val="00AD2120"/>
    <w:rsid w:val="00AD274B"/>
    <w:rsid w:val="00AD47D7"/>
    <w:rsid w:val="00AD5181"/>
    <w:rsid w:val="00AD63A4"/>
    <w:rsid w:val="00AE024F"/>
    <w:rsid w:val="00AE04EF"/>
    <w:rsid w:val="00AE2083"/>
    <w:rsid w:val="00AE2BA7"/>
    <w:rsid w:val="00AE3F04"/>
    <w:rsid w:val="00AF2080"/>
    <w:rsid w:val="00AF5F11"/>
    <w:rsid w:val="00AF6406"/>
    <w:rsid w:val="00B00D69"/>
    <w:rsid w:val="00B01002"/>
    <w:rsid w:val="00B05126"/>
    <w:rsid w:val="00B06F3A"/>
    <w:rsid w:val="00B070B3"/>
    <w:rsid w:val="00B102F7"/>
    <w:rsid w:val="00B13DAF"/>
    <w:rsid w:val="00B174F6"/>
    <w:rsid w:val="00B22D3D"/>
    <w:rsid w:val="00B22F84"/>
    <w:rsid w:val="00B248C7"/>
    <w:rsid w:val="00B346EB"/>
    <w:rsid w:val="00B3519B"/>
    <w:rsid w:val="00B356F0"/>
    <w:rsid w:val="00B40AE0"/>
    <w:rsid w:val="00B42504"/>
    <w:rsid w:val="00B4266C"/>
    <w:rsid w:val="00B43809"/>
    <w:rsid w:val="00B4420F"/>
    <w:rsid w:val="00B449C5"/>
    <w:rsid w:val="00B45225"/>
    <w:rsid w:val="00B45803"/>
    <w:rsid w:val="00B47B5B"/>
    <w:rsid w:val="00B504F0"/>
    <w:rsid w:val="00B5474E"/>
    <w:rsid w:val="00B600E4"/>
    <w:rsid w:val="00B63B47"/>
    <w:rsid w:val="00B6547D"/>
    <w:rsid w:val="00B74DA7"/>
    <w:rsid w:val="00B81C68"/>
    <w:rsid w:val="00B851FB"/>
    <w:rsid w:val="00B9022C"/>
    <w:rsid w:val="00B90B7A"/>
    <w:rsid w:val="00B91415"/>
    <w:rsid w:val="00B91424"/>
    <w:rsid w:val="00B921ED"/>
    <w:rsid w:val="00B927FC"/>
    <w:rsid w:val="00BA1339"/>
    <w:rsid w:val="00BA1E3A"/>
    <w:rsid w:val="00BA2086"/>
    <w:rsid w:val="00BA411D"/>
    <w:rsid w:val="00BA7267"/>
    <w:rsid w:val="00BB24D6"/>
    <w:rsid w:val="00BB560F"/>
    <w:rsid w:val="00BB6827"/>
    <w:rsid w:val="00BB7F77"/>
    <w:rsid w:val="00BC0079"/>
    <w:rsid w:val="00BC1052"/>
    <w:rsid w:val="00BC2AC5"/>
    <w:rsid w:val="00BC3BAD"/>
    <w:rsid w:val="00BC4661"/>
    <w:rsid w:val="00BC4E77"/>
    <w:rsid w:val="00BD245A"/>
    <w:rsid w:val="00BD2899"/>
    <w:rsid w:val="00BD4FC1"/>
    <w:rsid w:val="00BD6C71"/>
    <w:rsid w:val="00BD76D6"/>
    <w:rsid w:val="00BE04DA"/>
    <w:rsid w:val="00BE0E45"/>
    <w:rsid w:val="00BE20A0"/>
    <w:rsid w:val="00BE2715"/>
    <w:rsid w:val="00BE3F5D"/>
    <w:rsid w:val="00BF1AE8"/>
    <w:rsid w:val="00BF232E"/>
    <w:rsid w:val="00BF3627"/>
    <w:rsid w:val="00BF366A"/>
    <w:rsid w:val="00C022E0"/>
    <w:rsid w:val="00C03882"/>
    <w:rsid w:val="00C0458E"/>
    <w:rsid w:val="00C053BE"/>
    <w:rsid w:val="00C05FEE"/>
    <w:rsid w:val="00C06034"/>
    <w:rsid w:val="00C07497"/>
    <w:rsid w:val="00C12916"/>
    <w:rsid w:val="00C138E0"/>
    <w:rsid w:val="00C17692"/>
    <w:rsid w:val="00C20F1D"/>
    <w:rsid w:val="00C25C40"/>
    <w:rsid w:val="00C25C47"/>
    <w:rsid w:val="00C31803"/>
    <w:rsid w:val="00C32CCC"/>
    <w:rsid w:val="00C36150"/>
    <w:rsid w:val="00C3703E"/>
    <w:rsid w:val="00C37837"/>
    <w:rsid w:val="00C37918"/>
    <w:rsid w:val="00C411D2"/>
    <w:rsid w:val="00C41338"/>
    <w:rsid w:val="00C444F5"/>
    <w:rsid w:val="00C4515E"/>
    <w:rsid w:val="00C465D2"/>
    <w:rsid w:val="00C47E66"/>
    <w:rsid w:val="00C5094D"/>
    <w:rsid w:val="00C5104D"/>
    <w:rsid w:val="00C569BB"/>
    <w:rsid w:val="00C61A9C"/>
    <w:rsid w:val="00C626CF"/>
    <w:rsid w:val="00C63AB2"/>
    <w:rsid w:val="00C66EFD"/>
    <w:rsid w:val="00C72EC3"/>
    <w:rsid w:val="00C745B9"/>
    <w:rsid w:val="00C7786C"/>
    <w:rsid w:val="00C77D37"/>
    <w:rsid w:val="00C80266"/>
    <w:rsid w:val="00C83852"/>
    <w:rsid w:val="00C83F09"/>
    <w:rsid w:val="00C85062"/>
    <w:rsid w:val="00C85255"/>
    <w:rsid w:val="00C86976"/>
    <w:rsid w:val="00C92715"/>
    <w:rsid w:val="00C93A24"/>
    <w:rsid w:val="00C93CD4"/>
    <w:rsid w:val="00C964E2"/>
    <w:rsid w:val="00CB0A46"/>
    <w:rsid w:val="00CB4669"/>
    <w:rsid w:val="00CC0713"/>
    <w:rsid w:val="00CC3D53"/>
    <w:rsid w:val="00CC40CC"/>
    <w:rsid w:val="00CC67D9"/>
    <w:rsid w:val="00CC7967"/>
    <w:rsid w:val="00CD0233"/>
    <w:rsid w:val="00CD1A04"/>
    <w:rsid w:val="00CD1F19"/>
    <w:rsid w:val="00CD43F2"/>
    <w:rsid w:val="00CD71F0"/>
    <w:rsid w:val="00CE1251"/>
    <w:rsid w:val="00CE1703"/>
    <w:rsid w:val="00CE21D4"/>
    <w:rsid w:val="00CE2AD8"/>
    <w:rsid w:val="00CE2D85"/>
    <w:rsid w:val="00CE43B5"/>
    <w:rsid w:val="00CE674E"/>
    <w:rsid w:val="00CE7FE5"/>
    <w:rsid w:val="00CF0B9D"/>
    <w:rsid w:val="00CF41C8"/>
    <w:rsid w:val="00CF7598"/>
    <w:rsid w:val="00D02794"/>
    <w:rsid w:val="00D03843"/>
    <w:rsid w:val="00D15AEB"/>
    <w:rsid w:val="00D16D3B"/>
    <w:rsid w:val="00D21521"/>
    <w:rsid w:val="00D22817"/>
    <w:rsid w:val="00D23BEB"/>
    <w:rsid w:val="00D31398"/>
    <w:rsid w:val="00D3427D"/>
    <w:rsid w:val="00D34FDF"/>
    <w:rsid w:val="00D354C9"/>
    <w:rsid w:val="00D433FE"/>
    <w:rsid w:val="00D4563A"/>
    <w:rsid w:val="00D4644F"/>
    <w:rsid w:val="00D47B3D"/>
    <w:rsid w:val="00D53941"/>
    <w:rsid w:val="00D53D17"/>
    <w:rsid w:val="00D562EA"/>
    <w:rsid w:val="00D569A0"/>
    <w:rsid w:val="00D60D57"/>
    <w:rsid w:val="00D62849"/>
    <w:rsid w:val="00D64A25"/>
    <w:rsid w:val="00D6605E"/>
    <w:rsid w:val="00D71817"/>
    <w:rsid w:val="00D7319F"/>
    <w:rsid w:val="00D80CFE"/>
    <w:rsid w:val="00D8620D"/>
    <w:rsid w:val="00D907B8"/>
    <w:rsid w:val="00D90BB9"/>
    <w:rsid w:val="00D90D36"/>
    <w:rsid w:val="00D90EB0"/>
    <w:rsid w:val="00D929B5"/>
    <w:rsid w:val="00D949DA"/>
    <w:rsid w:val="00D9756D"/>
    <w:rsid w:val="00D97CDD"/>
    <w:rsid w:val="00DA1932"/>
    <w:rsid w:val="00DA1BED"/>
    <w:rsid w:val="00DA40EA"/>
    <w:rsid w:val="00DA6934"/>
    <w:rsid w:val="00DB3281"/>
    <w:rsid w:val="00DC30C2"/>
    <w:rsid w:val="00DC38B7"/>
    <w:rsid w:val="00DD1967"/>
    <w:rsid w:val="00DD26F9"/>
    <w:rsid w:val="00DD73D4"/>
    <w:rsid w:val="00DE014B"/>
    <w:rsid w:val="00DE0FAE"/>
    <w:rsid w:val="00DE1631"/>
    <w:rsid w:val="00DE1647"/>
    <w:rsid w:val="00DE218F"/>
    <w:rsid w:val="00DF00A8"/>
    <w:rsid w:val="00DF2DE7"/>
    <w:rsid w:val="00DF3AA6"/>
    <w:rsid w:val="00DF69FE"/>
    <w:rsid w:val="00DF72DB"/>
    <w:rsid w:val="00E0074B"/>
    <w:rsid w:val="00E030F7"/>
    <w:rsid w:val="00E067A8"/>
    <w:rsid w:val="00E142B8"/>
    <w:rsid w:val="00E14609"/>
    <w:rsid w:val="00E1682B"/>
    <w:rsid w:val="00E2343D"/>
    <w:rsid w:val="00E26AAE"/>
    <w:rsid w:val="00E27092"/>
    <w:rsid w:val="00E275E8"/>
    <w:rsid w:val="00E342DA"/>
    <w:rsid w:val="00E3461E"/>
    <w:rsid w:val="00E34EA0"/>
    <w:rsid w:val="00E36F98"/>
    <w:rsid w:val="00E41338"/>
    <w:rsid w:val="00E432CC"/>
    <w:rsid w:val="00E43A29"/>
    <w:rsid w:val="00E46D50"/>
    <w:rsid w:val="00E52BEB"/>
    <w:rsid w:val="00E540CF"/>
    <w:rsid w:val="00E55D1F"/>
    <w:rsid w:val="00E600FD"/>
    <w:rsid w:val="00E6063F"/>
    <w:rsid w:val="00E6153B"/>
    <w:rsid w:val="00E67193"/>
    <w:rsid w:val="00E74583"/>
    <w:rsid w:val="00E77BBC"/>
    <w:rsid w:val="00E80E7E"/>
    <w:rsid w:val="00E80EAC"/>
    <w:rsid w:val="00E85AE0"/>
    <w:rsid w:val="00E872B5"/>
    <w:rsid w:val="00E93AD0"/>
    <w:rsid w:val="00E96E92"/>
    <w:rsid w:val="00EA1884"/>
    <w:rsid w:val="00EA408A"/>
    <w:rsid w:val="00EA6D5F"/>
    <w:rsid w:val="00EA721D"/>
    <w:rsid w:val="00EA7B03"/>
    <w:rsid w:val="00EB1485"/>
    <w:rsid w:val="00EB3C9A"/>
    <w:rsid w:val="00EB5069"/>
    <w:rsid w:val="00EB568A"/>
    <w:rsid w:val="00EC0629"/>
    <w:rsid w:val="00EC1277"/>
    <w:rsid w:val="00EC3C05"/>
    <w:rsid w:val="00EC425F"/>
    <w:rsid w:val="00EC432E"/>
    <w:rsid w:val="00EC6938"/>
    <w:rsid w:val="00EC722F"/>
    <w:rsid w:val="00ED021E"/>
    <w:rsid w:val="00ED0491"/>
    <w:rsid w:val="00ED32A4"/>
    <w:rsid w:val="00ED346B"/>
    <w:rsid w:val="00EE309C"/>
    <w:rsid w:val="00EE43F2"/>
    <w:rsid w:val="00EF1ED0"/>
    <w:rsid w:val="00EF4128"/>
    <w:rsid w:val="00EF5C53"/>
    <w:rsid w:val="00F00F75"/>
    <w:rsid w:val="00F01882"/>
    <w:rsid w:val="00F033DF"/>
    <w:rsid w:val="00F03F82"/>
    <w:rsid w:val="00F04134"/>
    <w:rsid w:val="00F04E77"/>
    <w:rsid w:val="00F11055"/>
    <w:rsid w:val="00F12CEC"/>
    <w:rsid w:val="00F132FD"/>
    <w:rsid w:val="00F13331"/>
    <w:rsid w:val="00F2121D"/>
    <w:rsid w:val="00F26F9E"/>
    <w:rsid w:val="00F31ED1"/>
    <w:rsid w:val="00F32142"/>
    <w:rsid w:val="00F342EA"/>
    <w:rsid w:val="00F364A3"/>
    <w:rsid w:val="00F3651A"/>
    <w:rsid w:val="00F36922"/>
    <w:rsid w:val="00F36BF4"/>
    <w:rsid w:val="00F404A8"/>
    <w:rsid w:val="00F42BA2"/>
    <w:rsid w:val="00F42E6A"/>
    <w:rsid w:val="00F466AB"/>
    <w:rsid w:val="00F50222"/>
    <w:rsid w:val="00F51B90"/>
    <w:rsid w:val="00F53431"/>
    <w:rsid w:val="00F53A74"/>
    <w:rsid w:val="00F53F11"/>
    <w:rsid w:val="00F547FB"/>
    <w:rsid w:val="00F5481F"/>
    <w:rsid w:val="00F57D95"/>
    <w:rsid w:val="00F608BF"/>
    <w:rsid w:val="00F619B3"/>
    <w:rsid w:val="00F62958"/>
    <w:rsid w:val="00F6698A"/>
    <w:rsid w:val="00F66A23"/>
    <w:rsid w:val="00F66D01"/>
    <w:rsid w:val="00F7299F"/>
    <w:rsid w:val="00F74A51"/>
    <w:rsid w:val="00F8190A"/>
    <w:rsid w:val="00F85AF0"/>
    <w:rsid w:val="00F91247"/>
    <w:rsid w:val="00F919F1"/>
    <w:rsid w:val="00F93D4E"/>
    <w:rsid w:val="00F945C2"/>
    <w:rsid w:val="00F94FE2"/>
    <w:rsid w:val="00FA09DA"/>
    <w:rsid w:val="00FA1947"/>
    <w:rsid w:val="00FA36F2"/>
    <w:rsid w:val="00FA47A2"/>
    <w:rsid w:val="00FA6542"/>
    <w:rsid w:val="00FA7E9C"/>
    <w:rsid w:val="00FB16A2"/>
    <w:rsid w:val="00FB38B2"/>
    <w:rsid w:val="00FB7DC0"/>
    <w:rsid w:val="00FC319D"/>
    <w:rsid w:val="00FC4A03"/>
    <w:rsid w:val="00FD70F8"/>
    <w:rsid w:val="00FE3D16"/>
    <w:rsid w:val="00FE59E0"/>
    <w:rsid w:val="00FF1AFE"/>
    <w:rsid w:val="00FF37EB"/>
    <w:rsid w:val="00FF4B52"/>
    <w:rsid w:val="00FF6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DE014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DE014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E014B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DE014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DE014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DE014B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E014B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342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232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laur.gheorghiu</cp:lastModifiedBy>
  <cp:revision>4</cp:revision>
  <dcterms:created xsi:type="dcterms:W3CDTF">2019-11-07T10:47:00Z</dcterms:created>
  <dcterms:modified xsi:type="dcterms:W3CDTF">2019-11-12T08:49:00Z</dcterms:modified>
</cp:coreProperties>
</file>