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DD7DB1" w:rsidRPr="00E55346" w:rsidTr="008524D9">
        <w:trPr>
          <w:trHeight w:val="1354"/>
        </w:trPr>
        <w:tc>
          <w:tcPr>
            <w:tcW w:w="3888" w:type="dxa"/>
          </w:tcPr>
          <w:p w:rsidR="00DD7DB1" w:rsidRPr="00E55346" w:rsidRDefault="00DD7DB1" w:rsidP="008524D9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DD7DB1" w:rsidRPr="00E55346" w:rsidRDefault="00DD7DB1" w:rsidP="008524D9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44144992" r:id="rId6"/>
              </w:object>
            </w:r>
          </w:p>
        </w:tc>
        <w:tc>
          <w:tcPr>
            <w:tcW w:w="3780" w:type="dxa"/>
          </w:tcPr>
          <w:p w:rsidR="00DD7DB1" w:rsidRPr="00E55346" w:rsidRDefault="00DD7DB1" w:rsidP="008524D9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6</w:t>
            </w:r>
            <w:r>
              <w:rPr>
                <w:b/>
                <w:sz w:val="28"/>
                <w:szCs w:val="28"/>
                <w:lang w:val="ro-RO"/>
              </w:rPr>
              <w:t>7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26 februarie 2020</w:t>
            </w:r>
          </w:p>
        </w:tc>
      </w:tr>
    </w:tbl>
    <w:p w:rsidR="00DD7DB1" w:rsidRPr="00E55346" w:rsidRDefault="00DD7DB1" w:rsidP="00DD7DB1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DD7DB1" w:rsidRPr="00E55346" w:rsidRDefault="00DD7DB1" w:rsidP="00DD7DB1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DD7DB1" w:rsidRPr="00E55346" w:rsidRDefault="00DD7DB1" w:rsidP="00DD7DB1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ab/>
      </w:r>
      <w:r w:rsidRPr="00E55346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25 februarie 2020</w:t>
      </w:r>
      <w:r w:rsidRPr="00E55346">
        <w:rPr>
          <w:szCs w:val="28"/>
          <w:lang w:val="ro-RO"/>
        </w:rPr>
        <w:t xml:space="preserve">                   </w:t>
      </w:r>
    </w:p>
    <w:p w:rsidR="00DD7DB1" w:rsidRPr="00E55346" w:rsidRDefault="00DD7DB1" w:rsidP="00DD7DB1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</w:r>
      <w:r w:rsidRPr="00E55346">
        <w:rPr>
          <w:b/>
          <w:szCs w:val="28"/>
          <w:lang w:val="ro-RO"/>
        </w:rPr>
        <w:t>P</w:t>
      </w:r>
      <w:r>
        <w:rPr>
          <w:b/>
          <w:szCs w:val="28"/>
          <w:lang w:val="ro-RO"/>
        </w:rPr>
        <w:t>L</w:t>
      </w:r>
      <w:r w:rsidRPr="00E55346">
        <w:rPr>
          <w:b/>
          <w:szCs w:val="28"/>
          <w:lang w:val="ro-RO"/>
        </w:rPr>
        <w:t>-</w:t>
      </w:r>
      <w:r>
        <w:rPr>
          <w:b/>
          <w:szCs w:val="28"/>
          <w:lang w:val="ro-RO"/>
        </w:rPr>
        <w:t>X  3</w:t>
      </w:r>
      <w:r>
        <w:rPr>
          <w:b/>
          <w:szCs w:val="28"/>
          <w:lang w:val="ro-RO"/>
        </w:rPr>
        <w:t>2</w:t>
      </w:r>
      <w:r w:rsidRPr="00E55346">
        <w:rPr>
          <w:b/>
          <w:szCs w:val="28"/>
          <w:lang w:val="ro-RO"/>
        </w:rPr>
        <w:t>/20</w:t>
      </w:r>
      <w:r>
        <w:rPr>
          <w:b/>
          <w:szCs w:val="28"/>
          <w:lang w:val="ro-RO"/>
        </w:rPr>
        <w:t>20</w:t>
      </w:r>
    </w:p>
    <w:p w:rsidR="00DD7DB1" w:rsidRDefault="00DD7DB1" w:rsidP="00DD7DB1">
      <w:pPr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</w:r>
    </w:p>
    <w:p w:rsidR="00DD7DB1" w:rsidRPr="00E55346" w:rsidRDefault="00DD7DB1" w:rsidP="00DD7DB1">
      <w:pPr>
        <w:jc w:val="both"/>
        <w:rPr>
          <w:sz w:val="28"/>
          <w:szCs w:val="28"/>
          <w:lang w:val="ro-RO"/>
        </w:rPr>
      </w:pPr>
    </w:p>
    <w:p w:rsidR="00DD7DB1" w:rsidRPr="00E55346" w:rsidRDefault="00DD7DB1" w:rsidP="00DD7DB1">
      <w:pPr>
        <w:ind w:left="720" w:firstLine="720"/>
        <w:jc w:val="both"/>
        <w:rPr>
          <w:sz w:val="28"/>
          <w:szCs w:val="28"/>
          <w:lang w:val="ro-RO"/>
        </w:rPr>
      </w:pPr>
    </w:p>
    <w:p w:rsidR="00DD7DB1" w:rsidRPr="00E55346" w:rsidRDefault="00DD7DB1" w:rsidP="00DD7DB1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DD7DB1" w:rsidRPr="00E55346" w:rsidRDefault="00DD7DB1" w:rsidP="00DD7DB1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</w:rPr>
        <w:t>Adrian SOLOMON</w:t>
      </w:r>
      <w:r w:rsidRPr="00E55346">
        <w:rPr>
          <w:b/>
          <w:sz w:val="28"/>
          <w:szCs w:val="28"/>
          <w:lang w:val="ro-RO"/>
        </w:rPr>
        <w:t>,</w:t>
      </w:r>
    </w:p>
    <w:p w:rsidR="00DD7DB1" w:rsidRDefault="00DD7DB1" w:rsidP="00DD7DB1">
      <w:pPr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  <w:t xml:space="preserve">Preşedintele Comisiei pentru </w:t>
      </w:r>
      <w:r>
        <w:rPr>
          <w:sz w:val="28"/>
          <w:szCs w:val="28"/>
          <w:lang w:val="ro-RO"/>
        </w:rPr>
        <w:t>muncă și protecție socială</w:t>
      </w:r>
    </w:p>
    <w:p w:rsidR="00DD7DB1" w:rsidRDefault="00DD7DB1" w:rsidP="00DD7DB1">
      <w:pPr>
        <w:jc w:val="both"/>
        <w:rPr>
          <w:sz w:val="28"/>
          <w:szCs w:val="28"/>
          <w:lang w:val="ro-RO"/>
        </w:rPr>
      </w:pPr>
    </w:p>
    <w:p w:rsidR="00DD7DB1" w:rsidRDefault="00DD7DB1" w:rsidP="00DD7DB1">
      <w:pPr>
        <w:jc w:val="both"/>
        <w:rPr>
          <w:sz w:val="28"/>
          <w:szCs w:val="28"/>
          <w:lang w:val="ro-RO"/>
        </w:rPr>
      </w:pPr>
    </w:p>
    <w:p w:rsidR="00DD7DB1" w:rsidRPr="00E55346" w:rsidRDefault="00DD7DB1" w:rsidP="00DD7DB1">
      <w:pPr>
        <w:jc w:val="both"/>
        <w:rPr>
          <w:sz w:val="28"/>
          <w:szCs w:val="28"/>
          <w:lang w:val="ro-RO"/>
        </w:rPr>
      </w:pPr>
    </w:p>
    <w:p w:rsidR="00DD7DB1" w:rsidRPr="00E55346" w:rsidRDefault="00DD7DB1" w:rsidP="00DD7DB1">
      <w:pPr>
        <w:jc w:val="center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>AVIZ</w:t>
      </w:r>
    </w:p>
    <w:p w:rsidR="00DD7DB1" w:rsidRPr="00E55346" w:rsidRDefault="00DD7DB1" w:rsidP="00DD7DB1">
      <w:pPr>
        <w:pStyle w:val="ListBullet"/>
        <w:numPr>
          <w:ilvl w:val="0"/>
          <w:numId w:val="0"/>
        </w:numPr>
        <w:jc w:val="both"/>
        <w:rPr>
          <w:b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 xml:space="preserve">proiectului de Lege pentru </w:t>
      </w:r>
      <w:r>
        <w:rPr>
          <w:b/>
          <w:i/>
          <w:sz w:val="28"/>
          <w:szCs w:val="28"/>
          <w:lang w:val="ro-RO"/>
        </w:rPr>
        <w:t>completarea Legii nr.153/2017 privind salarizarea personalului plătit din fonduri publice</w:t>
      </w:r>
    </w:p>
    <w:p w:rsidR="00DD7DB1" w:rsidRDefault="00DD7DB1" w:rsidP="00DD7DB1">
      <w:pPr>
        <w:pStyle w:val="BodyText"/>
        <w:jc w:val="both"/>
        <w:rPr>
          <w:szCs w:val="28"/>
          <w:lang w:val="ro-RO"/>
        </w:rPr>
      </w:pPr>
    </w:p>
    <w:p w:rsidR="00DD7DB1" w:rsidRPr="00E55346" w:rsidRDefault="00DD7DB1" w:rsidP="00DD7DB1">
      <w:pPr>
        <w:pStyle w:val="BodyText"/>
        <w:jc w:val="both"/>
        <w:rPr>
          <w:szCs w:val="28"/>
          <w:lang w:val="ro-RO"/>
        </w:rPr>
      </w:pPr>
    </w:p>
    <w:p w:rsidR="00DD7DB1" w:rsidRPr="00E55346" w:rsidRDefault="00DD7DB1" w:rsidP="00DD7DB1">
      <w:pPr>
        <w:pStyle w:val="ListBullet"/>
        <w:numPr>
          <w:ilvl w:val="0"/>
          <w:numId w:val="0"/>
        </w:numPr>
        <w:tabs>
          <w:tab w:val="left" w:pos="0"/>
        </w:tabs>
        <w:ind w:firstLine="144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În  conformitate  cu  prevederile  art.94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din  Regulamentul Camerei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Deputaţilor,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republicat,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Biroul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Permanent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 a  trimis  Comisiei  pentru  drepturile   omului,    culte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şi  problemele  minorităţi</w:t>
      </w:r>
      <w:r>
        <w:rPr>
          <w:sz w:val="28"/>
          <w:szCs w:val="28"/>
          <w:lang w:val="ro-RO"/>
        </w:rPr>
        <w:t>lor  naţionale, cu adresa nr. PL</w:t>
      </w:r>
      <w:r w:rsidRPr="00E55346">
        <w:rPr>
          <w:sz w:val="28"/>
          <w:szCs w:val="28"/>
          <w:lang w:val="ro-RO"/>
        </w:rPr>
        <w:t>-</w:t>
      </w:r>
      <w:r>
        <w:rPr>
          <w:sz w:val="28"/>
          <w:szCs w:val="28"/>
          <w:lang w:val="ro-RO"/>
        </w:rPr>
        <w:t>X  3</w:t>
      </w:r>
      <w:r>
        <w:rPr>
          <w:sz w:val="28"/>
          <w:szCs w:val="28"/>
          <w:lang w:val="ro-RO"/>
        </w:rPr>
        <w:t>2</w:t>
      </w:r>
      <w:r w:rsidRPr="00E55346">
        <w:rPr>
          <w:sz w:val="28"/>
          <w:szCs w:val="28"/>
          <w:lang w:val="ro-RO"/>
        </w:rPr>
        <w:t>/20</w:t>
      </w:r>
      <w:r>
        <w:rPr>
          <w:sz w:val="28"/>
          <w:szCs w:val="28"/>
          <w:lang w:val="ro-RO"/>
        </w:rPr>
        <w:t>20</w:t>
      </w:r>
      <w:r w:rsidRPr="00E55346">
        <w:rPr>
          <w:sz w:val="28"/>
          <w:szCs w:val="28"/>
          <w:lang w:val="ro-RO"/>
        </w:rPr>
        <w:t xml:space="preserve">  din  </w:t>
      </w:r>
      <w:r>
        <w:rPr>
          <w:sz w:val="28"/>
          <w:szCs w:val="28"/>
          <w:lang w:val="ro-RO"/>
        </w:rPr>
        <w:t>17 februarie 2020</w:t>
      </w:r>
      <w:r w:rsidRPr="00E55346">
        <w:rPr>
          <w:sz w:val="28"/>
          <w:szCs w:val="28"/>
          <w:lang w:val="ro-RO"/>
        </w:rPr>
        <w:t xml:space="preserve">,  spre  dezbatere  şi  avizare, </w:t>
      </w:r>
      <w:r>
        <w:rPr>
          <w:b/>
          <w:i/>
          <w:sz w:val="28"/>
          <w:szCs w:val="28"/>
          <w:lang w:val="ro-RO"/>
        </w:rPr>
        <w:t>proiectul de Lege pentru completarea Legii nr.153/2017 privind salarizarea personalului plătit din fonduri publice</w:t>
      </w:r>
      <w:r w:rsidRPr="00E55346">
        <w:rPr>
          <w:sz w:val="28"/>
          <w:szCs w:val="28"/>
          <w:lang w:val="ro-RO"/>
        </w:rPr>
        <w:t>,</w:t>
      </w:r>
      <w:r w:rsidRPr="00E55346">
        <w:rPr>
          <w:b/>
          <w:i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înregistrat cu nr.4c-6/6</w:t>
      </w:r>
      <w:r>
        <w:rPr>
          <w:sz w:val="28"/>
          <w:szCs w:val="28"/>
          <w:lang w:val="ro-RO"/>
        </w:rPr>
        <w:t>7</w:t>
      </w:r>
      <w:r w:rsidRPr="00E55346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1</w:t>
      </w:r>
      <w:r w:rsidR="00F772CA">
        <w:rPr>
          <w:sz w:val="28"/>
          <w:szCs w:val="28"/>
          <w:lang w:val="ro-RO"/>
        </w:rPr>
        <w:t>8</w:t>
      </w:r>
      <w:bookmarkStart w:id="0" w:name="_GoBack"/>
      <w:bookmarkEnd w:id="0"/>
      <w:r>
        <w:rPr>
          <w:sz w:val="28"/>
          <w:szCs w:val="28"/>
          <w:lang w:val="ro-RO"/>
        </w:rPr>
        <w:t xml:space="preserve"> februarie 2020</w:t>
      </w:r>
      <w:r w:rsidRPr="00E55346">
        <w:rPr>
          <w:sz w:val="28"/>
          <w:szCs w:val="28"/>
          <w:lang w:val="ro-RO"/>
        </w:rPr>
        <w:t>.</w:t>
      </w:r>
    </w:p>
    <w:p w:rsidR="00DD7DB1" w:rsidRPr="00E55346" w:rsidRDefault="00DD7DB1" w:rsidP="00DD7DB1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Camera Deputaţilor este </w:t>
      </w:r>
      <w:r w:rsidRPr="00E55346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E55346">
        <w:rPr>
          <w:sz w:val="28"/>
          <w:szCs w:val="28"/>
          <w:lang w:val="ro-RO"/>
        </w:rPr>
        <w:t>.</w:t>
      </w:r>
    </w:p>
    <w:p w:rsidR="00DD7DB1" w:rsidRPr="00E55346" w:rsidRDefault="00DD7DB1" w:rsidP="00DD7DB1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E55346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25 februarie 2020</w:t>
      </w:r>
      <w:r w:rsidRPr="00E55346">
        <w:rPr>
          <w:szCs w:val="28"/>
          <w:lang w:val="ro-RO"/>
        </w:rPr>
        <w:t xml:space="preserve">, membrii comisiei au examinat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în conformitate cu prevederile art.61 din Regula</w:t>
      </w:r>
      <w:r>
        <w:rPr>
          <w:szCs w:val="28"/>
          <w:lang w:val="ro-RO"/>
        </w:rPr>
        <w:t xml:space="preserve">mentul Camerei Deputaţilor şi,  </w:t>
      </w:r>
      <w:r w:rsidRPr="00E55346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urma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dezbaterilor, 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>au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hotărât </w:t>
      </w:r>
      <w:r>
        <w:rPr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>cu</w:t>
      </w:r>
      <w:r>
        <w:rPr>
          <w:b/>
          <w:bCs/>
          <w:szCs w:val="28"/>
          <w:lang w:val="ro-RO"/>
        </w:rPr>
        <w:t xml:space="preserve">  unanimitate  </w:t>
      </w:r>
      <w:r w:rsidRPr="00E55346">
        <w:rPr>
          <w:b/>
          <w:bCs/>
          <w:szCs w:val="28"/>
          <w:lang w:val="ro-RO"/>
        </w:rPr>
        <w:t xml:space="preserve">de </w:t>
      </w:r>
      <w:r>
        <w:rPr>
          <w:b/>
          <w:bCs/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 xml:space="preserve">voturi </w:t>
      </w:r>
      <w:r>
        <w:rPr>
          <w:b/>
          <w:bCs/>
          <w:szCs w:val="28"/>
          <w:lang w:val="ro-RO"/>
        </w:rPr>
        <w:t xml:space="preserve"> </w:t>
      </w:r>
      <w:r w:rsidRPr="00E55346">
        <w:rPr>
          <w:bCs/>
          <w:szCs w:val="28"/>
          <w:lang w:val="ro-RO"/>
        </w:rPr>
        <w:t>să</w:t>
      </w:r>
      <w:r>
        <w:rPr>
          <w:bCs/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 xml:space="preserve"> îi acorde </w:t>
      </w:r>
      <w:r w:rsidRPr="00E55346">
        <w:rPr>
          <w:b/>
          <w:szCs w:val="28"/>
          <w:lang w:val="ro-RO"/>
        </w:rPr>
        <w:t>aviz</w:t>
      </w:r>
      <w:r>
        <w:rPr>
          <w:b/>
          <w:szCs w:val="28"/>
          <w:lang w:val="ro-RO"/>
        </w:rPr>
        <w:t xml:space="preserve"> favorabil, în forma adoptată de Senat</w:t>
      </w:r>
      <w:r w:rsidRPr="00E55346">
        <w:rPr>
          <w:b/>
          <w:szCs w:val="28"/>
          <w:lang w:val="ro-RO"/>
        </w:rPr>
        <w:t>.</w:t>
      </w:r>
      <w:r w:rsidRPr="00E55346">
        <w:rPr>
          <w:szCs w:val="28"/>
          <w:u w:val="single"/>
          <w:lang w:val="ro-RO"/>
        </w:rPr>
        <w:t xml:space="preserve"> </w:t>
      </w:r>
    </w:p>
    <w:p w:rsidR="00DD7DB1" w:rsidRPr="00E55346" w:rsidRDefault="00DD7DB1" w:rsidP="00DD7DB1">
      <w:pPr>
        <w:pStyle w:val="BodyText"/>
        <w:ind w:firstLine="1440"/>
        <w:jc w:val="both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face parte din categoria </w:t>
      </w:r>
      <w:r w:rsidRPr="00E55346">
        <w:rPr>
          <w:b/>
          <w:szCs w:val="28"/>
          <w:lang w:val="ro-RO"/>
        </w:rPr>
        <w:t>legilor</w:t>
      </w:r>
      <w:r w:rsidRPr="00E55346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ordinare</w:t>
      </w:r>
      <w:r w:rsidRPr="00E55346">
        <w:rPr>
          <w:b/>
          <w:szCs w:val="28"/>
          <w:lang w:val="ro-RO"/>
        </w:rPr>
        <w:t>.</w:t>
      </w:r>
    </w:p>
    <w:p w:rsidR="00DD7DB1" w:rsidRPr="00E55346" w:rsidRDefault="00DD7DB1" w:rsidP="00DD7DB1">
      <w:pPr>
        <w:pStyle w:val="BodyText"/>
        <w:jc w:val="center"/>
        <w:rPr>
          <w:b/>
          <w:szCs w:val="28"/>
          <w:lang w:val="ro-RO"/>
        </w:rPr>
      </w:pPr>
    </w:p>
    <w:p w:rsidR="00DD7DB1" w:rsidRPr="00E55346" w:rsidRDefault="00DD7DB1" w:rsidP="00DD7DB1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PREŞEDINTE,</w:t>
      </w:r>
    </w:p>
    <w:p w:rsidR="00DD7DB1" w:rsidRPr="00E55346" w:rsidRDefault="00DD7DB1" w:rsidP="00DD7DB1">
      <w:pPr>
        <w:pStyle w:val="BodyText"/>
        <w:jc w:val="center"/>
        <w:rPr>
          <w:b/>
          <w:szCs w:val="28"/>
          <w:lang w:val="ro-RO"/>
        </w:rPr>
      </w:pPr>
    </w:p>
    <w:p w:rsidR="00DD7DB1" w:rsidRPr="00E55346" w:rsidRDefault="00DD7DB1" w:rsidP="00DD7DB1">
      <w:pPr>
        <w:pStyle w:val="BodyText"/>
        <w:jc w:val="center"/>
        <w:rPr>
          <w:b/>
          <w:szCs w:val="28"/>
          <w:lang w:val="ro-RO"/>
        </w:rPr>
      </w:pPr>
    </w:p>
    <w:p w:rsidR="00DD7DB1" w:rsidRPr="00E55346" w:rsidRDefault="00DD7DB1" w:rsidP="00DD7DB1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Deputat</w:t>
      </w:r>
    </w:p>
    <w:p w:rsidR="00DD7DB1" w:rsidRPr="00E55346" w:rsidRDefault="00DD7DB1" w:rsidP="00DD7DB1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Iusein IBRAM</w:t>
      </w:r>
    </w:p>
    <w:p w:rsidR="00DD7DB1" w:rsidRPr="00E55346" w:rsidRDefault="00DD7DB1" w:rsidP="00DD7DB1">
      <w:pPr>
        <w:pStyle w:val="BodyText"/>
        <w:jc w:val="center"/>
        <w:rPr>
          <w:sz w:val="20"/>
          <w:lang w:val="ro-RO"/>
        </w:rPr>
      </w:pPr>
    </w:p>
    <w:p w:rsidR="00DD7DB1" w:rsidRDefault="00DD7DB1" w:rsidP="00DD7DB1">
      <w:pPr>
        <w:pStyle w:val="BodyText"/>
        <w:jc w:val="center"/>
        <w:rPr>
          <w:sz w:val="20"/>
          <w:lang w:val="ro-RO"/>
        </w:rPr>
      </w:pPr>
    </w:p>
    <w:p w:rsidR="00DD7DB1" w:rsidRDefault="00DD7DB1" w:rsidP="00DD7DB1">
      <w:pPr>
        <w:pStyle w:val="BodyText"/>
        <w:jc w:val="center"/>
        <w:rPr>
          <w:sz w:val="20"/>
          <w:lang w:val="ro-RO"/>
        </w:rPr>
      </w:pPr>
    </w:p>
    <w:p w:rsidR="00DD7DB1" w:rsidRDefault="00DD7DB1" w:rsidP="00DD7DB1">
      <w:pPr>
        <w:pStyle w:val="BodyText"/>
        <w:jc w:val="center"/>
        <w:rPr>
          <w:sz w:val="20"/>
          <w:lang w:val="ro-RO"/>
        </w:rPr>
      </w:pPr>
    </w:p>
    <w:p w:rsidR="00DD7DB1" w:rsidRDefault="00DD7DB1" w:rsidP="00DD7DB1">
      <w:pPr>
        <w:pStyle w:val="BodyText"/>
        <w:jc w:val="center"/>
        <w:rPr>
          <w:sz w:val="20"/>
          <w:lang w:val="ro-RO"/>
        </w:rPr>
      </w:pPr>
    </w:p>
    <w:p w:rsidR="00DD7DB1" w:rsidRDefault="00DD7DB1" w:rsidP="00DD7DB1">
      <w:pPr>
        <w:pStyle w:val="BodyText"/>
        <w:jc w:val="center"/>
        <w:rPr>
          <w:sz w:val="20"/>
          <w:lang w:val="ro-RO"/>
        </w:rPr>
      </w:pPr>
    </w:p>
    <w:p w:rsidR="00DD7DB1" w:rsidRPr="00E55346" w:rsidRDefault="00DD7DB1" w:rsidP="00DD7DB1">
      <w:pPr>
        <w:pStyle w:val="BodyText"/>
        <w:jc w:val="center"/>
        <w:rPr>
          <w:sz w:val="20"/>
          <w:lang w:val="ro-RO"/>
        </w:rPr>
      </w:pPr>
    </w:p>
    <w:p w:rsidR="00DD7DB1" w:rsidRDefault="00DD7DB1" w:rsidP="00DD7DB1">
      <w:pPr>
        <w:pStyle w:val="BodyText"/>
      </w:pPr>
      <w:r w:rsidRPr="00E55346">
        <w:rPr>
          <w:b/>
          <w:sz w:val="20"/>
          <w:lang w:val="ro-RO"/>
        </w:rPr>
        <w:t xml:space="preserve">Întocmit: </w:t>
      </w:r>
      <w:r w:rsidRPr="00E55346">
        <w:rPr>
          <w:sz w:val="20"/>
          <w:lang w:val="ro-RO"/>
        </w:rPr>
        <w:t>consilier  parlamentar  Elena Zorilă</w:t>
      </w:r>
    </w:p>
    <w:p w:rsidR="00DD7DB1" w:rsidRDefault="00DD7DB1" w:rsidP="00DD7DB1"/>
    <w:p w:rsidR="00DD7DB1" w:rsidRDefault="00DD7DB1" w:rsidP="00DD7DB1"/>
    <w:p w:rsidR="00C26AAD" w:rsidRDefault="00F772CA"/>
    <w:sectPr w:rsidR="00C26AAD" w:rsidSect="00CE32D5">
      <w:pgSz w:w="11909" w:h="16834" w:code="9"/>
      <w:pgMar w:top="450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CD4EC3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DB1"/>
    <w:rsid w:val="002130B6"/>
    <w:rsid w:val="003B6110"/>
    <w:rsid w:val="005341AF"/>
    <w:rsid w:val="005E3B1E"/>
    <w:rsid w:val="00A31905"/>
    <w:rsid w:val="00DD7DB1"/>
    <w:rsid w:val="00F7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D660A"/>
  <w15:chartTrackingRefBased/>
  <w15:docId w15:val="{8922F661-AA54-47EA-A533-066F06A5F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7D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DD7DB1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DD7DB1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D7DB1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DD7DB1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DD7DB1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DD7DB1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DD7DB1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DD7DB1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3</cp:revision>
  <dcterms:created xsi:type="dcterms:W3CDTF">2020-02-25T12:02:00Z</dcterms:created>
  <dcterms:modified xsi:type="dcterms:W3CDTF">2020-02-25T12:10:00Z</dcterms:modified>
</cp:coreProperties>
</file>