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5B0" w:rsidRDefault="002645B0" w:rsidP="002645B0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71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</w:t>
      </w:r>
      <w:r w:rsidR="00101BA8">
        <w:rPr>
          <w:b/>
          <w:sz w:val="28"/>
          <w:szCs w:val="28"/>
          <w:lang w:val="ro-RO"/>
        </w:rPr>
        <w:t>6</w:t>
      </w:r>
      <w:r>
        <w:rPr>
          <w:b/>
          <w:sz w:val="28"/>
          <w:szCs w:val="28"/>
          <w:lang w:val="ro-RO"/>
        </w:rPr>
        <w:t xml:space="preserve"> februarie 2020</w:t>
      </w:r>
    </w:p>
    <w:p w:rsidR="002645B0" w:rsidRPr="007B0E77" w:rsidRDefault="002645B0" w:rsidP="002645B0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5pt;height:1in" o:ole="" fillcolor="window">
            <v:imagedata r:id="rId4" o:title=""/>
          </v:shape>
          <o:OLEObject Type="Embed" ProgID="Word.Picture.8" ShapeID="_x0000_i1025" DrawAspect="Content" ObjectID="_1644143338" r:id="rId5"/>
        </w:object>
      </w:r>
    </w:p>
    <w:p w:rsidR="002645B0" w:rsidRPr="00F66A96" w:rsidRDefault="002645B0" w:rsidP="002645B0">
      <w:pPr>
        <w:pStyle w:val="Caption"/>
        <w:rPr>
          <w:sz w:val="32"/>
          <w:szCs w:val="32"/>
          <w:lang w:val="ro-RO"/>
        </w:rPr>
      </w:pPr>
      <w:r w:rsidRPr="00F66A96">
        <w:rPr>
          <w:sz w:val="32"/>
          <w:szCs w:val="32"/>
          <w:lang w:val="ro-RO"/>
        </w:rPr>
        <w:t>PARLAMENTUL ROMÂNIEI</w:t>
      </w:r>
    </w:p>
    <w:p w:rsidR="002645B0" w:rsidRPr="00F66A96" w:rsidRDefault="002645B0" w:rsidP="002645B0">
      <w:pPr>
        <w:pStyle w:val="Heading1"/>
        <w:rPr>
          <w:sz w:val="32"/>
          <w:szCs w:val="32"/>
          <w:lang w:val="ro-RO"/>
        </w:rPr>
      </w:pPr>
      <w:r w:rsidRPr="00F66A96">
        <w:rPr>
          <w:sz w:val="32"/>
          <w:szCs w:val="32"/>
          <w:lang w:val="ro-RO"/>
        </w:rPr>
        <w:t>CAMERA DEPUTAŢILOR</w:t>
      </w:r>
    </w:p>
    <w:p w:rsidR="002645B0" w:rsidRPr="00F361A1" w:rsidRDefault="002645B0" w:rsidP="002645B0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>
        <w:rPr>
          <w:b/>
          <w:sz w:val="26"/>
          <w:szCs w:val="26"/>
          <w:lang w:val="ro-RO"/>
        </w:rPr>
        <w:t>25 februarie</w:t>
      </w:r>
      <w:r w:rsidRPr="00F361A1">
        <w:rPr>
          <w:b/>
          <w:sz w:val="26"/>
          <w:szCs w:val="26"/>
          <w:lang w:val="ro-RO"/>
        </w:rPr>
        <w:t xml:space="preserve"> 20</w:t>
      </w:r>
      <w:r>
        <w:rPr>
          <w:b/>
          <w:sz w:val="26"/>
          <w:szCs w:val="26"/>
          <w:lang w:val="ro-RO"/>
        </w:rPr>
        <w:t>20</w:t>
      </w:r>
      <w:r w:rsidRPr="00F361A1">
        <w:rPr>
          <w:b/>
          <w:sz w:val="26"/>
          <w:szCs w:val="26"/>
          <w:lang w:val="ro-RO"/>
        </w:rPr>
        <w:t xml:space="preserve">                   </w:t>
      </w:r>
    </w:p>
    <w:p w:rsidR="002645B0" w:rsidRPr="00F361A1" w:rsidRDefault="002645B0" w:rsidP="002645B0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43</w:t>
      </w:r>
      <w:r w:rsidRPr="00F361A1">
        <w:rPr>
          <w:b/>
          <w:color w:val="000000"/>
          <w:sz w:val="26"/>
          <w:szCs w:val="26"/>
          <w:lang w:val="ro-RO"/>
        </w:rPr>
        <w:t>/20</w:t>
      </w:r>
      <w:r>
        <w:rPr>
          <w:b/>
          <w:color w:val="000000"/>
          <w:sz w:val="26"/>
          <w:szCs w:val="26"/>
          <w:lang w:val="ro-RO"/>
        </w:rPr>
        <w:t>20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2645B0" w:rsidRPr="0015691F" w:rsidRDefault="002645B0" w:rsidP="002645B0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2645B0" w:rsidRDefault="002645B0" w:rsidP="002645B0">
      <w:pPr>
        <w:jc w:val="both"/>
        <w:rPr>
          <w:lang w:val="ro-RO"/>
        </w:rPr>
      </w:pPr>
    </w:p>
    <w:p w:rsidR="002645B0" w:rsidRPr="00297CEB" w:rsidRDefault="002645B0" w:rsidP="002645B0">
      <w:pPr>
        <w:ind w:left="1440"/>
        <w:jc w:val="both"/>
        <w:rPr>
          <w:lang w:val="ro-RO"/>
        </w:rPr>
      </w:pPr>
      <w:r w:rsidRPr="00297CEB">
        <w:rPr>
          <w:lang w:val="ro-RO"/>
        </w:rPr>
        <w:t xml:space="preserve">Domnului deputat </w:t>
      </w:r>
    </w:p>
    <w:p w:rsidR="002645B0" w:rsidRPr="00297CEB" w:rsidRDefault="002645B0" w:rsidP="002645B0">
      <w:pPr>
        <w:spacing w:line="120" w:lineRule="atLeast"/>
        <w:ind w:left="1440" w:firstLine="720"/>
        <w:jc w:val="both"/>
        <w:rPr>
          <w:b/>
          <w:color w:val="000000"/>
          <w:lang w:val="ro-RO"/>
        </w:rPr>
      </w:pPr>
      <w:r>
        <w:rPr>
          <w:b/>
        </w:rPr>
        <w:t>Adrian SOLOMON</w:t>
      </w:r>
      <w:r w:rsidRPr="00297CEB">
        <w:rPr>
          <w:b/>
        </w:rPr>
        <w:t>,</w:t>
      </w:r>
    </w:p>
    <w:p w:rsidR="002645B0" w:rsidRPr="00297CEB" w:rsidRDefault="002645B0" w:rsidP="002645B0">
      <w:pPr>
        <w:ind w:left="1440"/>
        <w:jc w:val="both"/>
        <w:rPr>
          <w:b/>
          <w:lang w:val="ro-RO"/>
        </w:rPr>
      </w:pPr>
      <w:proofErr w:type="spellStart"/>
      <w:r w:rsidRPr="00297CEB">
        <w:rPr>
          <w:lang w:val="ro-RO"/>
        </w:rPr>
        <w:t>Preşedintele</w:t>
      </w:r>
      <w:proofErr w:type="spellEnd"/>
      <w:r w:rsidRPr="00297CEB">
        <w:rPr>
          <w:lang w:val="ro-RO"/>
        </w:rPr>
        <w:t xml:space="preserve"> Comisiei </w:t>
      </w:r>
      <w:r>
        <w:rPr>
          <w:lang w:val="ro-RO"/>
        </w:rPr>
        <w:t>pentru muncă și protecție socială</w:t>
      </w:r>
    </w:p>
    <w:p w:rsidR="002645B0" w:rsidRDefault="002645B0" w:rsidP="002645B0">
      <w:pPr>
        <w:jc w:val="both"/>
        <w:rPr>
          <w:lang w:val="ro-RO"/>
        </w:rPr>
      </w:pPr>
    </w:p>
    <w:p w:rsidR="002645B0" w:rsidRPr="00297CEB" w:rsidRDefault="002645B0" w:rsidP="002645B0">
      <w:pPr>
        <w:ind w:left="1440"/>
        <w:jc w:val="both"/>
        <w:rPr>
          <w:lang w:val="ro-RO"/>
        </w:rPr>
      </w:pPr>
      <w:r w:rsidRPr="00297CEB">
        <w:rPr>
          <w:lang w:val="ro-RO"/>
        </w:rPr>
        <w:t>Do</w:t>
      </w:r>
      <w:r>
        <w:rPr>
          <w:lang w:val="ro-RO"/>
        </w:rPr>
        <w:t>a</w:t>
      </w:r>
      <w:r w:rsidRPr="00297CEB">
        <w:rPr>
          <w:lang w:val="ro-RO"/>
        </w:rPr>
        <w:t>mn</w:t>
      </w:r>
      <w:r>
        <w:rPr>
          <w:lang w:val="ro-RO"/>
        </w:rPr>
        <w:t>ei</w:t>
      </w:r>
      <w:r w:rsidRPr="00297CEB">
        <w:rPr>
          <w:lang w:val="ro-RO"/>
        </w:rPr>
        <w:t xml:space="preserve"> deputat </w:t>
      </w:r>
    </w:p>
    <w:p w:rsidR="002645B0" w:rsidRPr="00297CEB" w:rsidRDefault="002645B0" w:rsidP="002645B0">
      <w:pPr>
        <w:spacing w:line="120" w:lineRule="atLeast"/>
        <w:ind w:left="1440" w:firstLine="720"/>
        <w:jc w:val="both"/>
        <w:rPr>
          <w:b/>
          <w:color w:val="000000"/>
          <w:lang w:val="ro-RO"/>
        </w:rPr>
      </w:pPr>
      <w:r>
        <w:rPr>
          <w:b/>
        </w:rPr>
        <w:t>Angelica FĂDOR</w:t>
      </w:r>
      <w:r w:rsidRPr="00297CEB">
        <w:rPr>
          <w:b/>
        </w:rPr>
        <w:t>,</w:t>
      </w:r>
    </w:p>
    <w:p w:rsidR="002645B0" w:rsidRPr="00297CEB" w:rsidRDefault="002645B0" w:rsidP="002645B0">
      <w:pPr>
        <w:ind w:left="1440"/>
        <w:jc w:val="both"/>
        <w:rPr>
          <w:b/>
          <w:lang w:val="ro-RO"/>
        </w:rPr>
      </w:pPr>
      <w:proofErr w:type="spellStart"/>
      <w:r w:rsidRPr="00297CEB">
        <w:rPr>
          <w:lang w:val="ro-RO"/>
        </w:rPr>
        <w:t>Preşedintele</w:t>
      </w:r>
      <w:proofErr w:type="spellEnd"/>
      <w:r w:rsidRPr="00297CEB">
        <w:rPr>
          <w:lang w:val="ro-RO"/>
        </w:rPr>
        <w:t xml:space="preserve"> Comisiei </w:t>
      </w:r>
      <w:r>
        <w:rPr>
          <w:lang w:val="ro-RO"/>
        </w:rPr>
        <w:t>pentru administrație publică și amenajarea teritoriului</w:t>
      </w:r>
    </w:p>
    <w:p w:rsidR="002645B0" w:rsidRDefault="002645B0" w:rsidP="002645B0">
      <w:pPr>
        <w:ind w:left="2880" w:firstLine="720"/>
        <w:rPr>
          <w:b/>
          <w:lang w:val="ro-RO"/>
        </w:rPr>
      </w:pPr>
      <w:r w:rsidRPr="00297CEB">
        <w:rPr>
          <w:b/>
          <w:lang w:val="ro-RO"/>
        </w:rPr>
        <w:t xml:space="preserve">                   </w:t>
      </w:r>
    </w:p>
    <w:p w:rsidR="002645B0" w:rsidRDefault="002645B0" w:rsidP="002645B0">
      <w:pPr>
        <w:ind w:left="2880" w:firstLine="720"/>
        <w:rPr>
          <w:b/>
          <w:lang w:val="ro-RO"/>
        </w:rPr>
      </w:pPr>
    </w:p>
    <w:p w:rsidR="002645B0" w:rsidRPr="00297CEB" w:rsidRDefault="002645B0" w:rsidP="002645B0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     </w:t>
      </w:r>
      <w:r w:rsidRPr="00297CEB">
        <w:rPr>
          <w:b/>
          <w:lang w:val="ro-RO"/>
        </w:rPr>
        <w:t>AVIZ</w:t>
      </w:r>
    </w:p>
    <w:p w:rsidR="002645B0" w:rsidRPr="00297CEB" w:rsidRDefault="002645B0" w:rsidP="002645B0">
      <w:pPr>
        <w:ind w:left="360" w:firstLine="360"/>
        <w:jc w:val="center"/>
        <w:rPr>
          <w:b/>
          <w:i/>
          <w:color w:val="000000"/>
          <w:lang w:val="ro-RO"/>
        </w:rPr>
      </w:pPr>
      <w:r w:rsidRPr="00297CEB">
        <w:rPr>
          <w:color w:val="000000"/>
          <w:lang w:val="ro-RO"/>
        </w:rPr>
        <w:t>asupra</w:t>
      </w:r>
      <w:r w:rsidRPr="00297CEB">
        <w:rPr>
          <w:b/>
          <w:i/>
          <w:color w:val="000000"/>
          <w:lang w:val="ro-RO"/>
        </w:rPr>
        <w:t xml:space="preserve"> proiectului  de Lege </w:t>
      </w:r>
      <w:r w:rsidRPr="002645B0">
        <w:rPr>
          <w:b/>
          <w:i/>
          <w:color w:val="000000"/>
          <w:lang w:val="ro-RO"/>
        </w:rPr>
        <w:t>privind acordarea unui ajutor financiar familiilor pentru plata serviciului de bonă</w:t>
      </w:r>
    </w:p>
    <w:p w:rsidR="002645B0" w:rsidRPr="00297CEB" w:rsidRDefault="002645B0" w:rsidP="002645B0">
      <w:pPr>
        <w:ind w:firstLine="360"/>
        <w:jc w:val="both"/>
        <w:rPr>
          <w:lang w:val="ro-RO"/>
        </w:rPr>
      </w:pPr>
      <w:r w:rsidRPr="00297CEB">
        <w:rPr>
          <w:lang w:val="ro-RO"/>
        </w:rPr>
        <w:t xml:space="preserve">     </w:t>
      </w:r>
    </w:p>
    <w:p w:rsidR="002645B0" w:rsidRPr="00297CEB" w:rsidRDefault="002645B0" w:rsidP="002645B0">
      <w:pPr>
        <w:ind w:firstLine="360"/>
        <w:jc w:val="both"/>
        <w:rPr>
          <w:lang w:val="ro-RO"/>
        </w:rPr>
      </w:pPr>
    </w:p>
    <w:p w:rsidR="002645B0" w:rsidRPr="00297CEB" w:rsidRDefault="002645B0" w:rsidP="002645B0">
      <w:pPr>
        <w:ind w:firstLine="360"/>
        <w:jc w:val="both"/>
        <w:rPr>
          <w:b/>
          <w:color w:val="000000"/>
          <w:lang w:val="ro-RO"/>
        </w:rPr>
      </w:pPr>
      <w:r w:rsidRPr="00297CEB">
        <w:rPr>
          <w:lang w:val="ro-RO"/>
        </w:rPr>
        <w:t xml:space="preserve">     În conformitate cu prevederile art.94 din Regulamentul Camerei </w:t>
      </w:r>
      <w:proofErr w:type="spellStart"/>
      <w:r w:rsidRPr="00297CEB">
        <w:rPr>
          <w:lang w:val="ro-RO"/>
        </w:rPr>
        <w:t>Deputaţilor</w:t>
      </w:r>
      <w:proofErr w:type="spellEnd"/>
      <w:r w:rsidRPr="00297CEB">
        <w:rPr>
          <w:lang w:val="ro-RO"/>
        </w:rPr>
        <w:t xml:space="preserve">, republicat, Biroul Permanent a trimis Comisiei pentru drepturile omului,  culte  </w:t>
      </w:r>
      <w:proofErr w:type="spellStart"/>
      <w:r w:rsidRPr="00297CEB">
        <w:rPr>
          <w:lang w:val="ro-RO"/>
        </w:rPr>
        <w:t>şi</w:t>
      </w:r>
      <w:proofErr w:type="spellEnd"/>
      <w:r w:rsidRPr="00297CEB">
        <w:rPr>
          <w:lang w:val="ro-RO"/>
        </w:rPr>
        <w:t xml:space="preserve">  problemele </w:t>
      </w:r>
      <w:proofErr w:type="spellStart"/>
      <w:r w:rsidRPr="00297CEB">
        <w:rPr>
          <w:lang w:val="ro-RO"/>
        </w:rPr>
        <w:t>minorităţilor</w:t>
      </w:r>
      <w:proofErr w:type="spellEnd"/>
      <w:r w:rsidRPr="00297CEB">
        <w:rPr>
          <w:lang w:val="ro-RO"/>
        </w:rPr>
        <w:t xml:space="preserve"> </w:t>
      </w:r>
      <w:proofErr w:type="spellStart"/>
      <w:r w:rsidRPr="00297CEB">
        <w:rPr>
          <w:lang w:val="ro-RO"/>
        </w:rPr>
        <w:t>naţionale</w:t>
      </w:r>
      <w:proofErr w:type="spellEnd"/>
      <w:r w:rsidRPr="00297CEB">
        <w:rPr>
          <w:lang w:val="ro-RO"/>
        </w:rPr>
        <w:t>, cu adresa nr.</w:t>
      </w:r>
      <w:r w:rsidRPr="00297CEB">
        <w:rPr>
          <w:color w:val="000000"/>
          <w:lang w:val="ro-RO"/>
        </w:rPr>
        <w:t xml:space="preserve"> PL-x </w:t>
      </w:r>
      <w:r>
        <w:rPr>
          <w:color w:val="000000"/>
          <w:lang w:val="ro-RO"/>
        </w:rPr>
        <w:t>43</w:t>
      </w:r>
      <w:r w:rsidRPr="00297CEB">
        <w:rPr>
          <w:color w:val="000000"/>
          <w:lang w:val="ro-RO"/>
        </w:rPr>
        <w:t xml:space="preserve">/2020 din 17 februarie  2020, </w:t>
      </w:r>
      <w:r w:rsidRPr="00297CEB">
        <w:rPr>
          <w:lang w:val="ro-RO"/>
        </w:rPr>
        <w:t xml:space="preserve">spre dezbatere </w:t>
      </w:r>
      <w:proofErr w:type="spellStart"/>
      <w:r w:rsidRPr="00297CEB">
        <w:rPr>
          <w:lang w:val="ro-RO"/>
        </w:rPr>
        <w:t>şi</w:t>
      </w:r>
      <w:proofErr w:type="spellEnd"/>
      <w:r w:rsidRPr="00297CEB">
        <w:rPr>
          <w:lang w:val="ro-RO"/>
        </w:rPr>
        <w:t xml:space="preserve"> avizare</w:t>
      </w:r>
      <w:r>
        <w:rPr>
          <w:lang w:val="ro-RO"/>
        </w:rPr>
        <w:t xml:space="preserve">, </w:t>
      </w:r>
      <w:r w:rsidRPr="00297CEB">
        <w:rPr>
          <w:b/>
          <w:i/>
          <w:color w:val="000000"/>
          <w:lang w:val="ro-RO"/>
        </w:rPr>
        <w:t>proiectul  de Lege</w:t>
      </w:r>
      <w:r>
        <w:rPr>
          <w:b/>
          <w:i/>
          <w:color w:val="000000"/>
          <w:lang w:val="ro-RO"/>
        </w:rPr>
        <w:t xml:space="preserve"> </w:t>
      </w:r>
      <w:r w:rsidRPr="002645B0">
        <w:rPr>
          <w:b/>
          <w:i/>
          <w:color w:val="000000"/>
          <w:lang w:val="ro-RO"/>
        </w:rPr>
        <w:t>privind acordarea unui ajutor financiar familiilor pentru plata serviciului de bonă</w:t>
      </w:r>
      <w:r>
        <w:rPr>
          <w:b/>
          <w:i/>
          <w:color w:val="000000"/>
          <w:lang w:val="ro-RO"/>
        </w:rPr>
        <w:t xml:space="preserve">,  </w:t>
      </w:r>
      <w:r w:rsidRPr="00297CEB">
        <w:rPr>
          <w:lang w:val="ro-RO"/>
        </w:rPr>
        <w:t>înregistrat cu nr.</w:t>
      </w:r>
      <w:r w:rsidRPr="00297CEB">
        <w:rPr>
          <w:color w:val="000000"/>
          <w:lang w:val="ro-RO"/>
        </w:rPr>
        <w:t xml:space="preserve"> 4c-6/</w:t>
      </w:r>
      <w:r>
        <w:rPr>
          <w:color w:val="000000"/>
          <w:lang w:val="ro-RO"/>
        </w:rPr>
        <w:t>71</w:t>
      </w:r>
      <w:r w:rsidRPr="00297CEB">
        <w:rPr>
          <w:color w:val="000000"/>
          <w:lang w:val="ro-RO"/>
        </w:rPr>
        <w:t>/18 februarie 2020.</w:t>
      </w:r>
    </w:p>
    <w:p w:rsidR="002645B0" w:rsidRPr="00297CEB" w:rsidRDefault="002645B0" w:rsidP="002645B0">
      <w:pPr>
        <w:pStyle w:val="Heading2"/>
        <w:jc w:val="both"/>
        <w:rPr>
          <w:color w:val="000000"/>
          <w:sz w:val="24"/>
          <w:szCs w:val="24"/>
          <w:lang w:val="ro-RO"/>
        </w:rPr>
      </w:pPr>
      <w:r w:rsidRPr="00297CEB">
        <w:rPr>
          <w:color w:val="000000"/>
          <w:sz w:val="24"/>
          <w:szCs w:val="24"/>
          <w:lang w:val="ro-RO"/>
        </w:rPr>
        <w:t xml:space="preserve">           </w:t>
      </w:r>
      <w:r w:rsidRPr="00297CEB">
        <w:rPr>
          <w:sz w:val="24"/>
          <w:szCs w:val="24"/>
          <w:lang w:val="ro-RO"/>
        </w:rPr>
        <w:t xml:space="preserve">Camera </w:t>
      </w:r>
      <w:proofErr w:type="spellStart"/>
      <w:r w:rsidRPr="00297CEB">
        <w:rPr>
          <w:sz w:val="24"/>
          <w:szCs w:val="24"/>
          <w:lang w:val="ro-RO"/>
        </w:rPr>
        <w:t>Deputaţilor</w:t>
      </w:r>
      <w:proofErr w:type="spellEnd"/>
      <w:r w:rsidRPr="00297CEB">
        <w:rPr>
          <w:sz w:val="24"/>
          <w:szCs w:val="24"/>
          <w:lang w:val="ro-RO"/>
        </w:rPr>
        <w:t xml:space="preserve"> este </w:t>
      </w:r>
      <w:r w:rsidRPr="00297CEB">
        <w:rPr>
          <w:b/>
          <w:color w:val="000000"/>
          <w:sz w:val="24"/>
          <w:szCs w:val="24"/>
          <w:lang w:val="ro-RO"/>
        </w:rPr>
        <w:t>Cameră decizională.</w:t>
      </w:r>
    </w:p>
    <w:p w:rsidR="002645B0" w:rsidRPr="00297CEB" w:rsidRDefault="002645B0" w:rsidP="002645B0">
      <w:pPr>
        <w:pStyle w:val="Heading2"/>
        <w:jc w:val="both"/>
        <w:rPr>
          <w:b/>
          <w:sz w:val="24"/>
          <w:szCs w:val="24"/>
          <w:u w:val="single"/>
          <w:lang w:val="ro-RO"/>
        </w:rPr>
      </w:pPr>
      <w:r w:rsidRPr="00297CEB">
        <w:rPr>
          <w:sz w:val="24"/>
          <w:szCs w:val="24"/>
          <w:lang w:val="ro-RO"/>
        </w:rPr>
        <w:t xml:space="preserve">           În </w:t>
      </w:r>
      <w:proofErr w:type="spellStart"/>
      <w:r w:rsidRPr="00297CEB">
        <w:rPr>
          <w:sz w:val="24"/>
          <w:szCs w:val="24"/>
          <w:lang w:val="ro-RO"/>
        </w:rPr>
        <w:t>şedinţa</w:t>
      </w:r>
      <w:proofErr w:type="spellEnd"/>
      <w:r w:rsidRPr="00297CEB">
        <w:rPr>
          <w:sz w:val="24"/>
          <w:szCs w:val="24"/>
          <w:lang w:val="ro-RO"/>
        </w:rPr>
        <w:t xml:space="preserve"> din 25 februarie 2020, membrii comisiei au examinat</w:t>
      </w:r>
      <w:r w:rsidRPr="00297CEB">
        <w:rPr>
          <w:color w:val="000000"/>
          <w:sz w:val="24"/>
          <w:szCs w:val="24"/>
          <w:lang w:val="ro-RO"/>
        </w:rPr>
        <w:t xml:space="preserve"> </w:t>
      </w:r>
      <w:proofErr w:type="spellStart"/>
      <w:r w:rsidRPr="00297CEB">
        <w:rPr>
          <w:color w:val="000000"/>
          <w:sz w:val="24"/>
          <w:szCs w:val="24"/>
          <w:lang w:val="ro-RO"/>
        </w:rPr>
        <w:t>iniţiativa</w:t>
      </w:r>
      <w:proofErr w:type="spellEnd"/>
      <w:r w:rsidRPr="00297CEB">
        <w:rPr>
          <w:color w:val="000000"/>
          <w:sz w:val="24"/>
          <w:szCs w:val="24"/>
          <w:lang w:val="ro-RO"/>
        </w:rPr>
        <w:t xml:space="preserve"> legislativă</w:t>
      </w:r>
      <w:r w:rsidRPr="00297CEB">
        <w:rPr>
          <w:sz w:val="24"/>
          <w:szCs w:val="24"/>
          <w:lang w:val="ro-RO"/>
        </w:rPr>
        <w:t xml:space="preserve">, în conformitate cu prevederile art.61 din Regulamentul Camerei </w:t>
      </w:r>
      <w:proofErr w:type="spellStart"/>
      <w:r w:rsidRPr="00297CEB">
        <w:rPr>
          <w:sz w:val="24"/>
          <w:szCs w:val="24"/>
          <w:lang w:val="ro-RO"/>
        </w:rPr>
        <w:t>Deputaţilor</w:t>
      </w:r>
      <w:proofErr w:type="spellEnd"/>
      <w:r w:rsidRPr="00297CEB">
        <w:rPr>
          <w:sz w:val="24"/>
          <w:szCs w:val="24"/>
          <w:lang w:val="ro-RO"/>
        </w:rPr>
        <w:t xml:space="preserve"> </w:t>
      </w:r>
      <w:proofErr w:type="spellStart"/>
      <w:r w:rsidRPr="00297CEB">
        <w:rPr>
          <w:sz w:val="24"/>
          <w:szCs w:val="24"/>
          <w:lang w:val="ro-RO"/>
        </w:rPr>
        <w:t>şi</w:t>
      </w:r>
      <w:proofErr w:type="spellEnd"/>
      <w:r w:rsidRPr="00297CEB">
        <w:rPr>
          <w:sz w:val="24"/>
          <w:szCs w:val="24"/>
          <w:lang w:val="ro-RO"/>
        </w:rPr>
        <w:t xml:space="preserve">, în urma dezbaterilor, au hotărât, cu </w:t>
      </w:r>
      <w:r w:rsidRPr="00297CEB">
        <w:rPr>
          <w:b/>
          <w:sz w:val="24"/>
          <w:szCs w:val="24"/>
          <w:u w:val="single"/>
          <w:lang w:val="ro-RO"/>
        </w:rPr>
        <w:t xml:space="preserve">majoritate </w:t>
      </w:r>
      <w:r w:rsidRPr="00297CEB">
        <w:rPr>
          <w:b/>
          <w:color w:val="000000" w:themeColor="text1"/>
          <w:sz w:val="24"/>
          <w:szCs w:val="24"/>
          <w:u w:val="single"/>
          <w:lang w:val="ro-RO"/>
        </w:rPr>
        <w:t xml:space="preserve"> de voturi</w:t>
      </w:r>
      <w:r w:rsidRPr="00297CEB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297CEB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297CEB">
        <w:rPr>
          <w:b/>
          <w:bCs/>
          <w:color w:val="000000" w:themeColor="text1"/>
          <w:sz w:val="24"/>
          <w:szCs w:val="24"/>
          <w:u w:val="single"/>
          <w:lang w:val="ro-RO"/>
        </w:rPr>
        <w:t xml:space="preserve">îi acorde aviz </w:t>
      </w:r>
      <w:r w:rsidR="00DB5497">
        <w:rPr>
          <w:b/>
          <w:bCs/>
          <w:color w:val="000000" w:themeColor="text1"/>
          <w:sz w:val="24"/>
          <w:szCs w:val="24"/>
          <w:u w:val="single"/>
          <w:lang w:val="ro-RO"/>
        </w:rPr>
        <w:t>negativ</w:t>
      </w:r>
      <w:bookmarkStart w:id="0" w:name="_GoBack"/>
      <w:bookmarkEnd w:id="0"/>
      <w:r w:rsidRPr="00297CEB">
        <w:rPr>
          <w:b/>
          <w:bCs/>
          <w:color w:val="000000" w:themeColor="text1"/>
          <w:sz w:val="24"/>
          <w:szCs w:val="24"/>
          <w:u w:val="single"/>
          <w:lang w:val="ro-RO"/>
        </w:rPr>
        <w:t>.</w:t>
      </w:r>
      <w:r w:rsidRPr="00297CEB">
        <w:rPr>
          <w:b/>
          <w:color w:val="000000" w:themeColor="text1"/>
          <w:sz w:val="24"/>
          <w:szCs w:val="24"/>
          <w:u w:val="single"/>
          <w:lang w:val="ro-RO"/>
        </w:rPr>
        <w:t xml:space="preserve"> </w:t>
      </w:r>
    </w:p>
    <w:p w:rsidR="002645B0" w:rsidRPr="00297CEB" w:rsidRDefault="002645B0" w:rsidP="002645B0">
      <w:pPr>
        <w:pStyle w:val="Heading2"/>
        <w:jc w:val="both"/>
        <w:rPr>
          <w:sz w:val="24"/>
          <w:szCs w:val="24"/>
          <w:lang w:val="ro-RO"/>
        </w:rPr>
      </w:pPr>
      <w:r w:rsidRPr="00297CEB">
        <w:rPr>
          <w:sz w:val="24"/>
          <w:szCs w:val="24"/>
          <w:lang w:val="ro-RO"/>
        </w:rPr>
        <w:t xml:space="preserve">           În raport de obiectul </w:t>
      </w:r>
      <w:proofErr w:type="spellStart"/>
      <w:r w:rsidRPr="00297CEB">
        <w:rPr>
          <w:sz w:val="24"/>
          <w:szCs w:val="24"/>
          <w:lang w:val="ro-RO"/>
        </w:rPr>
        <w:t>şi</w:t>
      </w:r>
      <w:proofErr w:type="spellEnd"/>
      <w:r w:rsidRPr="00297CEB">
        <w:rPr>
          <w:sz w:val="24"/>
          <w:szCs w:val="24"/>
          <w:lang w:val="ro-RO"/>
        </w:rPr>
        <w:t xml:space="preserve"> </w:t>
      </w:r>
      <w:proofErr w:type="spellStart"/>
      <w:r w:rsidRPr="00297CEB">
        <w:rPr>
          <w:sz w:val="24"/>
          <w:szCs w:val="24"/>
          <w:lang w:val="ro-RO"/>
        </w:rPr>
        <w:t>conţinutul</w:t>
      </w:r>
      <w:proofErr w:type="spellEnd"/>
      <w:r w:rsidRPr="00297CEB">
        <w:rPr>
          <w:sz w:val="24"/>
          <w:szCs w:val="24"/>
          <w:lang w:val="ro-RO"/>
        </w:rPr>
        <w:t xml:space="preserve"> său, proiectul de lege</w:t>
      </w:r>
      <w:r w:rsidRPr="00297CEB">
        <w:rPr>
          <w:color w:val="000000"/>
          <w:sz w:val="24"/>
          <w:szCs w:val="24"/>
          <w:lang w:val="ro-RO"/>
        </w:rPr>
        <w:t xml:space="preserve"> </w:t>
      </w:r>
      <w:r w:rsidRPr="00297CEB">
        <w:rPr>
          <w:sz w:val="24"/>
          <w:szCs w:val="24"/>
          <w:lang w:val="ro-RO"/>
        </w:rPr>
        <w:t xml:space="preserve">face parte din categoria legilor </w:t>
      </w:r>
      <w:r w:rsidRPr="00297CEB">
        <w:rPr>
          <w:b/>
          <w:color w:val="000000"/>
          <w:sz w:val="24"/>
          <w:szCs w:val="24"/>
          <w:lang w:val="ro-RO"/>
        </w:rPr>
        <w:t>or</w:t>
      </w:r>
      <w:r>
        <w:rPr>
          <w:b/>
          <w:color w:val="000000"/>
          <w:sz w:val="24"/>
          <w:szCs w:val="24"/>
          <w:lang w:val="ro-RO"/>
        </w:rPr>
        <w:t>ganice</w:t>
      </w:r>
      <w:r w:rsidRPr="00297CEB">
        <w:rPr>
          <w:b/>
          <w:color w:val="000000"/>
          <w:sz w:val="24"/>
          <w:szCs w:val="24"/>
          <w:lang w:val="ro-RO"/>
        </w:rPr>
        <w:t>.</w:t>
      </w:r>
    </w:p>
    <w:p w:rsidR="002645B0" w:rsidRPr="00297CEB" w:rsidRDefault="002645B0" w:rsidP="002645B0">
      <w:pPr>
        <w:pStyle w:val="BodyText"/>
        <w:jc w:val="both"/>
        <w:rPr>
          <w:b/>
          <w:sz w:val="24"/>
          <w:szCs w:val="24"/>
          <w:lang w:val="ro-RO"/>
        </w:rPr>
      </w:pPr>
      <w:r w:rsidRPr="00297CEB">
        <w:rPr>
          <w:b/>
          <w:sz w:val="24"/>
          <w:szCs w:val="24"/>
          <w:lang w:val="ro-RO"/>
        </w:rPr>
        <w:t xml:space="preserve">                                                                   </w:t>
      </w:r>
    </w:p>
    <w:p w:rsidR="002645B0" w:rsidRPr="00297CEB" w:rsidRDefault="002645B0" w:rsidP="002645B0">
      <w:pPr>
        <w:pStyle w:val="BodyText"/>
        <w:ind w:left="2880" w:firstLine="720"/>
        <w:rPr>
          <w:b/>
          <w:sz w:val="24"/>
          <w:szCs w:val="24"/>
          <w:lang w:val="ro-RO"/>
        </w:rPr>
      </w:pPr>
      <w:r w:rsidRPr="00297CEB">
        <w:rPr>
          <w:b/>
          <w:sz w:val="24"/>
          <w:szCs w:val="24"/>
          <w:lang w:val="ro-RO"/>
        </w:rPr>
        <w:t xml:space="preserve">     PREŞEDINTE,</w:t>
      </w:r>
    </w:p>
    <w:p w:rsidR="002645B0" w:rsidRPr="00297CEB" w:rsidRDefault="002645B0" w:rsidP="002645B0">
      <w:pPr>
        <w:pStyle w:val="BodyText"/>
        <w:jc w:val="center"/>
        <w:rPr>
          <w:b/>
          <w:sz w:val="24"/>
          <w:szCs w:val="24"/>
          <w:lang w:val="ro-RO"/>
        </w:rPr>
      </w:pPr>
    </w:p>
    <w:p w:rsidR="002645B0" w:rsidRPr="00297CEB" w:rsidRDefault="002645B0" w:rsidP="002645B0">
      <w:pPr>
        <w:pStyle w:val="BodyText"/>
        <w:jc w:val="center"/>
        <w:rPr>
          <w:b/>
          <w:sz w:val="24"/>
          <w:szCs w:val="24"/>
          <w:lang w:val="ro-RO"/>
        </w:rPr>
      </w:pPr>
      <w:r w:rsidRPr="00297CEB">
        <w:rPr>
          <w:b/>
          <w:sz w:val="24"/>
          <w:szCs w:val="24"/>
          <w:lang w:val="ro-RO"/>
        </w:rPr>
        <w:t xml:space="preserve">   Deputat</w:t>
      </w:r>
    </w:p>
    <w:p w:rsidR="002645B0" w:rsidRPr="00636682" w:rsidRDefault="002645B0" w:rsidP="002645B0">
      <w:pPr>
        <w:pStyle w:val="BodyText"/>
        <w:jc w:val="center"/>
        <w:rPr>
          <w:b/>
          <w:sz w:val="26"/>
          <w:szCs w:val="26"/>
          <w:lang w:val="ro-RO"/>
        </w:rPr>
      </w:pPr>
      <w:r w:rsidRPr="00297CEB">
        <w:rPr>
          <w:b/>
          <w:sz w:val="24"/>
          <w:szCs w:val="24"/>
          <w:lang w:val="ro-RO"/>
        </w:rPr>
        <w:t xml:space="preserve">     </w:t>
      </w:r>
      <w:proofErr w:type="spellStart"/>
      <w:r w:rsidRPr="00297CEB">
        <w:rPr>
          <w:b/>
          <w:sz w:val="24"/>
          <w:szCs w:val="24"/>
          <w:lang w:val="ro-RO"/>
        </w:rPr>
        <w:t>Iusein</w:t>
      </w:r>
      <w:proofErr w:type="spellEnd"/>
      <w:r w:rsidRPr="00297CEB">
        <w:rPr>
          <w:b/>
          <w:sz w:val="24"/>
          <w:szCs w:val="24"/>
          <w:lang w:val="ro-RO"/>
        </w:rPr>
        <w:t xml:space="preserve">   IBRAM</w:t>
      </w:r>
    </w:p>
    <w:p w:rsidR="002645B0" w:rsidRPr="00636682" w:rsidRDefault="002645B0" w:rsidP="002645B0">
      <w:pPr>
        <w:pStyle w:val="BodyText"/>
        <w:rPr>
          <w:b/>
          <w:sz w:val="26"/>
          <w:szCs w:val="26"/>
          <w:lang w:val="ro-RO"/>
        </w:rPr>
      </w:pPr>
    </w:p>
    <w:p w:rsidR="002645B0" w:rsidRDefault="002645B0" w:rsidP="002645B0">
      <w:pPr>
        <w:pStyle w:val="BodyText"/>
        <w:rPr>
          <w:b/>
          <w:sz w:val="20"/>
          <w:lang w:val="ro-RO"/>
        </w:rPr>
      </w:pPr>
    </w:p>
    <w:p w:rsidR="002645B0" w:rsidRDefault="002645B0" w:rsidP="002645B0">
      <w:pPr>
        <w:pStyle w:val="BodyText"/>
        <w:rPr>
          <w:b/>
          <w:sz w:val="20"/>
          <w:lang w:val="ro-RO"/>
        </w:rPr>
      </w:pPr>
    </w:p>
    <w:p w:rsidR="002645B0" w:rsidRDefault="002645B0" w:rsidP="002645B0">
      <w:pPr>
        <w:pStyle w:val="BodyText"/>
        <w:rPr>
          <w:b/>
          <w:sz w:val="20"/>
          <w:lang w:val="ro-RO"/>
        </w:rPr>
      </w:pPr>
    </w:p>
    <w:p w:rsidR="002645B0" w:rsidRDefault="002645B0" w:rsidP="002645B0">
      <w:pPr>
        <w:pStyle w:val="BodyText"/>
        <w:rPr>
          <w:b/>
          <w:sz w:val="20"/>
          <w:lang w:val="ro-RO"/>
        </w:rPr>
      </w:pPr>
    </w:p>
    <w:p w:rsidR="002645B0" w:rsidRDefault="002645B0" w:rsidP="002645B0">
      <w:pPr>
        <w:pStyle w:val="BodyText"/>
        <w:rPr>
          <w:b/>
          <w:sz w:val="20"/>
          <w:lang w:val="ro-RO"/>
        </w:rPr>
      </w:pPr>
    </w:p>
    <w:p w:rsidR="002645B0" w:rsidRDefault="002645B0" w:rsidP="002645B0">
      <w:pPr>
        <w:pStyle w:val="BodyText"/>
      </w:pPr>
      <w:r w:rsidRPr="00986EAA">
        <w:rPr>
          <w:b/>
          <w:sz w:val="20"/>
          <w:lang w:val="ro-RO"/>
        </w:rPr>
        <w:t xml:space="preserve">Întocmit: </w:t>
      </w:r>
      <w:r w:rsidRPr="00986EAA">
        <w:rPr>
          <w:sz w:val="20"/>
          <w:lang w:val="ro-RO"/>
        </w:rPr>
        <w:t xml:space="preserve">Consilier parlamentar dr. Marcela Monica STOICA       </w:t>
      </w:r>
    </w:p>
    <w:p w:rsidR="00A44CD3" w:rsidRDefault="00A44CD3"/>
    <w:sectPr w:rsidR="00A44CD3" w:rsidSect="00582E1A">
      <w:pgSz w:w="12240" w:h="15840"/>
      <w:pgMar w:top="5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5B0"/>
    <w:rsid w:val="000139E7"/>
    <w:rsid w:val="00101BA8"/>
    <w:rsid w:val="00175E8C"/>
    <w:rsid w:val="002645B0"/>
    <w:rsid w:val="006016F1"/>
    <w:rsid w:val="008D3148"/>
    <w:rsid w:val="00A44CD3"/>
    <w:rsid w:val="00A46A08"/>
    <w:rsid w:val="00DB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B3C8D"/>
  <w15:chartTrackingRefBased/>
  <w15:docId w15:val="{CBB9F726-E345-4C95-8E8B-D76A2A5DC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5B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45B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2645B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45B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2645B0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2645B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2645B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645B0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49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5</cp:revision>
  <cp:lastPrinted>2020-02-25T11:42:00Z</cp:lastPrinted>
  <dcterms:created xsi:type="dcterms:W3CDTF">2020-02-24T12:31:00Z</dcterms:created>
  <dcterms:modified xsi:type="dcterms:W3CDTF">2020-02-25T11:43:00Z</dcterms:modified>
</cp:coreProperties>
</file>