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22FAB" w:rsidRPr="00E55346" w:rsidTr="00BB5D1F">
        <w:trPr>
          <w:trHeight w:val="1354"/>
        </w:trPr>
        <w:tc>
          <w:tcPr>
            <w:tcW w:w="3888" w:type="dxa"/>
          </w:tcPr>
          <w:p w:rsidR="00C22FAB" w:rsidRPr="00E55346" w:rsidRDefault="00C22FAB" w:rsidP="00BB5D1F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C22FAB" w:rsidRPr="00E55346" w:rsidRDefault="00C22FAB" w:rsidP="00BB5D1F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9583413" r:id="rId6"/>
              </w:object>
            </w:r>
          </w:p>
        </w:tc>
        <w:tc>
          <w:tcPr>
            <w:tcW w:w="3780" w:type="dxa"/>
          </w:tcPr>
          <w:p w:rsidR="00C22FAB" w:rsidRPr="00E55346" w:rsidRDefault="00C22FAB" w:rsidP="00BB5D1F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>
              <w:rPr>
                <w:b/>
                <w:sz w:val="28"/>
                <w:szCs w:val="28"/>
                <w:lang w:val="ro-RO"/>
              </w:rPr>
              <w:t>70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28 aprilie 2020</w:t>
            </w:r>
          </w:p>
        </w:tc>
      </w:tr>
    </w:tbl>
    <w:p w:rsidR="00C22FAB" w:rsidRPr="00E55346" w:rsidRDefault="00C22FAB" w:rsidP="00C22FAB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C22FAB" w:rsidRPr="00E55346" w:rsidRDefault="00C22FAB" w:rsidP="00C22FAB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C22FAB" w:rsidRPr="00E55346" w:rsidRDefault="00C22FAB" w:rsidP="00C22FAB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28 aprilie 2020</w:t>
      </w:r>
      <w:r w:rsidRPr="00E55346">
        <w:rPr>
          <w:szCs w:val="28"/>
          <w:lang w:val="ro-RO"/>
        </w:rPr>
        <w:t xml:space="preserve">                   </w:t>
      </w:r>
    </w:p>
    <w:p w:rsidR="00C22FAB" w:rsidRPr="00E55346" w:rsidRDefault="00C22FAB" w:rsidP="00C22FAB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1</w:t>
      </w:r>
      <w:r>
        <w:rPr>
          <w:b/>
          <w:szCs w:val="28"/>
          <w:lang w:val="ro-RO"/>
        </w:rPr>
        <w:t>47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C22FAB" w:rsidRDefault="00C22FAB" w:rsidP="00C22FAB">
      <w:pPr>
        <w:ind w:left="720" w:firstLine="720"/>
        <w:jc w:val="both"/>
        <w:rPr>
          <w:sz w:val="28"/>
          <w:szCs w:val="28"/>
          <w:lang w:val="ro-RO"/>
        </w:rPr>
      </w:pPr>
    </w:p>
    <w:p w:rsidR="00C22FAB" w:rsidRDefault="00C22FAB" w:rsidP="00C22FAB">
      <w:pPr>
        <w:ind w:left="720" w:firstLine="720"/>
        <w:jc w:val="both"/>
        <w:rPr>
          <w:sz w:val="28"/>
          <w:szCs w:val="28"/>
          <w:lang w:val="ro-RO"/>
        </w:rPr>
      </w:pPr>
    </w:p>
    <w:p w:rsidR="00C22FAB" w:rsidRDefault="00C22FAB" w:rsidP="00C22FAB">
      <w:pPr>
        <w:jc w:val="both"/>
        <w:rPr>
          <w:sz w:val="28"/>
          <w:szCs w:val="28"/>
          <w:lang w:val="ro-RO"/>
        </w:rPr>
      </w:pPr>
    </w:p>
    <w:p w:rsidR="00C22FAB" w:rsidRPr="00E55346" w:rsidRDefault="00C22FAB" w:rsidP="00C22FAB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C22FAB" w:rsidRPr="00E55346" w:rsidRDefault="00C22FAB" w:rsidP="00C22FAB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Sorin-Mihai CÎMPEANU</w:t>
      </w:r>
      <w:r w:rsidRPr="00E55346">
        <w:rPr>
          <w:b/>
          <w:sz w:val="28"/>
          <w:szCs w:val="28"/>
          <w:lang w:val="ro-RO"/>
        </w:rPr>
        <w:t>,</w:t>
      </w:r>
    </w:p>
    <w:p w:rsidR="00C22FAB" w:rsidRDefault="00C22FAB" w:rsidP="00C22FAB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învățământ, știință, tineret și sport</w:t>
      </w:r>
    </w:p>
    <w:p w:rsidR="00C22FAB" w:rsidRDefault="00C22FAB" w:rsidP="00C22FAB">
      <w:pPr>
        <w:jc w:val="both"/>
        <w:rPr>
          <w:sz w:val="28"/>
          <w:szCs w:val="28"/>
          <w:lang w:val="ro-RO"/>
        </w:rPr>
      </w:pPr>
    </w:p>
    <w:p w:rsidR="00C22FAB" w:rsidRDefault="00C22FAB" w:rsidP="00C22FAB">
      <w:pPr>
        <w:jc w:val="both"/>
        <w:rPr>
          <w:sz w:val="28"/>
          <w:szCs w:val="28"/>
          <w:lang w:val="ro-RO"/>
        </w:rPr>
      </w:pPr>
    </w:p>
    <w:p w:rsidR="00C22FAB" w:rsidRPr="00E55346" w:rsidRDefault="00C22FAB" w:rsidP="00C22FAB">
      <w:pPr>
        <w:jc w:val="both"/>
        <w:rPr>
          <w:sz w:val="28"/>
          <w:szCs w:val="28"/>
          <w:lang w:val="ro-RO"/>
        </w:rPr>
      </w:pPr>
    </w:p>
    <w:p w:rsidR="00C22FAB" w:rsidRPr="00E55346" w:rsidRDefault="00C22FAB" w:rsidP="00C22FAB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C22FAB" w:rsidRPr="00E55346" w:rsidRDefault="00C22FAB" w:rsidP="00C22FAB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Propunerii legislative pentru completarea Leg</w:t>
      </w:r>
      <w:r>
        <w:rPr>
          <w:b/>
          <w:i/>
          <w:sz w:val="28"/>
          <w:szCs w:val="28"/>
          <w:lang w:val="ro-RO"/>
        </w:rPr>
        <w:t>ii</w:t>
      </w:r>
      <w:r>
        <w:rPr>
          <w:b/>
          <w:i/>
          <w:sz w:val="28"/>
          <w:szCs w:val="28"/>
          <w:lang w:val="ro-RO"/>
        </w:rPr>
        <w:t xml:space="preserve"> educației naționale</w:t>
      </w:r>
      <w:r w:rsidRPr="001A4EC8"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nr.1/2011</w:t>
      </w:r>
    </w:p>
    <w:p w:rsidR="00C22FAB" w:rsidRDefault="00C22FAB" w:rsidP="00C22FAB">
      <w:pPr>
        <w:pStyle w:val="BodyText"/>
        <w:jc w:val="both"/>
        <w:rPr>
          <w:szCs w:val="28"/>
          <w:lang w:val="ro-RO"/>
        </w:rPr>
      </w:pPr>
    </w:p>
    <w:p w:rsidR="00C22FAB" w:rsidRPr="00E55346" w:rsidRDefault="00C22FAB" w:rsidP="00C22FAB">
      <w:pPr>
        <w:pStyle w:val="BodyText"/>
        <w:jc w:val="both"/>
        <w:rPr>
          <w:szCs w:val="28"/>
          <w:lang w:val="ro-RO"/>
        </w:rPr>
      </w:pPr>
    </w:p>
    <w:p w:rsidR="00C22FAB" w:rsidRPr="00E55346" w:rsidRDefault="00C22FAB" w:rsidP="00C22FAB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 w:rsidR="00EC1D69">
        <w:rPr>
          <w:sz w:val="28"/>
          <w:szCs w:val="28"/>
          <w:lang w:val="ro-RO"/>
        </w:rPr>
        <w:t xml:space="preserve">și 114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 1</w:t>
      </w:r>
      <w:r>
        <w:rPr>
          <w:sz w:val="28"/>
          <w:szCs w:val="28"/>
          <w:lang w:val="ro-RO"/>
        </w:rPr>
        <w:t>47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22 aprilie  2020</w:t>
      </w:r>
      <w:r w:rsidRPr="00E55346">
        <w:rPr>
          <w:sz w:val="28"/>
          <w:szCs w:val="28"/>
          <w:lang w:val="ro-RO"/>
        </w:rPr>
        <w:t>,  spre  dezbatere  şi  avizare</w:t>
      </w:r>
      <w:r w:rsidR="006C59A2">
        <w:rPr>
          <w:sz w:val="28"/>
          <w:szCs w:val="28"/>
          <w:lang w:val="ro-RO"/>
        </w:rPr>
        <w:t xml:space="preserve"> în procedură de urgență</w:t>
      </w:r>
      <w:bookmarkStart w:id="0" w:name="_GoBack"/>
      <w:bookmarkEnd w:id="0"/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Pr="00735C5D">
        <w:rPr>
          <w:b/>
          <w:i/>
          <w:sz w:val="28"/>
          <w:szCs w:val="28"/>
          <w:lang w:val="ro-RO"/>
        </w:rPr>
        <w:t>Propunerea legislativă</w:t>
      </w:r>
      <w:r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pentru completarea Legii educației naționale</w:t>
      </w:r>
      <w:r w:rsidRPr="001A4EC8"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nr.1/2011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înregistrată  cu  nr.4c-6/1</w:t>
      </w:r>
      <w:r>
        <w:rPr>
          <w:sz w:val="28"/>
          <w:szCs w:val="28"/>
          <w:lang w:val="ro-RO"/>
        </w:rPr>
        <w:t>70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22 aprilie 2020</w:t>
      </w:r>
      <w:r w:rsidRPr="00E55346">
        <w:rPr>
          <w:sz w:val="28"/>
          <w:szCs w:val="28"/>
          <w:lang w:val="ro-RO"/>
        </w:rPr>
        <w:t>.</w:t>
      </w:r>
    </w:p>
    <w:p w:rsidR="00C22FAB" w:rsidRPr="00E55346" w:rsidRDefault="00C22FAB" w:rsidP="00C22FAB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0B0877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E55346">
        <w:rPr>
          <w:sz w:val="28"/>
          <w:szCs w:val="28"/>
          <w:lang w:val="ro-RO"/>
        </w:rPr>
        <w:t>.</w:t>
      </w:r>
    </w:p>
    <w:p w:rsidR="00C22FAB" w:rsidRPr="00886835" w:rsidRDefault="00C22FAB" w:rsidP="00C22FAB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28 aprilie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în conformitate cu prevederile art.61 </w:t>
      </w:r>
      <w:r>
        <w:rPr>
          <w:szCs w:val="28"/>
          <w:lang w:val="ro-RO"/>
        </w:rPr>
        <w:t>și 127</w:t>
      </w:r>
      <w:r>
        <w:rPr>
          <w:szCs w:val="28"/>
          <w:vertAlign w:val="superscript"/>
          <w:lang w:val="ro-RO"/>
        </w:rPr>
        <w:t xml:space="preserve">1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majoritate de  voturi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 favorabil</w:t>
      </w:r>
      <w:r w:rsidRPr="00886835">
        <w:rPr>
          <w:szCs w:val="28"/>
          <w:lang w:val="ro-RO"/>
        </w:rPr>
        <w:t>.</w:t>
      </w:r>
      <w:r w:rsidRPr="00886835">
        <w:rPr>
          <w:szCs w:val="28"/>
          <w:u w:val="single"/>
          <w:lang w:val="ro-RO"/>
        </w:rPr>
        <w:t xml:space="preserve"> </w:t>
      </w:r>
    </w:p>
    <w:p w:rsidR="00C22FAB" w:rsidRDefault="00C22FAB" w:rsidP="00C22FAB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C22FAB" w:rsidRDefault="00C22FAB" w:rsidP="00C22FAB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C22FAB" w:rsidRPr="00E55346" w:rsidRDefault="00C22FAB" w:rsidP="00C22FAB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C22FAB" w:rsidRPr="00E55346" w:rsidRDefault="00C22FAB" w:rsidP="00C22FAB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C22FAB" w:rsidRPr="00E55346" w:rsidRDefault="00C22FAB" w:rsidP="00C22FAB">
      <w:pPr>
        <w:pStyle w:val="BodyText"/>
        <w:jc w:val="center"/>
        <w:rPr>
          <w:b/>
          <w:szCs w:val="28"/>
          <w:lang w:val="ro-RO"/>
        </w:rPr>
      </w:pPr>
    </w:p>
    <w:p w:rsidR="00C22FAB" w:rsidRPr="00E55346" w:rsidRDefault="00C22FAB" w:rsidP="00C22FAB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C22FAB" w:rsidRPr="005476C2" w:rsidRDefault="00C22FAB" w:rsidP="00C22FAB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C22FAB" w:rsidRPr="00E55346" w:rsidRDefault="00C22FAB" w:rsidP="00C22FAB">
      <w:pPr>
        <w:pStyle w:val="BodyText"/>
        <w:jc w:val="center"/>
        <w:rPr>
          <w:sz w:val="20"/>
          <w:lang w:val="ro-RO"/>
        </w:rPr>
      </w:pPr>
    </w:p>
    <w:p w:rsidR="00C22FAB" w:rsidRDefault="00C22FAB" w:rsidP="00C22FAB">
      <w:pPr>
        <w:pStyle w:val="BodyText"/>
        <w:spacing w:line="480" w:lineRule="auto"/>
        <w:jc w:val="center"/>
        <w:rPr>
          <w:sz w:val="20"/>
          <w:lang w:val="ro-RO"/>
        </w:rPr>
      </w:pPr>
    </w:p>
    <w:p w:rsidR="00C22FAB" w:rsidRDefault="00C22FAB" w:rsidP="00C22FAB">
      <w:pPr>
        <w:pStyle w:val="BodyText"/>
        <w:spacing w:line="480" w:lineRule="auto"/>
        <w:jc w:val="center"/>
        <w:rPr>
          <w:sz w:val="20"/>
          <w:lang w:val="ro-RO"/>
        </w:rPr>
      </w:pPr>
    </w:p>
    <w:p w:rsidR="00C22FAB" w:rsidRPr="00E55346" w:rsidRDefault="00C22FAB" w:rsidP="00C22FAB">
      <w:pPr>
        <w:pStyle w:val="BodyText"/>
        <w:spacing w:line="480" w:lineRule="auto"/>
        <w:jc w:val="center"/>
        <w:rPr>
          <w:sz w:val="20"/>
          <w:lang w:val="ro-RO"/>
        </w:rPr>
      </w:pPr>
    </w:p>
    <w:p w:rsidR="00C22FAB" w:rsidRDefault="00C22FAB" w:rsidP="00C22FAB">
      <w:pPr>
        <w:pStyle w:val="BodyText"/>
        <w:rPr>
          <w:b/>
          <w:sz w:val="20"/>
          <w:lang w:val="ro-RO"/>
        </w:rPr>
      </w:pPr>
      <w:r w:rsidRPr="00E55346">
        <w:rPr>
          <w:b/>
          <w:sz w:val="20"/>
          <w:lang w:val="ro-RO"/>
        </w:rPr>
        <w:t xml:space="preserve">Întocmit: </w:t>
      </w:r>
      <w:r>
        <w:rPr>
          <w:b/>
          <w:sz w:val="20"/>
          <w:lang w:val="ro-RO"/>
        </w:rPr>
        <w:tab/>
      </w:r>
      <w:r w:rsidRPr="00E55346">
        <w:rPr>
          <w:sz w:val="20"/>
          <w:lang w:val="ro-RO"/>
        </w:rPr>
        <w:t xml:space="preserve">consilier  parlamentar  </w:t>
      </w:r>
      <w:r>
        <w:rPr>
          <w:sz w:val="20"/>
          <w:lang w:val="ro-RO"/>
        </w:rPr>
        <w:t>Onesia Babeș</w:t>
      </w:r>
    </w:p>
    <w:p w:rsidR="00C22FAB" w:rsidRDefault="00C22FAB" w:rsidP="00C22FAB">
      <w:pPr>
        <w:pStyle w:val="BodyText"/>
        <w:ind w:left="720" w:firstLine="720"/>
      </w:pPr>
      <w:r w:rsidRPr="00E55346">
        <w:rPr>
          <w:sz w:val="20"/>
          <w:lang w:val="ro-RO"/>
        </w:rPr>
        <w:t>consilier  parlamentar  Elena Zorilă</w:t>
      </w:r>
    </w:p>
    <w:p w:rsidR="00C22FAB" w:rsidRDefault="00C22FAB" w:rsidP="00C22FAB"/>
    <w:p w:rsidR="00C26AAD" w:rsidRDefault="006C59A2"/>
    <w:sectPr w:rsidR="00C26AAD" w:rsidSect="00436BDD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1BAF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AB"/>
    <w:rsid w:val="002130B6"/>
    <w:rsid w:val="003B6110"/>
    <w:rsid w:val="005341AF"/>
    <w:rsid w:val="005E3B1E"/>
    <w:rsid w:val="006C59A2"/>
    <w:rsid w:val="00C22FAB"/>
    <w:rsid w:val="00EC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69DF"/>
  <w15:chartTrackingRefBased/>
  <w15:docId w15:val="{1A524911-C6CD-45CF-A03E-2274A22D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2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2FA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22FA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2FAB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22FA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C22FAB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C22FA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2FA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2FAB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2020-04-28T08:49:00Z</cp:lastPrinted>
  <dcterms:created xsi:type="dcterms:W3CDTF">2020-04-28T07:31:00Z</dcterms:created>
  <dcterms:modified xsi:type="dcterms:W3CDTF">2020-04-28T09:50:00Z</dcterms:modified>
</cp:coreProperties>
</file>