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396" w:rsidRPr="00E808E5" w:rsidRDefault="004B4396" w:rsidP="004B4396">
      <w:pPr>
        <w:spacing w:line="360" w:lineRule="auto"/>
        <w:rPr>
          <w:lang w:val="ro-RO"/>
        </w:rPr>
      </w:pPr>
      <w:r w:rsidRPr="00E808E5">
        <w:rPr>
          <w:b/>
          <w:sz w:val="28"/>
          <w:szCs w:val="28"/>
          <w:lang w:val="ro-RO"/>
        </w:rPr>
        <w:t xml:space="preserve">                                                                                          4c-6/</w:t>
      </w:r>
      <w:r w:rsidR="00E808E5" w:rsidRPr="00E808E5">
        <w:rPr>
          <w:b/>
          <w:sz w:val="28"/>
          <w:szCs w:val="28"/>
          <w:lang w:val="ro-RO"/>
        </w:rPr>
        <w:t>455</w:t>
      </w:r>
      <w:r w:rsidRPr="00E808E5">
        <w:rPr>
          <w:b/>
          <w:sz w:val="28"/>
          <w:szCs w:val="28"/>
          <w:lang w:val="ro-RO"/>
        </w:rPr>
        <w:t>/3 septembrie 2020</w:t>
      </w:r>
    </w:p>
    <w:p w:rsidR="004B4396" w:rsidRPr="00E808E5" w:rsidRDefault="004B4396" w:rsidP="004B4396">
      <w:pPr>
        <w:spacing w:line="360" w:lineRule="auto"/>
        <w:jc w:val="center"/>
        <w:rPr>
          <w:b/>
          <w:lang w:val="ro-RO"/>
        </w:rPr>
      </w:pPr>
      <w:r w:rsidRPr="00E808E5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0643289" r:id="rId5"/>
        </w:object>
      </w:r>
    </w:p>
    <w:p w:rsidR="004B4396" w:rsidRPr="00E808E5" w:rsidRDefault="004B4396" w:rsidP="004B4396">
      <w:pPr>
        <w:pStyle w:val="Caption"/>
        <w:rPr>
          <w:sz w:val="32"/>
          <w:szCs w:val="32"/>
          <w:lang w:val="ro-RO"/>
        </w:rPr>
      </w:pPr>
      <w:r w:rsidRPr="00E808E5">
        <w:rPr>
          <w:sz w:val="32"/>
          <w:szCs w:val="32"/>
          <w:lang w:val="ro-RO"/>
        </w:rPr>
        <w:t>PARLAMENTUL ROMÂNIEI</w:t>
      </w:r>
    </w:p>
    <w:p w:rsidR="004B4396" w:rsidRPr="00E808E5" w:rsidRDefault="004B4396" w:rsidP="004B4396">
      <w:pPr>
        <w:pStyle w:val="Heading1"/>
        <w:rPr>
          <w:sz w:val="32"/>
          <w:szCs w:val="32"/>
          <w:lang w:val="ro-RO"/>
        </w:rPr>
      </w:pPr>
      <w:r w:rsidRPr="00E808E5">
        <w:rPr>
          <w:sz w:val="32"/>
          <w:szCs w:val="32"/>
          <w:lang w:val="ro-RO"/>
        </w:rPr>
        <w:t>CAMERA DEPUTAŢILOR</w:t>
      </w:r>
    </w:p>
    <w:p w:rsidR="004B4396" w:rsidRPr="00E808E5" w:rsidRDefault="004B4396" w:rsidP="004B4396">
      <w:pPr>
        <w:pStyle w:val="Heading2"/>
        <w:rPr>
          <w:b/>
          <w:sz w:val="26"/>
          <w:szCs w:val="26"/>
          <w:lang w:val="ro-RO"/>
        </w:rPr>
      </w:pPr>
      <w:r w:rsidRPr="00E808E5">
        <w:rPr>
          <w:b/>
          <w:sz w:val="26"/>
          <w:szCs w:val="26"/>
          <w:lang w:val="ro-RO"/>
        </w:rPr>
        <w:t xml:space="preserve">Comisia pentru drepturile omului, culte                                Bucureşti, 2 septembrie 2020                   </w:t>
      </w:r>
    </w:p>
    <w:p w:rsidR="004B4396" w:rsidRPr="00E808E5" w:rsidRDefault="004B4396" w:rsidP="004B4396">
      <w:pPr>
        <w:rPr>
          <w:b/>
          <w:sz w:val="26"/>
          <w:szCs w:val="26"/>
          <w:lang w:val="ro-RO"/>
        </w:rPr>
      </w:pPr>
      <w:r w:rsidRPr="00E808E5">
        <w:rPr>
          <w:b/>
          <w:sz w:val="26"/>
          <w:szCs w:val="26"/>
          <w:lang w:val="ro-RO"/>
        </w:rPr>
        <w:t>şi problemele minorităţilor naţionale                                                              PL-x 479/2020</w:t>
      </w:r>
    </w:p>
    <w:p w:rsidR="004B4396" w:rsidRPr="00E808E5" w:rsidRDefault="004B4396" w:rsidP="004B4396">
      <w:pPr>
        <w:jc w:val="right"/>
        <w:rPr>
          <w:b/>
          <w:sz w:val="28"/>
          <w:szCs w:val="28"/>
          <w:u w:val="single"/>
          <w:lang w:val="ro-RO"/>
        </w:rPr>
      </w:pPr>
      <w:r w:rsidRPr="00E808E5">
        <w:rPr>
          <w:sz w:val="28"/>
          <w:szCs w:val="28"/>
          <w:lang w:val="ro-RO"/>
        </w:rPr>
        <w:t xml:space="preserve"> </w:t>
      </w:r>
      <w:r w:rsidRPr="00E808E5">
        <w:rPr>
          <w:sz w:val="28"/>
          <w:szCs w:val="28"/>
          <w:lang w:val="ro-RO"/>
        </w:rPr>
        <w:tab/>
      </w:r>
      <w:r w:rsidRPr="00E808E5">
        <w:rPr>
          <w:sz w:val="28"/>
          <w:szCs w:val="28"/>
          <w:lang w:val="ro-RO"/>
        </w:rPr>
        <w:tab/>
      </w:r>
      <w:r w:rsidRPr="00E808E5">
        <w:rPr>
          <w:sz w:val="28"/>
          <w:szCs w:val="28"/>
          <w:lang w:val="ro-RO"/>
        </w:rPr>
        <w:tab/>
      </w:r>
    </w:p>
    <w:p w:rsidR="004B4396" w:rsidRPr="00E808E5" w:rsidRDefault="004B4396" w:rsidP="004B4396">
      <w:pPr>
        <w:ind w:left="1440" w:hanging="447"/>
        <w:jc w:val="both"/>
        <w:rPr>
          <w:sz w:val="28"/>
          <w:szCs w:val="28"/>
          <w:lang w:val="ro-RO"/>
        </w:rPr>
      </w:pPr>
    </w:p>
    <w:p w:rsidR="004B4396" w:rsidRPr="00E808E5" w:rsidRDefault="004B4396" w:rsidP="004B4396">
      <w:pPr>
        <w:ind w:left="1440" w:hanging="447"/>
        <w:jc w:val="both"/>
        <w:rPr>
          <w:sz w:val="28"/>
          <w:szCs w:val="28"/>
          <w:lang w:val="ro-RO"/>
        </w:rPr>
      </w:pPr>
      <w:r w:rsidRPr="00E808E5">
        <w:rPr>
          <w:sz w:val="28"/>
          <w:szCs w:val="28"/>
          <w:lang w:val="ro-RO"/>
        </w:rPr>
        <w:t xml:space="preserve">Doamnei deputat </w:t>
      </w:r>
    </w:p>
    <w:p w:rsidR="004B4396" w:rsidRPr="00E808E5" w:rsidRDefault="00933D13" w:rsidP="004B4396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>Angelica FĂDOR</w:t>
      </w:r>
    </w:p>
    <w:p w:rsidR="004B4396" w:rsidRPr="00E808E5" w:rsidRDefault="004B4396" w:rsidP="004B4396">
      <w:pPr>
        <w:ind w:left="1440" w:hanging="447"/>
        <w:jc w:val="both"/>
        <w:rPr>
          <w:sz w:val="28"/>
          <w:szCs w:val="28"/>
          <w:lang w:val="ro-RO"/>
        </w:rPr>
      </w:pPr>
      <w:r w:rsidRPr="00E808E5">
        <w:rPr>
          <w:sz w:val="28"/>
          <w:szCs w:val="28"/>
          <w:lang w:val="ro-RO"/>
        </w:rPr>
        <w:t>Preşedintele Comisiei pentru administrație publică și amenajarea teritoriului</w:t>
      </w:r>
    </w:p>
    <w:p w:rsidR="004B4396" w:rsidRPr="00E808E5" w:rsidRDefault="004B4396" w:rsidP="004B4396">
      <w:pPr>
        <w:jc w:val="both"/>
        <w:rPr>
          <w:sz w:val="28"/>
          <w:szCs w:val="28"/>
          <w:lang w:val="ro-RO"/>
        </w:rPr>
      </w:pPr>
    </w:p>
    <w:p w:rsidR="004B4396" w:rsidRPr="00E808E5" w:rsidRDefault="004B4396" w:rsidP="004B4396">
      <w:pPr>
        <w:ind w:left="1440" w:hanging="447"/>
        <w:jc w:val="both"/>
        <w:rPr>
          <w:sz w:val="28"/>
          <w:szCs w:val="28"/>
          <w:lang w:val="ro-RO"/>
        </w:rPr>
      </w:pPr>
    </w:p>
    <w:p w:rsidR="004B4396" w:rsidRPr="00E808E5" w:rsidRDefault="004B4396" w:rsidP="004B4396">
      <w:pPr>
        <w:ind w:left="1440" w:hanging="447"/>
        <w:jc w:val="both"/>
        <w:rPr>
          <w:lang w:val="ro-RO"/>
        </w:rPr>
      </w:pPr>
    </w:p>
    <w:p w:rsidR="004B4396" w:rsidRPr="00E808E5" w:rsidRDefault="004B4396" w:rsidP="004B4396">
      <w:pPr>
        <w:rPr>
          <w:b/>
          <w:lang w:val="ro-RO"/>
        </w:rPr>
      </w:pPr>
    </w:p>
    <w:p w:rsidR="004B4396" w:rsidRPr="00E808E5" w:rsidRDefault="004B4396" w:rsidP="004B4396">
      <w:pPr>
        <w:ind w:left="2880" w:firstLine="720"/>
        <w:rPr>
          <w:b/>
          <w:lang w:val="ro-RO"/>
        </w:rPr>
      </w:pPr>
      <w:r w:rsidRPr="00E808E5">
        <w:rPr>
          <w:b/>
          <w:lang w:val="ro-RO"/>
        </w:rPr>
        <w:t xml:space="preserve">           AVIZ</w:t>
      </w:r>
    </w:p>
    <w:p w:rsidR="004B4396" w:rsidRPr="00E808E5" w:rsidRDefault="004B4396" w:rsidP="004B4396">
      <w:pPr>
        <w:jc w:val="center"/>
        <w:rPr>
          <w:b/>
          <w:sz w:val="28"/>
          <w:szCs w:val="28"/>
          <w:lang w:val="ro-RO"/>
        </w:rPr>
      </w:pPr>
      <w:r w:rsidRPr="00E808E5">
        <w:rPr>
          <w:sz w:val="28"/>
          <w:szCs w:val="28"/>
          <w:lang w:val="ro-RO"/>
        </w:rPr>
        <w:t>asupra</w:t>
      </w:r>
      <w:r w:rsidRPr="00E808E5">
        <w:rPr>
          <w:b/>
          <w:sz w:val="28"/>
          <w:szCs w:val="28"/>
          <w:lang w:val="ro-RO"/>
        </w:rPr>
        <w:t xml:space="preserve"> </w:t>
      </w:r>
      <w:r w:rsidRPr="00E808E5">
        <w:rPr>
          <w:lang w:val="ro-RO"/>
        </w:rPr>
        <w:t xml:space="preserve"> </w:t>
      </w:r>
      <w:r w:rsidR="00E808E5" w:rsidRPr="00E808E5">
        <w:rPr>
          <w:b/>
          <w:i/>
          <w:sz w:val="28"/>
          <w:szCs w:val="28"/>
        </w:rPr>
        <w:t>p</w:t>
      </w:r>
      <w:r w:rsidRPr="00E808E5">
        <w:rPr>
          <w:b/>
          <w:i/>
          <w:sz w:val="28"/>
          <w:szCs w:val="28"/>
        </w:rPr>
        <w:t xml:space="preserve">roiectului de Lege </w:t>
      </w:r>
      <w:r w:rsidRPr="00E808E5">
        <w:rPr>
          <w:b/>
          <w:i/>
          <w:sz w:val="28"/>
          <w:szCs w:val="28"/>
          <w:lang w:val="ro-RO"/>
        </w:rPr>
        <w:t>privind declararea zilei de 12 august - Ziua Banatului</w:t>
      </w:r>
    </w:p>
    <w:p w:rsidR="004B4396" w:rsidRPr="00E808E5" w:rsidRDefault="004B4396" w:rsidP="004B4396">
      <w:pPr>
        <w:rPr>
          <w:b/>
          <w:i/>
          <w:sz w:val="28"/>
          <w:szCs w:val="28"/>
          <w:lang w:val="ro-RO"/>
        </w:rPr>
      </w:pPr>
    </w:p>
    <w:p w:rsidR="004B4396" w:rsidRPr="00E808E5" w:rsidRDefault="0003315C" w:rsidP="0003315C">
      <w:pPr>
        <w:jc w:val="both"/>
        <w:rPr>
          <w:sz w:val="28"/>
          <w:szCs w:val="28"/>
        </w:rPr>
      </w:pPr>
      <w:r w:rsidRPr="00E808E5">
        <w:rPr>
          <w:sz w:val="28"/>
          <w:szCs w:val="28"/>
          <w:lang w:val="ro-RO"/>
        </w:rPr>
        <w:t xml:space="preserve">              </w:t>
      </w:r>
      <w:r w:rsidR="004B4396" w:rsidRPr="00E808E5">
        <w:rPr>
          <w:sz w:val="28"/>
          <w:szCs w:val="28"/>
          <w:lang w:val="ro-RO"/>
        </w:rPr>
        <w:t>În conformitate cu prevederile art.9</w:t>
      </w:r>
      <w:r w:rsidR="00E808E5">
        <w:rPr>
          <w:sz w:val="28"/>
          <w:szCs w:val="28"/>
          <w:lang w:val="ro-RO"/>
        </w:rPr>
        <w:t>4</w:t>
      </w:r>
      <w:r w:rsidR="004B4396" w:rsidRPr="00E808E5">
        <w:rPr>
          <w:sz w:val="28"/>
          <w:szCs w:val="28"/>
          <w:lang w:val="ro-RO"/>
        </w:rPr>
        <w:t xml:space="preserve"> din Regulamentul Camerei Deputaţilor, republicat, Biroul Permanent a trimis Comisiei pentru drepturile omului,  culte  şi  problemele minorităţilor naţionale, cu adresa nr. PL-x 479/2020 din 17 august  2020, spre dezbatere şi avizare, </w:t>
      </w:r>
      <w:r w:rsidR="00E808E5" w:rsidRPr="00E808E5">
        <w:rPr>
          <w:b/>
          <w:i/>
          <w:sz w:val="28"/>
          <w:szCs w:val="28"/>
        </w:rPr>
        <w:t>p</w:t>
      </w:r>
      <w:r w:rsidR="004B4396" w:rsidRPr="00E808E5">
        <w:rPr>
          <w:b/>
          <w:i/>
          <w:sz w:val="28"/>
          <w:szCs w:val="28"/>
        </w:rPr>
        <w:t>roiectul de Lege privind consacrarea zilei de 8 mai ca "Ziua Victoriei Coaliţiei Naţiunilor Unite în cel de-al Doilea Război Mondial"</w:t>
      </w:r>
      <w:r w:rsidR="004B4396" w:rsidRPr="00E808E5">
        <w:rPr>
          <w:b/>
          <w:sz w:val="28"/>
          <w:szCs w:val="28"/>
          <w:lang w:val="ro-RO"/>
        </w:rPr>
        <w:t xml:space="preserve">, </w:t>
      </w:r>
      <w:r w:rsidR="004B4396" w:rsidRPr="00E808E5">
        <w:rPr>
          <w:sz w:val="28"/>
          <w:szCs w:val="28"/>
          <w:lang w:val="ro-RO"/>
        </w:rPr>
        <w:t>înregistrat cu nr. 4c-6/</w:t>
      </w:r>
      <w:r w:rsidR="00E808E5" w:rsidRPr="00E808E5">
        <w:rPr>
          <w:sz w:val="28"/>
          <w:szCs w:val="28"/>
          <w:lang w:val="ro-RO"/>
        </w:rPr>
        <w:t>455</w:t>
      </w:r>
      <w:r w:rsidR="004B4396" w:rsidRPr="00E808E5">
        <w:rPr>
          <w:sz w:val="28"/>
          <w:szCs w:val="28"/>
          <w:lang w:val="ro-RO"/>
        </w:rPr>
        <w:t>/1</w:t>
      </w:r>
      <w:r w:rsidR="00E808E5" w:rsidRPr="00E808E5">
        <w:rPr>
          <w:sz w:val="28"/>
          <w:szCs w:val="28"/>
          <w:lang w:val="ro-RO"/>
        </w:rPr>
        <w:t>8</w:t>
      </w:r>
      <w:r w:rsidR="004B4396" w:rsidRPr="00E808E5">
        <w:rPr>
          <w:sz w:val="28"/>
          <w:szCs w:val="28"/>
          <w:lang w:val="ro-RO"/>
        </w:rPr>
        <w:t xml:space="preserve"> august 2020.</w:t>
      </w:r>
    </w:p>
    <w:p w:rsidR="004B4396" w:rsidRPr="00E808E5" w:rsidRDefault="004B4396" w:rsidP="004B4396">
      <w:pPr>
        <w:pStyle w:val="Heading2"/>
        <w:spacing w:line="276" w:lineRule="auto"/>
        <w:ind w:firstLine="720"/>
        <w:jc w:val="both"/>
        <w:rPr>
          <w:szCs w:val="28"/>
          <w:lang w:val="ro-RO"/>
        </w:rPr>
      </w:pPr>
      <w:r w:rsidRPr="00E808E5">
        <w:rPr>
          <w:szCs w:val="28"/>
          <w:lang w:val="ro-RO"/>
        </w:rPr>
        <w:t xml:space="preserve">Camera Deputaţilor este </w:t>
      </w:r>
      <w:r w:rsidRPr="00E808E5">
        <w:rPr>
          <w:b/>
          <w:szCs w:val="28"/>
          <w:lang w:val="ro-RO"/>
        </w:rPr>
        <w:t>Cameră decizională.</w:t>
      </w:r>
    </w:p>
    <w:p w:rsidR="004B4396" w:rsidRPr="00E808E5" w:rsidRDefault="004B4396" w:rsidP="004B4396">
      <w:pPr>
        <w:pStyle w:val="Heading2"/>
        <w:spacing w:line="276" w:lineRule="auto"/>
        <w:ind w:firstLine="720"/>
        <w:jc w:val="both"/>
        <w:rPr>
          <w:b/>
          <w:szCs w:val="28"/>
          <w:u w:val="single"/>
          <w:lang w:val="ro-RO"/>
        </w:rPr>
      </w:pPr>
      <w:r w:rsidRPr="00E808E5">
        <w:rPr>
          <w:szCs w:val="28"/>
          <w:lang w:val="ro-RO"/>
        </w:rPr>
        <w:t xml:space="preserve">În şedinţa online din 2 septembrie  2020, membrii comisiei au examinat iniţiativa legislativă, în conformitate cu prevederile art.61 și 129 alin.(1) din Regulamentul Camerei Deputaţilor, republicat,  şi în urma dezbaterilor au hotărât, cu </w:t>
      </w:r>
      <w:r w:rsidRPr="00E808E5">
        <w:rPr>
          <w:b/>
          <w:szCs w:val="28"/>
          <w:u w:val="single"/>
          <w:lang w:val="ro-RO"/>
        </w:rPr>
        <w:t>majoritate de voturi</w:t>
      </w:r>
      <w:r w:rsidRPr="00E808E5">
        <w:rPr>
          <w:b/>
          <w:bCs/>
          <w:szCs w:val="28"/>
          <w:lang w:val="ro-RO"/>
        </w:rPr>
        <w:t xml:space="preserve">, </w:t>
      </w:r>
      <w:r w:rsidRPr="00E808E5">
        <w:rPr>
          <w:bCs/>
          <w:szCs w:val="28"/>
          <w:lang w:val="ro-RO"/>
        </w:rPr>
        <w:t xml:space="preserve">să </w:t>
      </w:r>
      <w:r w:rsidRPr="00E808E5">
        <w:rPr>
          <w:b/>
          <w:bCs/>
          <w:szCs w:val="28"/>
          <w:u w:val="single"/>
          <w:lang w:val="ro-RO"/>
        </w:rPr>
        <w:t>îi acorde aviz favorabil</w:t>
      </w:r>
      <w:r w:rsidR="00E808E5" w:rsidRPr="00E808E5">
        <w:rPr>
          <w:bCs/>
          <w:szCs w:val="28"/>
          <w:lang w:val="ro-RO"/>
        </w:rPr>
        <w:t>, în forma adoptată de Senat.</w:t>
      </w:r>
    </w:p>
    <w:p w:rsidR="004B4396" w:rsidRPr="00E808E5" w:rsidRDefault="004B4396" w:rsidP="004B4396">
      <w:pPr>
        <w:pStyle w:val="Heading2"/>
        <w:spacing w:line="276" w:lineRule="auto"/>
        <w:ind w:firstLine="720"/>
        <w:jc w:val="both"/>
        <w:rPr>
          <w:szCs w:val="28"/>
          <w:lang w:val="ro-RO"/>
        </w:rPr>
      </w:pPr>
      <w:r w:rsidRPr="00E808E5">
        <w:rPr>
          <w:szCs w:val="28"/>
          <w:lang w:val="ro-RO"/>
        </w:rPr>
        <w:t xml:space="preserve">În raport de obiectul şi conţinutul său, proiectul de lege face parte din categoria legilor </w:t>
      </w:r>
      <w:r w:rsidRPr="00E808E5">
        <w:rPr>
          <w:b/>
          <w:szCs w:val="28"/>
          <w:lang w:val="ro-RO"/>
        </w:rPr>
        <w:t>ordinare.</w:t>
      </w:r>
    </w:p>
    <w:p w:rsidR="004B4396" w:rsidRPr="00E808E5" w:rsidRDefault="004B4396" w:rsidP="004B4396">
      <w:pPr>
        <w:pStyle w:val="BodyText"/>
        <w:jc w:val="both"/>
        <w:rPr>
          <w:b/>
          <w:sz w:val="24"/>
          <w:szCs w:val="24"/>
          <w:lang w:val="ro-RO"/>
        </w:rPr>
      </w:pPr>
    </w:p>
    <w:p w:rsidR="004B4396" w:rsidRPr="00E808E5" w:rsidRDefault="004B4396" w:rsidP="004B4396">
      <w:pPr>
        <w:pStyle w:val="BodyText"/>
        <w:ind w:left="2880" w:firstLine="720"/>
        <w:rPr>
          <w:b/>
          <w:szCs w:val="28"/>
          <w:lang w:val="ro-RO"/>
        </w:rPr>
      </w:pPr>
      <w:r w:rsidRPr="00E808E5">
        <w:rPr>
          <w:b/>
          <w:szCs w:val="28"/>
          <w:lang w:val="ro-RO"/>
        </w:rPr>
        <w:t xml:space="preserve">          PREŞEDINTE,</w:t>
      </w:r>
    </w:p>
    <w:p w:rsidR="004B4396" w:rsidRPr="00E808E5" w:rsidRDefault="004B4396" w:rsidP="004B4396">
      <w:pPr>
        <w:pStyle w:val="BodyText"/>
        <w:jc w:val="center"/>
        <w:rPr>
          <w:b/>
          <w:szCs w:val="28"/>
          <w:lang w:val="ro-RO"/>
        </w:rPr>
      </w:pPr>
    </w:p>
    <w:p w:rsidR="004B4396" w:rsidRPr="00E808E5" w:rsidRDefault="004B4396" w:rsidP="004B4396">
      <w:pPr>
        <w:pStyle w:val="BodyText"/>
        <w:jc w:val="center"/>
        <w:rPr>
          <w:b/>
          <w:szCs w:val="28"/>
          <w:lang w:val="ro-RO"/>
        </w:rPr>
      </w:pPr>
      <w:r w:rsidRPr="00E808E5">
        <w:rPr>
          <w:b/>
          <w:szCs w:val="28"/>
          <w:lang w:val="ro-RO"/>
        </w:rPr>
        <w:t xml:space="preserve">   Deputat</w:t>
      </w:r>
    </w:p>
    <w:p w:rsidR="004B4396" w:rsidRPr="00E808E5" w:rsidRDefault="004B4396" w:rsidP="004B4396">
      <w:pPr>
        <w:pStyle w:val="BodyText"/>
        <w:jc w:val="center"/>
        <w:rPr>
          <w:b/>
          <w:szCs w:val="28"/>
          <w:lang w:val="ro-RO"/>
        </w:rPr>
      </w:pPr>
      <w:r w:rsidRPr="00E808E5">
        <w:rPr>
          <w:b/>
          <w:szCs w:val="28"/>
          <w:lang w:val="ro-RO"/>
        </w:rPr>
        <w:t xml:space="preserve">     Iusein   IBRAM</w:t>
      </w:r>
    </w:p>
    <w:p w:rsidR="004B4396" w:rsidRPr="00E808E5" w:rsidRDefault="004B4396" w:rsidP="004B4396">
      <w:pPr>
        <w:pStyle w:val="BodyText"/>
        <w:rPr>
          <w:b/>
          <w:sz w:val="16"/>
          <w:szCs w:val="16"/>
          <w:lang w:val="ro-RO"/>
        </w:rPr>
      </w:pPr>
    </w:p>
    <w:p w:rsidR="004B4396" w:rsidRPr="00E808E5" w:rsidRDefault="004B4396" w:rsidP="004B4396">
      <w:pPr>
        <w:pStyle w:val="BodyText"/>
        <w:rPr>
          <w:b/>
          <w:sz w:val="16"/>
          <w:szCs w:val="16"/>
          <w:lang w:val="ro-RO"/>
        </w:rPr>
      </w:pPr>
    </w:p>
    <w:p w:rsidR="004B4396" w:rsidRPr="00E808E5" w:rsidRDefault="004B4396" w:rsidP="004B4396">
      <w:pPr>
        <w:pStyle w:val="BodyText"/>
        <w:rPr>
          <w:b/>
          <w:sz w:val="16"/>
          <w:szCs w:val="16"/>
          <w:lang w:val="ro-RO"/>
        </w:rPr>
      </w:pPr>
    </w:p>
    <w:p w:rsidR="00E808E5" w:rsidRPr="00E808E5" w:rsidRDefault="00E808E5" w:rsidP="004B4396">
      <w:pPr>
        <w:pStyle w:val="BodyText"/>
        <w:rPr>
          <w:b/>
          <w:sz w:val="16"/>
          <w:szCs w:val="16"/>
          <w:lang w:val="ro-RO"/>
        </w:rPr>
      </w:pPr>
    </w:p>
    <w:p w:rsidR="00E808E5" w:rsidRPr="00E808E5" w:rsidRDefault="00E808E5" w:rsidP="004B4396">
      <w:pPr>
        <w:pStyle w:val="BodyText"/>
        <w:rPr>
          <w:b/>
          <w:sz w:val="16"/>
          <w:szCs w:val="16"/>
          <w:lang w:val="ro-RO"/>
        </w:rPr>
      </w:pPr>
    </w:p>
    <w:p w:rsidR="00E808E5" w:rsidRPr="00E808E5" w:rsidRDefault="00E808E5" w:rsidP="004B4396">
      <w:pPr>
        <w:pStyle w:val="BodyText"/>
        <w:rPr>
          <w:b/>
          <w:sz w:val="16"/>
          <w:szCs w:val="16"/>
          <w:lang w:val="ro-RO"/>
        </w:rPr>
      </w:pPr>
    </w:p>
    <w:p w:rsidR="00E808E5" w:rsidRPr="00E808E5" w:rsidRDefault="00E808E5" w:rsidP="004B4396">
      <w:pPr>
        <w:pStyle w:val="BodyText"/>
        <w:rPr>
          <w:b/>
          <w:sz w:val="16"/>
          <w:szCs w:val="16"/>
          <w:lang w:val="ro-RO"/>
        </w:rPr>
      </w:pPr>
    </w:p>
    <w:p w:rsidR="00E808E5" w:rsidRPr="00E808E5" w:rsidRDefault="00E808E5" w:rsidP="004B4396">
      <w:pPr>
        <w:pStyle w:val="BodyText"/>
        <w:rPr>
          <w:b/>
          <w:sz w:val="16"/>
          <w:szCs w:val="16"/>
          <w:lang w:val="ro-RO"/>
        </w:rPr>
      </w:pPr>
    </w:p>
    <w:p w:rsidR="002F4766" w:rsidRPr="00E808E5" w:rsidRDefault="004B4396" w:rsidP="00E808E5">
      <w:pPr>
        <w:pStyle w:val="BodyText"/>
      </w:pPr>
      <w:r w:rsidRPr="00E808E5">
        <w:rPr>
          <w:b/>
          <w:sz w:val="16"/>
          <w:szCs w:val="16"/>
          <w:lang w:val="ro-RO"/>
        </w:rPr>
        <w:t xml:space="preserve">Întocmit: </w:t>
      </w:r>
      <w:r w:rsidRPr="00E808E5">
        <w:rPr>
          <w:sz w:val="16"/>
          <w:szCs w:val="16"/>
          <w:lang w:val="ro-RO"/>
        </w:rPr>
        <w:t xml:space="preserve">Consilier parlamentar dr. Marcela Monica STOICA       </w:t>
      </w:r>
    </w:p>
    <w:sectPr w:rsidR="002F4766" w:rsidRPr="00E808E5" w:rsidSect="004B4396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4B4396"/>
    <w:rsid w:val="0003315C"/>
    <w:rsid w:val="002F4766"/>
    <w:rsid w:val="004B4396"/>
    <w:rsid w:val="007302BA"/>
    <w:rsid w:val="00933D13"/>
    <w:rsid w:val="00974820"/>
    <w:rsid w:val="00992B83"/>
    <w:rsid w:val="00B22E69"/>
    <w:rsid w:val="00E80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396"/>
    <w:rPr>
      <w:rFonts w:ascii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4B4396"/>
    <w:pPr>
      <w:keepNext/>
      <w:jc w:val="center"/>
      <w:outlineLvl w:val="0"/>
    </w:pPr>
    <w:rPr>
      <w:b/>
      <w:sz w:val="40"/>
      <w:szCs w:val="20"/>
      <w:lang/>
    </w:rPr>
  </w:style>
  <w:style w:type="paragraph" w:styleId="Heading2">
    <w:name w:val="heading 2"/>
    <w:basedOn w:val="Normal"/>
    <w:next w:val="Normal"/>
    <w:link w:val="Heading2Char"/>
    <w:unhideWhenUsed/>
    <w:qFormat/>
    <w:rsid w:val="004B4396"/>
    <w:pPr>
      <w:keepNext/>
      <w:outlineLvl w:val="1"/>
    </w:pPr>
    <w:rPr>
      <w:sz w:val="28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4396"/>
    <w:rPr>
      <w:rFonts w:ascii="Times New Roman" w:eastAsia="Calibri" w:hAnsi="Times New Roman" w:cs="Times New Roman"/>
      <w:b/>
      <w:sz w:val="40"/>
      <w:szCs w:val="20"/>
      <w:lang/>
    </w:rPr>
  </w:style>
  <w:style w:type="character" w:customStyle="1" w:styleId="Heading2Char">
    <w:name w:val="Heading 2 Char"/>
    <w:link w:val="Heading2"/>
    <w:rsid w:val="004B4396"/>
    <w:rPr>
      <w:rFonts w:ascii="Times New Roman" w:eastAsia="Calibri" w:hAnsi="Times New Roman" w:cs="Times New Roman"/>
      <w:sz w:val="28"/>
      <w:szCs w:val="20"/>
      <w:lang/>
    </w:rPr>
  </w:style>
  <w:style w:type="paragraph" w:styleId="Caption">
    <w:name w:val="caption"/>
    <w:basedOn w:val="Normal"/>
    <w:next w:val="Normal"/>
    <w:semiHidden/>
    <w:unhideWhenUsed/>
    <w:qFormat/>
    <w:rsid w:val="004B4396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B4396"/>
    <w:rPr>
      <w:sz w:val="28"/>
      <w:szCs w:val="20"/>
      <w:lang/>
    </w:rPr>
  </w:style>
  <w:style w:type="character" w:customStyle="1" w:styleId="BodyTextChar">
    <w:name w:val="Body Text Char"/>
    <w:link w:val="BodyText"/>
    <w:rsid w:val="004B4396"/>
    <w:rPr>
      <w:rFonts w:ascii="Times New Roman" w:eastAsia="Calibri" w:hAnsi="Times New Roman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laur.gheorghiu</cp:lastModifiedBy>
  <cp:revision>2</cp:revision>
  <dcterms:created xsi:type="dcterms:W3CDTF">2020-09-03T10:02:00Z</dcterms:created>
  <dcterms:modified xsi:type="dcterms:W3CDTF">2020-09-03T10:02:00Z</dcterms:modified>
</cp:coreProperties>
</file>