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56573D" w:rsidRPr="00E55346" w:rsidTr="002E29B5">
        <w:trPr>
          <w:trHeight w:val="1354"/>
        </w:trPr>
        <w:tc>
          <w:tcPr>
            <w:tcW w:w="3888" w:type="dxa"/>
          </w:tcPr>
          <w:p w:rsidR="0056573D" w:rsidRPr="00E55346" w:rsidRDefault="0056573D" w:rsidP="002E29B5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56573D" w:rsidRPr="00E55346" w:rsidRDefault="0056573D" w:rsidP="002E29B5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67043517" r:id="rId6"/>
              </w:object>
            </w:r>
          </w:p>
        </w:tc>
        <w:tc>
          <w:tcPr>
            <w:tcW w:w="3780" w:type="dxa"/>
          </w:tcPr>
          <w:p w:rsidR="0056573D" w:rsidRPr="00E55346" w:rsidRDefault="0056573D" w:rsidP="002E29B5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6</w:t>
            </w:r>
            <w:r>
              <w:rPr>
                <w:b/>
                <w:sz w:val="28"/>
                <w:szCs w:val="28"/>
                <w:lang w:val="ro-RO"/>
              </w:rPr>
              <w:t>18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16</w:t>
            </w:r>
            <w:r>
              <w:rPr>
                <w:b/>
                <w:sz w:val="28"/>
                <w:szCs w:val="28"/>
                <w:lang w:val="ro-RO"/>
              </w:rPr>
              <w:t xml:space="preserve"> noiembrie 2020</w:t>
            </w:r>
          </w:p>
        </w:tc>
      </w:tr>
    </w:tbl>
    <w:p w:rsidR="0056573D" w:rsidRPr="00E55346" w:rsidRDefault="0056573D" w:rsidP="0056573D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56573D" w:rsidRPr="00E55346" w:rsidRDefault="0056573D" w:rsidP="0056573D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56573D" w:rsidRPr="00E55346" w:rsidRDefault="0056573D" w:rsidP="0056573D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16</w:t>
      </w:r>
      <w:r>
        <w:rPr>
          <w:szCs w:val="28"/>
          <w:lang w:val="ro-RO"/>
        </w:rPr>
        <w:t xml:space="preserve"> noiembrie 2020</w:t>
      </w:r>
      <w:r w:rsidRPr="00E55346">
        <w:rPr>
          <w:szCs w:val="28"/>
          <w:lang w:val="ro-RO"/>
        </w:rPr>
        <w:t xml:space="preserve">                   </w:t>
      </w:r>
    </w:p>
    <w:p w:rsidR="0056573D" w:rsidRPr="00E55346" w:rsidRDefault="0056573D" w:rsidP="0056573D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</w:t>
      </w:r>
      <w:r>
        <w:rPr>
          <w:b/>
          <w:szCs w:val="28"/>
          <w:lang w:val="ro-RO"/>
        </w:rPr>
        <w:t xml:space="preserve">  6</w:t>
      </w:r>
      <w:r>
        <w:rPr>
          <w:b/>
          <w:szCs w:val="28"/>
          <w:lang w:val="ro-RO"/>
        </w:rPr>
        <w:t>72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56573D" w:rsidRDefault="0056573D" w:rsidP="0056573D">
      <w:pPr>
        <w:jc w:val="both"/>
        <w:rPr>
          <w:sz w:val="28"/>
          <w:szCs w:val="28"/>
          <w:lang w:val="ro-RO"/>
        </w:rPr>
      </w:pPr>
    </w:p>
    <w:p w:rsidR="0056573D" w:rsidRDefault="0056573D" w:rsidP="0056573D">
      <w:pPr>
        <w:jc w:val="both"/>
        <w:rPr>
          <w:sz w:val="28"/>
          <w:szCs w:val="28"/>
          <w:lang w:val="ro-RO"/>
        </w:rPr>
      </w:pPr>
    </w:p>
    <w:p w:rsidR="0056573D" w:rsidRDefault="0056573D" w:rsidP="0056573D">
      <w:pPr>
        <w:jc w:val="both"/>
        <w:rPr>
          <w:sz w:val="28"/>
          <w:szCs w:val="28"/>
          <w:lang w:val="ro-RO"/>
        </w:rPr>
      </w:pPr>
    </w:p>
    <w:p w:rsidR="0056573D" w:rsidRDefault="0056573D" w:rsidP="0056573D">
      <w:pPr>
        <w:ind w:left="720" w:firstLine="720"/>
        <w:jc w:val="both"/>
        <w:rPr>
          <w:sz w:val="28"/>
          <w:szCs w:val="28"/>
          <w:lang w:val="ro-RO"/>
        </w:rPr>
      </w:pPr>
    </w:p>
    <w:p w:rsidR="0056573D" w:rsidRPr="00E55346" w:rsidRDefault="0056573D" w:rsidP="0056573D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56573D" w:rsidRPr="00E55346" w:rsidRDefault="0056573D" w:rsidP="0056573D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Sorin Mihai C</w:t>
      </w:r>
      <w:r>
        <w:rPr>
          <w:b/>
          <w:sz w:val="28"/>
          <w:szCs w:val="28"/>
          <w:lang w:val="ro-RO"/>
        </w:rPr>
        <w:t>ÎMPEANU</w:t>
      </w:r>
      <w:r w:rsidRPr="00E55346">
        <w:rPr>
          <w:b/>
          <w:sz w:val="28"/>
          <w:szCs w:val="28"/>
          <w:lang w:val="ro-RO"/>
        </w:rPr>
        <w:t>,</w:t>
      </w:r>
    </w:p>
    <w:p w:rsidR="0056573D" w:rsidRDefault="0056573D" w:rsidP="0056573D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 xml:space="preserve">pentru </w:t>
      </w:r>
      <w:r>
        <w:rPr>
          <w:sz w:val="28"/>
          <w:szCs w:val="28"/>
          <w:lang w:val="ro-RO"/>
        </w:rPr>
        <w:t>învățământ, tineret și sport</w:t>
      </w:r>
      <w:r w:rsidRPr="00E55346">
        <w:rPr>
          <w:sz w:val="28"/>
          <w:szCs w:val="28"/>
          <w:lang w:val="ro-RO"/>
        </w:rPr>
        <w:t xml:space="preserve"> </w:t>
      </w:r>
    </w:p>
    <w:p w:rsidR="0056573D" w:rsidRDefault="0056573D" w:rsidP="0056573D">
      <w:pPr>
        <w:ind w:left="720" w:firstLine="720"/>
        <w:jc w:val="both"/>
        <w:rPr>
          <w:sz w:val="28"/>
          <w:szCs w:val="28"/>
          <w:lang w:val="ro-RO"/>
        </w:rPr>
      </w:pPr>
    </w:p>
    <w:p w:rsidR="0056573D" w:rsidRDefault="0056573D" w:rsidP="0056573D">
      <w:pPr>
        <w:ind w:left="720" w:firstLine="720"/>
        <w:jc w:val="both"/>
        <w:rPr>
          <w:sz w:val="28"/>
          <w:szCs w:val="28"/>
          <w:lang w:val="ro-RO"/>
        </w:rPr>
      </w:pPr>
    </w:p>
    <w:p w:rsidR="0056573D" w:rsidRDefault="0056573D" w:rsidP="0056573D">
      <w:pPr>
        <w:ind w:left="720" w:firstLine="720"/>
        <w:jc w:val="both"/>
        <w:rPr>
          <w:sz w:val="28"/>
          <w:szCs w:val="28"/>
          <w:lang w:val="ro-RO"/>
        </w:rPr>
      </w:pPr>
    </w:p>
    <w:p w:rsidR="0056573D" w:rsidRPr="00E55346" w:rsidRDefault="0056573D" w:rsidP="0056573D">
      <w:pPr>
        <w:ind w:left="720" w:firstLine="720"/>
        <w:jc w:val="both"/>
        <w:rPr>
          <w:sz w:val="28"/>
          <w:szCs w:val="28"/>
          <w:lang w:val="ro-RO"/>
        </w:rPr>
      </w:pPr>
    </w:p>
    <w:p w:rsidR="0056573D" w:rsidRPr="00E55346" w:rsidRDefault="0056573D" w:rsidP="0056573D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56573D" w:rsidRPr="00E73B95" w:rsidRDefault="0056573D" w:rsidP="0056573D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Propunerii legislative pentru modificarea și completarea Legii educației naționale nr.1/2011</w:t>
      </w:r>
    </w:p>
    <w:p w:rsidR="0056573D" w:rsidRDefault="0056573D" w:rsidP="0056573D">
      <w:pPr>
        <w:pStyle w:val="BodyText"/>
        <w:jc w:val="both"/>
        <w:rPr>
          <w:szCs w:val="28"/>
          <w:lang w:val="ro-RO"/>
        </w:rPr>
      </w:pPr>
    </w:p>
    <w:p w:rsidR="0056573D" w:rsidRPr="00E55346" w:rsidRDefault="0056573D" w:rsidP="0056573D">
      <w:pPr>
        <w:pStyle w:val="BodyText"/>
        <w:jc w:val="both"/>
        <w:rPr>
          <w:szCs w:val="28"/>
          <w:lang w:val="ro-RO"/>
        </w:rPr>
      </w:pPr>
    </w:p>
    <w:p w:rsidR="0056573D" w:rsidRPr="00E55346" w:rsidRDefault="0056573D" w:rsidP="0056573D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În  conformitate  cu  prevederile  art.94</w:t>
      </w:r>
      <w:r>
        <w:rPr>
          <w:sz w:val="28"/>
          <w:szCs w:val="28"/>
          <w:lang w:val="ro-RO"/>
        </w:rPr>
        <w:t xml:space="preserve"> și 115 alin.(</w:t>
      </w:r>
      <w:r>
        <w:rPr>
          <w:sz w:val="28"/>
          <w:szCs w:val="28"/>
          <w:lang w:val="ro-RO"/>
        </w:rPr>
        <w:t>1</w:t>
      </w:r>
      <w:r>
        <w:rPr>
          <w:sz w:val="28"/>
          <w:szCs w:val="28"/>
          <w:lang w:val="ro-RO"/>
        </w:rPr>
        <w:t xml:space="preserve">)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republicat,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omului,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culte şi problemele  minorităţi</w:t>
      </w:r>
      <w:r>
        <w:rPr>
          <w:sz w:val="28"/>
          <w:szCs w:val="28"/>
          <w:lang w:val="ro-RO"/>
        </w:rPr>
        <w:t>lor  naţionale, cu adresa nr.P</w:t>
      </w:r>
      <w:r>
        <w:rPr>
          <w:sz w:val="28"/>
          <w:szCs w:val="28"/>
          <w:lang w:val="ro-RO"/>
        </w:rPr>
        <w:t>l-x</w:t>
      </w:r>
      <w:r>
        <w:rPr>
          <w:sz w:val="28"/>
          <w:szCs w:val="28"/>
          <w:lang w:val="ro-RO"/>
        </w:rPr>
        <w:t xml:space="preserve"> 6</w:t>
      </w:r>
      <w:r>
        <w:rPr>
          <w:sz w:val="28"/>
          <w:szCs w:val="28"/>
          <w:lang w:val="ro-RO"/>
        </w:rPr>
        <w:t>72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9 noiembrie</w:t>
      </w:r>
      <w:r>
        <w:rPr>
          <w:sz w:val="28"/>
          <w:szCs w:val="28"/>
          <w:lang w:val="ro-RO"/>
        </w:rPr>
        <w:t xml:space="preserve">  2020</w:t>
      </w:r>
      <w:r w:rsidRPr="00E55346">
        <w:rPr>
          <w:sz w:val="28"/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spre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Propunerea legislativă </w:t>
      </w:r>
      <w:r>
        <w:rPr>
          <w:b/>
          <w:i/>
          <w:sz w:val="28"/>
          <w:szCs w:val="28"/>
          <w:lang w:val="ro-RO"/>
        </w:rPr>
        <w:t>pentru modificarea și completarea Legii educației naționale nr.1/2011</w:t>
      </w:r>
      <w:r>
        <w:rPr>
          <w:sz w:val="28"/>
          <w:szCs w:val="28"/>
          <w:lang w:val="ro-RO"/>
        </w:rPr>
        <w:t>, înregistrat</w:t>
      </w:r>
      <w:r>
        <w:rPr>
          <w:sz w:val="28"/>
          <w:szCs w:val="28"/>
          <w:lang w:val="ro-RO"/>
        </w:rPr>
        <w:t>ă</w:t>
      </w:r>
      <w:r>
        <w:rPr>
          <w:sz w:val="28"/>
          <w:szCs w:val="28"/>
          <w:lang w:val="ro-RO"/>
        </w:rPr>
        <w:t xml:space="preserve"> cu  nr.4c-6/61</w:t>
      </w:r>
      <w:r>
        <w:rPr>
          <w:sz w:val="28"/>
          <w:szCs w:val="28"/>
          <w:lang w:val="ro-RO"/>
        </w:rPr>
        <w:t>8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10 noiembrie</w:t>
      </w:r>
      <w:r>
        <w:rPr>
          <w:sz w:val="28"/>
          <w:szCs w:val="28"/>
          <w:lang w:val="ro-RO"/>
        </w:rPr>
        <w:t xml:space="preserve"> 2020</w:t>
      </w:r>
      <w:r w:rsidRPr="00E55346">
        <w:rPr>
          <w:sz w:val="28"/>
          <w:szCs w:val="28"/>
          <w:lang w:val="ro-RO"/>
        </w:rPr>
        <w:t>.</w:t>
      </w:r>
    </w:p>
    <w:p w:rsidR="0056573D" w:rsidRPr="00E55346" w:rsidRDefault="0056573D" w:rsidP="0056573D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56573D">
        <w:rPr>
          <w:b/>
          <w:sz w:val="28"/>
          <w:szCs w:val="28"/>
          <w:lang w:val="ro-RO"/>
        </w:rPr>
        <w:t>prima</w:t>
      </w:r>
      <w:r>
        <w:rPr>
          <w:sz w:val="28"/>
          <w:szCs w:val="28"/>
          <w:lang w:val="ro-RO"/>
        </w:rPr>
        <w:t xml:space="preserve">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E55346">
        <w:rPr>
          <w:sz w:val="28"/>
          <w:szCs w:val="28"/>
          <w:lang w:val="ro-RO"/>
        </w:rPr>
        <w:t>.</w:t>
      </w:r>
    </w:p>
    <w:p w:rsidR="0056573D" w:rsidRPr="00430601" w:rsidRDefault="0056573D" w:rsidP="0056573D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on-line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16</w:t>
      </w:r>
      <w:r>
        <w:rPr>
          <w:szCs w:val="28"/>
          <w:lang w:val="ro-RO"/>
        </w:rPr>
        <w:t xml:space="preserve"> noiembrie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propunerea legislativă</w:t>
      </w:r>
      <w:r w:rsidRPr="00E55346">
        <w:rPr>
          <w:szCs w:val="28"/>
          <w:lang w:val="ro-RO"/>
        </w:rPr>
        <w:t xml:space="preserve"> în conformitate cu prevederile art.61</w:t>
      </w:r>
      <w:r>
        <w:rPr>
          <w:szCs w:val="28"/>
          <w:lang w:val="ro-RO"/>
        </w:rPr>
        <w:t xml:space="preserve"> și 129</w:t>
      </w:r>
      <w:r>
        <w:rPr>
          <w:szCs w:val="28"/>
          <w:vertAlign w:val="superscript"/>
          <w:lang w:val="ro-RO"/>
        </w:rPr>
        <w:t xml:space="preserve"> </w:t>
      </w:r>
      <w:r w:rsidRPr="00047664">
        <w:rPr>
          <w:szCs w:val="28"/>
          <w:lang w:val="ro-RO"/>
        </w:rPr>
        <w:t>alin.(1)</w:t>
      </w:r>
      <w:r>
        <w:rPr>
          <w:szCs w:val="28"/>
          <w:vertAlign w:val="superscript"/>
          <w:lang w:val="ro-RO"/>
        </w:rPr>
        <w:t xml:space="preserve">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Deputaţilor, republicat, şi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</w:t>
      </w:r>
      <w:r>
        <w:rPr>
          <w:szCs w:val="28"/>
          <w:lang w:val="ro-RO"/>
        </w:rPr>
        <w:t>,</w:t>
      </w:r>
      <w:r w:rsidRPr="00E55346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 xml:space="preserve">cu </w:t>
      </w:r>
      <w:r>
        <w:rPr>
          <w:b/>
          <w:bCs/>
          <w:szCs w:val="28"/>
          <w:lang w:val="ro-RO"/>
        </w:rPr>
        <w:t xml:space="preserve">majoritate </w:t>
      </w:r>
      <w:r w:rsidRPr="00886835">
        <w:rPr>
          <w:b/>
          <w:bCs/>
          <w:szCs w:val="28"/>
          <w:lang w:val="ro-RO"/>
        </w:rPr>
        <w:t>de  voturi</w:t>
      </w:r>
      <w:r>
        <w:rPr>
          <w:b/>
          <w:bCs/>
          <w:szCs w:val="28"/>
          <w:lang w:val="ro-RO"/>
        </w:rPr>
        <w:t>,</w:t>
      </w:r>
      <w:r w:rsidRPr="00886835">
        <w:rPr>
          <w:b/>
          <w:bCs/>
          <w:szCs w:val="28"/>
          <w:lang w:val="ro-RO"/>
        </w:rPr>
        <w:t xml:space="preserve">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</w:t>
      </w:r>
      <w:r>
        <w:rPr>
          <w:b/>
          <w:bCs/>
          <w:szCs w:val="28"/>
          <w:lang w:val="ro-RO"/>
        </w:rPr>
        <w:t xml:space="preserve"> favorabil</w:t>
      </w:r>
      <w:r w:rsidRPr="00430601">
        <w:rPr>
          <w:szCs w:val="28"/>
          <w:lang w:val="ro-RO"/>
        </w:rPr>
        <w:t>.</w:t>
      </w:r>
      <w:r w:rsidRPr="00430601">
        <w:rPr>
          <w:szCs w:val="28"/>
          <w:u w:val="single"/>
          <w:lang w:val="ro-RO"/>
        </w:rPr>
        <w:t xml:space="preserve"> </w:t>
      </w:r>
    </w:p>
    <w:p w:rsidR="0056573D" w:rsidRDefault="0056573D" w:rsidP="0056573D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propunerea legislativă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56573D" w:rsidRPr="00E55346" w:rsidRDefault="0056573D" w:rsidP="0056573D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56573D" w:rsidRPr="00E55346" w:rsidRDefault="0056573D" w:rsidP="0056573D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56573D" w:rsidRDefault="0056573D" w:rsidP="0056573D">
      <w:pPr>
        <w:pStyle w:val="BodyText"/>
        <w:jc w:val="center"/>
        <w:rPr>
          <w:b/>
          <w:szCs w:val="28"/>
          <w:lang w:val="ro-RO"/>
        </w:rPr>
      </w:pPr>
    </w:p>
    <w:p w:rsidR="0056573D" w:rsidRPr="00E55346" w:rsidRDefault="0056573D" w:rsidP="0056573D">
      <w:pPr>
        <w:pStyle w:val="BodyText"/>
        <w:jc w:val="center"/>
        <w:rPr>
          <w:b/>
          <w:szCs w:val="28"/>
          <w:lang w:val="ro-RO"/>
        </w:rPr>
      </w:pPr>
    </w:p>
    <w:p w:rsidR="0056573D" w:rsidRPr="00E55346" w:rsidRDefault="0056573D" w:rsidP="0056573D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56573D" w:rsidRDefault="0056573D" w:rsidP="0056573D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Iusein IBRAM</w:t>
      </w:r>
    </w:p>
    <w:p w:rsidR="0056573D" w:rsidRDefault="0056573D" w:rsidP="0056573D">
      <w:pPr>
        <w:pStyle w:val="BodyText"/>
        <w:spacing w:line="480" w:lineRule="auto"/>
        <w:jc w:val="center"/>
        <w:rPr>
          <w:b/>
          <w:szCs w:val="28"/>
        </w:rPr>
      </w:pPr>
    </w:p>
    <w:p w:rsidR="0056573D" w:rsidRDefault="0056573D" w:rsidP="0056573D">
      <w:pPr>
        <w:pStyle w:val="BodyText"/>
        <w:jc w:val="center"/>
        <w:rPr>
          <w:sz w:val="20"/>
          <w:lang w:val="ro-RO"/>
        </w:rPr>
      </w:pPr>
      <w:bookmarkStart w:id="0" w:name="_GoBack"/>
      <w:bookmarkEnd w:id="0"/>
    </w:p>
    <w:p w:rsidR="0056573D" w:rsidRDefault="0056573D" w:rsidP="0056573D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56573D" w:rsidRDefault="0056573D" w:rsidP="0056573D"/>
    <w:p w:rsidR="00C26AAD" w:rsidRDefault="0056573D"/>
    <w:sectPr w:rsidR="00C26AAD" w:rsidSect="00F36FFF">
      <w:pgSz w:w="11909" w:h="16834" w:code="9"/>
      <w:pgMar w:top="567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5E29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3D"/>
    <w:rsid w:val="002130B6"/>
    <w:rsid w:val="003B6110"/>
    <w:rsid w:val="005341AF"/>
    <w:rsid w:val="0056573D"/>
    <w:rsid w:val="005E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153C0"/>
  <w15:chartTrackingRefBased/>
  <w15:docId w15:val="{05F37D87-56AE-4347-A24A-D4A05E5A5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6573D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56573D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573D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56573D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56573D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56573D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56573D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6573D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1</cp:revision>
  <cp:lastPrinted>2020-11-16T12:51:00Z</cp:lastPrinted>
  <dcterms:created xsi:type="dcterms:W3CDTF">2020-11-16T12:43:00Z</dcterms:created>
  <dcterms:modified xsi:type="dcterms:W3CDTF">2020-11-16T12:52:00Z</dcterms:modified>
</cp:coreProperties>
</file>