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0F0" w:rsidRPr="008E608B" w:rsidRDefault="002B50F0" w:rsidP="002B50F0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color w:val="000000" w:themeColor="text1"/>
          <w:sz w:val="28"/>
          <w:szCs w:val="28"/>
          <w:lang w:val="ro-RO"/>
        </w:rPr>
        <w:t>6</w:t>
      </w:r>
      <w:r w:rsidR="003F7919">
        <w:rPr>
          <w:b/>
          <w:color w:val="000000" w:themeColor="text1"/>
          <w:sz w:val="28"/>
          <w:szCs w:val="28"/>
          <w:lang w:val="ro-RO"/>
        </w:rPr>
        <w:t>79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3F7919">
        <w:rPr>
          <w:b/>
          <w:sz w:val="28"/>
          <w:szCs w:val="28"/>
          <w:lang w:val="ro-RO"/>
        </w:rPr>
        <w:t>9</w:t>
      </w:r>
      <w:r>
        <w:rPr>
          <w:b/>
          <w:sz w:val="28"/>
          <w:szCs w:val="28"/>
          <w:lang w:val="ro-RO"/>
        </w:rPr>
        <w:t xml:space="preserve"> septembrie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2B50F0" w:rsidRPr="008E608B" w:rsidRDefault="002B50F0" w:rsidP="002B50F0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5" o:title=""/>
          </v:shape>
          <o:OLEObject Type="Embed" ProgID="Word.Picture.8" ShapeID="_x0000_i1025" DrawAspect="Content" ObjectID="_1694418388" r:id="rId6"/>
        </w:object>
      </w:r>
    </w:p>
    <w:p w:rsidR="002B50F0" w:rsidRPr="008E608B" w:rsidRDefault="002B50F0" w:rsidP="002B50F0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2B50F0" w:rsidRPr="008E608B" w:rsidRDefault="002B50F0" w:rsidP="002B50F0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2B50F0" w:rsidRPr="008B30D5" w:rsidRDefault="002B50F0" w:rsidP="002B50F0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r w:rsidRPr="008B30D5">
        <w:rPr>
          <w:b/>
          <w:szCs w:val="28"/>
          <w:lang w:val="ro-RO"/>
        </w:rPr>
        <w:t xml:space="preserve">Bucureşti, </w:t>
      </w:r>
      <w:r>
        <w:rPr>
          <w:b/>
          <w:szCs w:val="28"/>
          <w:lang w:val="ro-RO"/>
        </w:rPr>
        <w:t>2</w:t>
      </w:r>
      <w:r w:rsidR="003F7919">
        <w:rPr>
          <w:b/>
          <w:szCs w:val="28"/>
          <w:lang w:val="ro-RO"/>
        </w:rPr>
        <w:t>8</w:t>
      </w:r>
      <w:r>
        <w:rPr>
          <w:b/>
          <w:szCs w:val="28"/>
          <w:lang w:val="ro-RO"/>
        </w:rPr>
        <w:t xml:space="preserve"> septembrie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2B50F0" w:rsidRPr="008B30D5" w:rsidRDefault="002B50F0" w:rsidP="002B50F0">
      <w:pPr>
        <w:rPr>
          <w:b/>
          <w:sz w:val="28"/>
          <w:szCs w:val="28"/>
          <w:lang w:val="ro-RO"/>
        </w:rPr>
      </w:pPr>
      <w:r w:rsidRPr="008B30D5">
        <w:rPr>
          <w:b/>
          <w:sz w:val="28"/>
          <w:szCs w:val="28"/>
          <w:lang w:val="ro-RO"/>
        </w:rPr>
        <w:t xml:space="preserve">şi problemele minorităţilor naţionale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34</w:t>
      </w:r>
      <w:r w:rsidR="003F7919">
        <w:rPr>
          <w:b/>
          <w:sz w:val="28"/>
          <w:szCs w:val="28"/>
          <w:lang w:val="ro-RO"/>
        </w:rPr>
        <w:t>7</w:t>
      </w:r>
      <w:r w:rsidRPr="008B30D5">
        <w:rPr>
          <w:b/>
          <w:sz w:val="28"/>
          <w:szCs w:val="28"/>
          <w:lang w:val="ro-RO"/>
        </w:rPr>
        <w:t>/2021</w:t>
      </w:r>
    </w:p>
    <w:p w:rsidR="002B50F0" w:rsidRPr="00C537C4" w:rsidRDefault="002B50F0" w:rsidP="002B50F0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2B50F0" w:rsidRDefault="002B50F0" w:rsidP="002B50F0">
      <w:pPr>
        <w:ind w:left="720"/>
        <w:rPr>
          <w:lang w:val="ro-RO"/>
        </w:rPr>
      </w:pPr>
    </w:p>
    <w:p w:rsidR="002B50F0" w:rsidRDefault="002B50F0" w:rsidP="002B50F0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>a</w:t>
      </w:r>
      <w:r w:rsidRPr="00096F5A">
        <w:rPr>
          <w:lang w:val="ro-RO"/>
        </w:rPr>
        <w:t>m</w:t>
      </w:r>
      <w:r>
        <w:rPr>
          <w:lang w:val="ro-RO"/>
        </w:rPr>
        <w:t xml:space="preserve">nei deputat </w:t>
      </w:r>
    </w:p>
    <w:p w:rsidR="002B50F0" w:rsidRPr="00096F5A" w:rsidRDefault="002B50F0" w:rsidP="002B50F0">
      <w:pPr>
        <w:ind w:left="720" w:firstLine="720"/>
        <w:rPr>
          <w:lang w:val="ro-RO"/>
        </w:rPr>
      </w:pPr>
      <w:r>
        <w:rPr>
          <w:b/>
        </w:rPr>
        <w:t>Oana-Silvia ȚOIU</w:t>
      </w:r>
      <w:r w:rsidRPr="00096F5A">
        <w:rPr>
          <w:b/>
        </w:rPr>
        <w:t xml:space="preserve">, </w:t>
      </w:r>
    </w:p>
    <w:p w:rsidR="002B50F0" w:rsidRPr="00096F5A" w:rsidRDefault="002B50F0" w:rsidP="002B50F0">
      <w:pPr>
        <w:rPr>
          <w:lang w:val="ro-RO"/>
        </w:rPr>
      </w:pPr>
      <w:r w:rsidRPr="00096F5A">
        <w:rPr>
          <w:lang w:val="ro-RO"/>
        </w:rPr>
        <w:t xml:space="preserve">            Preşedintele Comisiei </w:t>
      </w:r>
      <w:r>
        <w:rPr>
          <w:lang w:val="ro-RO"/>
        </w:rPr>
        <w:t>pentru muncă și protecție socială</w:t>
      </w:r>
      <w:r w:rsidRPr="00096F5A">
        <w:rPr>
          <w:lang w:val="ro-RO"/>
        </w:rPr>
        <w:t xml:space="preserve"> </w:t>
      </w:r>
    </w:p>
    <w:p w:rsidR="002B50F0" w:rsidRPr="00096F5A" w:rsidRDefault="002B50F0" w:rsidP="002B50F0">
      <w:pPr>
        <w:jc w:val="both"/>
        <w:rPr>
          <w:lang w:val="ro-RO"/>
        </w:rPr>
      </w:pPr>
    </w:p>
    <w:p w:rsidR="002B50F0" w:rsidRPr="008C4584" w:rsidRDefault="002B50F0" w:rsidP="002B50F0">
      <w:pPr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deputat </w:t>
      </w:r>
    </w:p>
    <w:p w:rsidR="002B50F0" w:rsidRPr="007D01F6" w:rsidRDefault="002B50F0" w:rsidP="002B50F0">
      <w:pPr>
        <w:ind w:left="720" w:firstLine="720"/>
        <w:rPr>
          <w:b/>
          <w:lang w:val="ro-RO"/>
        </w:rPr>
      </w:pPr>
      <w:r>
        <w:rPr>
          <w:b/>
        </w:rPr>
        <w:t>Constantin ȘOVĂIALĂ</w:t>
      </w:r>
      <w:r w:rsidRPr="007D01F6">
        <w:rPr>
          <w:b/>
        </w:rPr>
        <w:t xml:space="preserve">, </w:t>
      </w:r>
    </w:p>
    <w:p w:rsidR="002B50F0" w:rsidRPr="00096F5A" w:rsidRDefault="002B50F0" w:rsidP="002B50F0">
      <w:pPr>
        <w:rPr>
          <w:lang w:val="ro-RO"/>
        </w:rPr>
      </w:pPr>
      <w:r w:rsidRPr="00096F5A">
        <w:rPr>
          <w:lang w:val="ro-RO"/>
        </w:rPr>
        <w:t xml:space="preserve">            Preşedintele Comisiei </w:t>
      </w:r>
      <w:r>
        <w:rPr>
          <w:lang w:val="ro-RO"/>
        </w:rPr>
        <w:t>pentru apărare, ordine publică și siguranță națională</w:t>
      </w:r>
    </w:p>
    <w:p w:rsidR="002B50F0" w:rsidRDefault="002B50F0" w:rsidP="002B50F0">
      <w:pPr>
        <w:jc w:val="both"/>
        <w:rPr>
          <w:lang w:val="ro-RO"/>
        </w:rPr>
      </w:pPr>
    </w:p>
    <w:p w:rsidR="002B50F0" w:rsidRPr="00337B91" w:rsidRDefault="002B50F0" w:rsidP="002B50F0">
      <w:pPr>
        <w:rPr>
          <w:b/>
          <w:lang w:val="ro-RO"/>
        </w:rPr>
      </w:pPr>
    </w:p>
    <w:p w:rsidR="002B50F0" w:rsidRPr="00337B91" w:rsidRDefault="002B50F0" w:rsidP="002B50F0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</w:t>
      </w:r>
      <w:r w:rsidRPr="00337B91">
        <w:rPr>
          <w:b/>
          <w:lang w:val="ro-RO"/>
        </w:rPr>
        <w:t>AVIZ</w:t>
      </w:r>
    </w:p>
    <w:p w:rsidR="002B50F0" w:rsidRPr="00383B84" w:rsidRDefault="002B50F0" w:rsidP="002B50F0">
      <w:pPr>
        <w:ind w:firstLine="360"/>
        <w:jc w:val="both"/>
        <w:rPr>
          <w:b/>
          <w:i/>
          <w:lang w:val="ro-RO"/>
        </w:rPr>
      </w:pPr>
      <w:r w:rsidRPr="00383B84">
        <w:rPr>
          <w:lang w:val="ro-RO"/>
        </w:rPr>
        <w:t xml:space="preserve">asupra </w:t>
      </w:r>
      <w:proofErr w:type="spellStart"/>
      <w:r w:rsidRPr="00383B84">
        <w:rPr>
          <w:b/>
          <w:i/>
          <w:color w:val="2A2A2A"/>
          <w:shd w:val="clear" w:color="auto" w:fill="FFFFFF"/>
        </w:rPr>
        <w:t>proiectului</w:t>
      </w:r>
      <w:proofErr w:type="spellEnd"/>
      <w:r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383B84">
        <w:rPr>
          <w:b/>
          <w:i/>
          <w:color w:val="2A2A2A"/>
          <w:shd w:val="clear" w:color="auto" w:fill="FFFFFF"/>
        </w:rPr>
        <w:t>Lege</w:t>
      </w:r>
      <w:proofErr w:type="spellEnd"/>
      <w:r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privind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aprobarea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Ordonanţei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urgenţã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Guvernului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nr.47/2021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pentru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completarea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art.1 din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Legea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nr.49/1991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privind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acordarea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indemnizaţii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şi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sporuri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invalizilor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veteranilor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şi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văduvelor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război</w:t>
      </w:r>
      <w:proofErr w:type="spellEnd"/>
    </w:p>
    <w:p w:rsidR="002B50F0" w:rsidRPr="00383B84" w:rsidRDefault="002B50F0" w:rsidP="002B50F0">
      <w:pPr>
        <w:spacing w:line="276" w:lineRule="auto"/>
        <w:ind w:firstLine="360"/>
        <w:jc w:val="both"/>
        <w:rPr>
          <w:lang w:val="ro-RO"/>
        </w:rPr>
      </w:pPr>
      <w:r w:rsidRPr="00383B84">
        <w:rPr>
          <w:lang w:val="ro-RO"/>
        </w:rPr>
        <w:t xml:space="preserve">                </w:t>
      </w:r>
    </w:p>
    <w:p w:rsidR="002B50F0" w:rsidRPr="00383B84" w:rsidRDefault="002B50F0" w:rsidP="002B50F0">
      <w:pPr>
        <w:spacing w:line="276" w:lineRule="auto"/>
        <w:ind w:firstLine="360"/>
        <w:jc w:val="both"/>
        <w:rPr>
          <w:b/>
          <w:color w:val="FF0000"/>
        </w:rPr>
      </w:pPr>
      <w:r w:rsidRPr="00383B84">
        <w:rPr>
          <w:lang w:val="ro-RO"/>
        </w:rPr>
        <w:t xml:space="preserve">          </w:t>
      </w:r>
      <w:r w:rsidRPr="00383B84">
        <w:t>În conformitate cu prevederile art.95</w:t>
      </w:r>
      <w:r w:rsidRPr="00383B84">
        <w:rPr>
          <w:lang w:val="ro-RO"/>
        </w:rPr>
        <w:t xml:space="preserve"> și 117 </w:t>
      </w:r>
      <w:proofErr w:type="gramStart"/>
      <w:r w:rsidRPr="00383B84">
        <w:rPr>
          <w:lang w:val="ro-RO"/>
        </w:rPr>
        <w:t>alin .</w:t>
      </w:r>
      <w:proofErr w:type="gramEnd"/>
      <w:r w:rsidRPr="00383B84">
        <w:rPr>
          <w:lang w:val="ro-RO"/>
        </w:rPr>
        <w:t>(3)</w:t>
      </w:r>
      <w:r w:rsidRPr="00383B84">
        <w:t xml:space="preserve"> din Regulamentul Camerei Deputaţilor, Biroul Permanent a trimis Comisiei pentru drepturile omului,  culte  şi  problemele minorităţilor naţionale, cu adresa nr. PL-x </w:t>
      </w:r>
      <w:r w:rsidRPr="00383B84">
        <w:rPr>
          <w:lang w:val="ro-RO"/>
        </w:rPr>
        <w:t>347</w:t>
      </w:r>
      <w:r w:rsidRPr="00383B84">
        <w:t xml:space="preserve">/2021 </w:t>
      </w:r>
      <w:r w:rsidRPr="00383B84">
        <w:rPr>
          <w:color w:val="000000"/>
        </w:rPr>
        <w:t xml:space="preserve">din </w:t>
      </w:r>
      <w:r w:rsidRPr="00383B84">
        <w:rPr>
          <w:color w:val="000000" w:themeColor="text1"/>
          <w:lang w:val="ro-RO"/>
        </w:rPr>
        <w:t>20 septembrie 2021</w:t>
      </w:r>
      <w:r w:rsidRPr="00383B84">
        <w:rPr>
          <w:color w:val="000000" w:themeColor="text1"/>
        </w:rPr>
        <w:t xml:space="preserve">, </w:t>
      </w:r>
      <w:proofErr w:type="spellStart"/>
      <w:r w:rsidRPr="00383B84">
        <w:t>spre</w:t>
      </w:r>
      <w:proofErr w:type="spellEnd"/>
      <w:r w:rsidRPr="00383B84">
        <w:t xml:space="preserve"> </w:t>
      </w:r>
      <w:proofErr w:type="spellStart"/>
      <w:r w:rsidRPr="00383B84">
        <w:t>dezbatere</w:t>
      </w:r>
      <w:proofErr w:type="spellEnd"/>
      <w:r w:rsidRPr="00383B84">
        <w:t xml:space="preserve"> </w:t>
      </w:r>
      <w:proofErr w:type="spellStart"/>
      <w:r w:rsidRPr="00383B84">
        <w:t>şi</w:t>
      </w:r>
      <w:proofErr w:type="spellEnd"/>
      <w:r w:rsidRPr="00383B84">
        <w:t xml:space="preserve"> </w:t>
      </w:r>
      <w:proofErr w:type="spellStart"/>
      <w:proofErr w:type="gramStart"/>
      <w:r w:rsidRPr="00383B84">
        <w:t>avizare,în</w:t>
      </w:r>
      <w:proofErr w:type="spellEnd"/>
      <w:proofErr w:type="gramEnd"/>
      <w:r w:rsidRPr="00383B84">
        <w:t xml:space="preserve"> </w:t>
      </w:r>
      <w:proofErr w:type="spellStart"/>
      <w:r w:rsidRPr="00383B84">
        <w:t>procedură</w:t>
      </w:r>
      <w:proofErr w:type="spellEnd"/>
      <w:r w:rsidRPr="00383B84">
        <w:t xml:space="preserve"> de </w:t>
      </w:r>
      <w:proofErr w:type="spellStart"/>
      <w:r w:rsidRPr="00383B84">
        <w:t>urgență</w:t>
      </w:r>
      <w:proofErr w:type="spellEnd"/>
      <w:r w:rsidRPr="00383B84">
        <w:rPr>
          <w:i/>
        </w:rPr>
        <w:t xml:space="preserve">,  </w:t>
      </w:r>
      <w:proofErr w:type="spellStart"/>
      <w:r w:rsidRPr="00383B84">
        <w:rPr>
          <w:b/>
          <w:i/>
          <w:color w:val="2A2A2A"/>
          <w:shd w:val="clear" w:color="auto" w:fill="FFFFFF"/>
        </w:rPr>
        <w:t>proiectul</w:t>
      </w:r>
      <w:proofErr w:type="spellEnd"/>
      <w:r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383B84">
        <w:rPr>
          <w:b/>
          <w:i/>
          <w:color w:val="2A2A2A"/>
          <w:shd w:val="clear" w:color="auto" w:fill="FFFFFF"/>
        </w:rPr>
        <w:t>Lege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privind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aprobarea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Ordonanţei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urgenţã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Guvernului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nr.47/2021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pentru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completarea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art.1 din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Legea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nr.49/1991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privind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acordarea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indemnizaţii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şi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sporuri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invalizilor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veteranilor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şi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văduvelor</w:t>
      </w:r>
      <w:proofErr w:type="spellEnd"/>
      <w:r w:rsidR="00383B84" w:rsidRPr="00383B84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383B84" w:rsidRPr="00383B84">
        <w:rPr>
          <w:b/>
          <w:i/>
          <w:color w:val="2A2A2A"/>
          <w:shd w:val="clear" w:color="auto" w:fill="FFFFFF"/>
        </w:rPr>
        <w:t>război</w:t>
      </w:r>
      <w:proofErr w:type="spellEnd"/>
      <w:r w:rsidRPr="00383B84">
        <w:rPr>
          <w:b/>
          <w:i/>
          <w:color w:val="2A2A2A"/>
          <w:shd w:val="clear" w:color="auto" w:fill="FFFFFF"/>
        </w:rPr>
        <w:t>,</w:t>
      </w:r>
      <w:r w:rsidRPr="00383B84">
        <w:rPr>
          <w:b/>
          <w:color w:val="2A2A2A"/>
          <w:shd w:val="clear" w:color="auto" w:fill="FFFFFF"/>
        </w:rPr>
        <w:t xml:space="preserve">  </w:t>
      </w:r>
      <w:r w:rsidRPr="00383B84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383B84">
        <w:rPr>
          <w:color w:val="000000"/>
        </w:rPr>
        <w:t>înregistrat</w:t>
      </w:r>
      <w:proofErr w:type="spellEnd"/>
      <w:r w:rsidRPr="00383B84">
        <w:rPr>
          <w:color w:val="000000"/>
        </w:rPr>
        <w:t xml:space="preserve">  cu nr. </w:t>
      </w:r>
      <w:r w:rsidRPr="00383B84">
        <w:rPr>
          <w:color w:val="000000" w:themeColor="text1"/>
        </w:rPr>
        <w:t>4c-6/679/ 21 septembrie 2021</w:t>
      </w:r>
      <w:r w:rsidRPr="00383B84">
        <w:rPr>
          <w:color w:val="FF0000"/>
        </w:rPr>
        <w:t>.</w:t>
      </w:r>
    </w:p>
    <w:p w:rsidR="002B50F0" w:rsidRPr="00383B84" w:rsidRDefault="002B50F0" w:rsidP="002B50F0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383B84">
        <w:rPr>
          <w:sz w:val="24"/>
          <w:szCs w:val="24"/>
          <w:lang w:val="ro-RO"/>
        </w:rPr>
        <w:t xml:space="preserve">                  Camera Deputaţilor este </w:t>
      </w:r>
      <w:r w:rsidRPr="00383B84">
        <w:rPr>
          <w:b/>
          <w:sz w:val="24"/>
          <w:szCs w:val="24"/>
          <w:lang w:val="ro-RO"/>
        </w:rPr>
        <w:t>Cameră decizională</w:t>
      </w:r>
      <w:r w:rsidRPr="00383B84">
        <w:rPr>
          <w:sz w:val="24"/>
          <w:szCs w:val="24"/>
          <w:lang w:val="ro-RO"/>
        </w:rPr>
        <w:t>.</w:t>
      </w:r>
    </w:p>
    <w:p w:rsidR="002B50F0" w:rsidRPr="003F0C54" w:rsidRDefault="002B50F0" w:rsidP="002B50F0">
      <w:pPr>
        <w:pStyle w:val="Heading2"/>
        <w:spacing w:line="276" w:lineRule="auto"/>
        <w:jc w:val="both"/>
        <w:rPr>
          <w:b/>
          <w:color w:val="000000" w:themeColor="text1"/>
          <w:sz w:val="24"/>
          <w:szCs w:val="24"/>
          <w:lang w:val="ro-RO"/>
        </w:rPr>
      </w:pPr>
      <w:r w:rsidRPr="00383B84">
        <w:rPr>
          <w:sz w:val="24"/>
          <w:szCs w:val="24"/>
          <w:lang w:val="ro-RO"/>
        </w:rPr>
        <w:t xml:space="preserve">                  În şedinţa din 28 septembrie 2021, organizată în sistem mixt (fizic și on-line), membrii comisiei au examinat iniţiativa legislativă, în conformitate cu prevederile art.62 din Regulamentul Camerei Deputaţilor,  şi în urma dezbaterilor au hotărât, cu </w:t>
      </w:r>
      <w:r w:rsidRPr="00383B84">
        <w:rPr>
          <w:b/>
          <w:color w:val="000000" w:themeColor="text1"/>
          <w:sz w:val="24"/>
          <w:szCs w:val="24"/>
          <w:lang w:val="ro-RO"/>
        </w:rPr>
        <w:t>majoritate de voturi</w:t>
      </w:r>
      <w:r w:rsidRPr="00383B84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383B84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383B84">
        <w:rPr>
          <w:b/>
          <w:bCs/>
          <w:color w:val="000000" w:themeColor="text1"/>
          <w:sz w:val="24"/>
          <w:szCs w:val="24"/>
          <w:lang w:val="ro-RO"/>
        </w:rPr>
        <w:t>îi acorde aviz favorabil</w:t>
      </w:r>
      <w:r w:rsidR="00EF4196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="003F0C54">
        <w:rPr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3F0C54" w:rsidRPr="003F0C54">
        <w:rPr>
          <w:bCs/>
          <w:color w:val="000000" w:themeColor="text1"/>
          <w:sz w:val="24"/>
          <w:szCs w:val="24"/>
          <w:lang w:val="ro-RO"/>
        </w:rPr>
        <w:t>cu un amendament admis</w:t>
      </w:r>
      <w:r w:rsidR="00EF4196">
        <w:rPr>
          <w:bCs/>
          <w:color w:val="000000" w:themeColor="text1"/>
          <w:sz w:val="24"/>
          <w:szCs w:val="24"/>
          <w:lang w:val="ro-RO"/>
        </w:rPr>
        <w:t>, prezentat în Anexă care face parte integrantă din prezentul aviz</w:t>
      </w:r>
      <w:r w:rsidRPr="003F0C54">
        <w:rPr>
          <w:bCs/>
          <w:color w:val="000000" w:themeColor="text1"/>
          <w:sz w:val="24"/>
          <w:szCs w:val="24"/>
          <w:lang w:val="ro-RO"/>
        </w:rPr>
        <w:t>.</w:t>
      </w:r>
    </w:p>
    <w:p w:rsidR="002B50F0" w:rsidRPr="00383B84" w:rsidRDefault="002B50F0" w:rsidP="002B50F0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383B84">
        <w:rPr>
          <w:sz w:val="24"/>
          <w:szCs w:val="24"/>
          <w:lang w:val="ro-RO"/>
        </w:rPr>
        <w:t xml:space="preserve">                  În raport de obiectul şi conţinutul său, proiectul de lege face parte din categoria legilor </w:t>
      </w:r>
      <w:r w:rsidRPr="00383B84">
        <w:rPr>
          <w:b/>
          <w:color w:val="000000"/>
          <w:sz w:val="24"/>
          <w:szCs w:val="24"/>
          <w:lang w:val="ro-RO"/>
        </w:rPr>
        <w:t>or</w:t>
      </w:r>
      <w:r w:rsidR="003F0C54">
        <w:rPr>
          <w:b/>
          <w:color w:val="000000"/>
          <w:sz w:val="24"/>
          <w:szCs w:val="24"/>
          <w:lang w:val="ro-RO"/>
        </w:rPr>
        <w:t>dinare</w:t>
      </w:r>
      <w:r w:rsidRPr="00383B84">
        <w:rPr>
          <w:b/>
          <w:color w:val="000000"/>
          <w:sz w:val="24"/>
          <w:szCs w:val="24"/>
          <w:lang w:val="ro-RO"/>
        </w:rPr>
        <w:t>.</w:t>
      </w:r>
    </w:p>
    <w:p w:rsidR="00B5059C" w:rsidRPr="00383B84" w:rsidRDefault="002B50F0" w:rsidP="002B50F0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383B84">
        <w:rPr>
          <w:b/>
          <w:sz w:val="24"/>
          <w:szCs w:val="24"/>
          <w:lang w:val="ro-RO"/>
        </w:rPr>
        <w:t xml:space="preserve">          </w:t>
      </w:r>
    </w:p>
    <w:p w:rsidR="002B50F0" w:rsidRPr="008B30D5" w:rsidRDefault="00B5059C" w:rsidP="002B50F0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 w:rsidR="002B50F0" w:rsidRPr="008B30D5">
        <w:rPr>
          <w:b/>
          <w:szCs w:val="28"/>
          <w:lang w:val="ro-RO"/>
        </w:rPr>
        <w:t>PREŞEDINTE,</w:t>
      </w:r>
    </w:p>
    <w:p w:rsidR="002B50F0" w:rsidRPr="008B30D5" w:rsidRDefault="002B50F0" w:rsidP="002B50F0">
      <w:pPr>
        <w:pStyle w:val="BodyText"/>
        <w:jc w:val="center"/>
        <w:rPr>
          <w:b/>
          <w:szCs w:val="28"/>
          <w:lang w:val="ro-RO"/>
        </w:rPr>
      </w:pPr>
    </w:p>
    <w:p w:rsidR="002B50F0" w:rsidRPr="008B30D5" w:rsidRDefault="002B50F0" w:rsidP="002B50F0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2B50F0" w:rsidRPr="007D01F6" w:rsidRDefault="002B50F0" w:rsidP="002B50F0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r w:rsidRPr="008B30D5">
        <w:rPr>
          <w:b/>
          <w:szCs w:val="28"/>
          <w:lang w:val="ro-RO"/>
        </w:rPr>
        <w:t>Iusein   IBRAM</w:t>
      </w:r>
    </w:p>
    <w:p w:rsidR="002B50F0" w:rsidRDefault="002B50F0" w:rsidP="002B50F0">
      <w:pPr>
        <w:pStyle w:val="BodyText"/>
        <w:rPr>
          <w:b/>
          <w:sz w:val="16"/>
          <w:szCs w:val="16"/>
          <w:lang w:val="ro-RO"/>
        </w:rPr>
      </w:pPr>
    </w:p>
    <w:p w:rsidR="002B50F0" w:rsidRDefault="002B50F0" w:rsidP="002B50F0">
      <w:pPr>
        <w:pStyle w:val="BodyText"/>
        <w:rPr>
          <w:b/>
          <w:sz w:val="16"/>
          <w:szCs w:val="16"/>
          <w:lang w:val="ro-RO"/>
        </w:rPr>
      </w:pPr>
    </w:p>
    <w:p w:rsidR="003D0A03" w:rsidRDefault="003D0A03" w:rsidP="002B50F0">
      <w:pPr>
        <w:pStyle w:val="BodyText"/>
        <w:rPr>
          <w:b/>
          <w:sz w:val="16"/>
          <w:szCs w:val="16"/>
          <w:lang w:val="ro-RO"/>
        </w:rPr>
      </w:pPr>
    </w:p>
    <w:p w:rsidR="003D0A03" w:rsidRDefault="003D0A03" w:rsidP="002B50F0">
      <w:pPr>
        <w:pStyle w:val="BodyText"/>
        <w:rPr>
          <w:b/>
          <w:sz w:val="16"/>
          <w:szCs w:val="16"/>
          <w:lang w:val="ro-RO"/>
        </w:rPr>
      </w:pPr>
    </w:p>
    <w:p w:rsidR="000A1314" w:rsidRDefault="002B50F0" w:rsidP="002B50F0">
      <w:pPr>
        <w:pStyle w:val="BodyText"/>
        <w:rPr>
          <w:sz w:val="16"/>
          <w:szCs w:val="16"/>
          <w:lang w:val="ro-RO"/>
        </w:rPr>
        <w:sectPr w:rsidR="000A1314" w:rsidSect="00A57312">
          <w:pgSz w:w="12240" w:h="15840"/>
          <w:pgMar w:top="567" w:right="1041" w:bottom="180" w:left="1440" w:header="720" w:footer="720" w:gutter="0"/>
          <w:cols w:space="720"/>
          <w:docGrid w:linePitch="360"/>
        </w:sectPr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0A1314" w:rsidRPr="000A1314" w:rsidRDefault="000A1314" w:rsidP="000A1314">
      <w:pPr>
        <w:jc w:val="right"/>
        <w:rPr>
          <w:b/>
          <w:sz w:val="28"/>
          <w:szCs w:val="28"/>
          <w:lang w:val="ro-RO"/>
        </w:rPr>
      </w:pPr>
      <w:r w:rsidRPr="000A1314">
        <w:rPr>
          <w:b/>
          <w:sz w:val="28"/>
          <w:szCs w:val="28"/>
          <w:lang w:val="ro-RO"/>
        </w:rPr>
        <w:lastRenderedPageBreak/>
        <w:t>Anexa</w:t>
      </w:r>
    </w:p>
    <w:p w:rsidR="000A1314" w:rsidRPr="000A1314" w:rsidRDefault="000A1314" w:rsidP="000A1314">
      <w:pPr>
        <w:jc w:val="right"/>
        <w:rPr>
          <w:b/>
          <w:sz w:val="28"/>
          <w:szCs w:val="28"/>
          <w:lang w:val="ro-RO"/>
        </w:rPr>
      </w:pPr>
      <w:r w:rsidRPr="000A1314">
        <w:rPr>
          <w:b/>
          <w:sz w:val="28"/>
          <w:szCs w:val="28"/>
          <w:lang w:val="ro-RO"/>
        </w:rPr>
        <w:t>PLx 347/2021</w:t>
      </w:r>
    </w:p>
    <w:p w:rsidR="000A1314" w:rsidRDefault="000A1314" w:rsidP="000A1314">
      <w:pPr>
        <w:rPr>
          <w:b/>
          <w:szCs w:val="28"/>
          <w:lang w:val="ro-RO"/>
        </w:rPr>
      </w:pPr>
      <w:r w:rsidRPr="00BD5F93">
        <w:rPr>
          <w:b/>
          <w:szCs w:val="28"/>
          <w:lang w:val="ro-RO"/>
        </w:rPr>
        <w:t xml:space="preserve">      </w:t>
      </w:r>
      <w:r>
        <w:rPr>
          <w:b/>
          <w:szCs w:val="28"/>
          <w:lang w:val="ro-RO"/>
        </w:rPr>
        <w:t xml:space="preserve">                                                                     </w:t>
      </w:r>
    </w:p>
    <w:p w:rsidR="000A1314" w:rsidRPr="000A1314" w:rsidRDefault="000A1314" w:rsidP="000A1314">
      <w:pPr>
        <w:jc w:val="center"/>
        <w:rPr>
          <w:b/>
          <w:sz w:val="28"/>
          <w:szCs w:val="28"/>
          <w:lang w:val="ro-RO"/>
        </w:rPr>
      </w:pPr>
      <w:r w:rsidRPr="000A1314">
        <w:rPr>
          <w:b/>
          <w:sz w:val="28"/>
          <w:szCs w:val="28"/>
          <w:lang w:val="ro-RO"/>
        </w:rPr>
        <w:t>Amendament admis</w:t>
      </w:r>
    </w:p>
    <w:p w:rsidR="000A1314" w:rsidRDefault="000A1314" w:rsidP="000A1314">
      <w:pPr>
        <w:rPr>
          <w:b/>
          <w:szCs w:val="28"/>
          <w:lang w:val="ro-RO"/>
        </w:rPr>
      </w:pPr>
    </w:p>
    <w:p w:rsidR="000A1314" w:rsidRDefault="000A1314" w:rsidP="000A1314">
      <w:pPr>
        <w:rPr>
          <w:b/>
          <w:szCs w:val="28"/>
          <w:lang w:val="ro-RO"/>
        </w:rPr>
      </w:pPr>
    </w:p>
    <w:tbl>
      <w:tblPr>
        <w:tblW w:w="1406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54"/>
        <w:gridCol w:w="4410"/>
        <w:gridCol w:w="3387"/>
      </w:tblGrid>
      <w:tr w:rsidR="000A1314" w:rsidRPr="00BD5F93" w:rsidTr="000A1314">
        <w:trPr>
          <w:tblHeader/>
        </w:trPr>
        <w:tc>
          <w:tcPr>
            <w:tcW w:w="709" w:type="dxa"/>
            <w:vAlign w:val="center"/>
          </w:tcPr>
          <w:p w:rsidR="000A1314" w:rsidRPr="000A1314" w:rsidRDefault="000A1314" w:rsidP="00093395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0A1314">
              <w:rPr>
                <w:b/>
                <w:sz w:val="28"/>
                <w:szCs w:val="28"/>
                <w:lang w:val="ro-RO"/>
              </w:rPr>
              <w:t xml:space="preserve"> Nr. crt.</w:t>
            </w:r>
          </w:p>
        </w:tc>
        <w:tc>
          <w:tcPr>
            <w:tcW w:w="5554" w:type="dxa"/>
            <w:vAlign w:val="center"/>
          </w:tcPr>
          <w:p w:rsidR="000A1314" w:rsidRPr="000A1314" w:rsidRDefault="000A1314" w:rsidP="00093395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0A1314">
              <w:rPr>
                <w:b/>
                <w:sz w:val="28"/>
                <w:szCs w:val="28"/>
                <w:lang w:val="ro-RO"/>
              </w:rPr>
              <w:t>Textul Ordonanței de Urgență a Guvernului</w:t>
            </w:r>
          </w:p>
          <w:p w:rsidR="000A1314" w:rsidRPr="000A1314" w:rsidRDefault="000A1314" w:rsidP="00093395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410" w:type="dxa"/>
            <w:vAlign w:val="center"/>
          </w:tcPr>
          <w:p w:rsidR="000A1314" w:rsidRPr="000A1314" w:rsidRDefault="000A1314" w:rsidP="00093395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0A1314">
              <w:rPr>
                <w:b/>
                <w:sz w:val="28"/>
                <w:szCs w:val="28"/>
                <w:lang w:val="ro-RO"/>
              </w:rPr>
              <w:t>Amendament admis</w:t>
            </w:r>
          </w:p>
          <w:p w:rsidR="000A1314" w:rsidRPr="000A1314" w:rsidRDefault="000A1314" w:rsidP="00093395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0A1314">
              <w:rPr>
                <w:b/>
                <w:sz w:val="28"/>
                <w:szCs w:val="28"/>
                <w:lang w:val="ro-RO"/>
              </w:rPr>
              <w:t>(autorul amendamentelor)</w:t>
            </w:r>
          </w:p>
        </w:tc>
        <w:tc>
          <w:tcPr>
            <w:tcW w:w="3387" w:type="dxa"/>
            <w:vAlign w:val="center"/>
          </w:tcPr>
          <w:p w:rsidR="000A1314" w:rsidRPr="000A1314" w:rsidRDefault="000A1314" w:rsidP="000A1314">
            <w:pPr>
              <w:ind w:right="469"/>
              <w:jc w:val="center"/>
              <w:rPr>
                <w:b/>
                <w:sz w:val="28"/>
                <w:szCs w:val="28"/>
                <w:lang w:val="ro-RO"/>
              </w:rPr>
            </w:pPr>
            <w:r w:rsidRPr="000A1314">
              <w:rPr>
                <w:b/>
                <w:sz w:val="28"/>
                <w:szCs w:val="28"/>
                <w:lang w:val="ro-RO"/>
              </w:rPr>
              <w:t>Motivare</w:t>
            </w:r>
            <w:bookmarkStart w:id="0" w:name="_GoBack"/>
            <w:bookmarkEnd w:id="0"/>
          </w:p>
        </w:tc>
      </w:tr>
      <w:tr w:rsidR="000A1314" w:rsidRPr="00BD5F93" w:rsidTr="000A13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0A1314" w:rsidRPr="000A1314" w:rsidRDefault="000A1314" w:rsidP="00093395">
            <w:pPr>
              <w:numPr>
                <w:ilvl w:val="0"/>
                <w:numId w:val="1"/>
              </w:numPr>
              <w:ind w:left="0" w:firstLine="0"/>
              <w:jc w:val="both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5554" w:type="dxa"/>
          </w:tcPr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Style w:val="BodytextBold"/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0A1314">
              <w:rPr>
                <w:rStyle w:val="BodytextBold"/>
                <w:rFonts w:ascii="Times New Roman" w:eastAsiaTheme="minorHAnsi" w:hAnsi="Times New Roman" w:cs="Times New Roman"/>
                <w:sz w:val="28"/>
                <w:szCs w:val="28"/>
              </w:rPr>
              <w:t xml:space="preserve">Art.I.  </w:t>
            </w:r>
          </w:p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Style w:val="BodytextBold"/>
                <w:rFonts w:ascii="Times New Roman" w:eastAsiaTheme="minorHAnsi" w:hAnsi="Times New Roman" w:cs="Times New Roman"/>
                <w:b w:val="0"/>
                <w:sz w:val="28"/>
                <w:szCs w:val="28"/>
              </w:rPr>
            </w:pPr>
            <w:r w:rsidRPr="000A1314">
              <w:rPr>
                <w:rStyle w:val="BodytextBold"/>
                <w:rFonts w:ascii="Times New Roman" w:eastAsiaTheme="minorHAnsi" w:hAnsi="Times New Roman" w:cs="Times New Roman"/>
                <w:b w:val="0"/>
                <w:sz w:val="28"/>
                <w:szCs w:val="28"/>
              </w:rPr>
              <w:t>..................................................................</w:t>
            </w:r>
          </w:p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A1314">
              <w:rPr>
                <w:rFonts w:ascii="Times New Roman" w:hAnsi="Times New Roman"/>
                <w:sz w:val="28"/>
                <w:szCs w:val="28"/>
              </w:rPr>
              <w:t xml:space="preserve">(2).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Invalizilor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proofErr w:type="gramStart"/>
            <w:r w:rsidRPr="000A1314">
              <w:rPr>
                <w:rFonts w:ascii="Times New Roman" w:hAnsi="Times New Roman"/>
                <w:sz w:val="28"/>
                <w:szCs w:val="28"/>
              </w:rPr>
              <w:t>război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veteranilor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război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și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văduvelor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război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li se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acordă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, lunar, o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indemnizație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gratitudine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neimpozabilă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în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valoare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r w:rsidRPr="000A1314">
              <w:rPr>
                <w:rFonts w:ascii="Times New Roman" w:hAnsi="Times New Roman"/>
                <w:b/>
                <w:sz w:val="28"/>
                <w:szCs w:val="28"/>
              </w:rPr>
              <w:t>50%</w:t>
            </w:r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din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câștigul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salarial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mediu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brut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utilizat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la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fundamentarea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bugetului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asigurărilor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sociale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stat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aferent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anului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pentru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care se face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plata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A1314" w:rsidRPr="000A1314" w:rsidRDefault="000A1314" w:rsidP="00093395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4410" w:type="dxa"/>
          </w:tcPr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bCs/>
                <w:color w:val="000000"/>
                <w:sz w:val="28"/>
                <w:szCs w:val="28"/>
                <w:lang w:val="ro-RO" w:eastAsia="x-none"/>
              </w:rPr>
            </w:pPr>
            <w:r w:rsidRPr="000A1314">
              <w:rPr>
                <w:rStyle w:val="BodytextBold"/>
                <w:rFonts w:ascii="Times New Roman" w:eastAsiaTheme="minorHAnsi" w:hAnsi="Times New Roman" w:cs="Times New Roman"/>
                <w:b w:val="0"/>
                <w:sz w:val="28"/>
                <w:szCs w:val="28"/>
              </w:rPr>
              <w:t>...........................................................</w:t>
            </w:r>
          </w:p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A1314">
              <w:rPr>
                <w:rStyle w:val="BodytextBold"/>
                <w:rFonts w:ascii="Times New Roman" w:eastAsiaTheme="minorHAnsi" w:hAnsi="Times New Roman" w:cs="Times New Roman"/>
                <w:sz w:val="28"/>
                <w:szCs w:val="28"/>
              </w:rPr>
              <w:t xml:space="preserve">„Art.I </w:t>
            </w:r>
            <w:r w:rsidRPr="000A1314">
              <w:rPr>
                <w:rFonts w:ascii="Times New Roman" w:hAnsi="Times New Roman"/>
                <w:sz w:val="28"/>
                <w:szCs w:val="28"/>
              </w:rPr>
              <w:t xml:space="preserve"> (2).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Invalizilor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proofErr w:type="gramStart"/>
            <w:r w:rsidRPr="000A1314">
              <w:rPr>
                <w:rFonts w:ascii="Times New Roman" w:hAnsi="Times New Roman"/>
                <w:sz w:val="28"/>
                <w:szCs w:val="28"/>
              </w:rPr>
              <w:t>război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veteranilor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război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și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văduvelor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război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li se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acordă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, lunar, o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indemnizație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gratitudine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neimpozabilă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în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valoare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r w:rsidRPr="000A1314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din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câștigul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salarial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mediu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brut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utilizat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la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fundamentare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bugetului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asigurărilor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sociale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de stat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aferent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anului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pentru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care se face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plata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>.”</w:t>
            </w:r>
          </w:p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1314">
              <w:rPr>
                <w:rFonts w:ascii="Times New Roman" w:hAnsi="Times New Roman"/>
                <w:i/>
                <w:sz w:val="28"/>
                <w:szCs w:val="28"/>
              </w:rPr>
              <w:t>Autori</w:t>
            </w:r>
            <w:proofErr w:type="spellEnd"/>
            <w:r w:rsidRPr="000A1314">
              <w:rPr>
                <w:rFonts w:ascii="Times New Roman" w:hAnsi="Times New Roman"/>
                <w:i/>
                <w:sz w:val="28"/>
                <w:szCs w:val="28"/>
              </w:rPr>
              <w:t xml:space="preserve">: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deputat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Ilie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- Alin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Coleșa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Grupul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parlamentar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AUR) </w:t>
            </w:r>
          </w:p>
          <w:p w:rsidR="000A1314" w:rsidRPr="000A1314" w:rsidRDefault="000A1314" w:rsidP="00093395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deputat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Cătălin-Zamfir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Manea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Grupul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parlamentar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al 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Minorităților</w:t>
            </w:r>
            <w:proofErr w:type="spellEnd"/>
            <w:proofErr w:type="gramEnd"/>
            <w:r w:rsidRPr="000A1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1314">
              <w:rPr>
                <w:rFonts w:ascii="Times New Roman" w:hAnsi="Times New Roman"/>
                <w:sz w:val="28"/>
                <w:szCs w:val="28"/>
              </w:rPr>
              <w:t>Naționale</w:t>
            </w:r>
            <w:proofErr w:type="spellEnd"/>
            <w:r w:rsidRPr="000A131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387" w:type="dxa"/>
          </w:tcPr>
          <w:p w:rsidR="000A1314" w:rsidRPr="000A1314" w:rsidRDefault="000A1314" w:rsidP="00093395">
            <w:pPr>
              <w:jc w:val="both"/>
              <w:rPr>
                <w:sz w:val="28"/>
                <w:szCs w:val="28"/>
                <w:lang w:val="ro-RO"/>
              </w:rPr>
            </w:pPr>
          </w:p>
          <w:p w:rsidR="000A1314" w:rsidRPr="000A1314" w:rsidRDefault="000A1314" w:rsidP="00093395">
            <w:pPr>
              <w:jc w:val="both"/>
              <w:rPr>
                <w:sz w:val="28"/>
                <w:szCs w:val="28"/>
                <w:lang w:val="ro-RO"/>
              </w:rPr>
            </w:pPr>
          </w:p>
          <w:p w:rsidR="000A1314" w:rsidRPr="000A1314" w:rsidRDefault="000A1314" w:rsidP="00093395">
            <w:pPr>
              <w:jc w:val="both"/>
              <w:rPr>
                <w:sz w:val="28"/>
                <w:szCs w:val="28"/>
                <w:lang w:val="ro-RO"/>
              </w:rPr>
            </w:pPr>
            <w:r w:rsidRPr="000A1314">
              <w:rPr>
                <w:sz w:val="28"/>
                <w:szCs w:val="28"/>
                <w:lang w:val="ro-RO"/>
              </w:rPr>
              <w:t>Pentru mai multă echitate morală</w:t>
            </w:r>
          </w:p>
        </w:tc>
      </w:tr>
    </w:tbl>
    <w:p w:rsidR="002B50F0" w:rsidRPr="008E608B" w:rsidRDefault="002B50F0" w:rsidP="002B50F0">
      <w:pPr>
        <w:pStyle w:val="BodyText"/>
      </w:pPr>
    </w:p>
    <w:p w:rsidR="002B50F0" w:rsidRDefault="002B50F0" w:rsidP="002B50F0"/>
    <w:p w:rsidR="000A1314" w:rsidRDefault="000A1314" w:rsidP="002B50F0"/>
    <w:sectPr w:rsidR="000A1314" w:rsidSect="000A1314">
      <w:pgSz w:w="15840" w:h="12240" w:orient="landscape"/>
      <w:pgMar w:top="1440" w:right="814" w:bottom="104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0F0"/>
    <w:rsid w:val="000139E7"/>
    <w:rsid w:val="000A1314"/>
    <w:rsid w:val="00175E8C"/>
    <w:rsid w:val="00226D9D"/>
    <w:rsid w:val="002B50F0"/>
    <w:rsid w:val="00383B84"/>
    <w:rsid w:val="003B2294"/>
    <w:rsid w:val="003B3667"/>
    <w:rsid w:val="003D0A03"/>
    <w:rsid w:val="003F0C54"/>
    <w:rsid w:val="003F7919"/>
    <w:rsid w:val="005F4BEF"/>
    <w:rsid w:val="006016F1"/>
    <w:rsid w:val="008D3148"/>
    <w:rsid w:val="00980FD5"/>
    <w:rsid w:val="00A44CD3"/>
    <w:rsid w:val="00A46A08"/>
    <w:rsid w:val="00B5059C"/>
    <w:rsid w:val="00E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0C85"/>
  <w15:chartTrackingRefBased/>
  <w15:docId w15:val="{2824A5B4-C7CE-4191-8AA8-E9A10398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50F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B50F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B50F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50F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B50F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2B50F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2B50F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B50F0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1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196"/>
    <w:rPr>
      <w:rFonts w:ascii="Segoe UI" w:eastAsia="Calibri" w:hAnsi="Segoe UI" w:cs="Segoe UI"/>
      <w:sz w:val="18"/>
      <w:szCs w:val="18"/>
    </w:rPr>
  </w:style>
  <w:style w:type="character" w:customStyle="1" w:styleId="BodytextBold">
    <w:name w:val="Body text + Bold"/>
    <w:rsid w:val="000A1314"/>
    <w:rPr>
      <w:rFonts w:ascii="Book Antiqua" w:eastAsia="Times New Roman" w:hAnsi="Book Antiqua" w:cs="Book Antiqua"/>
      <w:b/>
      <w:bCs/>
      <w:color w:val="000000"/>
      <w:spacing w:val="0"/>
      <w:w w:val="100"/>
      <w:position w:val="0"/>
      <w:sz w:val="25"/>
      <w:szCs w:val="25"/>
      <w:u w:val="none"/>
      <w:lang w:val="ro-RO" w:eastAsia="x-none"/>
    </w:rPr>
  </w:style>
  <w:style w:type="character" w:customStyle="1" w:styleId="Bodytext0">
    <w:name w:val="Body text_"/>
    <w:link w:val="BodyText1"/>
    <w:locked/>
    <w:rsid w:val="000A1314"/>
    <w:rPr>
      <w:rFonts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A1314"/>
    <w:pPr>
      <w:widowControl w:val="0"/>
      <w:shd w:val="clear" w:color="auto" w:fill="FFFFFF"/>
      <w:spacing w:before="360" w:after="600" w:line="240" w:lineRule="atLeast"/>
      <w:ind w:hanging="340"/>
      <w:jc w:val="both"/>
    </w:pPr>
    <w:rPr>
      <w:rFonts w:asciiTheme="minorHAnsi" w:eastAsiaTheme="minorHAnsi" w:hAnsiTheme="minorHAns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Elena Zorila</cp:lastModifiedBy>
  <cp:revision>12</cp:revision>
  <cp:lastPrinted>2021-09-28T11:49:00Z</cp:lastPrinted>
  <dcterms:created xsi:type="dcterms:W3CDTF">2021-09-23T07:09:00Z</dcterms:created>
  <dcterms:modified xsi:type="dcterms:W3CDTF">2021-09-29T08:00:00Z</dcterms:modified>
</cp:coreProperties>
</file>