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8B2559" w:rsidRPr="0098698E" w:rsidTr="00C224D6">
        <w:trPr>
          <w:trHeight w:val="1354"/>
        </w:trPr>
        <w:tc>
          <w:tcPr>
            <w:tcW w:w="3888" w:type="dxa"/>
          </w:tcPr>
          <w:p w:rsidR="008B2559" w:rsidRPr="0098698E" w:rsidRDefault="008B2559" w:rsidP="00C224D6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8B2559" w:rsidRPr="0098698E" w:rsidRDefault="008B2559" w:rsidP="00C224D6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8574180" r:id="rId6"/>
              </w:object>
            </w:r>
          </w:p>
        </w:tc>
        <w:tc>
          <w:tcPr>
            <w:tcW w:w="3780" w:type="dxa"/>
          </w:tcPr>
          <w:p w:rsidR="008B2559" w:rsidRPr="0098698E" w:rsidRDefault="008B2559" w:rsidP="00C224D6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1085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17 noiembrie</w:t>
            </w:r>
            <w:r>
              <w:rPr>
                <w:b/>
                <w:sz w:val="28"/>
                <w:szCs w:val="28"/>
                <w:lang w:val="ro-RO"/>
              </w:rPr>
              <w:t xml:space="preserve"> 2021</w:t>
            </w:r>
          </w:p>
        </w:tc>
      </w:tr>
    </w:tbl>
    <w:p w:rsidR="008B2559" w:rsidRPr="0098698E" w:rsidRDefault="008B2559" w:rsidP="008B2559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8B2559" w:rsidRPr="0098698E" w:rsidRDefault="008B2559" w:rsidP="008B2559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8B2559" w:rsidRPr="008B2559" w:rsidRDefault="008B2559" w:rsidP="008B2559">
      <w:pPr>
        <w:pStyle w:val="Heading2"/>
        <w:rPr>
          <w:szCs w:val="28"/>
          <w:lang w:val="ro-RO"/>
        </w:rPr>
      </w:pPr>
      <w:r w:rsidRPr="008B2559">
        <w:rPr>
          <w:szCs w:val="28"/>
          <w:lang w:val="ro-RO"/>
        </w:rPr>
        <w:t xml:space="preserve">Comisia pentru drepturile omului, culte                 </w:t>
      </w:r>
      <w:r w:rsidRPr="008B2559">
        <w:rPr>
          <w:szCs w:val="28"/>
          <w:lang w:val="ro-RO"/>
        </w:rPr>
        <w:tab/>
        <w:t xml:space="preserve">Bucureşti, </w:t>
      </w:r>
      <w:r w:rsidR="00AE4D08" w:rsidRPr="00AE4D08">
        <w:rPr>
          <w:szCs w:val="28"/>
          <w:lang w:val="ro-RO"/>
        </w:rPr>
        <w:t>1</w:t>
      </w:r>
      <w:r w:rsidR="00AE4D08">
        <w:rPr>
          <w:szCs w:val="28"/>
          <w:lang w:val="ro-RO"/>
        </w:rPr>
        <w:t>6</w:t>
      </w:r>
      <w:r w:rsidR="00AE4D08" w:rsidRPr="00AE4D08">
        <w:rPr>
          <w:szCs w:val="28"/>
          <w:lang w:val="ro-RO"/>
        </w:rPr>
        <w:t xml:space="preserve"> noiembrie</w:t>
      </w:r>
      <w:r w:rsidR="00AE4D08">
        <w:rPr>
          <w:b/>
          <w:szCs w:val="28"/>
          <w:lang w:val="ro-RO"/>
        </w:rPr>
        <w:t xml:space="preserve"> </w:t>
      </w:r>
      <w:r w:rsidRPr="008B2559">
        <w:rPr>
          <w:szCs w:val="28"/>
          <w:lang w:val="ro-RO"/>
        </w:rPr>
        <w:t xml:space="preserve">2021                   </w:t>
      </w:r>
    </w:p>
    <w:p w:rsidR="008B2559" w:rsidRPr="008B2559" w:rsidRDefault="008B2559" w:rsidP="008B2559">
      <w:pPr>
        <w:pStyle w:val="Heading2"/>
        <w:rPr>
          <w:szCs w:val="28"/>
          <w:lang w:val="ro-RO"/>
        </w:rPr>
      </w:pPr>
      <w:r w:rsidRPr="008B2559">
        <w:rPr>
          <w:szCs w:val="28"/>
          <w:lang w:val="ro-RO"/>
        </w:rPr>
        <w:t xml:space="preserve">şi problemele minorităţilor naţionale                      </w:t>
      </w:r>
      <w:r w:rsidRPr="008B2559">
        <w:rPr>
          <w:szCs w:val="28"/>
          <w:lang w:val="ro-RO"/>
        </w:rPr>
        <w:tab/>
      </w:r>
      <w:r w:rsidRPr="008B2559">
        <w:rPr>
          <w:szCs w:val="28"/>
          <w:lang w:val="ro-RO"/>
        </w:rPr>
        <w:tab/>
      </w:r>
      <w:r w:rsidRPr="008B2559">
        <w:rPr>
          <w:szCs w:val="28"/>
          <w:lang w:val="ro-RO"/>
        </w:rPr>
        <w:tab/>
      </w:r>
      <w:r w:rsidRPr="008B2559">
        <w:rPr>
          <w:b/>
          <w:szCs w:val="28"/>
          <w:lang w:val="ro-RO"/>
        </w:rPr>
        <w:t>PL-X 5</w:t>
      </w:r>
      <w:r w:rsidR="004E7EF2">
        <w:rPr>
          <w:b/>
          <w:szCs w:val="28"/>
          <w:lang w:val="ro-RO"/>
        </w:rPr>
        <w:t>54</w:t>
      </w:r>
      <w:bookmarkStart w:id="1" w:name="_GoBack"/>
      <w:bookmarkEnd w:id="1"/>
      <w:r w:rsidRPr="008B2559">
        <w:rPr>
          <w:b/>
          <w:szCs w:val="28"/>
          <w:lang w:val="ro-RO"/>
        </w:rPr>
        <w:t>/2021</w:t>
      </w:r>
    </w:p>
    <w:p w:rsidR="008B2559" w:rsidRPr="008B2559" w:rsidRDefault="008B2559" w:rsidP="008B2559">
      <w:pPr>
        <w:ind w:left="720" w:firstLine="720"/>
        <w:jc w:val="both"/>
        <w:rPr>
          <w:sz w:val="28"/>
          <w:szCs w:val="28"/>
          <w:lang w:val="ro-RO"/>
        </w:rPr>
      </w:pPr>
    </w:p>
    <w:p w:rsidR="008B2559" w:rsidRPr="008B2559" w:rsidRDefault="008B2559" w:rsidP="008B2559">
      <w:pPr>
        <w:ind w:left="720" w:firstLine="720"/>
        <w:jc w:val="both"/>
        <w:rPr>
          <w:sz w:val="28"/>
          <w:szCs w:val="28"/>
          <w:lang w:val="ro-RO"/>
        </w:rPr>
      </w:pPr>
    </w:p>
    <w:p w:rsidR="008B2559" w:rsidRPr="008B2559" w:rsidRDefault="008B2559" w:rsidP="008B2559">
      <w:pPr>
        <w:ind w:left="720" w:firstLine="720"/>
        <w:jc w:val="both"/>
        <w:rPr>
          <w:b/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>Doamnei deputat</w:t>
      </w:r>
    </w:p>
    <w:p w:rsidR="008B2559" w:rsidRPr="008B2559" w:rsidRDefault="008B2559" w:rsidP="008B2559">
      <w:pPr>
        <w:jc w:val="both"/>
        <w:rPr>
          <w:b/>
          <w:sz w:val="28"/>
          <w:szCs w:val="28"/>
          <w:lang w:val="ro-RO"/>
        </w:rPr>
      </w:pPr>
      <w:r w:rsidRPr="008B2559">
        <w:rPr>
          <w:b/>
          <w:sz w:val="28"/>
          <w:szCs w:val="28"/>
          <w:lang w:val="ro-RO"/>
        </w:rPr>
        <w:tab/>
      </w:r>
      <w:r w:rsidRPr="008B2559">
        <w:rPr>
          <w:b/>
          <w:sz w:val="28"/>
          <w:szCs w:val="28"/>
          <w:lang w:val="ro-RO"/>
        </w:rPr>
        <w:tab/>
      </w:r>
      <w:r w:rsidRPr="008B2559">
        <w:rPr>
          <w:b/>
          <w:sz w:val="28"/>
          <w:szCs w:val="28"/>
          <w:lang w:val="ro-RO"/>
        </w:rPr>
        <w:tab/>
        <w:t>Oana-Silvia ȚOIU,</w:t>
      </w:r>
    </w:p>
    <w:p w:rsidR="008B2559" w:rsidRPr="008B2559" w:rsidRDefault="008B2559" w:rsidP="008B2559">
      <w:pPr>
        <w:ind w:left="720" w:firstLine="72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>Preşedintele Comisiei pentru muncă și protecție socială</w:t>
      </w:r>
    </w:p>
    <w:p w:rsidR="008B2559" w:rsidRPr="008B2559" w:rsidRDefault="008B2559" w:rsidP="008B2559">
      <w:pPr>
        <w:ind w:left="720" w:firstLine="720"/>
        <w:jc w:val="both"/>
        <w:rPr>
          <w:sz w:val="28"/>
          <w:szCs w:val="28"/>
          <w:lang w:val="ro-RO"/>
        </w:rPr>
      </w:pPr>
    </w:p>
    <w:p w:rsidR="008B2559" w:rsidRPr="008B2559" w:rsidRDefault="008B2559" w:rsidP="008B2559">
      <w:pPr>
        <w:ind w:left="720" w:firstLine="72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>Domnului deputat</w:t>
      </w:r>
    </w:p>
    <w:p w:rsidR="008B2559" w:rsidRPr="008B2559" w:rsidRDefault="008B2559" w:rsidP="008B2559">
      <w:pPr>
        <w:ind w:left="720" w:firstLine="720"/>
        <w:jc w:val="both"/>
        <w:rPr>
          <w:b/>
          <w:sz w:val="28"/>
          <w:szCs w:val="28"/>
          <w:shd w:val="clear" w:color="auto" w:fill="F3F3F3"/>
        </w:rPr>
      </w:pPr>
      <w:r w:rsidRPr="008B2559">
        <w:rPr>
          <w:sz w:val="28"/>
          <w:szCs w:val="28"/>
          <w:lang w:val="ro-RO"/>
        </w:rPr>
        <w:tab/>
      </w:r>
      <w:proofErr w:type="spellStart"/>
      <w:r w:rsidRPr="008B2559">
        <w:rPr>
          <w:b/>
          <w:sz w:val="28"/>
          <w:szCs w:val="28"/>
        </w:rPr>
        <w:t>Nelu</w:t>
      </w:r>
      <w:proofErr w:type="spellEnd"/>
      <w:r w:rsidRPr="008B2559">
        <w:rPr>
          <w:b/>
          <w:sz w:val="28"/>
          <w:szCs w:val="28"/>
        </w:rPr>
        <w:t xml:space="preserve"> T</w:t>
      </w:r>
      <w:r w:rsidRPr="008B2559">
        <w:rPr>
          <w:b/>
          <w:sz w:val="28"/>
          <w:szCs w:val="28"/>
          <w:lang w:val="ro-RO"/>
        </w:rPr>
        <w:t>ĂTARU</w:t>
      </w:r>
      <w:r w:rsidRPr="008B2559">
        <w:rPr>
          <w:b/>
          <w:sz w:val="28"/>
          <w:szCs w:val="28"/>
          <w:shd w:val="clear" w:color="auto" w:fill="F3F3F3"/>
        </w:rPr>
        <w:t>,</w:t>
      </w:r>
    </w:p>
    <w:p w:rsidR="008B2559" w:rsidRPr="008B2559" w:rsidRDefault="008B2559" w:rsidP="008B2559">
      <w:pPr>
        <w:ind w:left="720" w:firstLine="72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 xml:space="preserve">Președintele Comisiei pentru </w:t>
      </w:r>
      <w:r w:rsidRPr="008B2559">
        <w:rPr>
          <w:sz w:val="28"/>
          <w:szCs w:val="28"/>
          <w:lang w:val="ro-RO"/>
        </w:rPr>
        <w:t>sănătate și familie</w:t>
      </w:r>
    </w:p>
    <w:p w:rsidR="008B2559" w:rsidRPr="008B2559" w:rsidRDefault="008B2559" w:rsidP="008B2559">
      <w:pPr>
        <w:ind w:left="720" w:firstLine="720"/>
        <w:jc w:val="both"/>
        <w:rPr>
          <w:sz w:val="28"/>
          <w:szCs w:val="28"/>
          <w:lang w:val="ro-RO"/>
        </w:rPr>
      </w:pPr>
    </w:p>
    <w:p w:rsidR="008B2559" w:rsidRPr="008B2559" w:rsidRDefault="008B2559" w:rsidP="008B2559">
      <w:pPr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ab/>
      </w:r>
      <w:r w:rsidRPr="008B2559">
        <w:rPr>
          <w:sz w:val="28"/>
          <w:szCs w:val="28"/>
          <w:lang w:val="ro-RO"/>
        </w:rPr>
        <w:tab/>
      </w:r>
    </w:p>
    <w:p w:rsidR="008B2559" w:rsidRPr="008B2559" w:rsidRDefault="008B2559" w:rsidP="008B2559">
      <w:pPr>
        <w:jc w:val="center"/>
        <w:rPr>
          <w:b/>
          <w:sz w:val="28"/>
          <w:szCs w:val="28"/>
          <w:lang w:val="ro-RO"/>
        </w:rPr>
      </w:pPr>
      <w:r w:rsidRPr="008B2559">
        <w:rPr>
          <w:b/>
          <w:sz w:val="28"/>
          <w:szCs w:val="28"/>
          <w:lang w:val="ro-RO"/>
        </w:rPr>
        <w:t>AVIZ</w:t>
      </w:r>
    </w:p>
    <w:p w:rsidR="008B2559" w:rsidRPr="008B2559" w:rsidRDefault="008B2559" w:rsidP="008B2559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 xml:space="preserve">asupra  </w:t>
      </w:r>
      <w:r w:rsidRPr="008B2559">
        <w:rPr>
          <w:b/>
          <w:i/>
          <w:sz w:val="28"/>
          <w:szCs w:val="28"/>
          <w:lang w:val="ro-RO"/>
        </w:rPr>
        <w:t xml:space="preserve">proiectului de Lege </w:t>
      </w:r>
      <w:r>
        <w:rPr>
          <w:b/>
          <w:i/>
          <w:sz w:val="28"/>
          <w:szCs w:val="28"/>
          <w:lang w:val="ro-RO"/>
        </w:rPr>
        <w:t>privind</w:t>
      </w:r>
      <w:r w:rsidRPr="008B2559">
        <w:rPr>
          <w:b/>
          <w:i/>
          <w:sz w:val="28"/>
          <w:szCs w:val="28"/>
          <w:lang w:val="ro-RO"/>
        </w:rPr>
        <w:t xml:space="preserve"> aprobarea Ordonanței de urgență a Guvernului nr.11</w:t>
      </w:r>
      <w:r>
        <w:rPr>
          <w:b/>
          <w:i/>
          <w:sz w:val="28"/>
          <w:szCs w:val="28"/>
          <w:lang w:val="ro-RO"/>
        </w:rPr>
        <w:t>4</w:t>
      </w:r>
      <w:r w:rsidRPr="008B2559">
        <w:rPr>
          <w:b/>
          <w:i/>
          <w:sz w:val="28"/>
          <w:szCs w:val="28"/>
          <w:lang w:val="ro-RO"/>
        </w:rPr>
        <w:t xml:space="preserve">/2021 </w:t>
      </w:r>
      <w:r>
        <w:rPr>
          <w:b/>
          <w:i/>
          <w:sz w:val="28"/>
          <w:szCs w:val="28"/>
          <w:lang w:val="ro-RO"/>
        </w:rPr>
        <w:t>pentru modificarea unor acte normative, precum și reglementarea unor măsuri în domeniul protecției drepturilor persoanelor cu dizabilități</w:t>
      </w:r>
    </w:p>
    <w:p w:rsidR="008B2559" w:rsidRPr="008B2559" w:rsidRDefault="008B2559" w:rsidP="008B2559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8B2559" w:rsidRPr="008B2559" w:rsidRDefault="008B2559" w:rsidP="008B2559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8B2559" w:rsidRPr="008B2559" w:rsidRDefault="008B2559" w:rsidP="008B2559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>În  conformitate  cu  prevederile  art.95  și 117 alin.(3) din  Regulamentul Camerei   Deputaţilor,  Biroul   Permanent   a  trimis  Comisiei  pentru  drepturile omului,   culte şi problemele  minorităţilor  naţionale, cu adresa nr.PL-X 5</w:t>
      </w:r>
      <w:r>
        <w:rPr>
          <w:sz w:val="28"/>
          <w:szCs w:val="28"/>
          <w:lang w:val="ro-RO"/>
        </w:rPr>
        <w:t>54</w:t>
      </w:r>
      <w:r w:rsidRPr="008B2559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8 noiembrie</w:t>
      </w:r>
      <w:r w:rsidRPr="008B2559">
        <w:rPr>
          <w:sz w:val="28"/>
          <w:szCs w:val="28"/>
          <w:lang w:val="ro-RO"/>
        </w:rPr>
        <w:t xml:space="preserve"> 2021, spre dezbatere şi avizare în procedură de urgență,  </w:t>
      </w:r>
      <w:r w:rsidRPr="008B2559">
        <w:rPr>
          <w:b/>
          <w:i/>
          <w:sz w:val="28"/>
          <w:szCs w:val="28"/>
          <w:lang w:val="ro-RO"/>
        </w:rPr>
        <w:t xml:space="preserve">proiectul de Lege </w:t>
      </w:r>
      <w:r>
        <w:rPr>
          <w:b/>
          <w:i/>
          <w:sz w:val="28"/>
          <w:szCs w:val="28"/>
          <w:lang w:val="ro-RO"/>
        </w:rPr>
        <w:t>privind</w:t>
      </w:r>
      <w:r w:rsidRPr="008B2559">
        <w:rPr>
          <w:b/>
          <w:i/>
          <w:sz w:val="28"/>
          <w:szCs w:val="28"/>
          <w:lang w:val="ro-RO"/>
        </w:rPr>
        <w:t xml:space="preserve"> aprobarea Ordonanței de urgență a Guvernului nr.11</w:t>
      </w:r>
      <w:r>
        <w:rPr>
          <w:b/>
          <w:i/>
          <w:sz w:val="28"/>
          <w:szCs w:val="28"/>
          <w:lang w:val="ro-RO"/>
        </w:rPr>
        <w:t>4</w:t>
      </w:r>
      <w:r w:rsidRPr="008B2559">
        <w:rPr>
          <w:b/>
          <w:i/>
          <w:sz w:val="28"/>
          <w:szCs w:val="28"/>
          <w:lang w:val="ro-RO"/>
        </w:rPr>
        <w:t xml:space="preserve">/2021 </w:t>
      </w:r>
      <w:r>
        <w:rPr>
          <w:b/>
          <w:i/>
          <w:sz w:val="28"/>
          <w:szCs w:val="28"/>
          <w:lang w:val="ro-RO"/>
        </w:rPr>
        <w:t xml:space="preserve">pentru modificarea unor acte normative, precum și reglementarea unor măsuri în domeniul protecției </w:t>
      </w:r>
      <w:r w:rsidR="00F40788"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drepturilor </w:t>
      </w:r>
      <w:r w:rsidR="00F40788"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persoanelor </w:t>
      </w:r>
      <w:r w:rsidR="00F40788"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cu</w:t>
      </w:r>
      <w:r w:rsidR="00F40788"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dizabilități</w:t>
      </w:r>
      <w:r w:rsidRPr="008B2559">
        <w:rPr>
          <w:b/>
          <w:i/>
          <w:sz w:val="28"/>
          <w:szCs w:val="28"/>
          <w:lang w:val="ro-RO"/>
        </w:rPr>
        <w:t xml:space="preserve">, </w:t>
      </w:r>
      <w:r w:rsidRPr="008B2559">
        <w:rPr>
          <w:sz w:val="28"/>
          <w:szCs w:val="28"/>
          <w:lang w:val="ro-RO"/>
        </w:rPr>
        <w:t xml:space="preserve"> </w:t>
      </w:r>
      <w:r w:rsidR="00F40788">
        <w:rPr>
          <w:sz w:val="28"/>
          <w:szCs w:val="28"/>
          <w:lang w:val="ro-RO"/>
        </w:rPr>
        <w:t xml:space="preserve"> </w:t>
      </w:r>
      <w:r w:rsidRPr="008B2559">
        <w:rPr>
          <w:sz w:val="28"/>
          <w:szCs w:val="28"/>
          <w:lang w:val="ro-RO"/>
        </w:rPr>
        <w:t>înregistrat cu  nr.4c-6/</w:t>
      </w:r>
      <w:r>
        <w:rPr>
          <w:sz w:val="28"/>
          <w:szCs w:val="28"/>
          <w:lang w:val="ro-RO"/>
        </w:rPr>
        <w:t>1085</w:t>
      </w:r>
      <w:r w:rsidRPr="008B2559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9 noiembrie</w:t>
      </w:r>
      <w:r w:rsidRPr="008B2559">
        <w:rPr>
          <w:sz w:val="28"/>
          <w:szCs w:val="28"/>
          <w:lang w:val="ro-RO"/>
        </w:rPr>
        <w:t xml:space="preserve"> 2021.</w:t>
      </w:r>
    </w:p>
    <w:p w:rsidR="008B2559" w:rsidRPr="008B2559" w:rsidRDefault="008B2559" w:rsidP="008B2559">
      <w:pPr>
        <w:ind w:left="720" w:firstLine="720"/>
        <w:jc w:val="both"/>
        <w:rPr>
          <w:sz w:val="28"/>
          <w:szCs w:val="28"/>
          <w:lang w:val="ro-RO"/>
        </w:rPr>
      </w:pPr>
      <w:r w:rsidRPr="008B2559">
        <w:rPr>
          <w:sz w:val="28"/>
          <w:szCs w:val="28"/>
          <w:lang w:val="ro-RO"/>
        </w:rPr>
        <w:t xml:space="preserve">Camera Deputaţilor este </w:t>
      </w:r>
      <w:r w:rsidRPr="008B2559">
        <w:rPr>
          <w:b/>
          <w:sz w:val="28"/>
          <w:szCs w:val="28"/>
          <w:lang w:val="ro-RO"/>
        </w:rPr>
        <w:t>Cameră decizională</w:t>
      </w:r>
      <w:r w:rsidRPr="008B2559">
        <w:rPr>
          <w:sz w:val="28"/>
          <w:szCs w:val="28"/>
          <w:lang w:val="ro-RO"/>
        </w:rPr>
        <w:t>.</w:t>
      </w:r>
    </w:p>
    <w:p w:rsidR="00EE772C" w:rsidRDefault="008B2559" w:rsidP="008B2559">
      <w:pPr>
        <w:pStyle w:val="BodyText"/>
        <w:ind w:firstLine="1440"/>
        <w:jc w:val="both"/>
        <w:rPr>
          <w:bCs/>
          <w:szCs w:val="28"/>
          <w:lang w:val="ro-RO"/>
        </w:rPr>
      </w:pPr>
      <w:r w:rsidRPr="008B2559">
        <w:rPr>
          <w:szCs w:val="28"/>
          <w:lang w:val="ro-RO"/>
        </w:rPr>
        <w:t xml:space="preserve">În   şedinţa   din  </w:t>
      </w:r>
      <w:r w:rsidR="00EE772C">
        <w:rPr>
          <w:szCs w:val="28"/>
          <w:lang w:val="ro-RO"/>
        </w:rPr>
        <w:t>16 noiembrie</w:t>
      </w:r>
      <w:r w:rsidRPr="008B2559">
        <w:rPr>
          <w:szCs w:val="28"/>
          <w:lang w:val="ro-RO"/>
        </w:rPr>
        <w:t xml:space="preserve">  2021, organizată în sistem mixt (fizic și on-line), membrii comisiei au examinat inițiativa legislativă în conformitate cu prevederile art.62 din Regulamentul Camerei Deputaţilor şi în urma  dezbaterilor  au  hotărât, </w:t>
      </w:r>
      <w:r w:rsidRPr="008B2559">
        <w:rPr>
          <w:bCs/>
          <w:szCs w:val="28"/>
          <w:lang w:val="ro-RO"/>
        </w:rPr>
        <w:t>cu</w:t>
      </w:r>
      <w:r w:rsidRPr="008B2559">
        <w:rPr>
          <w:b/>
          <w:bCs/>
          <w:szCs w:val="28"/>
          <w:lang w:val="ro-RO"/>
        </w:rPr>
        <w:t xml:space="preserve"> majoritate de voturi, </w:t>
      </w:r>
      <w:r w:rsidRPr="008B2559">
        <w:rPr>
          <w:bCs/>
          <w:szCs w:val="28"/>
          <w:lang w:val="ro-RO"/>
        </w:rPr>
        <w:t xml:space="preserve">să </w:t>
      </w:r>
      <w:r w:rsidRPr="008B2559">
        <w:rPr>
          <w:b/>
          <w:bCs/>
          <w:szCs w:val="28"/>
          <w:lang w:val="ro-RO"/>
        </w:rPr>
        <w:t xml:space="preserve"> </w:t>
      </w:r>
      <w:r w:rsidRPr="008B2559">
        <w:rPr>
          <w:bCs/>
          <w:szCs w:val="28"/>
          <w:lang w:val="ro-RO"/>
        </w:rPr>
        <w:t>îi acorde</w:t>
      </w:r>
      <w:r w:rsidRPr="008B2559">
        <w:rPr>
          <w:b/>
          <w:bCs/>
          <w:szCs w:val="28"/>
          <w:lang w:val="ro-RO"/>
        </w:rPr>
        <w:t xml:space="preserve"> aviz favorabil</w:t>
      </w:r>
      <w:r w:rsidR="00EE772C">
        <w:rPr>
          <w:bCs/>
          <w:szCs w:val="28"/>
          <w:lang w:val="ro-RO"/>
        </w:rPr>
        <w:t>.</w:t>
      </w:r>
    </w:p>
    <w:p w:rsidR="008B2559" w:rsidRPr="008B2559" w:rsidRDefault="008B2559" w:rsidP="008B2559">
      <w:pPr>
        <w:pStyle w:val="BodyText"/>
        <w:ind w:firstLine="1440"/>
        <w:jc w:val="both"/>
        <w:rPr>
          <w:b/>
          <w:szCs w:val="28"/>
          <w:lang w:val="ro-RO"/>
        </w:rPr>
      </w:pPr>
      <w:r w:rsidRPr="008B2559">
        <w:rPr>
          <w:szCs w:val="28"/>
          <w:lang w:val="ro-RO"/>
        </w:rPr>
        <w:t xml:space="preserve">În raport de obiectul şi conţinutul său, proiectul de lege face parte din categoria </w:t>
      </w:r>
      <w:r w:rsidRPr="008B2559">
        <w:rPr>
          <w:b/>
          <w:szCs w:val="28"/>
          <w:lang w:val="ro-RO"/>
        </w:rPr>
        <w:t>legilor</w:t>
      </w:r>
      <w:r w:rsidRPr="008B2559">
        <w:rPr>
          <w:szCs w:val="28"/>
          <w:lang w:val="ro-RO"/>
        </w:rPr>
        <w:t xml:space="preserve"> </w:t>
      </w:r>
      <w:r w:rsidR="00EE772C">
        <w:rPr>
          <w:b/>
          <w:szCs w:val="28"/>
          <w:lang w:val="ro-RO"/>
        </w:rPr>
        <w:t>organice</w:t>
      </w:r>
      <w:r w:rsidRPr="008B2559">
        <w:rPr>
          <w:b/>
          <w:szCs w:val="28"/>
          <w:lang w:val="ro-RO"/>
        </w:rPr>
        <w:t>.</w:t>
      </w:r>
    </w:p>
    <w:p w:rsidR="00EE772C" w:rsidRDefault="00EE772C" w:rsidP="008B2559">
      <w:pPr>
        <w:pStyle w:val="BodyText"/>
        <w:jc w:val="center"/>
        <w:rPr>
          <w:b/>
          <w:szCs w:val="28"/>
          <w:lang w:val="ro-RO"/>
        </w:rPr>
      </w:pPr>
    </w:p>
    <w:p w:rsidR="008B2559" w:rsidRPr="008B2559" w:rsidRDefault="008B2559" w:rsidP="008B2559">
      <w:pPr>
        <w:pStyle w:val="BodyText"/>
        <w:jc w:val="center"/>
        <w:rPr>
          <w:b/>
          <w:szCs w:val="28"/>
          <w:lang w:val="ro-RO"/>
        </w:rPr>
      </w:pPr>
      <w:r w:rsidRPr="008B2559">
        <w:rPr>
          <w:b/>
          <w:szCs w:val="28"/>
          <w:lang w:val="ro-RO"/>
        </w:rPr>
        <w:t>PREŞEDINTE,</w:t>
      </w:r>
    </w:p>
    <w:p w:rsidR="008B2559" w:rsidRPr="008B2559" w:rsidRDefault="008B2559" w:rsidP="008B2559">
      <w:pPr>
        <w:pStyle w:val="BodyText"/>
        <w:jc w:val="center"/>
        <w:rPr>
          <w:b/>
          <w:szCs w:val="28"/>
          <w:lang w:val="ro-RO"/>
        </w:rPr>
      </w:pPr>
    </w:p>
    <w:p w:rsidR="008B2559" w:rsidRPr="008B2559" w:rsidRDefault="008B2559" w:rsidP="008B2559">
      <w:pPr>
        <w:pStyle w:val="BodyText"/>
        <w:jc w:val="center"/>
        <w:rPr>
          <w:b/>
          <w:szCs w:val="28"/>
          <w:lang w:val="ro-RO"/>
        </w:rPr>
      </w:pPr>
    </w:p>
    <w:p w:rsidR="008B2559" w:rsidRPr="008B2559" w:rsidRDefault="008B2559" w:rsidP="008B2559">
      <w:pPr>
        <w:pStyle w:val="BodyText"/>
        <w:jc w:val="center"/>
        <w:rPr>
          <w:b/>
          <w:szCs w:val="28"/>
          <w:lang w:val="ro-RO"/>
        </w:rPr>
      </w:pPr>
      <w:r w:rsidRPr="008B2559">
        <w:rPr>
          <w:b/>
          <w:szCs w:val="28"/>
          <w:lang w:val="ro-RO"/>
        </w:rPr>
        <w:t>Deputat</w:t>
      </w:r>
    </w:p>
    <w:p w:rsidR="008B2559" w:rsidRPr="008B2559" w:rsidRDefault="008B2559" w:rsidP="008B2559">
      <w:pPr>
        <w:pStyle w:val="BodyText"/>
        <w:jc w:val="center"/>
        <w:rPr>
          <w:b/>
          <w:szCs w:val="28"/>
          <w:lang w:val="ro-RO"/>
        </w:rPr>
      </w:pPr>
      <w:r w:rsidRPr="008B2559">
        <w:rPr>
          <w:b/>
          <w:szCs w:val="28"/>
          <w:lang w:val="ro-RO"/>
        </w:rPr>
        <w:t>Iusein IBRAM</w:t>
      </w:r>
    </w:p>
    <w:p w:rsidR="008B2559" w:rsidRDefault="008B2559" w:rsidP="008B2559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8B2559" w:rsidRDefault="008B2559" w:rsidP="008B2559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8B2559" w:rsidP="00EE772C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F40788">
      <w:pgSz w:w="11909" w:h="16834" w:code="9"/>
      <w:pgMar w:top="426" w:right="994" w:bottom="29" w:left="1276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BFC4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59"/>
    <w:rsid w:val="002130B6"/>
    <w:rsid w:val="003B6110"/>
    <w:rsid w:val="004E7EF2"/>
    <w:rsid w:val="005341AF"/>
    <w:rsid w:val="005E3B1E"/>
    <w:rsid w:val="00880881"/>
    <w:rsid w:val="008B2559"/>
    <w:rsid w:val="00AE4D08"/>
    <w:rsid w:val="00EE772C"/>
    <w:rsid w:val="00F4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D768"/>
  <w15:chartTrackingRefBased/>
  <w15:docId w15:val="{FF42EB2B-886C-46C5-8E09-8428AF31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2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B255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8B255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559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B255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8B2559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8B255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8B255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B255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7</cp:revision>
  <dcterms:created xsi:type="dcterms:W3CDTF">2021-11-16T11:13:00Z</dcterms:created>
  <dcterms:modified xsi:type="dcterms:W3CDTF">2021-11-16T11:23:00Z</dcterms:modified>
</cp:coreProperties>
</file>