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C7B" w:rsidRPr="00C55681" w:rsidRDefault="002E7C7B" w:rsidP="002E7C7B">
      <w:pPr>
        <w:spacing w:line="360" w:lineRule="auto"/>
        <w:jc w:val="center"/>
        <w:rPr>
          <w:b/>
          <w:lang w:val="ro-RO"/>
        </w:rPr>
      </w:pPr>
      <w:bookmarkStart w:id="0" w:name="_GoBack"/>
      <w:bookmarkEnd w:id="0"/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DF7154">
        <w:rPr>
          <w:lang w:val="ro-RO"/>
        </w:rPr>
        <w:t xml:space="preserve">           </w:t>
      </w:r>
      <w:r w:rsidR="00C55681">
        <w:rPr>
          <w:lang w:val="ro-RO"/>
        </w:rPr>
        <w:t xml:space="preserve">        </w:t>
      </w:r>
      <w:r w:rsidR="0053349A" w:rsidRPr="00C55681">
        <w:rPr>
          <w:b/>
          <w:lang w:val="ro-RO"/>
        </w:rPr>
        <w:t>4c-6/</w:t>
      </w:r>
      <w:r w:rsidR="00C24625">
        <w:rPr>
          <w:b/>
          <w:lang w:val="ro-RO"/>
        </w:rPr>
        <w:t>322</w:t>
      </w:r>
      <w:r w:rsidRPr="00C55681">
        <w:rPr>
          <w:b/>
          <w:lang w:val="ro-RO"/>
        </w:rPr>
        <w:t>/</w:t>
      </w:r>
      <w:r w:rsidR="00C24625">
        <w:rPr>
          <w:b/>
          <w:lang w:val="ro-RO"/>
        </w:rPr>
        <w:t>1</w:t>
      </w:r>
      <w:r w:rsidR="00CB77D0">
        <w:rPr>
          <w:b/>
          <w:lang w:val="ro-RO"/>
        </w:rPr>
        <w:t>7</w:t>
      </w:r>
      <w:r w:rsidR="0053349A" w:rsidRPr="00C55681">
        <w:rPr>
          <w:b/>
          <w:lang w:val="ro-RO"/>
        </w:rPr>
        <w:t xml:space="preserve"> </w:t>
      </w:r>
      <w:r w:rsidR="00C24625">
        <w:rPr>
          <w:b/>
          <w:lang w:val="ro-RO"/>
        </w:rPr>
        <w:t>mai</w:t>
      </w:r>
      <w:r w:rsidR="00F32D49" w:rsidRPr="00C55681">
        <w:rPr>
          <w:b/>
          <w:lang w:val="ro-RO"/>
        </w:rPr>
        <w:t xml:space="preserve"> </w:t>
      </w:r>
      <w:r w:rsidRPr="00C55681">
        <w:rPr>
          <w:b/>
          <w:lang w:val="ro-RO"/>
        </w:rPr>
        <w:t>20</w:t>
      </w:r>
      <w:r w:rsidR="00DF7154" w:rsidRPr="00C55681">
        <w:rPr>
          <w:b/>
          <w:lang w:val="ro-RO"/>
        </w:rPr>
        <w:t>2</w:t>
      </w:r>
      <w:r w:rsidR="00C24625">
        <w:rPr>
          <w:b/>
          <w:lang w:val="ro-RO"/>
        </w:rPr>
        <w:t>2</w:t>
      </w:r>
    </w:p>
    <w:bookmarkStart w:id="1" w:name="_MON_954962747"/>
    <w:bookmarkStart w:id="2" w:name="_MON_1520254380"/>
    <w:bookmarkEnd w:id="1"/>
    <w:bookmarkEnd w:id="2"/>
    <w:p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14296735" r:id="rId5"/>
        </w:object>
      </w:r>
    </w:p>
    <w:p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:rsidR="002E7C7B" w:rsidRPr="00CA6453" w:rsidRDefault="002E7C7B" w:rsidP="002E7C7B">
      <w:pPr>
        <w:rPr>
          <w:lang w:val="ro-RO"/>
        </w:rPr>
      </w:pPr>
    </w:p>
    <w:p w:rsidR="002E7C7B" w:rsidRPr="006649AD" w:rsidRDefault="002E7C7B" w:rsidP="002E7C7B">
      <w:pPr>
        <w:pStyle w:val="Heading2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Comisia pentru drepturile omului, culte                     </w:t>
      </w:r>
      <w:r w:rsidR="00945B8D" w:rsidRPr="006649AD">
        <w:rPr>
          <w:sz w:val="24"/>
          <w:szCs w:val="24"/>
          <w:lang w:val="ro-RO"/>
        </w:rPr>
        <w:t xml:space="preserve">     </w:t>
      </w:r>
      <w:r w:rsidR="0053349A">
        <w:rPr>
          <w:sz w:val="24"/>
          <w:szCs w:val="24"/>
          <w:lang w:val="ro-RO"/>
        </w:rPr>
        <w:t xml:space="preserve">                      </w:t>
      </w:r>
      <w:r w:rsidR="006649AD">
        <w:rPr>
          <w:sz w:val="24"/>
          <w:szCs w:val="24"/>
          <w:lang w:val="ro-RO"/>
        </w:rPr>
        <w:t xml:space="preserve"> </w:t>
      </w:r>
      <w:r w:rsidR="00F32D49">
        <w:rPr>
          <w:sz w:val="24"/>
          <w:szCs w:val="24"/>
          <w:lang w:val="ro-RO"/>
        </w:rPr>
        <w:t xml:space="preserve">  </w:t>
      </w:r>
      <w:r w:rsidR="00C55681">
        <w:rPr>
          <w:sz w:val="24"/>
          <w:szCs w:val="24"/>
          <w:lang w:val="ro-RO"/>
        </w:rPr>
        <w:t xml:space="preserve">  </w:t>
      </w:r>
      <w:r w:rsidRPr="006649AD">
        <w:rPr>
          <w:sz w:val="24"/>
          <w:szCs w:val="24"/>
          <w:lang w:val="ro-RO"/>
        </w:rPr>
        <w:t xml:space="preserve">Bucureşti, </w:t>
      </w:r>
      <w:r w:rsidR="00C24625">
        <w:rPr>
          <w:sz w:val="24"/>
          <w:szCs w:val="24"/>
          <w:lang w:val="ro-RO"/>
        </w:rPr>
        <w:t>17</w:t>
      </w:r>
      <w:r w:rsidR="0053349A">
        <w:rPr>
          <w:sz w:val="24"/>
          <w:szCs w:val="24"/>
          <w:lang w:val="ro-RO"/>
        </w:rPr>
        <w:t xml:space="preserve"> </w:t>
      </w:r>
      <w:r w:rsidR="00C24625">
        <w:rPr>
          <w:sz w:val="24"/>
          <w:szCs w:val="24"/>
          <w:lang w:val="ro-RO"/>
        </w:rPr>
        <w:t>mai</w:t>
      </w:r>
      <w:r w:rsidR="00C55681">
        <w:rPr>
          <w:sz w:val="24"/>
          <w:szCs w:val="24"/>
          <w:lang w:val="ro-RO"/>
        </w:rPr>
        <w:t xml:space="preserve"> </w:t>
      </w:r>
      <w:r w:rsidRPr="006649AD">
        <w:rPr>
          <w:sz w:val="24"/>
          <w:szCs w:val="24"/>
          <w:lang w:val="ro-RO"/>
        </w:rPr>
        <w:t>20</w:t>
      </w:r>
      <w:r w:rsidR="00F32D49">
        <w:rPr>
          <w:sz w:val="24"/>
          <w:szCs w:val="24"/>
          <w:lang w:val="ro-RO"/>
        </w:rPr>
        <w:t>2</w:t>
      </w:r>
      <w:r w:rsidR="00C24625">
        <w:rPr>
          <w:sz w:val="24"/>
          <w:szCs w:val="24"/>
          <w:lang w:val="ro-RO"/>
        </w:rPr>
        <w:t>2</w:t>
      </w:r>
      <w:r w:rsidRPr="006649AD">
        <w:rPr>
          <w:sz w:val="24"/>
          <w:szCs w:val="24"/>
          <w:lang w:val="ro-RO"/>
        </w:rPr>
        <w:t xml:space="preserve">                   </w:t>
      </w:r>
    </w:p>
    <w:p w:rsidR="00F32D49" w:rsidRDefault="002E7C7B" w:rsidP="002E7C7B">
      <w:pPr>
        <w:rPr>
          <w:color w:val="000000"/>
          <w:lang w:val="ro-RO"/>
        </w:rPr>
      </w:pPr>
      <w:r w:rsidRPr="006649AD">
        <w:rPr>
          <w:lang w:val="ro-RO"/>
        </w:rPr>
        <w:t>şi problemele minorităţilor naţionale</w:t>
      </w:r>
      <w:r w:rsidRPr="006649AD">
        <w:rPr>
          <w:b/>
          <w:lang w:val="ro-RO"/>
        </w:rPr>
        <w:t xml:space="preserve">                                                   </w:t>
      </w:r>
      <w:r w:rsidR="00945B8D" w:rsidRPr="006649AD">
        <w:rPr>
          <w:b/>
          <w:lang w:val="ro-RO"/>
        </w:rPr>
        <w:t xml:space="preserve">     </w:t>
      </w:r>
      <w:r w:rsidR="006649AD">
        <w:rPr>
          <w:b/>
          <w:lang w:val="ro-RO"/>
        </w:rPr>
        <w:t xml:space="preserve">               </w:t>
      </w:r>
      <w:r w:rsidR="0053349A">
        <w:rPr>
          <w:color w:val="000000"/>
          <w:lang w:val="ro-RO"/>
        </w:rPr>
        <w:t xml:space="preserve">PL-x </w:t>
      </w:r>
      <w:r w:rsidR="00F32D49">
        <w:rPr>
          <w:color w:val="000000"/>
          <w:lang w:val="ro-RO"/>
        </w:rPr>
        <w:t>2</w:t>
      </w:r>
      <w:r w:rsidR="00C24625">
        <w:rPr>
          <w:color w:val="000000"/>
          <w:lang w:val="ro-RO"/>
        </w:rPr>
        <w:t>63</w:t>
      </w:r>
      <w:r w:rsidR="0053349A">
        <w:rPr>
          <w:color w:val="000000"/>
          <w:lang w:val="ro-RO"/>
        </w:rPr>
        <w:t>/20</w:t>
      </w:r>
      <w:r w:rsidR="00F32D49">
        <w:rPr>
          <w:color w:val="000000"/>
          <w:lang w:val="ro-RO"/>
        </w:rPr>
        <w:t>2</w:t>
      </w:r>
      <w:r w:rsidR="00C24625">
        <w:rPr>
          <w:color w:val="000000"/>
          <w:lang w:val="ro-RO"/>
        </w:rPr>
        <w:t>2</w:t>
      </w:r>
      <w:r w:rsidR="00F32D49">
        <w:rPr>
          <w:color w:val="000000"/>
          <w:lang w:val="ro-RO"/>
        </w:rPr>
        <w:t xml:space="preserve"> </w:t>
      </w:r>
    </w:p>
    <w:p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 </w:t>
      </w:r>
    </w:p>
    <w:p w:rsidR="00C00CB2" w:rsidRDefault="002E7C7B" w:rsidP="00C00CB2">
      <w:pPr>
        <w:jc w:val="both"/>
        <w:rPr>
          <w:lang w:val="ro-RO"/>
        </w:rPr>
      </w:pPr>
      <w:r w:rsidRPr="005A0966">
        <w:rPr>
          <w:sz w:val="28"/>
          <w:szCs w:val="28"/>
          <w:lang w:val="ro-RO"/>
        </w:rPr>
        <w:tab/>
      </w:r>
      <w:r w:rsidRPr="005A0966">
        <w:rPr>
          <w:sz w:val="28"/>
          <w:szCs w:val="28"/>
          <w:lang w:val="ro-RO"/>
        </w:rPr>
        <w:tab/>
      </w:r>
      <w:r>
        <w:rPr>
          <w:lang w:val="ro-RO"/>
        </w:rPr>
        <w:t xml:space="preserve"> </w:t>
      </w:r>
      <w:r w:rsidR="00235E30">
        <w:rPr>
          <w:lang w:val="ro-RO"/>
        </w:rPr>
        <w:t xml:space="preserve">     </w:t>
      </w:r>
    </w:p>
    <w:p w:rsidR="0053349A" w:rsidRPr="006649AD" w:rsidRDefault="00BA1B6E" w:rsidP="00C00CB2">
      <w:pPr>
        <w:ind w:left="1080" w:firstLine="720"/>
        <w:jc w:val="both"/>
        <w:rPr>
          <w:lang w:val="ro-RO"/>
        </w:rPr>
      </w:pPr>
      <w:r>
        <w:rPr>
          <w:lang w:val="ro-RO"/>
        </w:rPr>
        <w:t>Domnului</w:t>
      </w:r>
      <w:r w:rsidR="0053349A" w:rsidRPr="006649AD">
        <w:rPr>
          <w:lang w:val="ro-RO"/>
        </w:rPr>
        <w:t xml:space="preserve"> deputat</w:t>
      </w:r>
    </w:p>
    <w:p w:rsidR="0053349A" w:rsidRPr="006649AD" w:rsidRDefault="0053349A" w:rsidP="0053349A">
      <w:pPr>
        <w:ind w:left="1800"/>
        <w:jc w:val="both"/>
        <w:rPr>
          <w:b/>
          <w:i/>
          <w:lang w:val="ro-RO"/>
        </w:rPr>
      </w:pPr>
      <w:r w:rsidRPr="006649AD">
        <w:rPr>
          <w:b/>
          <w:i/>
          <w:lang w:val="ro-RO"/>
        </w:rPr>
        <w:t xml:space="preserve">    </w:t>
      </w:r>
      <w:r w:rsidR="00235E30">
        <w:rPr>
          <w:b/>
          <w:i/>
          <w:lang w:val="ro-RO"/>
        </w:rPr>
        <w:t xml:space="preserve"> </w:t>
      </w:r>
      <w:r w:rsidR="00F32D49">
        <w:rPr>
          <w:b/>
          <w:i/>
          <w:lang w:val="ro-RO"/>
        </w:rPr>
        <w:t xml:space="preserve"> </w:t>
      </w:r>
      <w:r w:rsidR="00BA1B6E" w:rsidRPr="00BA1B6E">
        <w:rPr>
          <w:b/>
          <w:i/>
          <w:lang w:val="ro-RO"/>
        </w:rPr>
        <w:t>Sándor</w:t>
      </w:r>
      <w:r w:rsidR="00BA1B6E">
        <w:rPr>
          <w:b/>
          <w:i/>
          <w:lang w:val="ro-RO"/>
        </w:rPr>
        <w:t xml:space="preserve"> </w:t>
      </w:r>
      <w:r w:rsidR="00BA1B6E" w:rsidRPr="00BA1B6E">
        <w:rPr>
          <w:b/>
          <w:i/>
          <w:lang w:val="ro-RO"/>
        </w:rPr>
        <w:t>BENDE</w:t>
      </w:r>
    </w:p>
    <w:p w:rsidR="0053349A" w:rsidRDefault="0053349A" w:rsidP="0053349A">
      <w:pPr>
        <w:ind w:left="1800"/>
        <w:jc w:val="both"/>
        <w:rPr>
          <w:lang w:val="ro-RO"/>
        </w:rPr>
      </w:pPr>
      <w:r w:rsidRPr="006649AD">
        <w:rPr>
          <w:lang w:val="ro-RO"/>
        </w:rPr>
        <w:t xml:space="preserve">Preşedintele Comisiei pentru </w:t>
      </w:r>
      <w:r w:rsidR="003B1DDE">
        <w:rPr>
          <w:lang w:val="ro-RO"/>
        </w:rPr>
        <w:t>industrii și servicii</w:t>
      </w:r>
    </w:p>
    <w:p w:rsidR="00C00CB2" w:rsidRDefault="00C00CB2" w:rsidP="0053349A">
      <w:pPr>
        <w:ind w:left="1800"/>
        <w:jc w:val="both"/>
        <w:rPr>
          <w:lang w:val="ro-RO"/>
        </w:rPr>
      </w:pPr>
    </w:p>
    <w:p w:rsidR="0053349A" w:rsidRPr="006649AD" w:rsidRDefault="0053349A" w:rsidP="0053349A">
      <w:pPr>
        <w:pStyle w:val="Heading2"/>
        <w:ind w:firstLine="72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</w:t>
      </w:r>
      <w:r w:rsidRPr="006649AD">
        <w:rPr>
          <w:sz w:val="24"/>
          <w:szCs w:val="24"/>
          <w:lang w:val="ro-RO"/>
        </w:rPr>
        <w:t>Domnului deputat</w:t>
      </w:r>
    </w:p>
    <w:p w:rsidR="0053349A" w:rsidRPr="006649AD" w:rsidRDefault="00C00CB2" w:rsidP="00F32D49">
      <w:pPr>
        <w:ind w:left="1800" w:firstLine="360"/>
        <w:jc w:val="both"/>
        <w:rPr>
          <w:b/>
          <w:i/>
          <w:lang w:val="ro-RO"/>
        </w:rPr>
      </w:pPr>
      <w:r w:rsidRPr="00C00CB2">
        <w:rPr>
          <w:b/>
          <w:i/>
          <w:lang w:val="ro-RO"/>
        </w:rPr>
        <w:t>George-Cătălin STÂNGĂ</w:t>
      </w:r>
    </w:p>
    <w:p w:rsidR="0053349A" w:rsidRDefault="0075795C" w:rsidP="0053349A">
      <w:pPr>
        <w:ind w:left="1800"/>
        <w:jc w:val="both"/>
        <w:rPr>
          <w:lang w:val="ro-RO"/>
        </w:rPr>
      </w:pPr>
      <w:r>
        <w:rPr>
          <w:lang w:val="ro-RO"/>
        </w:rPr>
        <w:t xml:space="preserve">Preşedintele Comisiei </w:t>
      </w:r>
      <w:r w:rsidR="00DE54E3" w:rsidRPr="00DE54E3">
        <w:rPr>
          <w:lang w:val="ro-RO"/>
        </w:rPr>
        <w:t xml:space="preserve">pentru </w:t>
      </w:r>
      <w:r w:rsidR="0019183E">
        <w:rPr>
          <w:lang w:val="ro-RO"/>
        </w:rPr>
        <w:t>mediu și echilibru ecologic</w:t>
      </w:r>
    </w:p>
    <w:p w:rsidR="00C00CB2" w:rsidRPr="006649AD" w:rsidRDefault="00C00CB2" w:rsidP="0053349A">
      <w:pPr>
        <w:ind w:left="1800"/>
        <w:jc w:val="both"/>
        <w:rPr>
          <w:lang w:val="ro-RO"/>
        </w:rPr>
      </w:pPr>
    </w:p>
    <w:p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:rsidR="002E7C7B" w:rsidRPr="00BA1B6E" w:rsidRDefault="002E7C7B" w:rsidP="002E7C7B">
      <w:pPr>
        <w:ind w:left="3600" w:firstLine="720"/>
        <w:rPr>
          <w:b/>
          <w:sz w:val="28"/>
          <w:szCs w:val="28"/>
          <w:lang w:val="ro-RO"/>
        </w:rPr>
      </w:pPr>
      <w:r w:rsidRPr="00BA1B6E">
        <w:rPr>
          <w:b/>
          <w:sz w:val="28"/>
          <w:szCs w:val="28"/>
          <w:lang w:val="ro-RO"/>
        </w:rPr>
        <w:t>AVIZ</w:t>
      </w:r>
    </w:p>
    <w:p w:rsidR="002E7C7B" w:rsidRPr="00BA1B6E" w:rsidRDefault="002E7C7B" w:rsidP="002E7C7B">
      <w:pPr>
        <w:jc w:val="center"/>
        <w:rPr>
          <w:sz w:val="28"/>
          <w:szCs w:val="28"/>
          <w:lang w:val="ro-RO"/>
        </w:rPr>
      </w:pPr>
      <w:r w:rsidRPr="00BA1B6E">
        <w:rPr>
          <w:color w:val="000000"/>
          <w:sz w:val="28"/>
          <w:szCs w:val="28"/>
          <w:lang w:val="ro-RO"/>
        </w:rPr>
        <w:t xml:space="preserve">asupra </w:t>
      </w:r>
      <w:r w:rsidR="0053349A" w:rsidRPr="00BA1B6E">
        <w:rPr>
          <w:b/>
          <w:i/>
          <w:sz w:val="28"/>
          <w:szCs w:val="28"/>
          <w:lang w:val="ro-RO"/>
        </w:rPr>
        <w:t xml:space="preserve">proiectului de Lege </w:t>
      </w:r>
      <w:r w:rsidR="0074147E" w:rsidRPr="0074147E">
        <w:rPr>
          <w:b/>
          <w:i/>
          <w:sz w:val="28"/>
          <w:szCs w:val="28"/>
          <w:lang w:val="ro-RO"/>
        </w:rPr>
        <w:t>privind modificarea şi completarea Legii nr.165/2016 privind siguranţa operaţiunilor petroliere offshore</w:t>
      </w:r>
    </w:p>
    <w:p w:rsidR="002E7C7B" w:rsidRPr="006567F4" w:rsidRDefault="002E7C7B" w:rsidP="002E7C7B">
      <w:pPr>
        <w:jc w:val="both"/>
        <w:rPr>
          <w:color w:val="000000"/>
          <w:sz w:val="28"/>
          <w:szCs w:val="28"/>
          <w:lang w:val="ro-RO"/>
        </w:rPr>
      </w:pPr>
    </w:p>
    <w:p w:rsidR="002E7C7B" w:rsidRPr="006649AD" w:rsidRDefault="002E7C7B" w:rsidP="002E7C7B">
      <w:pPr>
        <w:ind w:firstLine="720"/>
        <w:jc w:val="both"/>
        <w:rPr>
          <w:lang w:val="ro-RO"/>
        </w:rPr>
      </w:pPr>
      <w:r w:rsidRPr="006649AD">
        <w:rPr>
          <w:lang w:val="ro-RO"/>
        </w:rPr>
        <w:t>În conformitate cu prevederile art.9</w:t>
      </w:r>
      <w:r w:rsidR="00C24625">
        <w:rPr>
          <w:lang w:val="ro-RO"/>
        </w:rPr>
        <w:t>5</w:t>
      </w:r>
      <w:r w:rsidR="003B24BD">
        <w:rPr>
          <w:lang w:val="ro-RO"/>
        </w:rPr>
        <w:t xml:space="preserve"> </w:t>
      </w:r>
      <w:r w:rsidRPr="006649AD">
        <w:rPr>
          <w:lang w:val="ro-RO"/>
        </w:rPr>
        <w:t>din Re</w:t>
      </w:r>
      <w:r w:rsidR="0053349A">
        <w:rPr>
          <w:lang w:val="ro-RO"/>
        </w:rPr>
        <w:t>gulamentul Camerei Deputaţilor</w:t>
      </w:r>
      <w:r w:rsidRPr="006649AD">
        <w:rPr>
          <w:lang w:val="ro-RO"/>
        </w:rPr>
        <w:t>, Biroul Permanent a trimis Comisiei pentru drepturile omului, culte şi problemele minorităţ</w:t>
      </w:r>
      <w:r w:rsidR="0053349A">
        <w:rPr>
          <w:lang w:val="ro-RO"/>
        </w:rPr>
        <w:t>ilor naţionale, cu adresa nr. PL</w:t>
      </w:r>
      <w:r w:rsidRPr="006649AD">
        <w:rPr>
          <w:lang w:val="ro-RO"/>
        </w:rPr>
        <w:t xml:space="preserve">-x </w:t>
      </w:r>
      <w:r w:rsidR="0053349A">
        <w:rPr>
          <w:lang w:val="ro-RO"/>
        </w:rPr>
        <w:t>2</w:t>
      </w:r>
      <w:r w:rsidR="00C24625">
        <w:rPr>
          <w:lang w:val="ro-RO"/>
        </w:rPr>
        <w:t>63</w:t>
      </w:r>
      <w:r w:rsidRPr="006649AD">
        <w:rPr>
          <w:lang w:val="ro-RO"/>
        </w:rPr>
        <w:t xml:space="preserve"> din </w:t>
      </w:r>
      <w:r w:rsidR="007C4414">
        <w:rPr>
          <w:lang w:val="ro-RO"/>
        </w:rPr>
        <w:t>1</w:t>
      </w:r>
      <w:r w:rsidR="00C24625">
        <w:rPr>
          <w:lang w:val="ro-RO"/>
        </w:rPr>
        <w:t>1</w:t>
      </w:r>
      <w:r w:rsidR="007C4414">
        <w:rPr>
          <w:lang w:val="ro-RO"/>
        </w:rPr>
        <w:t xml:space="preserve"> mai</w:t>
      </w:r>
      <w:r w:rsidRPr="006649AD">
        <w:rPr>
          <w:lang w:val="ro-RO"/>
        </w:rPr>
        <w:t xml:space="preserve"> 20</w:t>
      </w:r>
      <w:r w:rsidR="007C4414">
        <w:rPr>
          <w:lang w:val="ro-RO"/>
        </w:rPr>
        <w:t>2</w:t>
      </w:r>
      <w:r w:rsidR="00C24625">
        <w:rPr>
          <w:lang w:val="ro-RO"/>
        </w:rPr>
        <w:t>2</w:t>
      </w:r>
      <w:r w:rsidRPr="006649AD">
        <w:rPr>
          <w:lang w:val="ro-RO"/>
        </w:rPr>
        <w:t xml:space="preserve"> - spre dezbatere şi avizare</w:t>
      </w:r>
      <w:r w:rsidR="00DE54E3">
        <w:rPr>
          <w:lang w:val="ro-RO"/>
        </w:rPr>
        <w:t xml:space="preserve"> </w:t>
      </w:r>
      <w:r w:rsidR="0053349A">
        <w:rPr>
          <w:lang w:val="ro-RO"/>
        </w:rPr>
        <w:t xml:space="preserve">- </w:t>
      </w:r>
      <w:r w:rsidR="0053349A" w:rsidRPr="0053349A">
        <w:rPr>
          <w:b/>
          <w:i/>
          <w:lang w:val="ro-RO"/>
        </w:rPr>
        <w:t>proiectul de Lege</w:t>
      </w:r>
      <w:r w:rsidR="0019183E">
        <w:rPr>
          <w:b/>
          <w:i/>
          <w:lang w:val="ro-RO"/>
        </w:rPr>
        <w:t xml:space="preserve"> </w:t>
      </w:r>
      <w:r w:rsidR="0019183E" w:rsidRPr="0019183E">
        <w:rPr>
          <w:b/>
          <w:i/>
          <w:lang w:val="ro-RO"/>
        </w:rPr>
        <w:t>privind modificarea şi completarea Legii nr.165/2016 privind siguranţa operaţiunilor petroliere offshore</w:t>
      </w:r>
      <w:r w:rsidRPr="006649AD">
        <w:rPr>
          <w:color w:val="000000"/>
          <w:lang w:val="ro-RO"/>
        </w:rPr>
        <w:t>, înre</w:t>
      </w:r>
      <w:r w:rsidR="0053349A">
        <w:rPr>
          <w:color w:val="000000"/>
          <w:lang w:val="ro-RO"/>
        </w:rPr>
        <w:t>gistrat sub nr. 4c-6/</w:t>
      </w:r>
      <w:r w:rsidR="0019183E">
        <w:rPr>
          <w:color w:val="000000"/>
          <w:lang w:val="ro-RO"/>
        </w:rPr>
        <w:t>322</w:t>
      </w:r>
      <w:r w:rsidR="0053349A">
        <w:rPr>
          <w:color w:val="000000"/>
          <w:lang w:val="ro-RO"/>
        </w:rPr>
        <w:t xml:space="preserve"> din </w:t>
      </w:r>
      <w:r w:rsidR="007C4414">
        <w:rPr>
          <w:color w:val="000000"/>
          <w:lang w:val="ro-RO"/>
        </w:rPr>
        <w:t>1</w:t>
      </w:r>
      <w:r w:rsidR="0019183E">
        <w:rPr>
          <w:color w:val="000000"/>
          <w:lang w:val="ro-RO"/>
        </w:rPr>
        <w:t>2</w:t>
      </w:r>
      <w:r w:rsidR="0053349A">
        <w:rPr>
          <w:color w:val="000000"/>
          <w:lang w:val="ro-RO"/>
        </w:rPr>
        <w:t xml:space="preserve"> </w:t>
      </w:r>
      <w:r w:rsidR="007C4414">
        <w:rPr>
          <w:lang w:val="ro-RO"/>
        </w:rPr>
        <w:t xml:space="preserve">mai </w:t>
      </w:r>
      <w:r w:rsidRPr="006649AD">
        <w:rPr>
          <w:color w:val="000000"/>
          <w:lang w:val="ro-RO"/>
        </w:rPr>
        <w:t>20</w:t>
      </w:r>
      <w:r w:rsidR="007C4414">
        <w:rPr>
          <w:color w:val="000000"/>
          <w:lang w:val="ro-RO"/>
        </w:rPr>
        <w:t>2</w:t>
      </w:r>
      <w:r w:rsidR="0019183E">
        <w:rPr>
          <w:color w:val="000000"/>
          <w:lang w:val="ro-RO"/>
        </w:rPr>
        <w:t>2</w:t>
      </w:r>
      <w:r w:rsidRPr="006649AD">
        <w:rPr>
          <w:color w:val="000000"/>
          <w:lang w:val="ro-RO"/>
        </w:rPr>
        <w:t>.</w:t>
      </w:r>
      <w:r w:rsidRPr="006649AD">
        <w:rPr>
          <w:lang w:val="ro-RO"/>
        </w:rPr>
        <w:t xml:space="preserve">  </w:t>
      </w:r>
    </w:p>
    <w:p w:rsidR="002E7C7B" w:rsidRPr="006649AD" w:rsidRDefault="002E7C7B" w:rsidP="002E7C7B">
      <w:pPr>
        <w:jc w:val="both"/>
        <w:rPr>
          <w:lang w:val="ro-RO"/>
        </w:rPr>
      </w:pPr>
      <w:r w:rsidRPr="006649AD">
        <w:rPr>
          <w:lang w:val="ro-RO"/>
        </w:rPr>
        <w:t xml:space="preserve">          </w:t>
      </w:r>
      <w:r w:rsidRPr="000D799C">
        <w:rPr>
          <w:b/>
          <w:lang w:val="ro-RO"/>
        </w:rPr>
        <w:t>Camera Deputaţilor</w:t>
      </w:r>
      <w:r w:rsidRPr="006649AD">
        <w:rPr>
          <w:lang w:val="ro-RO"/>
        </w:rPr>
        <w:t xml:space="preserve"> este </w:t>
      </w:r>
      <w:r w:rsidRPr="006649AD">
        <w:rPr>
          <w:b/>
          <w:lang w:val="ro-RO"/>
        </w:rPr>
        <w:t>Cameră</w:t>
      </w:r>
      <w:r w:rsidR="00945B8D" w:rsidRPr="006649AD">
        <w:rPr>
          <w:b/>
          <w:lang w:val="ro-RO"/>
        </w:rPr>
        <w:t xml:space="preserve"> decizională</w:t>
      </w:r>
      <w:r w:rsidRPr="006649AD">
        <w:rPr>
          <w:lang w:val="ro-RO"/>
        </w:rPr>
        <w:t>.</w:t>
      </w:r>
    </w:p>
    <w:p w:rsidR="00235E30" w:rsidRPr="00235E30" w:rsidRDefault="0053349A" w:rsidP="002E7C7B">
      <w:pPr>
        <w:pStyle w:val="BodyText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În şedinţa din </w:t>
      </w:r>
      <w:r w:rsidR="0019183E">
        <w:rPr>
          <w:sz w:val="24"/>
          <w:szCs w:val="24"/>
          <w:lang w:val="ro-RO"/>
        </w:rPr>
        <w:t>17</w:t>
      </w:r>
      <w:r w:rsidR="002E7C7B" w:rsidRPr="006649AD">
        <w:rPr>
          <w:sz w:val="24"/>
          <w:szCs w:val="24"/>
          <w:lang w:val="ro-RO"/>
        </w:rPr>
        <w:t xml:space="preserve"> </w:t>
      </w:r>
      <w:r w:rsidR="0019183E">
        <w:rPr>
          <w:sz w:val="24"/>
          <w:szCs w:val="24"/>
          <w:lang w:val="ro-RO"/>
        </w:rPr>
        <w:t xml:space="preserve">mai </w:t>
      </w:r>
      <w:r w:rsidR="002E7C7B" w:rsidRPr="006649AD">
        <w:rPr>
          <w:sz w:val="24"/>
          <w:szCs w:val="24"/>
          <w:lang w:val="ro-RO"/>
        </w:rPr>
        <w:t>20</w:t>
      </w:r>
      <w:r w:rsidR="00F32D49">
        <w:rPr>
          <w:sz w:val="24"/>
          <w:szCs w:val="24"/>
          <w:lang w:val="ro-RO"/>
        </w:rPr>
        <w:t>2</w:t>
      </w:r>
      <w:r w:rsidR="0019183E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>,</w:t>
      </w:r>
      <w:r w:rsidR="0019183E">
        <w:rPr>
          <w:sz w:val="24"/>
          <w:szCs w:val="24"/>
          <w:lang w:val="ro-RO"/>
        </w:rPr>
        <w:t xml:space="preserve"> </w:t>
      </w:r>
      <w:r w:rsidR="002E7C7B" w:rsidRPr="006649AD">
        <w:rPr>
          <w:sz w:val="24"/>
          <w:szCs w:val="24"/>
          <w:lang w:val="ro-RO"/>
        </w:rPr>
        <w:t>membrii comisiei au examinat</w:t>
      </w:r>
      <w:r>
        <w:rPr>
          <w:sz w:val="24"/>
          <w:szCs w:val="24"/>
          <w:lang w:val="ro-RO"/>
        </w:rPr>
        <w:t xml:space="preserve"> proiectul de lege</w:t>
      </w:r>
      <w:r w:rsidR="002E7C7B" w:rsidRPr="006649AD">
        <w:rPr>
          <w:sz w:val="24"/>
          <w:szCs w:val="24"/>
          <w:lang w:val="ro-RO"/>
        </w:rPr>
        <w:t>, în conformitate cu prevederile art.6</w:t>
      </w:r>
      <w:r w:rsidR="0019183E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 xml:space="preserve"> din Regulamentul Camerei Deputaţilor şi, în urma dezbaterilor, au hotărât 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cu </w:t>
      </w:r>
      <w:r w:rsidR="00F32D49">
        <w:rPr>
          <w:b/>
          <w:bCs/>
          <w:sz w:val="24"/>
          <w:szCs w:val="24"/>
          <w:u w:val="single"/>
          <w:lang w:val="ro-RO"/>
        </w:rPr>
        <w:t>major</w:t>
      </w:r>
      <w:r>
        <w:rPr>
          <w:b/>
          <w:bCs/>
          <w:sz w:val="24"/>
          <w:szCs w:val="24"/>
          <w:u w:val="single"/>
          <w:lang w:val="ro-RO"/>
        </w:rPr>
        <w:t>itate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 de voturi</w:t>
      </w:r>
      <w:r w:rsidR="002E7C7B" w:rsidRPr="006649AD">
        <w:rPr>
          <w:b/>
          <w:bCs/>
          <w:sz w:val="24"/>
          <w:szCs w:val="24"/>
          <w:lang w:val="ro-RO"/>
        </w:rPr>
        <w:t xml:space="preserve">, </w:t>
      </w:r>
      <w:r w:rsidR="002E7C7B" w:rsidRPr="006649AD">
        <w:rPr>
          <w:bCs/>
          <w:sz w:val="24"/>
          <w:szCs w:val="24"/>
          <w:lang w:val="ro-RO"/>
        </w:rPr>
        <w:t>să</w:t>
      </w:r>
      <w:r w:rsidR="002E7C7B" w:rsidRPr="006649AD">
        <w:rPr>
          <w:b/>
          <w:bCs/>
          <w:sz w:val="24"/>
          <w:szCs w:val="24"/>
          <w:lang w:val="ro-RO"/>
        </w:rPr>
        <w:t xml:space="preserve"> </w:t>
      </w:r>
      <w:r w:rsidR="002E7C7B" w:rsidRPr="00CB77D0">
        <w:rPr>
          <w:b/>
          <w:bCs/>
          <w:sz w:val="24"/>
          <w:szCs w:val="24"/>
          <w:u w:val="single"/>
          <w:lang w:val="ro-RO"/>
        </w:rPr>
        <w:t xml:space="preserve">îi acorde </w:t>
      </w:r>
      <w:r w:rsidR="002E7C7B" w:rsidRPr="00CB77D0">
        <w:rPr>
          <w:b/>
          <w:sz w:val="24"/>
          <w:szCs w:val="24"/>
          <w:u w:val="single"/>
          <w:lang w:val="ro-RO"/>
        </w:rPr>
        <w:t xml:space="preserve">aviz </w:t>
      </w:r>
      <w:r w:rsidR="00DE54E3" w:rsidRPr="00CB77D0">
        <w:rPr>
          <w:b/>
          <w:sz w:val="24"/>
          <w:szCs w:val="24"/>
          <w:u w:val="single"/>
          <w:lang w:val="ro-RO"/>
        </w:rPr>
        <w:t>favorabil</w:t>
      </w:r>
      <w:r w:rsidR="003D07D7" w:rsidRPr="00CB77D0">
        <w:rPr>
          <w:b/>
          <w:sz w:val="24"/>
          <w:szCs w:val="24"/>
          <w:lang w:val="ro-RO"/>
        </w:rPr>
        <w:t>.</w:t>
      </w:r>
    </w:p>
    <w:p w:rsidR="002E7C7B" w:rsidRDefault="002E7C7B" w:rsidP="002E7C7B">
      <w:pPr>
        <w:pStyle w:val="BodyText"/>
        <w:jc w:val="both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         În raport de obiectul şi conţinutul său, </w:t>
      </w:r>
      <w:r w:rsidR="0053349A">
        <w:rPr>
          <w:sz w:val="24"/>
          <w:szCs w:val="24"/>
          <w:lang w:val="ro-RO"/>
        </w:rPr>
        <w:t xml:space="preserve">proiectul de lege </w:t>
      </w:r>
      <w:r w:rsidRPr="006649AD">
        <w:rPr>
          <w:sz w:val="24"/>
          <w:szCs w:val="24"/>
          <w:lang w:val="ro-RO"/>
        </w:rPr>
        <w:t xml:space="preserve">face parte din categoria legilor </w:t>
      </w:r>
      <w:r w:rsidR="0019183E" w:rsidRPr="0019183E">
        <w:rPr>
          <w:b/>
          <w:bCs/>
          <w:sz w:val="24"/>
          <w:szCs w:val="24"/>
          <w:lang w:val="ro-RO"/>
        </w:rPr>
        <w:t>ordinar</w:t>
      </w:r>
      <w:r w:rsidRPr="006649AD">
        <w:rPr>
          <w:b/>
          <w:sz w:val="24"/>
          <w:szCs w:val="24"/>
          <w:lang w:val="ro-RO"/>
        </w:rPr>
        <w:t>e</w:t>
      </w:r>
      <w:r w:rsidRPr="006649AD">
        <w:rPr>
          <w:sz w:val="24"/>
          <w:szCs w:val="24"/>
          <w:lang w:val="ro-RO"/>
        </w:rPr>
        <w:t>.</w:t>
      </w:r>
    </w:p>
    <w:p w:rsidR="00F32D49" w:rsidRDefault="00F32D49" w:rsidP="002E7C7B">
      <w:pPr>
        <w:pStyle w:val="BodyText"/>
        <w:jc w:val="both"/>
        <w:rPr>
          <w:sz w:val="24"/>
          <w:szCs w:val="24"/>
          <w:u w:val="single"/>
          <w:lang w:val="ro-RO"/>
        </w:rPr>
      </w:pPr>
    </w:p>
    <w:p w:rsidR="00CB77D0" w:rsidRPr="006649AD" w:rsidRDefault="00CB77D0" w:rsidP="002E7C7B">
      <w:pPr>
        <w:pStyle w:val="BodyText"/>
        <w:jc w:val="both"/>
        <w:rPr>
          <w:sz w:val="24"/>
          <w:szCs w:val="24"/>
          <w:u w:val="single"/>
          <w:lang w:val="ro-RO"/>
        </w:rPr>
      </w:pPr>
    </w:p>
    <w:p w:rsidR="002E7C7B" w:rsidRDefault="002E7C7B" w:rsidP="002E7C7B">
      <w:pPr>
        <w:pStyle w:val="BodyText"/>
        <w:rPr>
          <w:b/>
          <w:szCs w:val="28"/>
          <w:lang w:val="ro-RO"/>
        </w:rPr>
      </w:pPr>
    </w:p>
    <w:p w:rsidR="00BE35A5" w:rsidRPr="002E571B" w:rsidRDefault="00BE35A5" w:rsidP="002E7C7B">
      <w:pPr>
        <w:pStyle w:val="BodyText"/>
        <w:rPr>
          <w:b/>
          <w:szCs w:val="28"/>
          <w:lang w:val="ro-RO"/>
        </w:rPr>
      </w:pPr>
    </w:p>
    <w:p w:rsidR="002E7C7B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PREŞEDINTE,</w:t>
      </w:r>
    </w:p>
    <w:p w:rsidR="002E7C7B" w:rsidRPr="003C5985" w:rsidRDefault="002E7C7B" w:rsidP="002E7C7B">
      <w:pPr>
        <w:pStyle w:val="BodyText"/>
        <w:jc w:val="center"/>
        <w:rPr>
          <w:b/>
          <w:szCs w:val="28"/>
          <w:lang w:val="ro-RO"/>
        </w:rPr>
      </w:pPr>
    </w:p>
    <w:p w:rsidR="002E7C7B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2E7C7B" w:rsidRDefault="002E7C7B" w:rsidP="002E7C7B">
      <w:pPr>
        <w:pStyle w:val="BodyText"/>
        <w:jc w:val="center"/>
        <w:rPr>
          <w:b/>
          <w:bCs/>
        </w:rPr>
      </w:pPr>
      <w:r>
        <w:rPr>
          <w:b/>
          <w:szCs w:val="28"/>
          <w:lang w:val="ro-RO"/>
        </w:rPr>
        <w:t xml:space="preserve">Iusein </w:t>
      </w:r>
      <w:r>
        <w:rPr>
          <w:b/>
          <w:bCs/>
        </w:rPr>
        <w:t>IBRAM</w:t>
      </w:r>
    </w:p>
    <w:p w:rsidR="00F32D49" w:rsidRDefault="00F32D49" w:rsidP="002E7C7B">
      <w:pPr>
        <w:pStyle w:val="BodyText"/>
        <w:jc w:val="center"/>
        <w:rPr>
          <w:b/>
          <w:bCs/>
        </w:rPr>
      </w:pPr>
    </w:p>
    <w:p w:rsidR="00F32D49" w:rsidRDefault="00F32D49" w:rsidP="002E7C7B">
      <w:pPr>
        <w:pStyle w:val="BodyText"/>
        <w:jc w:val="center"/>
        <w:rPr>
          <w:b/>
          <w:bCs/>
        </w:rPr>
      </w:pPr>
    </w:p>
    <w:p w:rsidR="00F32D49" w:rsidRDefault="00F32D49" w:rsidP="002E7C7B">
      <w:pPr>
        <w:pStyle w:val="BodyText"/>
        <w:jc w:val="center"/>
        <w:rPr>
          <w:b/>
          <w:bCs/>
        </w:rPr>
      </w:pPr>
    </w:p>
    <w:p w:rsidR="002E7C7B" w:rsidRDefault="002E7C7B" w:rsidP="002E7C7B">
      <w:pPr>
        <w:pStyle w:val="BodyText"/>
        <w:jc w:val="both"/>
        <w:rPr>
          <w:b/>
          <w:sz w:val="24"/>
          <w:szCs w:val="24"/>
          <w:lang w:val="ro-RO"/>
        </w:rPr>
      </w:pPr>
    </w:p>
    <w:p w:rsidR="00CB77D0" w:rsidRDefault="00CB77D0" w:rsidP="002E7C7B">
      <w:pPr>
        <w:pStyle w:val="BodyText"/>
        <w:jc w:val="both"/>
        <w:rPr>
          <w:b/>
          <w:sz w:val="24"/>
          <w:szCs w:val="24"/>
          <w:lang w:val="ro-RO"/>
        </w:rPr>
      </w:pPr>
    </w:p>
    <w:p w:rsidR="00CB77D0" w:rsidRPr="007172CD" w:rsidRDefault="00CB77D0" w:rsidP="002E7C7B">
      <w:pPr>
        <w:pStyle w:val="BodyText"/>
        <w:jc w:val="both"/>
        <w:rPr>
          <w:b/>
          <w:sz w:val="24"/>
          <w:szCs w:val="24"/>
          <w:lang w:val="ro-RO"/>
        </w:rPr>
      </w:pPr>
    </w:p>
    <w:p w:rsidR="00030FF1" w:rsidRPr="00F32D49" w:rsidRDefault="002E7C7B" w:rsidP="00371839">
      <w:pPr>
        <w:pStyle w:val="BodyText"/>
        <w:jc w:val="both"/>
        <w:rPr>
          <w:sz w:val="22"/>
          <w:szCs w:val="22"/>
        </w:rPr>
      </w:pPr>
      <w:r w:rsidRPr="00F32D49">
        <w:rPr>
          <w:b/>
          <w:sz w:val="22"/>
          <w:szCs w:val="22"/>
          <w:lang w:val="ro-RO"/>
        </w:rPr>
        <w:t xml:space="preserve">Întocmit: </w:t>
      </w:r>
      <w:r w:rsidRPr="00F32D49">
        <w:rPr>
          <w:sz w:val="22"/>
          <w:szCs w:val="22"/>
          <w:lang w:val="ro-RO"/>
        </w:rPr>
        <w:t>consilier</w:t>
      </w:r>
      <w:r w:rsidR="00235E30" w:rsidRPr="00F32D49">
        <w:rPr>
          <w:sz w:val="22"/>
          <w:szCs w:val="22"/>
          <w:lang w:val="ro-RO"/>
        </w:rPr>
        <w:t xml:space="preserve"> parlamentar</w:t>
      </w:r>
      <w:r w:rsidRPr="00F32D49">
        <w:rPr>
          <w:sz w:val="22"/>
          <w:szCs w:val="22"/>
          <w:lang w:val="ro-RO"/>
        </w:rPr>
        <w:t xml:space="preserve"> Laurenţiu Gheorghiu    </w:t>
      </w:r>
    </w:p>
    <w:sectPr w:rsidR="00030FF1" w:rsidRPr="00F32D49" w:rsidSect="008C0031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7B"/>
    <w:rsid w:val="00025D97"/>
    <w:rsid w:val="00030FF1"/>
    <w:rsid w:val="000A51E8"/>
    <w:rsid w:val="000D7135"/>
    <w:rsid w:val="000D799C"/>
    <w:rsid w:val="00105B04"/>
    <w:rsid w:val="0019183E"/>
    <w:rsid w:val="00235E30"/>
    <w:rsid w:val="002E7C7B"/>
    <w:rsid w:val="00371839"/>
    <w:rsid w:val="003B1DDE"/>
    <w:rsid w:val="003B24BD"/>
    <w:rsid w:val="003D07D7"/>
    <w:rsid w:val="003D79A7"/>
    <w:rsid w:val="004432C2"/>
    <w:rsid w:val="00503E3E"/>
    <w:rsid w:val="00525F0D"/>
    <w:rsid w:val="0053349A"/>
    <w:rsid w:val="005E012C"/>
    <w:rsid w:val="006008F2"/>
    <w:rsid w:val="006649AD"/>
    <w:rsid w:val="0074147E"/>
    <w:rsid w:val="0075795C"/>
    <w:rsid w:val="0077559D"/>
    <w:rsid w:val="007816C6"/>
    <w:rsid w:val="007C4414"/>
    <w:rsid w:val="00832E77"/>
    <w:rsid w:val="00846B40"/>
    <w:rsid w:val="008C0031"/>
    <w:rsid w:val="00907379"/>
    <w:rsid w:val="00945B8D"/>
    <w:rsid w:val="00A73C01"/>
    <w:rsid w:val="00A83FFD"/>
    <w:rsid w:val="00A87844"/>
    <w:rsid w:val="00BA1B6E"/>
    <w:rsid w:val="00BC0509"/>
    <w:rsid w:val="00BE35A5"/>
    <w:rsid w:val="00C00CB2"/>
    <w:rsid w:val="00C24625"/>
    <w:rsid w:val="00C55681"/>
    <w:rsid w:val="00C62250"/>
    <w:rsid w:val="00CB77D0"/>
    <w:rsid w:val="00CF1649"/>
    <w:rsid w:val="00D4028F"/>
    <w:rsid w:val="00D405B9"/>
    <w:rsid w:val="00DE54E3"/>
    <w:rsid w:val="00DF7154"/>
    <w:rsid w:val="00EB64F3"/>
    <w:rsid w:val="00F32D49"/>
    <w:rsid w:val="00F5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B3714-B0F4-4140-9817-4E15068C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7183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4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laur.gheorghiu</dc:creator>
  <cp:keywords/>
  <dc:description/>
  <cp:lastModifiedBy>Elena Zorila</cp:lastModifiedBy>
  <cp:revision>2</cp:revision>
  <cp:lastPrinted>2019-10-15T11:49:00Z</cp:lastPrinted>
  <dcterms:created xsi:type="dcterms:W3CDTF">2022-05-17T09:46:00Z</dcterms:created>
  <dcterms:modified xsi:type="dcterms:W3CDTF">2022-05-17T09:46:00Z</dcterms:modified>
</cp:coreProperties>
</file>