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B23715" w:rsidRPr="0098698E" w:rsidTr="00216C9C">
        <w:trPr>
          <w:trHeight w:val="1354"/>
        </w:trPr>
        <w:tc>
          <w:tcPr>
            <w:tcW w:w="3888" w:type="dxa"/>
          </w:tcPr>
          <w:p w:rsidR="00B23715" w:rsidRPr="0098698E" w:rsidRDefault="00B23715" w:rsidP="00216C9C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70411910"/>
          </w:p>
        </w:tc>
        <w:tc>
          <w:tcPr>
            <w:tcW w:w="1800" w:type="dxa"/>
          </w:tcPr>
          <w:p w:rsidR="00B23715" w:rsidRPr="0098698E" w:rsidRDefault="00B23715" w:rsidP="00216C9C">
            <w:pPr>
              <w:spacing w:line="360" w:lineRule="auto"/>
              <w:jc w:val="center"/>
              <w:rPr>
                <w:b/>
                <w:lang w:val="ro-RO"/>
              </w:rPr>
            </w:pPr>
            <w:r w:rsidRPr="0098698E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05830988" r:id="rId6"/>
              </w:object>
            </w:r>
          </w:p>
        </w:tc>
        <w:tc>
          <w:tcPr>
            <w:tcW w:w="3780" w:type="dxa"/>
          </w:tcPr>
          <w:p w:rsidR="00B23715" w:rsidRPr="0098698E" w:rsidRDefault="00B23715" w:rsidP="00216C9C">
            <w:pPr>
              <w:spacing w:line="360" w:lineRule="auto"/>
              <w:jc w:val="right"/>
              <w:rPr>
                <w:b/>
                <w:lang w:val="ro-RO"/>
              </w:rPr>
            </w:pPr>
            <w:r w:rsidRPr="0098698E">
              <w:rPr>
                <w:b/>
                <w:sz w:val="28"/>
                <w:szCs w:val="28"/>
                <w:lang w:val="ro-RO"/>
              </w:rPr>
              <w:t xml:space="preserve"> 4c-6/</w:t>
            </w:r>
            <w:r>
              <w:rPr>
                <w:b/>
                <w:sz w:val="28"/>
                <w:szCs w:val="28"/>
                <w:lang w:val="ro-RO"/>
              </w:rPr>
              <w:t>1266</w:t>
            </w:r>
            <w:r w:rsidRPr="0098698E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09 februarie 2022</w:t>
            </w:r>
          </w:p>
        </w:tc>
      </w:tr>
    </w:tbl>
    <w:p w:rsidR="00B23715" w:rsidRPr="0098698E" w:rsidRDefault="00B23715" w:rsidP="00B23715">
      <w:pPr>
        <w:pStyle w:val="Caption"/>
        <w:rPr>
          <w:sz w:val="40"/>
          <w:szCs w:val="40"/>
          <w:lang w:val="ro-RO"/>
        </w:rPr>
      </w:pPr>
      <w:r w:rsidRPr="0098698E">
        <w:rPr>
          <w:sz w:val="40"/>
          <w:szCs w:val="40"/>
          <w:lang w:val="ro-RO"/>
        </w:rPr>
        <w:t>PARLAMENTUL ROMÂNIEI</w:t>
      </w:r>
    </w:p>
    <w:p w:rsidR="00B23715" w:rsidRPr="0098698E" w:rsidRDefault="00B23715" w:rsidP="00B23715">
      <w:pPr>
        <w:pStyle w:val="Heading1"/>
        <w:rPr>
          <w:szCs w:val="40"/>
          <w:lang w:val="ro-RO"/>
        </w:rPr>
      </w:pPr>
      <w:r w:rsidRPr="0098698E">
        <w:rPr>
          <w:szCs w:val="40"/>
          <w:lang w:val="ro-RO"/>
        </w:rPr>
        <w:t>CAMERA DEPUTAŢILOR</w:t>
      </w:r>
    </w:p>
    <w:p w:rsidR="00B23715" w:rsidRPr="008B2559" w:rsidRDefault="00B23715" w:rsidP="00B23715">
      <w:pPr>
        <w:pStyle w:val="Heading2"/>
        <w:rPr>
          <w:szCs w:val="28"/>
          <w:lang w:val="ro-RO"/>
        </w:rPr>
      </w:pPr>
      <w:r w:rsidRPr="008B2559">
        <w:rPr>
          <w:szCs w:val="28"/>
          <w:lang w:val="ro-RO"/>
        </w:rPr>
        <w:t xml:space="preserve">Comisia pentru drepturile omului, culte                 </w:t>
      </w:r>
      <w:r w:rsidRPr="008B2559">
        <w:rPr>
          <w:szCs w:val="28"/>
          <w:lang w:val="ro-RO"/>
        </w:rPr>
        <w:tab/>
      </w:r>
      <w:r>
        <w:rPr>
          <w:szCs w:val="28"/>
          <w:lang w:val="ro-RO"/>
        </w:rPr>
        <w:t xml:space="preserve">   </w:t>
      </w:r>
      <w:r w:rsidRPr="008B2559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08 februarie 2022</w:t>
      </w:r>
      <w:r w:rsidRPr="008B2559">
        <w:rPr>
          <w:szCs w:val="28"/>
          <w:lang w:val="ro-RO"/>
        </w:rPr>
        <w:t xml:space="preserve">                   </w:t>
      </w:r>
    </w:p>
    <w:p w:rsidR="00B23715" w:rsidRPr="008B2559" w:rsidRDefault="00B23715" w:rsidP="00B23715">
      <w:pPr>
        <w:pStyle w:val="Heading2"/>
        <w:rPr>
          <w:szCs w:val="28"/>
          <w:lang w:val="ro-RO"/>
        </w:rPr>
      </w:pPr>
      <w:r w:rsidRPr="008B2559">
        <w:rPr>
          <w:szCs w:val="28"/>
          <w:lang w:val="ro-RO"/>
        </w:rPr>
        <w:t xml:space="preserve">şi problemele minorităţilor naţionale                      </w:t>
      </w:r>
      <w:r w:rsidRPr="008B2559">
        <w:rPr>
          <w:szCs w:val="28"/>
          <w:lang w:val="ro-RO"/>
        </w:rPr>
        <w:tab/>
      </w:r>
      <w:r w:rsidRPr="008B2559">
        <w:rPr>
          <w:szCs w:val="28"/>
          <w:lang w:val="ro-RO"/>
        </w:rPr>
        <w:tab/>
      </w:r>
      <w:r w:rsidRPr="008B2559">
        <w:rPr>
          <w:szCs w:val="28"/>
          <w:lang w:val="ro-RO"/>
        </w:rPr>
        <w:tab/>
      </w:r>
      <w:r>
        <w:rPr>
          <w:szCs w:val="28"/>
          <w:lang w:val="ro-RO"/>
        </w:rPr>
        <w:t xml:space="preserve">  </w:t>
      </w:r>
      <w:r w:rsidRPr="008B2559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</w:t>
      </w:r>
      <w:r w:rsidRPr="008B2559">
        <w:rPr>
          <w:b/>
          <w:szCs w:val="28"/>
          <w:lang w:val="ro-RO"/>
        </w:rPr>
        <w:t>-</w:t>
      </w:r>
      <w:r>
        <w:rPr>
          <w:b/>
          <w:szCs w:val="28"/>
          <w:lang w:val="ro-RO"/>
        </w:rPr>
        <w:t>X</w:t>
      </w:r>
      <w:r w:rsidRPr="008B2559">
        <w:rPr>
          <w:b/>
          <w:szCs w:val="28"/>
          <w:lang w:val="ro-RO"/>
        </w:rPr>
        <w:t xml:space="preserve"> </w:t>
      </w:r>
      <w:r>
        <w:rPr>
          <w:b/>
          <w:szCs w:val="28"/>
          <w:lang w:val="ro-RO"/>
        </w:rPr>
        <w:t>604</w:t>
      </w:r>
      <w:r w:rsidRPr="008B2559">
        <w:rPr>
          <w:b/>
          <w:szCs w:val="28"/>
          <w:lang w:val="ro-RO"/>
        </w:rPr>
        <w:t>/2021</w:t>
      </w:r>
    </w:p>
    <w:p w:rsidR="00B23715" w:rsidRDefault="00B23715" w:rsidP="00B23715">
      <w:pPr>
        <w:ind w:left="720" w:firstLine="720"/>
        <w:jc w:val="both"/>
        <w:rPr>
          <w:sz w:val="28"/>
          <w:szCs w:val="28"/>
          <w:lang w:val="ro-RO"/>
        </w:rPr>
      </w:pPr>
    </w:p>
    <w:p w:rsidR="00B23715" w:rsidRDefault="00B23715" w:rsidP="00B23715">
      <w:pPr>
        <w:ind w:left="720" w:firstLine="720"/>
        <w:jc w:val="both"/>
        <w:rPr>
          <w:sz w:val="28"/>
          <w:szCs w:val="28"/>
          <w:lang w:val="ro-RO"/>
        </w:rPr>
      </w:pPr>
    </w:p>
    <w:p w:rsidR="00B23715" w:rsidRDefault="00B23715" w:rsidP="00B23715">
      <w:pPr>
        <w:ind w:left="720"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 deputat</w:t>
      </w:r>
    </w:p>
    <w:p w:rsidR="00B23715" w:rsidRPr="008E48D4" w:rsidRDefault="00B23715" w:rsidP="00B23715">
      <w:pPr>
        <w:ind w:left="720" w:firstLine="720"/>
        <w:jc w:val="both"/>
        <w:rPr>
          <w:b/>
          <w:sz w:val="28"/>
          <w:szCs w:val="28"/>
          <w:lang w:val="ro-RO"/>
        </w:rPr>
      </w:pPr>
      <w:r w:rsidRPr="008E48D4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Iulian BULAI</w:t>
      </w:r>
      <w:r w:rsidRPr="008E48D4">
        <w:rPr>
          <w:b/>
          <w:sz w:val="28"/>
          <w:szCs w:val="28"/>
          <w:lang w:val="ro-RO"/>
        </w:rPr>
        <w:t>,</w:t>
      </w:r>
    </w:p>
    <w:p w:rsidR="00B23715" w:rsidRDefault="00B23715" w:rsidP="00B23715">
      <w:pPr>
        <w:ind w:left="720"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Președintele Comisiei pentru cultură, arte, </w:t>
      </w:r>
    </w:p>
    <w:p w:rsidR="00B23715" w:rsidRPr="008B2559" w:rsidRDefault="00B23715" w:rsidP="00B23715">
      <w:pPr>
        <w:ind w:left="720"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mijloace de informare în masă</w:t>
      </w:r>
    </w:p>
    <w:p w:rsidR="00B23715" w:rsidRDefault="00B23715" w:rsidP="00B23715">
      <w:pPr>
        <w:ind w:left="720" w:firstLine="720"/>
        <w:jc w:val="both"/>
        <w:rPr>
          <w:sz w:val="28"/>
          <w:szCs w:val="28"/>
          <w:lang w:val="ro-RO"/>
        </w:rPr>
      </w:pPr>
    </w:p>
    <w:p w:rsidR="00B23715" w:rsidRDefault="00B23715" w:rsidP="00B23715">
      <w:pPr>
        <w:ind w:left="720"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 deputat</w:t>
      </w:r>
    </w:p>
    <w:p w:rsidR="00B23715" w:rsidRPr="008E48D4" w:rsidRDefault="00B23715" w:rsidP="00B23715">
      <w:pPr>
        <w:ind w:left="720" w:firstLine="720"/>
        <w:jc w:val="both"/>
        <w:rPr>
          <w:b/>
          <w:sz w:val="28"/>
          <w:szCs w:val="28"/>
          <w:lang w:val="ro-RO"/>
        </w:rPr>
      </w:pPr>
      <w:r w:rsidRPr="008E48D4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Adrian SOLOMON</w:t>
      </w:r>
      <w:r w:rsidRPr="008E48D4">
        <w:rPr>
          <w:b/>
          <w:sz w:val="28"/>
          <w:szCs w:val="28"/>
          <w:lang w:val="ro-RO"/>
        </w:rPr>
        <w:t>,</w:t>
      </w:r>
    </w:p>
    <w:p w:rsidR="00B23715" w:rsidRPr="008B2559" w:rsidRDefault="00B23715" w:rsidP="00B23715">
      <w:pPr>
        <w:ind w:left="720"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Președintele Comisiei pentru muncă și protecție socială</w:t>
      </w:r>
    </w:p>
    <w:p w:rsidR="00B23715" w:rsidRDefault="00B23715" w:rsidP="00B23715">
      <w:pPr>
        <w:ind w:left="720" w:firstLine="720"/>
        <w:jc w:val="both"/>
        <w:rPr>
          <w:sz w:val="28"/>
          <w:szCs w:val="28"/>
          <w:lang w:val="ro-RO"/>
        </w:rPr>
      </w:pPr>
    </w:p>
    <w:p w:rsidR="004E760B" w:rsidRDefault="004E760B" w:rsidP="00B23715">
      <w:pPr>
        <w:ind w:left="720" w:firstLine="720"/>
        <w:jc w:val="both"/>
        <w:rPr>
          <w:sz w:val="28"/>
          <w:szCs w:val="28"/>
          <w:lang w:val="ro-RO"/>
        </w:rPr>
      </w:pPr>
    </w:p>
    <w:p w:rsidR="00B23715" w:rsidRPr="008B2559" w:rsidRDefault="00B23715" w:rsidP="00B23715">
      <w:pPr>
        <w:jc w:val="both"/>
        <w:rPr>
          <w:sz w:val="28"/>
          <w:szCs w:val="28"/>
          <w:lang w:val="ro-RO"/>
        </w:rPr>
      </w:pPr>
      <w:r w:rsidRPr="008B2559">
        <w:rPr>
          <w:sz w:val="28"/>
          <w:szCs w:val="28"/>
          <w:lang w:val="ro-RO"/>
        </w:rPr>
        <w:tab/>
      </w:r>
      <w:r w:rsidRPr="008B2559">
        <w:rPr>
          <w:sz w:val="28"/>
          <w:szCs w:val="28"/>
          <w:lang w:val="ro-RO"/>
        </w:rPr>
        <w:tab/>
      </w:r>
    </w:p>
    <w:p w:rsidR="00B23715" w:rsidRPr="008B2559" w:rsidRDefault="00B23715" w:rsidP="00B23715">
      <w:pPr>
        <w:jc w:val="center"/>
        <w:rPr>
          <w:b/>
          <w:sz w:val="28"/>
          <w:szCs w:val="28"/>
          <w:lang w:val="ro-RO"/>
        </w:rPr>
      </w:pPr>
      <w:r w:rsidRPr="008B2559">
        <w:rPr>
          <w:b/>
          <w:sz w:val="28"/>
          <w:szCs w:val="28"/>
          <w:lang w:val="ro-RO"/>
        </w:rPr>
        <w:t>AVIZ</w:t>
      </w:r>
    </w:p>
    <w:p w:rsidR="00B23715" w:rsidRPr="008B2559" w:rsidRDefault="00B23715" w:rsidP="00B23715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8B2559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proiectului de Lege pentru modificarea și completarea Legii Arhivelor Naționale nr.16/1996 și a Legii nr.53/2003 Codul Muncii</w:t>
      </w:r>
    </w:p>
    <w:p w:rsidR="00B23715" w:rsidRPr="008B2559" w:rsidRDefault="00B23715" w:rsidP="00B23715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</w:p>
    <w:p w:rsidR="00B23715" w:rsidRPr="008B2559" w:rsidRDefault="00B23715" w:rsidP="00B23715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8B2559">
        <w:rPr>
          <w:sz w:val="28"/>
          <w:szCs w:val="28"/>
          <w:lang w:val="ro-RO"/>
        </w:rPr>
        <w:t>În  conformitate  cu  prevederile  art.95 din  Regulamentul Camerei   Deputaţilor,  Biroul   Permanent   a  trimis  Comisiei  pentru  drepturile omului,   culte şi problemele  minorităţilor  naţionale, cu adresa nr.P</w:t>
      </w:r>
      <w:r>
        <w:rPr>
          <w:sz w:val="28"/>
          <w:szCs w:val="28"/>
          <w:lang w:val="ro-RO"/>
        </w:rPr>
        <w:t>L</w:t>
      </w:r>
      <w:r w:rsidRPr="008B2559">
        <w:rPr>
          <w:sz w:val="28"/>
          <w:szCs w:val="28"/>
          <w:lang w:val="ro-RO"/>
        </w:rPr>
        <w:t>-</w:t>
      </w:r>
      <w:r>
        <w:rPr>
          <w:sz w:val="28"/>
          <w:szCs w:val="28"/>
          <w:lang w:val="ro-RO"/>
        </w:rPr>
        <w:t>X</w:t>
      </w:r>
      <w:r w:rsidRPr="008B2559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604</w:t>
      </w:r>
      <w:r w:rsidRPr="008B2559">
        <w:rPr>
          <w:sz w:val="28"/>
          <w:szCs w:val="28"/>
          <w:lang w:val="ro-RO"/>
        </w:rPr>
        <w:t xml:space="preserve">/2021  din  </w:t>
      </w:r>
      <w:r>
        <w:rPr>
          <w:sz w:val="28"/>
          <w:szCs w:val="28"/>
          <w:lang w:val="ro-RO"/>
        </w:rPr>
        <w:t>15 decembrie</w:t>
      </w:r>
      <w:r w:rsidRPr="008B2559">
        <w:rPr>
          <w:sz w:val="28"/>
          <w:szCs w:val="28"/>
          <w:lang w:val="ro-RO"/>
        </w:rPr>
        <w:t xml:space="preserve"> 2021, spre dezbatere şi avizare,</w:t>
      </w:r>
      <w:r>
        <w:rPr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>proiectul de Lege pentru modificarea și completarea Legii Arhivelor Naționale nr.16/1996 și a Legii nr.53/2003 Codul Muncii</w:t>
      </w:r>
      <w:r w:rsidRPr="008B2559">
        <w:rPr>
          <w:b/>
          <w:i/>
          <w:sz w:val="28"/>
          <w:szCs w:val="28"/>
          <w:lang w:val="ro-RO"/>
        </w:rPr>
        <w:t xml:space="preserve">, </w:t>
      </w:r>
      <w:r w:rsidRPr="008B2559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</w:t>
      </w:r>
      <w:r w:rsidRPr="008B2559">
        <w:rPr>
          <w:sz w:val="28"/>
          <w:szCs w:val="28"/>
          <w:lang w:val="ro-RO"/>
        </w:rPr>
        <w:t>înregistrat cu  nr.4c-6/</w:t>
      </w:r>
      <w:r>
        <w:rPr>
          <w:sz w:val="28"/>
          <w:szCs w:val="28"/>
          <w:lang w:val="ro-RO"/>
        </w:rPr>
        <w:t>1266</w:t>
      </w:r>
      <w:r w:rsidRPr="008B2559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16 decembrie</w:t>
      </w:r>
      <w:r w:rsidRPr="008B2559">
        <w:rPr>
          <w:sz w:val="28"/>
          <w:szCs w:val="28"/>
          <w:lang w:val="ro-RO"/>
        </w:rPr>
        <w:t xml:space="preserve"> 2021.</w:t>
      </w:r>
    </w:p>
    <w:p w:rsidR="00B23715" w:rsidRPr="008B2559" w:rsidRDefault="00B23715" w:rsidP="00B23715">
      <w:pPr>
        <w:ind w:left="720" w:firstLine="720"/>
        <w:jc w:val="both"/>
        <w:rPr>
          <w:sz w:val="28"/>
          <w:szCs w:val="28"/>
          <w:lang w:val="ro-RO"/>
        </w:rPr>
      </w:pPr>
      <w:r w:rsidRPr="008B2559">
        <w:rPr>
          <w:sz w:val="28"/>
          <w:szCs w:val="28"/>
          <w:lang w:val="ro-RO"/>
        </w:rPr>
        <w:t xml:space="preserve">Camera Deputaţilor este </w:t>
      </w:r>
      <w:r w:rsidRPr="008B2559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8B2559">
        <w:rPr>
          <w:sz w:val="28"/>
          <w:szCs w:val="28"/>
          <w:lang w:val="ro-RO"/>
        </w:rPr>
        <w:t>.</w:t>
      </w:r>
    </w:p>
    <w:p w:rsidR="00B23715" w:rsidRPr="00B23715" w:rsidRDefault="00B23715" w:rsidP="00B23715">
      <w:pPr>
        <w:pStyle w:val="BodyText"/>
        <w:ind w:firstLine="1440"/>
        <w:jc w:val="both"/>
        <w:rPr>
          <w:bCs/>
          <w:szCs w:val="28"/>
          <w:lang w:val="ro-RO"/>
        </w:rPr>
      </w:pPr>
      <w:r w:rsidRPr="008B2559">
        <w:rPr>
          <w:szCs w:val="28"/>
          <w:lang w:val="ro-RO"/>
        </w:rPr>
        <w:t xml:space="preserve">În   şedinţa   din  </w:t>
      </w:r>
      <w:r>
        <w:rPr>
          <w:szCs w:val="28"/>
          <w:lang w:val="ro-RO"/>
        </w:rPr>
        <w:t>8 februarie 2022</w:t>
      </w:r>
      <w:r w:rsidRPr="008B2559">
        <w:rPr>
          <w:szCs w:val="28"/>
          <w:lang w:val="ro-RO"/>
        </w:rPr>
        <w:t xml:space="preserve">, organizată în sistem mixt (fizic și on-line), membrii comisiei au examinat inițiativa legislativă în conformitate cu prevederile art.62 din Regulamentul Camerei Deputaţilor şi în urma  dezbaterilor  au  hotărât, </w:t>
      </w:r>
      <w:r w:rsidRPr="008B2559">
        <w:rPr>
          <w:bCs/>
          <w:szCs w:val="28"/>
          <w:lang w:val="ro-RO"/>
        </w:rPr>
        <w:t>cu</w:t>
      </w:r>
      <w:r w:rsidRPr="008B2559">
        <w:rPr>
          <w:b/>
          <w:bCs/>
          <w:szCs w:val="28"/>
          <w:lang w:val="ro-RO"/>
        </w:rPr>
        <w:t xml:space="preserve"> </w:t>
      </w:r>
      <w:r>
        <w:rPr>
          <w:b/>
          <w:bCs/>
          <w:szCs w:val="28"/>
          <w:lang w:val="ro-RO"/>
        </w:rPr>
        <w:t>majoritate</w:t>
      </w:r>
      <w:r w:rsidRPr="008B2559">
        <w:rPr>
          <w:b/>
          <w:bCs/>
          <w:szCs w:val="28"/>
          <w:lang w:val="ro-RO"/>
        </w:rPr>
        <w:t xml:space="preserve"> de voturi, </w:t>
      </w:r>
      <w:r w:rsidRPr="008B2559">
        <w:rPr>
          <w:bCs/>
          <w:szCs w:val="28"/>
          <w:lang w:val="ro-RO"/>
        </w:rPr>
        <w:t xml:space="preserve">să </w:t>
      </w:r>
      <w:r w:rsidRPr="008B2559">
        <w:rPr>
          <w:b/>
          <w:bCs/>
          <w:szCs w:val="28"/>
          <w:lang w:val="ro-RO"/>
        </w:rPr>
        <w:t xml:space="preserve"> </w:t>
      </w:r>
      <w:r w:rsidRPr="008B2559">
        <w:rPr>
          <w:bCs/>
          <w:szCs w:val="28"/>
          <w:lang w:val="ro-RO"/>
        </w:rPr>
        <w:t>îi acorde</w:t>
      </w:r>
      <w:r w:rsidRPr="008B2559">
        <w:rPr>
          <w:b/>
          <w:bCs/>
          <w:szCs w:val="28"/>
          <w:lang w:val="ro-RO"/>
        </w:rPr>
        <w:t xml:space="preserve"> aviz </w:t>
      </w:r>
      <w:r>
        <w:rPr>
          <w:b/>
          <w:bCs/>
          <w:szCs w:val="28"/>
          <w:lang w:val="ro-RO"/>
        </w:rPr>
        <w:t xml:space="preserve">favorabil, </w:t>
      </w:r>
      <w:r w:rsidRPr="00B23715">
        <w:rPr>
          <w:bCs/>
          <w:szCs w:val="28"/>
          <w:lang w:val="ro-RO"/>
        </w:rPr>
        <w:t>cu</w:t>
      </w:r>
      <w:r>
        <w:rPr>
          <w:b/>
          <w:bCs/>
          <w:szCs w:val="28"/>
          <w:lang w:val="ro-RO"/>
        </w:rPr>
        <w:t xml:space="preserve"> un amendament admis</w:t>
      </w:r>
      <w:r w:rsidRPr="00B23715">
        <w:rPr>
          <w:bCs/>
          <w:szCs w:val="28"/>
          <w:lang w:val="ro-RO"/>
        </w:rPr>
        <w:t>, prezentat în Anexa care face parte integrantă din prezentul aviz.</w:t>
      </w:r>
    </w:p>
    <w:p w:rsidR="00B23715" w:rsidRDefault="00B23715" w:rsidP="00B23715">
      <w:pPr>
        <w:pStyle w:val="BodyText"/>
        <w:ind w:firstLine="1440"/>
        <w:jc w:val="both"/>
        <w:rPr>
          <w:b/>
          <w:szCs w:val="28"/>
          <w:lang w:val="ro-RO"/>
        </w:rPr>
      </w:pPr>
      <w:r w:rsidRPr="008B2559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8B2559">
        <w:rPr>
          <w:szCs w:val="28"/>
          <w:lang w:val="ro-RO"/>
        </w:rPr>
        <w:t xml:space="preserve"> face parte din categoria </w:t>
      </w:r>
      <w:r w:rsidRPr="008B2559">
        <w:rPr>
          <w:b/>
          <w:szCs w:val="28"/>
          <w:lang w:val="ro-RO"/>
        </w:rPr>
        <w:t>legilor</w:t>
      </w:r>
      <w:r w:rsidRPr="008B2559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8B2559">
        <w:rPr>
          <w:b/>
          <w:szCs w:val="28"/>
          <w:lang w:val="ro-RO"/>
        </w:rPr>
        <w:t>.</w:t>
      </w:r>
    </w:p>
    <w:p w:rsidR="004E760B" w:rsidRPr="008B2559" w:rsidRDefault="004E760B" w:rsidP="00B23715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B23715" w:rsidRPr="008B2559" w:rsidRDefault="00B23715" w:rsidP="00B23715">
      <w:pPr>
        <w:pStyle w:val="BodyText"/>
        <w:jc w:val="center"/>
        <w:rPr>
          <w:b/>
          <w:szCs w:val="28"/>
          <w:lang w:val="ro-RO"/>
        </w:rPr>
      </w:pPr>
      <w:r w:rsidRPr="008B2559">
        <w:rPr>
          <w:b/>
          <w:szCs w:val="28"/>
          <w:lang w:val="ro-RO"/>
        </w:rPr>
        <w:t>PREŞEDINTE,</w:t>
      </w:r>
    </w:p>
    <w:p w:rsidR="00B23715" w:rsidRPr="008B2559" w:rsidRDefault="00B23715" w:rsidP="00B23715">
      <w:pPr>
        <w:pStyle w:val="BodyText"/>
        <w:jc w:val="center"/>
        <w:rPr>
          <w:b/>
          <w:szCs w:val="28"/>
          <w:lang w:val="ro-RO"/>
        </w:rPr>
      </w:pPr>
    </w:p>
    <w:p w:rsidR="00B23715" w:rsidRPr="008B2559" w:rsidRDefault="00B23715" w:rsidP="00B23715">
      <w:pPr>
        <w:pStyle w:val="BodyText"/>
        <w:jc w:val="center"/>
        <w:rPr>
          <w:b/>
          <w:szCs w:val="28"/>
          <w:lang w:val="ro-RO"/>
        </w:rPr>
      </w:pPr>
    </w:p>
    <w:p w:rsidR="00B23715" w:rsidRPr="008B2559" w:rsidRDefault="00B23715" w:rsidP="00B23715">
      <w:pPr>
        <w:pStyle w:val="BodyText"/>
        <w:jc w:val="center"/>
        <w:rPr>
          <w:b/>
          <w:szCs w:val="28"/>
          <w:lang w:val="ro-RO"/>
        </w:rPr>
      </w:pPr>
      <w:r w:rsidRPr="008B2559">
        <w:rPr>
          <w:b/>
          <w:szCs w:val="28"/>
          <w:lang w:val="ro-RO"/>
        </w:rPr>
        <w:t>Deputat</w:t>
      </w:r>
    </w:p>
    <w:p w:rsidR="00B23715" w:rsidRPr="008B2559" w:rsidRDefault="00B23715" w:rsidP="00B23715">
      <w:pPr>
        <w:pStyle w:val="BodyText"/>
        <w:jc w:val="center"/>
        <w:rPr>
          <w:b/>
          <w:szCs w:val="28"/>
          <w:lang w:val="ro-RO"/>
        </w:rPr>
      </w:pPr>
      <w:r w:rsidRPr="008B2559">
        <w:rPr>
          <w:b/>
          <w:szCs w:val="28"/>
          <w:lang w:val="ro-RO"/>
        </w:rPr>
        <w:t>Iusein IBRAM</w:t>
      </w:r>
    </w:p>
    <w:p w:rsidR="00B23715" w:rsidRDefault="00B23715" w:rsidP="00B23715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B23715" w:rsidRDefault="00B23715" w:rsidP="00B23715">
      <w:pPr>
        <w:pStyle w:val="BodyText"/>
        <w:jc w:val="center"/>
        <w:rPr>
          <w:b/>
          <w:sz w:val="24"/>
          <w:szCs w:val="24"/>
          <w:lang w:val="ro-RO"/>
        </w:rPr>
      </w:pPr>
    </w:p>
    <w:p w:rsidR="00C120A8" w:rsidRDefault="00B23715" w:rsidP="00B23715">
      <w:pPr>
        <w:pStyle w:val="BodyText"/>
        <w:spacing w:line="720" w:lineRule="auto"/>
        <w:rPr>
          <w:sz w:val="20"/>
          <w:lang w:val="ro-RO"/>
        </w:rPr>
        <w:sectPr w:rsidR="00C120A8" w:rsidSect="008E48D4">
          <w:pgSz w:w="11909" w:h="16834" w:code="9"/>
          <w:pgMar w:top="426" w:right="1136" w:bottom="29" w:left="1560" w:header="706" w:footer="706" w:gutter="0"/>
          <w:cols w:space="720"/>
          <w:docGrid w:linePitch="360"/>
        </w:sectPr>
      </w:pPr>
      <w:r w:rsidRPr="0098698E">
        <w:rPr>
          <w:b/>
          <w:sz w:val="20"/>
          <w:lang w:val="ro-RO"/>
        </w:rPr>
        <w:t xml:space="preserve">Întocmit: </w:t>
      </w:r>
      <w:r w:rsidRPr="0098698E">
        <w:rPr>
          <w:sz w:val="20"/>
          <w:lang w:val="ro-RO"/>
        </w:rPr>
        <w:t>consilier  parlamentar  Elena Zorilă</w:t>
      </w:r>
      <w:bookmarkEnd w:id="0"/>
    </w:p>
    <w:p w:rsidR="00B23715" w:rsidRDefault="00242C7F" w:rsidP="005C1747">
      <w:pPr>
        <w:pStyle w:val="BodyText"/>
        <w:ind w:left="284"/>
        <w:jc w:val="right"/>
        <w:rPr>
          <w:b/>
        </w:rPr>
      </w:pPr>
      <w:r w:rsidRPr="00C96A6A">
        <w:rPr>
          <w:b/>
        </w:rPr>
        <w:lastRenderedPageBreak/>
        <w:t>ANEXĂ</w:t>
      </w:r>
    </w:p>
    <w:p w:rsidR="005C1747" w:rsidRDefault="005C1747" w:rsidP="005C1747">
      <w:pPr>
        <w:pStyle w:val="BodyText"/>
        <w:ind w:left="284"/>
        <w:jc w:val="right"/>
        <w:rPr>
          <w:b/>
        </w:rPr>
      </w:pPr>
      <w:r>
        <w:rPr>
          <w:b/>
        </w:rPr>
        <w:t xml:space="preserve">PL-X </w:t>
      </w:r>
      <w:r w:rsidR="00104F53">
        <w:rPr>
          <w:b/>
        </w:rPr>
        <w:t>604/2021</w:t>
      </w:r>
    </w:p>
    <w:p w:rsidR="005C1747" w:rsidRPr="00C96A6A" w:rsidRDefault="005C1747" w:rsidP="00242C7F">
      <w:pPr>
        <w:pStyle w:val="BodyText"/>
        <w:spacing w:line="720" w:lineRule="auto"/>
        <w:ind w:left="284"/>
        <w:jc w:val="right"/>
        <w:rPr>
          <w:b/>
        </w:rPr>
      </w:pPr>
    </w:p>
    <w:p w:rsidR="00242C7F" w:rsidRPr="00C96A6A" w:rsidRDefault="00242C7F" w:rsidP="00242C7F">
      <w:pPr>
        <w:pStyle w:val="BodyText"/>
        <w:spacing w:line="720" w:lineRule="auto"/>
        <w:ind w:left="284"/>
        <w:jc w:val="center"/>
        <w:rPr>
          <w:b/>
        </w:rPr>
      </w:pPr>
      <w:r w:rsidRPr="00C96A6A">
        <w:rPr>
          <w:b/>
        </w:rPr>
        <w:t>AMENDAMENT ADMIS</w:t>
      </w:r>
    </w:p>
    <w:tbl>
      <w:tblPr>
        <w:tblStyle w:val="TableGrid"/>
        <w:tblW w:w="0" w:type="auto"/>
        <w:tblInd w:w="2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04"/>
        <w:gridCol w:w="5103"/>
        <w:gridCol w:w="5244"/>
        <w:gridCol w:w="3825"/>
      </w:tblGrid>
      <w:tr w:rsidR="00C96A6A" w:rsidRPr="00C96A6A" w:rsidTr="00242C7F">
        <w:tc>
          <w:tcPr>
            <w:tcW w:w="704" w:type="dxa"/>
          </w:tcPr>
          <w:p w:rsidR="00242C7F" w:rsidRPr="00C96A6A" w:rsidRDefault="00242C7F" w:rsidP="00242C7F">
            <w:pPr>
              <w:pStyle w:val="BodyText"/>
              <w:jc w:val="center"/>
              <w:rPr>
                <w:b/>
                <w:sz w:val="24"/>
                <w:szCs w:val="24"/>
              </w:rPr>
            </w:pPr>
            <w:r w:rsidRPr="00C96A6A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C96A6A">
              <w:rPr>
                <w:b/>
                <w:sz w:val="24"/>
                <w:szCs w:val="24"/>
              </w:rPr>
              <w:t>crt</w:t>
            </w:r>
            <w:proofErr w:type="spellEnd"/>
            <w:r w:rsidRPr="00C96A6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242C7F" w:rsidRPr="00C96A6A" w:rsidRDefault="00242C7F" w:rsidP="00242C7F">
            <w:pPr>
              <w:pStyle w:val="BodyText"/>
              <w:jc w:val="center"/>
              <w:rPr>
                <w:b/>
                <w:sz w:val="24"/>
                <w:szCs w:val="24"/>
              </w:rPr>
            </w:pPr>
            <w:proofErr w:type="spellStart"/>
            <w:r w:rsidRPr="00C96A6A">
              <w:rPr>
                <w:b/>
                <w:sz w:val="24"/>
                <w:szCs w:val="24"/>
              </w:rPr>
              <w:t>Textul</w:t>
            </w:r>
            <w:proofErr w:type="spellEnd"/>
            <w:r w:rsidRPr="00C96A6A">
              <w:rPr>
                <w:b/>
                <w:sz w:val="24"/>
                <w:szCs w:val="24"/>
              </w:rPr>
              <w:t xml:space="preserve"> initial</w:t>
            </w:r>
          </w:p>
        </w:tc>
        <w:tc>
          <w:tcPr>
            <w:tcW w:w="5244" w:type="dxa"/>
          </w:tcPr>
          <w:p w:rsidR="00242C7F" w:rsidRPr="00C96A6A" w:rsidRDefault="00210E32" w:rsidP="00242C7F">
            <w:pPr>
              <w:pStyle w:val="BodyText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Textul</w:t>
            </w:r>
            <w:proofErr w:type="spellEnd"/>
            <w:r w:rsidR="00242C7F" w:rsidRPr="00C96A6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242C7F" w:rsidRPr="00C96A6A">
              <w:rPr>
                <w:b/>
                <w:sz w:val="24"/>
                <w:szCs w:val="24"/>
              </w:rPr>
              <w:t>propus</w:t>
            </w:r>
            <w:proofErr w:type="spellEnd"/>
            <w:r>
              <w:rPr>
                <w:b/>
                <w:sz w:val="24"/>
                <w:szCs w:val="24"/>
              </w:rPr>
              <w:t xml:space="preserve"> de </w:t>
            </w:r>
            <w:proofErr w:type="spellStart"/>
            <w:r>
              <w:rPr>
                <w:b/>
                <w:sz w:val="24"/>
                <w:szCs w:val="24"/>
              </w:rPr>
              <w:t>comisie</w:t>
            </w:r>
            <w:proofErr w:type="spellEnd"/>
          </w:p>
          <w:p w:rsidR="00242C7F" w:rsidRDefault="00242C7F" w:rsidP="00242C7F">
            <w:pPr>
              <w:pStyle w:val="BodyText"/>
              <w:jc w:val="center"/>
              <w:rPr>
                <w:b/>
                <w:sz w:val="24"/>
                <w:szCs w:val="24"/>
              </w:rPr>
            </w:pPr>
            <w:r w:rsidRPr="00C96A6A">
              <w:rPr>
                <w:b/>
                <w:sz w:val="24"/>
                <w:szCs w:val="24"/>
              </w:rPr>
              <w:t>(</w:t>
            </w:r>
            <w:proofErr w:type="spellStart"/>
            <w:r w:rsidRPr="00C96A6A">
              <w:rPr>
                <w:b/>
                <w:sz w:val="24"/>
                <w:szCs w:val="24"/>
              </w:rPr>
              <w:t>Autorul</w:t>
            </w:r>
            <w:proofErr w:type="spellEnd"/>
            <w:r w:rsidRPr="00C96A6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b/>
                <w:sz w:val="24"/>
                <w:szCs w:val="24"/>
              </w:rPr>
              <w:t>amendamentului</w:t>
            </w:r>
            <w:proofErr w:type="spellEnd"/>
            <w:r w:rsidRPr="00C96A6A">
              <w:rPr>
                <w:b/>
                <w:sz w:val="24"/>
                <w:szCs w:val="24"/>
              </w:rPr>
              <w:t>)</w:t>
            </w:r>
          </w:p>
          <w:p w:rsidR="00210E32" w:rsidRPr="00C96A6A" w:rsidRDefault="00210E32" w:rsidP="00242C7F">
            <w:pPr>
              <w:pStyle w:val="BodyTex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25" w:type="dxa"/>
          </w:tcPr>
          <w:p w:rsidR="00242C7F" w:rsidRPr="00C96A6A" w:rsidRDefault="00242C7F" w:rsidP="00242C7F">
            <w:pPr>
              <w:pStyle w:val="BodyText"/>
              <w:jc w:val="center"/>
              <w:rPr>
                <w:b/>
                <w:sz w:val="24"/>
                <w:szCs w:val="24"/>
              </w:rPr>
            </w:pPr>
            <w:proofErr w:type="spellStart"/>
            <w:r w:rsidRPr="00C96A6A">
              <w:rPr>
                <w:b/>
                <w:sz w:val="24"/>
                <w:szCs w:val="24"/>
              </w:rPr>
              <w:t>Motivare</w:t>
            </w:r>
            <w:proofErr w:type="spellEnd"/>
          </w:p>
        </w:tc>
      </w:tr>
      <w:tr w:rsidR="00C96A6A" w:rsidRPr="00C96A6A" w:rsidTr="00242C7F">
        <w:tc>
          <w:tcPr>
            <w:tcW w:w="704" w:type="dxa"/>
          </w:tcPr>
          <w:p w:rsidR="00242C7F" w:rsidRPr="00C96A6A" w:rsidRDefault="00242C7F" w:rsidP="00242C7F">
            <w:pPr>
              <w:pStyle w:val="BodyText"/>
              <w:jc w:val="both"/>
              <w:rPr>
                <w:sz w:val="24"/>
                <w:szCs w:val="24"/>
              </w:rPr>
            </w:pPr>
            <w:r w:rsidRPr="00C96A6A">
              <w:rPr>
                <w:sz w:val="24"/>
                <w:szCs w:val="24"/>
              </w:rPr>
              <w:t>1.</w:t>
            </w:r>
          </w:p>
        </w:tc>
        <w:tc>
          <w:tcPr>
            <w:tcW w:w="5103" w:type="dxa"/>
          </w:tcPr>
          <w:p w:rsidR="00242C7F" w:rsidRPr="00C96A6A" w:rsidRDefault="00C96A6A" w:rsidP="00242C7F">
            <w:pPr>
              <w:pStyle w:val="BodyText"/>
              <w:jc w:val="both"/>
              <w:rPr>
                <w:sz w:val="24"/>
                <w:szCs w:val="24"/>
              </w:rPr>
            </w:pPr>
            <w:r w:rsidRPr="00C96A6A">
              <w:rPr>
                <w:sz w:val="24"/>
                <w:szCs w:val="24"/>
              </w:rPr>
              <w:t xml:space="preserve">    ”5. </w:t>
            </w:r>
            <w:proofErr w:type="spellStart"/>
            <w:r w:rsidRPr="00C96A6A">
              <w:rPr>
                <w:sz w:val="24"/>
                <w:szCs w:val="24"/>
              </w:rPr>
              <w:t>Articolul</w:t>
            </w:r>
            <w:proofErr w:type="spellEnd"/>
            <w:r w:rsidRPr="00C96A6A">
              <w:rPr>
                <w:sz w:val="24"/>
                <w:szCs w:val="24"/>
              </w:rPr>
              <w:t xml:space="preserve"> 29 </w:t>
            </w:r>
            <w:proofErr w:type="spellStart"/>
            <w:r w:rsidRPr="00C96A6A">
              <w:rPr>
                <w:sz w:val="24"/>
                <w:szCs w:val="24"/>
              </w:rPr>
              <w:t>alineatul</w:t>
            </w:r>
            <w:proofErr w:type="spellEnd"/>
            <w:r w:rsidRPr="00C96A6A">
              <w:rPr>
                <w:sz w:val="24"/>
                <w:szCs w:val="24"/>
              </w:rPr>
              <w:t xml:space="preserve"> (1) se </w:t>
            </w:r>
            <w:proofErr w:type="spellStart"/>
            <w:r w:rsidRPr="00C96A6A">
              <w:rPr>
                <w:sz w:val="24"/>
                <w:szCs w:val="24"/>
              </w:rPr>
              <w:t>modifică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și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va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avea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următorul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cuprins</w:t>
            </w:r>
            <w:proofErr w:type="spellEnd"/>
            <w:r w:rsidRPr="00C96A6A">
              <w:rPr>
                <w:sz w:val="24"/>
                <w:szCs w:val="24"/>
              </w:rPr>
              <w:t>:</w:t>
            </w:r>
          </w:p>
          <w:p w:rsidR="00C96A6A" w:rsidRPr="00C96A6A" w:rsidRDefault="00C96A6A" w:rsidP="00C96A6A">
            <w:pPr>
              <w:pStyle w:val="BodyText"/>
              <w:numPr>
                <w:ilvl w:val="0"/>
                <w:numId w:val="2"/>
              </w:numPr>
              <w:ind w:left="24" w:firstLine="276"/>
              <w:jc w:val="both"/>
              <w:rPr>
                <w:sz w:val="24"/>
                <w:szCs w:val="24"/>
              </w:rPr>
            </w:pPr>
            <w:proofErr w:type="spellStart"/>
            <w:r w:rsidRPr="00C96A6A">
              <w:rPr>
                <w:sz w:val="24"/>
                <w:szCs w:val="24"/>
              </w:rPr>
              <w:t>Creatorii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ori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deținătorii</w:t>
            </w:r>
            <w:proofErr w:type="spellEnd"/>
            <w:r w:rsidRPr="00C96A6A">
              <w:rPr>
                <w:sz w:val="24"/>
                <w:szCs w:val="24"/>
              </w:rPr>
              <w:t xml:space="preserve"> de </w:t>
            </w:r>
            <w:proofErr w:type="spellStart"/>
            <w:r w:rsidRPr="00C96A6A">
              <w:rPr>
                <w:sz w:val="24"/>
                <w:szCs w:val="24"/>
              </w:rPr>
              <w:t>documente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sau</w:t>
            </w:r>
            <w:proofErr w:type="spellEnd"/>
            <w:r w:rsidRPr="00C96A6A">
              <w:rPr>
                <w:sz w:val="24"/>
                <w:szCs w:val="24"/>
              </w:rPr>
              <w:t xml:space="preserve">, </w:t>
            </w:r>
            <w:proofErr w:type="spellStart"/>
            <w:r w:rsidRPr="00C96A6A">
              <w:rPr>
                <w:sz w:val="24"/>
                <w:szCs w:val="24"/>
              </w:rPr>
              <w:t>după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caz</w:t>
            </w:r>
            <w:proofErr w:type="spellEnd"/>
            <w:r w:rsidRPr="00C96A6A">
              <w:rPr>
                <w:sz w:val="24"/>
                <w:szCs w:val="24"/>
              </w:rPr>
              <w:t xml:space="preserve">, </w:t>
            </w:r>
            <w:proofErr w:type="spellStart"/>
            <w:r w:rsidRPr="00C96A6A">
              <w:rPr>
                <w:sz w:val="24"/>
                <w:szCs w:val="24"/>
              </w:rPr>
              <w:t>succesorii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în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drepturi</w:t>
            </w:r>
            <w:proofErr w:type="spellEnd"/>
            <w:r w:rsidRPr="00C96A6A">
              <w:rPr>
                <w:sz w:val="24"/>
                <w:szCs w:val="24"/>
              </w:rPr>
              <w:t xml:space="preserve"> ai </w:t>
            </w:r>
            <w:proofErr w:type="spellStart"/>
            <w:r w:rsidRPr="00C96A6A">
              <w:rPr>
                <w:sz w:val="24"/>
                <w:szCs w:val="24"/>
              </w:rPr>
              <w:t>acestora</w:t>
            </w:r>
            <w:proofErr w:type="spellEnd"/>
            <w:r w:rsidRPr="00C96A6A">
              <w:rPr>
                <w:sz w:val="24"/>
                <w:szCs w:val="24"/>
              </w:rPr>
              <w:t xml:space="preserve"> sunt </w:t>
            </w:r>
            <w:proofErr w:type="spellStart"/>
            <w:r w:rsidRPr="00C96A6A">
              <w:rPr>
                <w:sz w:val="24"/>
                <w:szCs w:val="24"/>
              </w:rPr>
              <w:t>obligați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să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elibereze</w:t>
            </w:r>
            <w:proofErr w:type="spellEnd"/>
            <w:r w:rsidRPr="00C96A6A">
              <w:rPr>
                <w:sz w:val="24"/>
                <w:szCs w:val="24"/>
              </w:rPr>
              <w:t xml:space="preserve">, </w:t>
            </w:r>
            <w:proofErr w:type="spellStart"/>
            <w:r w:rsidRPr="00C96A6A">
              <w:rPr>
                <w:sz w:val="24"/>
                <w:szCs w:val="24"/>
              </w:rPr>
              <w:t>potrivit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legii</w:t>
            </w:r>
            <w:proofErr w:type="spellEnd"/>
            <w:r w:rsidRPr="00C96A6A">
              <w:rPr>
                <w:sz w:val="24"/>
                <w:szCs w:val="24"/>
              </w:rPr>
              <w:t xml:space="preserve">, </w:t>
            </w:r>
            <w:proofErr w:type="spellStart"/>
            <w:r w:rsidRPr="00C96A6A">
              <w:rPr>
                <w:sz w:val="24"/>
                <w:szCs w:val="24"/>
              </w:rPr>
              <w:t>în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termen</w:t>
            </w:r>
            <w:proofErr w:type="spellEnd"/>
            <w:r w:rsidRPr="00C96A6A">
              <w:rPr>
                <w:sz w:val="24"/>
                <w:szCs w:val="24"/>
              </w:rPr>
              <w:t xml:space="preserve"> de </w:t>
            </w:r>
            <w:r w:rsidRPr="00C96A6A">
              <w:rPr>
                <w:b/>
                <w:sz w:val="24"/>
                <w:szCs w:val="24"/>
              </w:rPr>
              <w:t xml:space="preserve">maxim 90 de </w:t>
            </w:r>
            <w:proofErr w:type="spellStart"/>
            <w:r w:rsidRPr="00C96A6A">
              <w:rPr>
                <w:b/>
                <w:sz w:val="24"/>
                <w:szCs w:val="24"/>
              </w:rPr>
              <w:t>zile</w:t>
            </w:r>
            <w:proofErr w:type="spellEnd"/>
            <w:r w:rsidRPr="00C96A6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b/>
                <w:sz w:val="24"/>
                <w:szCs w:val="24"/>
              </w:rPr>
              <w:t>lucrătoare</w:t>
            </w:r>
            <w:proofErr w:type="spellEnd"/>
            <w:r w:rsidRPr="00C96A6A">
              <w:rPr>
                <w:sz w:val="24"/>
                <w:szCs w:val="24"/>
              </w:rPr>
              <w:t xml:space="preserve">, la </w:t>
            </w:r>
            <w:proofErr w:type="spellStart"/>
            <w:r w:rsidRPr="00C96A6A">
              <w:rPr>
                <w:sz w:val="24"/>
                <w:szCs w:val="24"/>
              </w:rPr>
              <w:t>cererea</w:t>
            </w:r>
            <w:proofErr w:type="spellEnd"/>
            <w:r w:rsidRPr="00C96A6A">
              <w:rPr>
                <w:sz w:val="24"/>
                <w:szCs w:val="24"/>
              </w:rPr>
              <w:t xml:space="preserve">, </w:t>
            </w:r>
            <w:proofErr w:type="spellStart"/>
            <w:r w:rsidRPr="00C96A6A">
              <w:rPr>
                <w:sz w:val="24"/>
                <w:szCs w:val="24"/>
              </w:rPr>
              <w:t>în</w:t>
            </w:r>
            <w:proofErr w:type="spellEnd"/>
            <w:r w:rsidRPr="00C96A6A">
              <w:rPr>
                <w:sz w:val="24"/>
                <w:szCs w:val="24"/>
              </w:rPr>
              <w:t xml:space="preserve"> format </w:t>
            </w:r>
            <w:proofErr w:type="spellStart"/>
            <w:r w:rsidRPr="00C96A6A">
              <w:rPr>
                <w:sz w:val="24"/>
                <w:szCs w:val="24"/>
              </w:rPr>
              <w:t>letric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sau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în</w:t>
            </w:r>
            <w:proofErr w:type="spellEnd"/>
            <w:r w:rsidRPr="00C96A6A">
              <w:rPr>
                <w:sz w:val="24"/>
                <w:szCs w:val="24"/>
              </w:rPr>
              <w:t xml:space="preserve"> format electronic, a </w:t>
            </w:r>
            <w:proofErr w:type="spellStart"/>
            <w:r w:rsidRPr="00C96A6A">
              <w:rPr>
                <w:sz w:val="24"/>
                <w:szCs w:val="24"/>
              </w:rPr>
              <w:t>persoanelor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fizice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și</w:t>
            </w:r>
            <w:proofErr w:type="spellEnd"/>
            <w:r w:rsidRPr="00C96A6A">
              <w:rPr>
                <w:sz w:val="24"/>
                <w:szCs w:val="24"/>
              </w:rPr>
              <w:t xml:space="preserve"> a </w:t>
            </w:r>
            <w:proofErr w:type="spellStart"/>
            <w:r w:rsidRPr="00C96A6A">
              <w:rPr>
                <w:sz w:val="24"/>
                <w:szCs w:val="24"/>
              </w:rPr>
              <w:t>persoanelor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juridice</w:t>
            </w:r>
            <w:proofErr w:type="spellEnd"/>
            <w:r w:rsidRPr="00C96A6A">
              <w:rPr>
                <w:sz w:val="24"/>
                <w:szCs w:val="24"/>
              </w:rPr>
              <w:t xml:space="preserve">, certificate, </w:t>
            </w:r>
            <w:proofErr w:type="spellStart"/>
            <w:r w:rsidRPr="00C96A6A">
              <w:rPr>
                <w:sz w:val="24"/>
                <w:szCs w:val="24"/>
              </w:rPr>
              <w:t>adeverințe</w:t>
            </w:r>
            <w:proofErr w:type="spellEnd"/>
            <w:r w:rsidRPr="00C96A6A">
              <w:rPr>
                <w:sz w:val="24"/>
                <w:szCs w:val="24"/>
              </w:rPr>
              <w:t xml:space="preserve">, </w:t>
            </w:r>
            <w:proofErr w:type="spellStart"/>
            <w:r w:rsidRPr="00C96A6A">
              <w:rPr>
                <w:sz w:val="24"/>
                <w:szCs w:val="24"/>
              </w:rPr>
              <w:t>copii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și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extrase</w:t>
            </w:r>
            <w:proofErr w:type="spellEnd"/>
            <w:r w:rsidRPr="00C96A6A">
              <w:rPr>
                <w:sz w:val="24"/>
                <w:szCs w:val="24"/>
              </w:rPr>
              <w:t xml:space="preserve"> de pe </w:t>
            </w:r>
            <w:proofErr w:type="spellStart"/>
            <w:r w:rsidRPr="00C96A6A">
              <w:rPr>
                <w:sz w:val="24"/>
                <w:szCs w:val="24"/>
              </w:rPr>
              <w:t>documentele</w:t>
            </w:r>
            <w:proofErr w:type="spellEnd"/>
            <w:r w:rsidRPr="00C96A6A">
              <w:rPr>
                <w:sz w:val="24"/>
                <w:szCs w:val="24"/>
              </w:rPr>
              <w:t xml:space="preserve"> pe care le </w:t>
            </w:r>
            <w:proofErr w:type="spellStart"/>
            <w:r w:rsidRPr="00C96A6A">
              <w:rPr>
                <w:sz w:val="24"/>
                <w:szCs w:val="24"/>
              </w:rPr>
              <w:t>creează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ori</w:t>
            </w:r>
            <w:proofErr w:type="spellEnd"/>
            <w:r w:rsidRPr="00C96A6A">
              <w:rPr>
                <w:sz w:val="24"/>
                <w:szCs w:val="24"/>
              </w:rPr>
              <w:t xml:space="preserve"> le </w:t>
            </w:r>
            <w:proofErr w:type="spellStart"/>
            <w:r w:rsidRPr="00C96A6A">
              <w:rPr>
                <w:sz w:val="24"/>
                <w:szCs w:val="24"/>
              </w:rPr>
              <w:t>dețin</w:t>
            </w:r>
            <w:proofErr w:type="spellEnd"/>
            <w:r w:rsidRPr="00C96A6A">
              <w:rPr>
                <w:sz w:val="24"/>
                <w:szCs w:val="24"/>
              </w:rPr>
              <w:t xml:space="preserve">, </w:t>
            </w:r>
            <w:proofErr w:type="spellStart"/>
            <w:r w:rsidRPr="00C96A6A">
              <w:rPr>
                <w:sz w:val="24"/>
                <w:szCs w:val="24"/>
              </w:rPr>
              <w:t>inclusiv</w:t>
            </w:r>
            <w:proofErr w:type="spellEnd"/>
            <w:r w:rsidRPr="00C96A6A">
              <w:rPr>
                <w:sz w:val="24"/>
                <w:szCs w:val="24"/>
              </w:rPr>
              <w:t xml:space="preserve"> de pe </w:t>
            </w:r>
            <w:proofErr w:type="spellStart"/>
            <w:r w:rsidRPr="00C96A6A">
              <w:rPr>
                <w:sz w:val="24"/>
                <w:szCs w:val="24"/>
              </w:rPr>
              <w:t>cele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pentru</w:t>
            </w:r>
            <w:proofErr w:type="spellEnd"/>
            <w:r w:rsidRPr="00C96A6A">
              <w:rPr>
                <w:sz w:val="24"/>
                <w:szCs w:val="24"/>
              </w:rPr>
              <w:t xml:space="preserve"> care nu s-a </w:t>
            </w:r>
            <w:proofErr w:type="spellStart"/>
            <w:r w:rsidRPr="00C96A6A">
              <w:rPr>
                <w:sz w:val="24"/>
                <w:szCs w:val="24"/>
              </w:rPr>
              <w:t>împlinit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termenul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prevăzut</w:t>
            </w:r>
            <w:proofErr w:type="spellEnd"/>
            <w:r w:rsidRPr="00C96A6A">
              <w:rPr>
                <w:sz w:val="24"/>
                <w:szCs w:val="24"/>
              </w:rPr>
              <w:t xml:space="preserve"> la art.13, </w:t>
            </w:r>
            <w:proofErr w:type="spellStart"/>
            <w:r w:rsidRPr="00C96A6A">
              <w:rPr>
                <w:sz w:val="24"/>
                <w:szCs w:val="24"/>
              </w:rPr>
              <w:t>dacă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acestea</w:t>
            </w:r>
            <w:proofErr w:type="spellEnd"/>
            <w:r w:rsidRPr="00C96A6A">
              <w:rPr>
                <w:sz w:val="24"/>
                <w:szCs w:val="24"/>
              </w:rPr>
              <w:t xml:space="preserve"> se </w:t>
            </w:r>
            <w:proofErr w:type="spellStart"/>
            <w:r w:rsidRPr="00C96A6A">
              <w:rPr>
                <w:sz w:val="24"/>
                <w:szCs w:val="24"/>
              </w:rPr>
              <w:t>referă</w:t>
            </w:r>
            <w:proofErr w:type="spellEnd"/>
            <w:r w:rsidRPr="00C96A6A">
              <w:rPr>
                <w:sz w:val="24"/>
                <w:szCs w:val="24"/>
              </w:rPr>
              <w:t xml:space="preserve"> la </w:t>
            </w:r>
            <w:proofErr w:type="spellStart"/>
            <w:r w:rsidRPr="00C96A6A">
              <w:rPr>
                <w:sz w:val="24"/>
                <w:szCs w:val="24"/>
              </w:rPr>
              <w:t>drepturi</w:t>
            </w:r>
            <w:proofErr w:type="spellEnd"/>
            <w:r w:rsidRPr="00C96A6A">
              <w:rPr>
                <w:sz w:val="24"/>
                <w:szCs w:val="24"/>
              </w:rPr>
              <w:t xml:space="preserve"> care </w:t>
            </w:r>
            <w:proofErr w:type="spellStart"/>
            <w:r w:rsidRPr="00C96A6A">
              <w:rPr>
                <w:sz w:val="24"/>
                <w:szCs w:val="24"/>
              </w:rPr>
              <w:t>îl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privesc</w:t>
            </w:r>
            <w:proofErr w:type="spellEnd"/>
            <w:r w:rsidRPr="00C96A6A">
              <w:rPr>
                <w:sz w:val="24"/>
                <w:szCs w:val="24"/>
              </w:rPr>
              <w:t xml:space="preserve"> pe solicitant”.</w:t>
            </w:r>
          </w:p>
          <w:p w:rsidR="00C96A6A" w:rsidRPr="00C96A6A" w:rsidRDefault="00C96A6A" w:rsidP="00C96A6A">
            <w:pPr>
              <w:pStyle w:val="BodyText"/>
              <w:ind w:left="300"/>
              <w:jc w:val="both"/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C96A6A" w:rsidRPr="00C96A6A" w:rsidRDefault="00C96A6A" w:rsidP="00C96A6A">
            <w:pPr>
              <w:pStyle w:val="BodyText"/>
              <w:jc w:val="both"/>
              <w:rPr>
                <w:sz w:val="24"/>
                <w:szCs w:val="24"/>
              </w:rPr>
            </w:pPr>
            <w:r w:rsidRPr="00C96A6A">
              <w:rPr>
                <w:sz w:val="24"/>
                <w:szCs w:val="24"/>
              </w:rPr>
              <w:t xml:space="preserve">    ”5. </w:t>
            </w:r>
            <w:proofErr w:type="spellStart"/>
            <w:r w:rsidRPr="00C96A6A">
              <w:rPr>
                <w:sz w:val="24"/>
                <w:szCs w:val="24"/>
              </w:rPr>
              <w:t>Articolul</w:t>
            </w:r>
            <w:proofErr w:type="spellEnd"/>
            <w:r w:rsidRPr="00C96A6A">
              <w:rPr>
                <w:sz w:val="24"/>
                <w:szCs w:val="24"/>
              </w:rPr>
              <w:t xml:space="preserve"> 29 </w:t>
            </w:r>
            <w:proofErr w:type="spellStart"/>
            <w:r w:rsidRPr="00C96A6A">
              <w:rPr>
                <w:sz w:val="24"/>
                <w:szCs w:val="24"/>
              </w:rPr>
              <w:t>alineatul</w:t>
            </w:r>
            <w:proofErr w:type="spellEnd"/>
            <w:r w:rsidRPr="00C96A6A">
              <w:rPr>
                <w:sz w:val="24"/>
                <w:szCs w:val="24"/>
              </w:rPr>
              <w:t xml:space="preserve"> (1) se </w:t>
            </w:r>
            <w:proofErr w:type="spellStart"/>
            <w:r w:rsidRPr="00C96A6A">
              <w:rPr>
                <w:sz w:val="24"/>
                <w:szCs w:val="24"/>
              </w:rPr>
              <w:t>modifică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și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va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avea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următorul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cuprins</w:t>
            </w:r>
            <w:proofErr w:type="spellEnd"/>
            <w:r w:rsidRPr="00C96A6A">
              <w:rPr>
                <w:sz w:val="24"/>
                <w:szCs w:val="24"/>
              </w:rPr>
              <w:t>:</w:t>
            </w:r>
          </w:p>
          <w:p w:rsidR="00C96A6A" w:rsidRPr="00C96A6A" w:rsidRDefault="00C96A6A" w:rsidP="00C96A6A">
            <w:pPr>
              <w:pStyle w:val="BodyText"/>
              <w:numPr>
                <w:ilvl w:val="0"/>
                <w:numId w:val="3"/>
              </w:numPr>
              <w:ind w:left="169" w:firstLine="131"/>
              <w:jc w:val="both"/>
              <w:rPr>
                <w:sz w:val="24"/>
                <w:szCs w:val="24"/>
              </w:rPr>
            </w:pPr>
            <w:proofErr w:type="spellStart"/>
            <w:r w:rsidRPr="00C96A6A">
              <w:rPr>
                <w:sz w:val="24"/>
                <w:szCs w:val="24"/>
              </w:rPr>
              <w:t>Creatorii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ori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deținătorii</w:t>
            </w:r>
            <w:proofErr w:type="spellEnd"/>
            <w:r w:rsidRPr="00C96A6A">
              <w:rPr>
                <w:sz w:val="24"/>
                <w:szCs w:val="24"/>
              </w:rPr>
              <w:t xml:space="preserve"> de </w:t>
            </w:r>
            <w:proofErr w:type="spellStart"/>
            <w:r w:rsidRPr="00C96A6A">
              <w:rPr>
                <w:sz w:val="24"/>
                <w:szCs w:val="24"/>
              </w:rPr>
              <w:t>documente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sau</w:t>
            </w:r>
            <w:proofErr w:type="spellEnd"/>
            <w:r w:rsidRPr="00C96A6A">
              <w:rPr>
                <w:sz w:val="24"/>
                <w:szCs w:val="24"/>
              </w:rPr>
              <w:t xml:space="preserve">, </w:t>
            </w:r>
            <w:proofErr w:type="spellStart"/>
            <w:r w:rsidRPr="00C96A6A">
              <w:rPr>
                <w:sz w:val="24"/>
                <w:szCs w:val="24"/>
              </w:rPr>
              <w:t>după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caz</w:t>
            </w:r>
            <w:proofErr w:type="spellEnd"/>
            <w:r w:rsidRPr="00C96A6A">
              <w:rPr>
                <w:sz w:val="24"/>
                <w:szCs w:val="24"/>
              </w:rPr>
              <w:t xml:space="preserve">, </w:t>
            </w:r>
            <w:proofErr w:type="spellStart"/>
            <w:r w:rsidRPr="00C96A6A">
              <w:rPr>
                <w:sz w:val="24"/>
                <w:szCs w:val="24"/>
              </w:rPr>
              <w:t>succesorii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în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drepturi</w:t>
            </w:r>
            <w:proofErr w:type="spellEnd"/>
            <w:r w:rsidRPr="00C96A6A">
              <w:rPr>
                <w:sz w:val="24"/>
                <w:szCs w:val="24"/>
              </w:rPr>
              <w:t xml:space="preserve"> ai </w:t>
            </w:r>
            <w:proofErr w:type="spellStart"/>
            <w:r w:rsidRPr="00C96A6A">
              <w:rPr>
                <w:sz w:val="24"/>
                <w:szCs w:val="24"/>
              </w:rPr>
              <w:t>acestora</w:t>
            </w:r>
            <w:proofErr w:type="spellEnd"/>
            <w:r w:rsidRPr="00C96A6A">
              <w:rPr>
                <w:sz w:val="24"/>
                <w:szCs w:val="24"/>
              </w:rPr>
              <w:t xml:space="preserve"> sunt </w:t>
            </w:r>
            <w:proofErr w:type="spellStart"/>
            <w:r w:rsidRPr="00C96A6A">
              <w:rPr>
                <w:sz w:val="24"/>
                <w:szCs w:val="24"/>
              </w:rPr>
              <w:t>obligați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să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elibereze</w:t>
            </w:r>
            <w:proofErr w:type="spellEnd"/>
            <w:r w:rsidRPr="00C96A6A">
              <w:rPr>
                <w:sz w:val="24"/>
                <w:szCs w:val="24"/>
              </w:rPr>
              <w:t xml:space="preserve">, </w:t>
            </w:r>
            <w:proofErr w:type="spellStart"/>
            <w:r w:rsidRPr="00C96A6A">
              <w:rPr>
                <w:sz w:val="24"/>
                <w:szCs w:val="24"/>
              </w:rPr>
              <w:t>potrivit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legii</w:t>
            </w:r>
            <w:proofErr w:type="spellEnd"/>
            <w:r w:rsidRPr="00C96A6A">
              <w:rPr>
                <w:sz w:val="24"/>
                <w:szCs w:val="24"/>
              </w:rPr>
              <w:t xml:space="preserve">, </w:t>
            </w:r>
            <w:proofErr w:type="spellStart"/>
            <w:r w:rsidRPr="00C96A6A">
              <w:rPr>
                <w:sz w:val="24"/>
                <w:szCs w:val="24"/>
              </w:rPr>
              <w:t>în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termen</w:t>
            </w:r>
            <w:proofErr w:type="spellEnd"/>
            <w:r w:rsidRPr="00C96A6A">
              <w:rPr>
                <w:sz w:val="24"/>
                <w:szCs w:val="24"/>
              </w:rPr>
              <w:t xml:space="preserve"> de </w:t>
            </w:r>
            <w:r w:rsidRPr="00C96A6A">
              <w:rPr>
                <w:b/>
                <w:sz w:val="24"/>
                <w:szCs w:val="24"/>
              </w:rPr>
              <w:t xml:space="preserve">maxim 60 de </w:t>
            </w:r>
            <w:proofErr w:type="spellStart"/>
            <w:r w:rsidRPr="00C96A6A">
              <w:rPr>
                <w:b/>
                <w:sz w:val="24"/>
                <w:szCs w:val="24"/>
              </w:rPr>
              <w:t>zile</w:t>
            </w:r>
            <w:proofErr w:type="spellEnd"/>
            <w:r w:rsidRPr="00C96A6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b/>
                <w:sz w:val="24"/>
                <w:szCs w:val="24"/>
              </w:rPr>
              <w:t>calendaristice</w:t>
            </w:r>
            <w:proofErr w:type="spellEnd"/>
            <w:r w:rsidRPr="00C96A6A">
              <w:rPr>
                <w:sz w:val="24"/>
                <w:szCs w:val="24"/>
              </w:rPr>
              <w:t xml:space="preserve">, la </w:t>
            </w:r>
            <w:proofErr w:type="spellStart"/>
            <w:r w:rsidRPr="00C96A6A">
              <w:rPr>
                <w:sz w:val="24"/>
                <w:szCs w:val="24"/>
              </w:rPr>
              <w:t>cererea</w:t>
            </w:r>
            <w:proofErr w:type="spellEnd"/>
            <w:r w:rsidRPr="00C96A6A">
              <w:rPr>
                <w:sz w:val="24"/>
                <w:szCs w:val="24"/>
              </w:rPr>
              <w:t xml:space="preserve">, </w:t>
            </w:r>
            <w:proofErr w:type="spellStart"/>
            <w:r w:rsidRPr="00C96A6A">
              <w:rPr>
                <w:sz w:val="24"/>
                <w:szCs w:val="24"/>
              </w:rPr>
              <w:t>în</w:t>
            </w:r>
            <w:proofErr w:type="spellEnd"/>
            <w:r w:rsidRPr="00C96A6A">
              <w:rPr>
                <w:sz w:val="24"/>
                <w:szCs w:val="24"/>
              </w:rPr>
              <w:t xml:space="preserve"> format </w:t>
            </w:r>
            <w:proofErr w:type="spellStart"/>
            <w:r w:rsidRPr="00C96A6A">
              <w:rPr>
                <w:sz w:val="24"/>
                <w:szCs w:val="24"/>
              </w:rPr>
              <w:t>letric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sau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în</w:t>
            </w:r>
            <w:proofErr w:type="spellEnd"/>
            <w:r w:rsidRPr="00C96A6A">
              <w:rPr>
                <w:sz w:val="24"/>
                <w:szCs w:val="24"/>
              </w:rPr>
              <w:t xml:space="preserve"> format electronic, a </w:t>
            </w:r>
            <w:proofErr w:type="spellStart"/>
            <w:r w:rsidRPr="00C96A6A">
              <w:rPr>
                <w:sz w:val="24"/>
                <w:szCs w:val="24"/>
              </w:rPr>
              <w:t>persoanelor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fizice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și</w:t>
            </w:r>
            <w:proofErr w:type="spellEnd"/>
            <w:r w:rsidRPr="00C96A6A">
              <w:rPr>
                <w:sz w:val="24"/>
                <w:szCs w:val="24"/>
              </w:rPr>
              <w:t xml:space="preserve"> a </w:t>
            </w:r>
            <w:proofErr w:type="spellStart"/>
            <w:r w:rsidRPr="00C96A6A">
              <w:rPr>
                <w:sz w:val="24"/>
                <w:szCs w:val="24"/>
              </w:rPr>
              <w:t>persoanelor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juridice</w:t>
            </w:r>
            <w:proofErr w:type="spellEnd"/>
            <w:r w:rsidRPr="00C96A6A">
              <w:rPr>
                <w:sz w:val="24"/>
                <w:szCs w:val="24"/>
              </w:rPr>
              <w:t xml:space="preserve">, certificate, </w:t>
            </w:r>
            <w:proofErr w:type="spellStart"/>
            <w:r w:rsidRPr="00C96A6A">
              <w:rPr>
                <w:sz w:val="24"/>
                <w:szCs w:val="24"/>
              </w:rPr>
              <w:t>adeverințe</w:t>
            </w:r>
            <w:proofErr w:type="spellEnd"/>
            <w:r w:rsidRPr="00C96A6A">
              <w:rPr>
                <w:sz w:val="24"/>
                <w:szCs w:val="24"/>
              </w:rPr>
              <w:t xml:space="preserve">, </w:t>
            </w:r>
            <w:proofErr w:type="spellStart"/>
            <w:r w:rsidRPr="00C96A6A">
              <w:rPr>
                <w:sz w:val="24"/>
                <w:szCs w:val="24"/>
              </w:rPr>
              <w:t>copii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și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extrase</w:t>
            </w:r>
            <w:proofErr w:type="spellEnd"/>
            <w:r w:rsidRPr="00C96A6A">
              <w:rPr>
                <w:sz w:val="24"/>
                <w:szCs w:val="24"/>
              </w:rPr>
              <w:t xml:space="preserve"> de pe </w:t>
            </w:r>
            <w:proofErr w:type="spellStart"/>
            <w:r w:rsidRPr="00C96A6A">
              <w:rPr>
                <w:sz w:val="24"/>
                <w:szCs w:val="24"/>
              </w:rPr>
              <w:t>documentele</w:t>
            </w:r>
            <w:proofErr w:type="spellEnd"/>
            <w:r w:rsidRPr="00C96A6A">
              <w:rPr>
                <w:sz w:val="24"/>
                <w:szCs w:val="24"/>
              </w:rPr>
              <w:t xml:space="preserve"> pe care le </w:t>
            </w:r>
            <w:proofErr w:type="spellStart"/>
            <w:r w:rsidRPr="00C96A6A">
              <w:rPr>
                <w:sz w:val="24"/>
                <w:szCs w:val="24"/>
              </w:rPr>
              <w:t>creează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ori</w:t>
            </w:r>
            <w:proofErr w:type="spellEnd"/>
            <w:r w:rsidRPr="00C96A6A">
              <w:rPr>
                <w:sz w:val="24"/>
                <w:szCs w:val="24"/>
              </w:rPr>
              <w:t xml:space="preserve"> le </w:t>
            </w:r>
            <w:proofErr w:type="spellStart"/>
            <w:r w:rsidRPr="00C96A6A">
              <w:rPr>
                <w:sz w:val="24"/>
                <w:szCs w:val="24"/>
              </w:rPr>
              <w:t>dețin</w:t>
            </w:r>
            <w:proofErr w:type="spellEnd"/>
            <w:r w:rsidRPr="00C96A6A">
              <w:rPr>
                <w:sz w:val="24"/>
                <w:szCs w:val="24"/>
              </w:rPr>
              <w:t xml:space="preserve">, </w:t>
            </w:r>
            <w:proofErr w:type="spellStart"/>
            <w:r w:rsidRPr="00C96A6A">
              <w:rPr>
                <w:sz w:val="24"/>
                <w:szCs w:val="24"/>
              </w:rPr>
              <w:t>inclusiv</w:t>
            </w:r>
            <w:proofErr w:type="spellEnd"/>
            <w:r w:rsidRPr="00C96A6A">
              <w:rPr>
                <w:sz w:val="24"/>
                <w:szCs w:val="24"/>
              </w:rPr>
              <w:t xml:space="preserve"> de pe </w:t>
            </w:r>
            <w:proofErr w:type="spellStart"/>
            <w:r w:rsidRPr="00C96A6A">
              <w:rPr>
                <w:sz w:val="24"/>
                <w:szCs w:val="24"/>
              </w:rPr>
              <w:t>cele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pentru</w:t>
            </w:r>
            <w:proofErr w:type="spellEnd"/>
            <w:r w:rsidRPr="00C96A6A">
              <w:rPr>
                <w:sz w:val="24"/>
                <w:szCs w:val="24"/>
              </w:rPr>
              <w:t xml:space="preserve"> care nu s-a </w:t>
            </w:r>
            <w:proofErr w:type="spellStart"/>
            <w:r w:rsidRPr="00C96A6A">
              <w:rPr>
                <w:sz w:val="24"/>
                <w:szCs w:val="24"/>
              </w:rPr>
              <w:t>împlinit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termenul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prevăzut</w:t>
            </w:r>
            <w:proofErr w:type="spellEnd"/>
            <w:r w:rsidRPr="00C96A6A">
              <w:rPr>
                <w:sz w:val="24"/>
                <w:szCs w:val="24"/>
              </w:rPr>
              <w:t xml:space="preserve"> la art.13, </w:t>
            </w:r>
            <w:proofErr w:type="spellStart"/>
            <w:r w:rsidRPr="00C96A6A">
              <w:rPr>
                <w:sz w:val="24"/>
                <w:szCs w:val="24"/>
              </w:rPr>
              <w:t>dacă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acestea</w:t>
            </w:r>
            <w:proofErr w:type="spellEnd"/>
            <w:r w:rsidRPr="00C96A6A">
              <w:rPr>
                <w:sz w:val="24"/>
                <w:szCs w:val="24"/>
              </w:rPr>
              <w:t xml:space="preserve"> se </w:t>
            </w:r>
            <w:proofErr w:type="spellStart"/>
            <w:r w:rsidRPr="00C96A6A">
              <w:rPr>
                <w:sz w:val="24"/>
                <w:szCs w:val="24"/>
              </w:rPr>
              <w:t>referă</w:t>
            </w:r>
            <w:proofErr w:type="spellEnd"/>
            <w:r w:rsidRPr="00C96A6A">
              <w:rPr>
                <w:sz w:val="24"/>
                <w:szCs w:val="24"/>
              </w:rPr>
              <w:t xml:space="preserve"> la </w:t>
            </w:r>
            <w:proofErr w:type="spellStart"/>
            <w:r w:rsidRPr="00C96A6A">
              <w:rPr>
                <w:sz w:val="24"/>
                <w:szCs w:val="24"/>
              </w:rPr>
              <w:t>drepturi</w:t>
            </w:r>
            <w:proofErr w:type="spellEnd"/>
            <w:r w:rsidRPr="00C96A6A">
              <w:rPr>
                <w:sz w:val="24"/>
                <w:szCs w:val="24"/>
              </w:rPr>
              <w:t xml:space="preserve"> care </w:t>
            </w:r>
            <w:proofErr w:type="spellStart"/>
            <w:r w:rsidRPr="00C96A6A">
              <w:rPr>
                <w:sz w:val="24"/>
                <w:szCs w:val="24"/>
              </w:rPr>
              <w:t>îl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privesc</w:t>
            </w:r>
            <w:proofErr w:type="spellEnd"/>
            <w:r w:rsidRPr="00C96A6A">
              <w:rPr>
                <w:sz w:val="24"/>
                <w:szCs w:val="24"/>
              </w:rPr>
              <w:t xml:space="preserve"> pe solicitant”.</w:t>
            </w:r>
          </w:p>
          <w:p w:rsidR="00C96A6A" w:rsidRPr="00C96A6A" w:rsidRDefault="00C96A6A" w:rsidP="00C96A6A">
            <w:pPr>
              <w:pStyle w:val="BodyText"/>
              <w:jc w:val="both"/>
              <w:rPr>
                <w:sz w:val="24"/>
                <w:szCs w:val="24"/>
              </w:rPr>
            </w:pPr>
          </w:p>
          <w:p w:rsidR="00C96A6A" w:rsidRPr="00C96A6A" w:rsidRDefault="00C96A6A" w:rsidP="00C96A6A">
            <w:pPr>
              <w:pStyle w:val="BodyText"/>
              <w:jc w:val="both"/>
              <w:rPr>
                <w:b/>
                <w:sz w:val="24"/>
                <w:szCs w:val="24"/>
              </w:rPr>
            </w:pPr>
            <w:r w:rsidRPr="00C96A6A">
              <w:rPr>
                <w:b/>
                <w:sz w:val="24"/>
                <w:szCs w:val="24"/>
              </w:rPr>
              <w:t xml:space="preserve">Autor </w:t>
            </w:r>
            <w:proofErr w:type="spellStart"/>
            <w:r w:rsidRPr="00C96A6A">
              <w:rPr>
                <w:b/>
                <w:sz w:val="24"/>
                <w:szCs w:val="24"/>
              </w:rPr>
              <w:t>amendament</w:t>
            </w:r>
            <w:proofErr w:type="spellEnd"/>
            <w:r w:rsidRPr="00C96A6A">
              <w:rPr>
                <w:b/>
                <w:sz w:val="24"/>
                <w:szCs w:val="24"/>
              </w:rPr>
              <w:t>:</w:t>
            </w:r>
          </w:p>
          <w:p w:rsidR="00C96A6A" w:rsidRPr="00C96A6A" w:rsidRDefault="00C96A6A" w:rsidP="00C96A6A">
            <w:pPr>
              <w:pStyle w:val="BodyText"/>
              <w:jc w:val="both"/>
              <w:rPr>
                <w:sz w:val="24"/>
                <w:szCs w:val="24"/>
              </w:rPr>
            </w:pPr>
            <w:proofErr w:type="spellStart"/>
            <w:r w:rsidRPr="00C96A6A">
              <w:rPr>
                <w:sz w:val="24"/>
                <w:szCs w:val="24"/>
              </w:rPr>
              <w:t>Deputat</w:t>
            </w:r>
            <w:proofErr w:type="spellEnd"/>
            <w:r w:rsidRPr="00C96A6A">
              <w:rPr>
                <w:sz w:val="24"/>
                <w:szCs w:val="24"/>
              </w:rPr>
              <w:t xml:space="preserve"> Laura-</w:t>
            </w:r>
            <w:proofErr w:type="spellStart"/>
            <w:r w:rsidRPr="00C96A6A">
              <w:rPr>
                <w:sz w:val="24"/>
                <w:szCs w:val="24"/>
              </w:rPr>
              <w:t>Cătălina</w:t>
            </w:r>
            <w:proofErr w:type="spellEnd"/>
            <w:r w:rsidRPr="00C96A6A">
              <w:rPr>
                <w:sz w:val="24"/>
                <w:szCs w:val="24"/>
              </w:rPr>
              <w:t xml:space="preserve"> VICOL-CIORBĂ</w:t>
            </w:r>
          </w:p>
          <w:p w:rsidR="00C96A6A" w:rsidRPr="00C96A6A" w:rsidRDefault="00C96A6A" w:rsidP="00C96A6A">
            <w:pPr>
              <w:pStyle w:val="BodyText"/>
              <w:jc w:val="both"/>
              <w:rPr>
                <w:sz w:val="24"/>
                <w:szCs w:val="24"/>
              </w:rPr>
            </w:pPr>
            <w:proofErr w:type="spellStart"/>
            <w:r w:rsidRPr="00C96A6A">
              <w:rPr>
                <w:sz w:val="24"/>
                <w:szCs w:val="24"/>
              </w:rPr>
              <w:t>Grupul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parlamentar</w:t>
            </w:r>
            <w:proofErr w:type="spellEnd"/>
            <w:r w:rsidRPr="00C96A6A">
              <w:rPr>
                <w:sz w:val="24"/>
                <w:szCs w:val="24"/>
              </w:rPr>
              <w:t xml:space="preserve"> al PSD</w:t>
            </w:r>
          </w:p>
          <w:p w:rsidR="00242C7F" w:rsidRPr="00C96A6A" w:rsidRDefault="00242C7F" w:rsidP="00242C7F">
            <w:pPr>
              <w:pStyle w:val="BodyText"/>
              <w:jc w:val="both"/>
              <w:rPr>
                <w:sz w:val="24"/>
                <w:szCs w:val="24"/>
              </w:rPr>
            </w:pPr>
          </w:p>
        </w:tc>
        <w:tc>
          <w:tcPr>
            <w:tcW w:w="3825" w:type="dxa"/>
          </w:tcPr>
          <w:p w:rsidR="00242C7F" w:rsidRPr="00C96A6A" w:rsidRDefault="00C96A6A" w:rsidP="00C96A6A">
            <w:pPr>
              <w:pStyle w:val="BodyText"/>
              <w:jc w:val="both"/>
              <w:rPr>
                <w:sz w:val="24"/>
                <w:szCs w:val="24"/>
              </w:rPr>
            </w:pPr>
            <w:r w:rsidRPr="00C96A6A">
              <w:rPr>
                <w:sz w:val="24"/>
                <w:szCs w:val="24"/>
              </w:rPr>
              <w:t xml:space="preserve">    </w:t>
            </w:r>
            <w:proofErr w:type="spellStart"/>
            <w:r w:rsidRPr="00C96A6A">
              <w:rPr>
                <w:sz w:val="24"/>
                <w:szCs w:val="24"/>
              </w:rPr>
              <w:t>Pentru</w:t>
            </w:r>
            <w:proofErr w:type="spellEnd"/>
            <w:r w:rsidRPr="00C96A6A">
              <w:rPr>
                <w:sz w:val="24"/>
                <w:szCs w:val="24"/>
              </w:rPr>
              <w:t xml:space="preserve"> a da </w:t>
            </w:r>
            <w:proofErr w:type="spellStart"/>
            <w:r w:rsidRPr="00C96A6A">
              <w:rPr>
                <w:sz w:val="24"/>
                <w:szCs w:val="24"/>
              </w:rPr>
              <w:t>posibilitatea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solicitanților</w:t>
            </w:r>
            <w:proofErr w:type="spellEnd"/>
            <w:r w:rsidRPr="00C96A6A">
              <w:rPr>
                <w:sz w:val="24"/>
                <w:szCs w:val="24"/>
              </w:rPr>
              <w:t xml:space="preserve"> de </w:t>
            </w:r>
            <w:proofErr w:type="spellStart"/>
            <w:r w:rsidRPr="00C96A6A">
              <w:rPr>
                <w:sz w:val="24"/>
                <w:szCs w:val="24"/>
              </w:rPr>
              <w:t>a</w:t>
            </w:r>
            <w:proofErr w:type="spellEnd"/>
            <w:r w:rsidRPr="00C96A6A">
              <w:rPr>
                <w:sz w:val="24"/>
                <w:szCs w:val="24"/>
              </w:rPr>
              <w:t xml:space="preserve"> intra </w:t>
            </w:r>
            <w:proofErr w:type="spellStart"/>
            <w:r w:rsidRPr="00C96A6A">
              <w:rPr>
                <w:sz w:val="24"/>
                <w:szCs w:val="24"/>
              </w:rPr>
              <w:t>într</w:t>
            </w:r>
            <w:proofErr w:type="spellEnd"/>
            <w:r w:rsidRPr="00C96A6A">
              <w:rPr>
                <w:sz w:val="24"/>
                <w:szCs w:val="24"/>
              </w:rPr>
              <w:t xml:space="preserve">-un </w:t>
            </w:r>
            <w:proofErr w:type="spellStart"/>
            <w:r w:rsidRPr="00C96A6A">
              <w:rPr>
                <w:sz w:val="24"/>
                <w:szCs w:val="24"/>
              </w:rPr>
              <w:t>termen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rezon</w:t>
            </w:r>
            <w:r w:rsidR="00264F60">
              <w:rPr>
                <w:sz w:val="24"/>
                <w:szCs w:val="24"/>
              </w:rPr>
              <w:t>a</w:t>
            </w:r>
            <w:r w:rsidRPr="00C96A6A">
              <w:rPr>
                <w:sz w:val="24"/>
                <w:szCs w:val="24"/>
              </w:rPr>
              <w:t>b</w:t>
            </w:r>
            <w:bookmarkStart w:id="1" w:name="_GoBack"/>
            <w:bookmarkEnd w:id="1"/>
            <w:r w:rsidRPr="00C96A6A">
              <w:rPr>
                <w:sz w:val="24"/>
                <w:szCs w:val="24"/>
              </w:rPr>
              <w:t>il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în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posesia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documentelor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necesare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pentru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reconstituirea</w:t>
            </w:r>
            <w:proofErr w:type="spellEnd"/>
            <w:r w:rsidRPr="00C96A6A">
              <w:rPr>
                <w:sz w:val="24"/>
                <w:szCs w:val="24"/>
              </w:rPr>
              <w:t xml:space="preserve"> </w:t>
            </w:r>
            <w:proofErr w:type="spellStart"/>
            <w:r w:rsidRPr="00C96A6A">
              <w:rPr>
                <w:sz w:val="24"/>
                <w:szCs w:val="24"/>
              </w:rPr>
              <w:t>dreptului</w:t>
            </w:r>
            <w:proofErr w:type="spellEnd"/>
            <w:r w:rsidRPr="00C96A6A">
              <w:rPr>
                <w:sz w:val="24"/>
                <w:szCs w:val="24"/>
              </w:rPr>
              <w:t xml:space="preserve"> la </w:t>
            </w:r>
            <w:proofErr w:type="spellStart"/>
            <w:r w:rsidRPr="00C96A6A">
              <w:rPr>
                <w:sz w:val="24"/>
                <w:szCs w:val="24"/>
              </w:rPr>
              <w:t>pensie</w:t>
            </w:r>
            <w:proofErr w:type="spellEnd"/>
            <w:r w:rsidRPr="00C96A6A">
              <w:rPr>
                <w:sz w:val="24"/>
                <w:szCs w:val="24"/>
              </w:rPr>
              <w:t>.</w:t>
            </w:r>
          </w:p>
        </w:tc>
      </w:tr>
    </w:tbl>
    <w:p w:rsidR="00242C7F" w:rsidRPr="00242C7F" w:rsidRDefault="00242C7F" w:rsidP="00242C7F">
      <w:pPr>
        <w:pStyle w:val="BodyText"/>
        <w:ind w:left="284"/>
        <w:jc w:val="both"/>
        <w:rPr>
          <w:b/>
        </w:rPr>
      </w:pPr>
    </w:p>
    <w:sectPr w:rsidR="00242C7F" w:rsidRPr="00242C7F" w:rsidSect="00242C7F">
      <w:pgSz w:w="16834" w:h="11909" w:orient="landscape" w:code="9"/>
      <w:pgMar w:top="1276" w:right="674" w:bottom="1134" w:left="56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98F0CC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C4B13F6"/>
    <w:multiLevelType w:val="hybridMultilevel"/>
    <w:tmpl w:val="BC440D26"/>
    <w:lvl w:ilvl="0" w:tplc="50AEAD2A">
      <w:start w:val="1"/>
      <w:numFmt w:val="decimal"/>
      <w:lvlText w:val="(%1)"/>
      <w:lvlJc w:val="left"/>
      <w:pPr>
        <w:ind w:left="6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3C622F73"/>
    <w:multiLevelType w:val="hybridMultilevel"/>
    <w:tmpl w:val="BC440D26"/>
    <w:lvl w:ilvl="0" w:tplc="50AEAD2A">
      <w:start w:val="1"/>
      <w:numFmt w:val="decimal"/>
      <w:lvlText w:val="(%1)"/>
      <w:lvlJc w:val="left"/>
      <w:pPr>
        <w:ind w:left="6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715"/>
    <w:rsid w:val="00104F53"/>
    <w:rsid w:val="00210E32"/>
    <w:rsid w:val="002130B6"/>
    <w:rsid w:val="00242C7F"/>
    <w:rsid w:val="00264F60"/>
    <w:rsid w:val="003B6110"/>
    <w:rsid w:val="004E760B"/>
    <w:rsid w:val="005341AF"/>
    <w:rsid w:val="005C1747"/>
    <w:rsid w:val="005E3B1E"/>
    <w:rsid w:val="005F20AA"/>
    <w:rsid w:val="00623D20"/>
    <w:rsid w:val="00B23715"/>
    <w:rsid w:val="00C120A8"/>
    <w:rsid w:val="00C96A6A"/>
    <w:rsid w:val="00EA2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753B6"/>
  <w15:chartTrackingRefBased/>
  <w15:docId w15:val="{EDBCAD83-7CB0-4DAD-98A3-CD5BEBB4E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2371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B2371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2371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B2371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B23715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B2371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B2371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23715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uiPriority w:val="39"/>
    <w:rsid w:val="00242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9</cp:revision>
  <cp:lastPrinted>2022-02-08T10:47:00Z</cp:lastPrinted>
  <dcterms:created xsi:type="dcterms:W3CDTF">2022-02-08T10:14:00Z</dcterms:created>
  <dcterms:modified xsi:type="dcterms:W3CDTF">2022-02-08T11:10:00Z</dcterms:modified>
</cp:coreProperties>
</file>