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36A" w:rsidRPr="00412F48" w:rsidRDefault="006C123B" w:rsidP="00631653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4c-6/735/09</w:t>
      </w:r>
      <w:r w:rsidR="0090636A" w:rsidRPr="00412F48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noiembrie 2022</w:t>
      </w:r>
    </w:p>
    <w:p w:rsidR="0090636A" w:rsidRPr="00412F48" w:rsidRDefault="0090636A" w:rsidP="00631653">
      <w:pPr>
        <w:spacing w:after="0" w:line="360" w:lineRule="auto"/>
        <w:ind w:hanging="270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412F48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3318E6FD" wp14:editId="5D62422A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636A" w:rsidRPr="00412F48" w:rsidRDefault="0090636A" w:rsidP="00631653">
      <w:pPr>
        <w:spacing w:after="0" w:line="240" w:lineRule="auto"/>
        <w:ind w:hanging="270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412F48">
        <w:rPr>
          <w:rFonts w:ascii="Times New Roman" w:eastAsia="Calibri" w:hAnsi="Times New Roman" w:cs="Times New Roman"/>
          <w:b/>
          <w:sz w:val="24"/>
          <w:szCs w:val="24"/>
          <w:lang w:val="ro-RO"/>
        </w:rPr>
        <w:t>PARLAMENTUL ROMÂNIEI</w:t>
      </w:r>
    </w:p>
    <w:p w:rsidR="0090636A" w:rsidRPr="00412F48" w:rsidRDefault="0090636A" w:rsidP="00631653">
      <w:pPr>
        <w:keepNext/>
        <w:spacing w:after="0" w:line="240" w:lineRule="auto"/>
        <w:ind w:hanging="270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412F48">
        <w:rPr>
          <w:rFonts w:ascii="Times New Roman" w:eastAsia="Calibri" w:hAnsi="Times New Roman" w:cs="Times New Roman"/>
          <w:b/>
          <w:sz w:val="24"/>
          <w:szCs w:val="24"/>
          <w:lang w:val="ro-RO"/>
        </w:rPr>
        <w:t>CAMERA DEPUTAŢILOR</w:t>
      </w:r>
    </w:p>
    <w:p w:rsidR="0090636A" w:rsidRPr="00412F48" w:rsidRDefault="0090636A" w:rsidP="00631653">
      <w:pPr>
        <w:keepNext/>
        <w:spacing w:after="0" w:line="240" w:lineRule="auto"/>
        <w:ind w:hanging="270"/>
        <w:jc w:val="both"/>
        <w:outlineLvl w:val="1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90636A" w:rsidRPr="00412F48" w:rsidRDefault="0090636A" w:rsidP="00631653">
      <w:pPr>
        <w:keepNext/>
        <w:spacing w:after="0" w:line="240" w:lineRule="auto"/>
        <w:ind w:hanging="270"/>
        <w:jc w:val="both"/>
        <w:outlineLvl w:val="1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90636A" w:rsidRPr="00412F48" w:rsidRDefault="0090636A" w:rsidP="00631653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412F48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Comisia pentru drepturile omului, culte                               </w:t>
      </w:r>
      <w:r w:rsidR="00157A55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</w:t>
      </w:r>
      <w:proofErr w:type="spellStart"/>
      <w:r w:rsidR="00995C06">
        <w:rPr>
          <w:rFonts w:ascii="Times New Roman" w:eastAsia="Calibri" w:hAnsi="Times New Roman" w:cs="Times New Roman"/>
          <w:b/>
          <w:sz w:val="24"/>
          <w:szCs w:val="24"/>
          <w:lang w:val="ro-RO"/>
        </w:rPr>
        <w:t>Bucureşti</w:t>
      </w:r>
      <w:proofErr w:type="spellEnd"/>
      <w:r w:rsidR="00995C06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,    </w:t>
      </w:r>
      <w:r w:rsidRPr="00412F48">
        <w:rPr>
          <w:rFonts w:ascii="Times New Roman" w:eastAsia="Calibri" w:hAnsi="Times New Roman" w:cs="Times New Roman"/>
          <w:b/>
          <w:sz w:val="24"/>
          <w:szCs w:val="24"/>
          <w:lang w:val="ro-RO"/>
        </w:rPr>
        <w:t>8 noiembrie 2022</w:t>
      </w:r>
    </w:p>
    <w:p w:rsidR="00631653" w:rsidRDefault="0090636A" w:rsidP="00631653">
      <w:pPr>
        <w:spacing w:after="0" w:line="240" w:lineRule="auto"/>
        <w:ind w:hanging="270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proofErr w:type="spellStart"/>
      <w:r w:rsidRPr="00412F48">
        <w:rPr>
          <w:rFonts w:ascii="Times New Roman" w:eastAsia="Calibri" w:hAnsi="Times New Roman" w:cs="Times New Roman"/>
          <w:b/>
          <w:sz w:val="24"/>
          <w:szCs w:val="24"/>
          <w:lang w:val="ro-RO"/>
        </w:rPr>
        <w:t>şi</w:t>
      </w:r>
      <w:proofErr w:type="spellEnd"/>
      <w:r w:rsidRPr="00412F48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problemele </w:t>
      </w:r>
      <w:proofErr w:type="spellStart"/>
      <w:r w:rsidRPr="00412F48">
        <w:rPr>
          <w:rFonts w:ascii="Times New Roman" w:eastAsia="Calibri" w:hAnsi="Times New Roman" w:cs="Times New Roman"/>
          <w:b/>
          <w:sz w:val="24"/>
          <w:szCs w:val="24"/>
          <w:lang w:val="ro-RO"/>
        </w:rPr>
        <w:t>minorităţilor</w:t>
      </w:r>
      <w:proofErr w:type="spellEnd"/>
      <w:r w:rsidRPr="00412F48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412F48">
        <w:rPr>
          <w:rFonts w:ascii="Times New Roman" w:eastAsia="Calibri" w:hAnsi="Times New Roman" w:cs="Times New Roman"/>
          <w:b/>
          <w:sz w:val="24"/>
          <w:szCs w:val="24"/>
          <w:lang w:val="ro-RO"/>
        </w:rPr>
        <w:t>naţionale</w:t>
      </w:r>
      <w:proofErr w:type="spellEnd"/>
    </w:p>
    <w:p w:rsidR="0090636A" w:rsidRPr="00631653" w:rsidRDefault="0090636A" w:rsidP="00631653">
      <w:pPr>
        <w:spacing w:after="0" w:line="240" w:lineRule="auto"/>
        <w:ind w:hanging="27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</w:pPr>
      <w:r w:rsidRPr="00412F48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                     </w:t>
      </w:r>
      <w:r w:rsidR="006C123B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                    </w:t>
      </w:r>
      <w:r w:rsidRPr="00412F48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</w:t>
      </w:r>
      <w:r w:rsidR="00157A55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="00157A55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="00157A55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="00157A55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="00157A55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="00157A55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</w:t>
      </w:r>
      <w:proofErr w:type="spellStart"/>
      <w:r w:rsidR="00157A55">
        <w:rPr>
          <w:rFonts w:ascii="Times New Roman" w:eastAsia="Calibri" w:hAnsi="Times New Roman" w:cs="Times New Roman"/>
          <w:b/>
          <w:sz w:val="24"/>
          <w:szCs w:val="24"/>
          <w:lang w:val="ro-RO"/>
        </w:rPr>
        <w:t>PL</w:t>
      </w:r>
      <w:r w:rsidRPr="00412F48">
        <w:rPr>
          <w:rFonts w:ascii="Times New Roman" w:eastAsia="Calibri" w:hAnsi="Times New Roman" w:cs="Times New Roman"/>
          <w:b/>
          <w:sz w:val="24"/>
          <w:szCs w:val="24"/>
          <w:lang w:val="ro-RO"/>
        </w:rPr>
        <w:t>x</w:t>
      </w:r>
      <w:proofErr w:type="spellEnd"/>
      <w:r w:rsidRPr="00412F48">
        <w:rPr>
          <w:rFonts w:ascii="Times New Roman" w:eastAsia="Calibri" w:hAnsi="Times New Roman" w:cs="Times New Roman"/>
          <w:b/>
          <w:sz w:val="24"/>
          <w:szCs w:val="24"/>
          <w:lang w:val="ro-RO"/>
        </w:rPr>
        <w:t>. 681/2022</w:t>
      </w:r>
      <w:r w:rsidR="00157A55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Pr="00412F48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</w:p>
    <w:p w:rsidR="0090636A" w:rsidRPr="00412F48" w:rsidRDefault="0090636A" w:rsidP="00631653">
      <w:pPr>
        <w:spacing w:after="0" w:line="240" w:lineRule="auto"/>
        <w:ind w:hanging="270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412F48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</w:t>
      </w:r>
      <w:proofErr w:type="spellStart"/>
      <w:proofErr w:type="gramStart"/>
      <w:r w:rsidRPr="00412F48">
        <w:rPr>
          <w:rFonts w:ascii="Times New Roman" w:eastAsia="Calibri" w:hAnsi="Times New Roman" w:cs="Times New Roman"/>
          <w:sz w:val="24"/>
          <w:szCs w:val="24"/>
          <w:lang w:val="fr-FR"/>
        </w:rPr>
        <w:t>Domnului</w:t>
      </w:r>
      <w:proofErr w:type="spellEnd"/>
      <w:r w:rsidRPr="00412F4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412F48">
        <w:rPr>
          <w:rFonts w:ascii="Times New Roman" w:eastAsia="Calibri" w:hAnsi="Times New Roman" w:cs="Times New Roman"/>
          <w:sz w:val="24"/>
          <w:szCs w:val="24"/>
          <w:lang w:val="fr-FR"/>
        </w:rPr>
        <w:t>deputat</w:t>
      </w:r>
      <w:proofErr w:type="spellEnd"/>
      <w:proofErr w:type="gramEnd"/>
    </w:p>
    <w:p w:rsidR="0090636A" w:rsidRPr="00412F48" w:rsidRDefault="0090636A" w:rsidP="00631653">
      <w:pPr>
        <w:spacing w:after="0" w:line="240" w:lineRule="auto"/>
        <w:ind w:left="720" w:hanging="27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2F48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hyperlink r:id="rId7" w:history="1">
        <w:r w:rsidRPr="00412F48">
          <w:rPr>
            <w:rStyle w:val="Hyperlink"/>
            <w:rFonts w:ascii="Times New Roman" w:hAnsi="Times New Roman" w:cs="Times New Roman"/>
            <w:b/>
            <w:bCs/>
            <w:color w:val="000000"/>
            <w:sz w:val="24"/>
            <w:szCs w:val="24"/>
            <w:u w:val="none"/>
            <w:shd w:val="clear" w:color="auto" w:fill="FFFFFF"/>
          </w:rPr>
          <w:t xml:space="preserve"> Adrian</w:t>
        </w:r>
      </w:hyperlink>
      <w:r w:rsidRPr="00412F48">
        <w:rPr>
          <w:rFonts w:ascii="Times New Roman" w:hAnsi="Times New Roman" w:cs="Times New Roman"/>
          <w:b/>
          <w:sz w:val="24"/>
          <w:szCs w:val="24"/>
        </w:rPr>
        <w:t xml:space="preserve"> SOLOMON</w:t>
      </w:r>
    </w:p>
    <w:p w:rsidR="0090636A" w:rsidRPr="00412F48" w:rsidRDefault="0090636A" w:rsidP="00631653">
      <w:pPr>
        <w:spacing w:after="0" w:line="240" w:lineRule="auto"/>
        <w:ind w:hanging="27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12F48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</w:t>
      </w:r>
      <w:r w:rsidRPr="00412F48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412F48">
        <w:rPr>
          <w:rFonts w:ascii="Times New Roman" w:eastAsia="Calibri" w:hAnsi="Times New Roman" w:cs="Times New Roman"/>
          <w:sz w:val="24"/>
          <w:szCs w:val="24"/>
          <w:lang w:val="fr-FR"/>
        </w:rPr>
        <w:t>Președintele</w:t>
      </w:r>
      <w:proofErr w:type="spellEnd"/>
      <w:r w:rsidRPr="00412F4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2F48">
        <w:rPr>
          <w:rFonts w:ascii="Times New Roman" w:eastAsia="Calibri" w:hAnsi="Times New Roman" w:cs="Times New Roman"/>
          <w:sz w:val="24"/>
          <w:szCs w:val="24"/>
          <w:lang w:val="fr-FR"/>
        </w:rPr>
        <w:t>Comisiei</w:t>
      </w:r>
      <w:proofErr w:type="spellEnd"/>
      <w:r w:rsidRPr="00412F4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2F48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412F4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r w:rsidRPr="00412F48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muncă și protecție socială    </w:t>
      </w:r>
    </w:p>
    <w:p w:rsidR="0090636A" w:rsidRPr="00412F48" w:rsidRDefault="0090636A" w:rsidP="00631653">
      <w:pPr>
        <w:spacing w:after="0" w:line="240" w:lineRule="auto"/>
        <w:ind w:hanging="27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12F48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</w:t>
      </w:r>
    </w:p>
    <w:p w:rsidR="0090636A" w:rsidRPr="00412F48" w:rsidRDefault="0090636A" w:rsidP="00631653">
      <w:pPr>
        <w:pStyle w:val="NoSpacing"/>
        <w:ind w:hanging="270"/>
        <w:rPr>
          <w:rFonts w:ascii="Times New Roman" w:hAnsi="Times New Roman" w:cs="Times New Roman"/>
          <w:sz w:val="24"/>
          <w:szCs w:val="24"/>
          <w:lang w:val="ro-RO"/>
        </w:rPr>
      </w:pPr>
      <w:r w:rsidRPr="00412F48">
        <w:rPr>
          <w:rFonts w:ascii="Times New Roman" w:hAnsi="Times New Roman" w:cs="Times New Roman"/>
          <w:sz w:val="24"/>
          <w:szCs w:val="24"/>
          <w:lang w:val="ro-RO"/>
        </w:rPr>
        <w:t xml:space="preserve">        Domnului deputat </w:t>
      </w:r>
    </w:p>
    <w:p w:rsidR="0090636A" w:rsidRPr="00412F48" w:rsidRDefault="0090636A" w:rsidP="00631653">
      <w:pPr>
        <w:pStyle w:val="NoSpacing"/>
        <w:ind w:hanging="27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412F4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</w:t>
      </w:r>
      <w:r w:rsidRPr="00412F48">
        <w:rPr>
          <w:rFonts w:ascii="Times New Roman" w:hAnsi="Times New Roman" w:cs="Times New Roman"/>
          <w:b/>
          <w:sz w:val="24"/>
          <w:szCs w:val="24"/>
          <w:lang w:val="fr-FR"/>
        </w:rPr>
        <w:tab/>
        <w:t xml:space="preserve">   </w:t>
      </w:r>
      <w:proofErr w:type="spellStart"/>
      <w:r w:rsidRPr="00412F48">
        <w:rPr>
          <w:rFonts w:ascii="Times New Roman" w:hAnsi="Times New Roman" w:cs="Times New Roman"/>
          <w:b/>
          <w:sz w:val="24"/>
          <w:szCs w:val="24"/>
          <w:lang w:val="fr-FR"/>
        </w:rPr>
        <w:t>Nelu</w:t>
      </w:r>
      <w:proofErr w:type="spellEnd"/>
      <w:r w:rsidRPr="00412F4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TĂTARU</w:t>
      </w:r>
    </w:p>
    <w:p w:rsidR="0090636A" w:rsidRPr="00412F48" w:rsidRDefault="0090636A" w:rsidP="00631653">
      <w:pPr>
        <w:pStyle w:val="NoSpacing"/>
        <w:ind w:hanging="270"/>
        <w:rPr>
          <w:rFonts w:ascii="Times New Roman" w:hAnsi="Times New Roman" w:cs="Times New Roman"/>
          <w:sz w:val="24"/>
          <w:szCs w:val="24"/>
          <w:lang w:val="ro-RO"/>
        </w:rPr>
      </w:pPr>
      <w:r w:rsidRPr="00412F48">
        <w:rPr>
          <w:rFonts w:ascii="Times New Roman" w:hAnsi="Times New Roman" w:cs="Times New Roman"/>
          <w:sz w:val="24"/>
          <w:szCs w:val="24"/>
          <w:lang w:val="fr-FR"/>
        </w:rPr>
        <w:t xml:space="preserve">        </w:t>
      </w:r>
      <w:proofErr w:type="spellStart"/>
      <w:r w:rsidRPr="00412F48">
        <w:rPr>
          <w:rFonts w:ascii="Times New Roman" w:hAnsi="Times New Roman" w:cs="Times New Roman"/>
          <w:sz w:val="24"/>
          <w:szCs w:val="24"/>
          <w:lang w:val="fr-FR"/>
        </w:rPr>
        <w:t>Președintele</w:t>
      </w:r>
      <w:proofErr w:type="spellEnd"/>
      <w:r w:rsidRPr="00412F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2F48">
        <w:rPr>
          <w:rFonts w:ascii="Times New Roman" w:hAnsi="Times New Roman" w:cs="Times New Roman"/>
          <w:sz w:val="24"/>
          <w:szCs w:val="24"/>
          <w:lang w:val="fr-FR"/>
        </w:rPr>
        <w:t>Comisiei</w:t>
      </w:r>
      <w:proofErr w:type="spellEnd"/>
      <w:r w:rsidRPr="00412F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2F48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412F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2F48">
        <w:rPr>
          <w:rFonts w:ascii="Times New Roman" w:hAnsi="Times New Roman" w:cs="Times New Roman"/>
          <w:sz w:val="24"/>
          <w:szCs w:val="24"/>
          <w:lang w:val="fr-FR"/>
        </w:rPr>
        <w:t>sănătate</w:t>
      </w:r>
      <w:proofErr w:type="spellEnd"/>
      <w:r w:rsidRPr="00412F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2F48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412F4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12F48">
        <w:rPr>
          <w:rFonts w:ascii="Times New Roman" w:hAnsi="Times New Roman" w:cs="Times New Roman"/>
          <w:sz w:val="24"/>
          <w:szCs w:val="24"/>
          <w:lang w:val="fr-FR"/>
        </w:rPr>
        <w:t>familie</w:t>
      </w:r>
      <w:proofErr w:type="spellEnd"/>
    </w:p>
    <w:p w:rsidR="0090636A" w:rsidRPr="00412F48" w:rsidRDefault="0090636A" w:rsidP="00631653">
      <w:pPr>
        <w:spacing w:after="0" w:line="240" w:lineRule="auto"/>
        <w:ind w:hanging="270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:rsidR="0090636A" w:rsidRPr="00631653" w:rsidRDefault="0090636A" w:rsidP="00631653">
      <w:pPr>
        <w:spacing w:after="0" w:line="240" w:lineRule="auto"/>
        <w:ind w:hanging="270"/>
        <w:jc w:val="both"/>
        <w:rPr>
          <w:rFonts w:ascii="Times New Roman" w:eastAsia="Calibri" w:hAnsi="Times New Roman" w:cs="Times New Roman"/>
          <w:sz w:val="26"/>
          <w:szCs w:val="26"/>
          <w:lang w:val="ro-RO"/>
        </w:rPr>
      </w:pPr>
      <w:r w:rsidRPr="00412F4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        </w:t>
      </w:r>
    </w:p>
    <w:p w:rsidR="0090636A" w:rsidRPr="00631653" w:rsidRDefault="0090636A" w:rsidP="00631653">
      <w:pPr>
        <w:spacing w:after="0" w:line="240" w:lineRule="auto"/>
        <w:ind w:left="567" w:hanging="270"/>
        <w:jc w:val="both"/>
        <w:rPr>
          <w:rFonts w:ascii="Times New Roman" w:eastAsia="Calibri" w:hAnsi="Times New Roman" w:cs="Times New Roman"/>
          <w:sz w:val="26"/>
          <w:szCs w:val="26"/>
          <w:lang w:val="ro-RO"/>
        </w:rPr>
      </w:pPr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                                                          </w:t>
      </w:r>
      <w:r w:rsidRPr="00631653">
        <w:rPr>
          <w:rFonts w:ascii="Times New Roman" w:eastAsia="Calibri" w:hAnsi="Times New Roman" w:cs="Times New Roman"/>
          <w:b/>
          <w:sz w:val="26"/>
          <w:szCs w:val="26"/>
          <w:lang w:val="ro-RO"/>
        </w:rPr>
        <w:t>AVIZ</w:t>
      </w:r>
    </w:p>
    <w:p w:rsidR="0090636A" w:rsidRPr="00631653" w:rsidRDefault="0090636A" w:rsidP="00631653">
      <w:pPr>
        <w:spacing w:after="0" w:line="240" w:lineRule="auto"/>
        <w:ind w:hanging="270"/>
        <w:jc w:val="both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</w:p>
    <w:p w:rsidR="0090636A" w:rsidRPr="00631653" w:rsidRDefault="0090636A" w:rsidP="00631653">
      <w:pPr>
        <w:spacing w:after="0" w:line="240" w:lineRule="auto"/>
        <w:ind w:hanging="27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</w:pPr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asupra </w:t>
      </w:r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 xml:space="preserve">proiectului de Lege privind aprobarea </w:t>
      </w:r>
      <w:proofErr w:type="spellStart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>Ordonanţei</w:t>
      </w:r>
      <w:proofErr w:type="spellEnd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 xml:space="preserve"> de </w:t>
      </w:r>
      <w:proofErr w:type="spellStart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>urgenţã</w:t>
      </w:r>
      <w:proofErr w:type="spellEnd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 xml:space="preserve"> a Guvernului nr.129/2022 pentru modificarea </w:t>
      </w:r>
      <w:proofErr w:type="spellStart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>art.IV</w:t>
      </w:r>
      <w:proofErr w:type="spellEnd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 xml:space="preserve"> din </w:t>
      </w:r>
      <w:proofErr w:type="spellStart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>Ordonanţa</w:t>
      </w:r>
      <w:proofErr w:type="spellEnd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 xml:space="preserve"> de </w:t>
      </w:r>
      <w:proofErr w:type="spellStart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>urgenţă</w:t>
      </w:r>
      <w:proofErr w:type="spellEnd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 xml:space="preserve"> a Guvernului nr.44/2022 privind stabilirea unor măsuri în cadrul sistemului de sănătate, precum </w:t>
      </w:r>
      <w:proofErr w:type="spellStart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>şi</w:t>
      </w:r>
      <w:proofErr w:type="spellEnd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 xml:space="preserve"> pentru interpretarea, modificarea </w:t>
      </w:r>
      <w:proofErr w:type="spellStart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>şi</w:t>
      </w:r>
      <w:proofErr w:type="spellEnd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 xml:space="preserve"> completarea unor acte normative, pentru prelungirea unor termene, precum </w:t>
      </w:r>
      <w:proofErr w:type="spellStart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>şi</w:t>
      </w:r>
      <w:proofErr w:type="spellEnd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 xml:space="preserve"> pentru stabilirea unor măsuri în domeniul </w:t>
      </w:r>
      <w:proofErr w:type="spellStart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>sănătăţii</w:t>
      </w:r>
      <w:proofErr w:type="spellEnd"/>
    </w:p>
    <w:p w:rsidR="006C123B" w:rsidRPr="00631653" w:rsidRDefault="006C123B" w:rsidP="00631653">
      <w:pPr>
        <w:spacing w:after="0" w:line="240" w:lineRule="auto"/>
        <w:ind w:hanging="27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</w:pPr>
    </w:p>
    <w:p w:rsidR="00631653" w:rsidRDefault="0090636A" w:rsidP="00631653">
      <w:pPr>
        <w:spacing w:after="0" w:line="240" w:lineRule="auto"/>
        <w:ind w:left="-450" w:firstLine="450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</w:pPr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>În  conformitate  cu  prevederile  art.95</w:t>
      </w:r>
      <w:r w:rsidR="00995C06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și 117 alin. (3)</w:t>
      </w:r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din  Regulamentul Camerei  </w:t>
      </w:r>
      <w:proofErr w:type="spellStart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>Deputaţilor</w:t>
      </w:r>
      <w:proofErr w:type="spellEnd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,  Biroul  Permanent   a  trimis  Comisiei  pentru  drepturile omului,  culte </w:t>
      </w:r>
      <w:proofErr w:type="spellStart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>şi</w:t>
      </w:r>
      <w:proofErr w:type="spellEnd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problemele  </w:t>
      </w:r>
      <w:proofErr w:type="spellStart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>minorităţilor</w:t>
      </w:r>
      <w:proofErr w:type="spellEnd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 </w:t>
      </w:r>
      <w:proofErr w:type="spellStart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>naţionale</w:t>
      </w:r>
      <w:proofErr w:type="spellEnd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>, cu adresa nr.</w:t>
      </w:r>
      <w:r w:rsidRPr="00631653">
        <w:rPr>
          <w:rFonts w:ascii="Times New Roman" w:eastAsia="Calibri" w:hAnsi="Times New Roman" w:cs="Times New Roman"/>
          <w:b/>
          <w:sz w:val="26"/>
          <w:szCs w:val="26"/>
          <w:lang w:val="ro-RO"/>
        </w:rPr>
        <w:t xml:space="preserve"> </w:t>
      </w:r>
      <w:proofErr w:type="spellStart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>Plx</w:t>
      </w:r>
      <w:proofErr w:type="spellEnd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>. 681/2022 din 31 octombrie 2</w:t>
      </w:r>
      <w:r w:rsidR="00995C06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022, spre dezbatere </w:t>
      </w:r>
      <w:proofErr w:type="spellStart"/>
      <w:r w:rsidR="00995C06">
        <w:rPr>
          <w:rFonts w:ascii="Times New Roman" w:eastAsia="Calibri" w:hAnsi="Times New Roman" w:cs="Times New Roman"/>
          <w:sz w:val="26"/>
          <w:szCs w:val="26"/>
          <w:lang w:val="ro-RO"/>
        </w:rPr>
        <w:t>şi</w:t>
      </w:r>
      <w:proofErr w:type="spellEnd"/>
      <w:r w:rsidR="00995C06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avizare în procedură de urgență, </w:t>
      </w:r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 xml:space="preserve">proiectul de Lege privind aprobarea </w:t>
      </w:r>
      <w:proofErr w:type="spellStart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>Ordonanţei</w:t>
      </w:r>
      <w:proofErr w:type="spellEnd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 xml:space="preserve"> de </w:t>
      </w:r>
      <w:proofErr w:type="spellStart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>urgenţã</w:t>
      </w:r>
      <w:proofErr w:type="spellEnd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 xml:space="preserve"> a Guvernului nr.129/2022 pentru modificarea </w:t>
      </w:r>
      <w:proofErr w:type="spellStart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>art.IV</w:t>
      </w:r>
      <w:proofErr w:type="spellEnd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 xml:space="preserve"> din </w:t>
      </w:r>
      <w:proofErr w:type="spellStart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>Ordonanţa</w:t>
      </w:r>
      <w:proofErr w:type="spellEnd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 xml:space="preserve"> de </w:t>
      </w:r>
      <w:proofErr w:type="spellStart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>urgenţă</w:t>
      </w:r>
      <w:proofErr w:type="spellEnd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 xml:space="preserve"> a Guvernului nr.44/2022 privind stabilirea unor măsuri în cadrul sistemului de sănătate, precum </w:t>
      </w:r>
      <w:proofErr w:type="spellStart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>şi</w:t>
      </w:r>
      <w:proofErr w:type="spellEnd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 xml:space="preserve"> pentru interpretarea, modificarea </w:t>
      </w:r>
      <w:proofErr w:type="spellStart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>şi</w:t>
      </w:r>
      <w:proofErr w:type="spellEnd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 xml:space="preserve"> completarea unor acte normative, pentru prelungirea unor termene, precum </w:t>
      </w:r>
      <w:proofErr w:type="spellStart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>şi</w:t>
      </w:r>
      <w:proofErr w:type="spellEnd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 xml:space="preserve"> pentru stabilirea unor măsuri în domeniul </w:t>
      </w:r>
      <w:proofErr w:type="spellStart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>sănătăţii</w:t>
      </w:r>
      <w:proofErr w:type="spellEnd"/>
      <w:r w:rsidRPr="00631653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>,</w:t>
      </w:r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î</w:t>
      </w:r>
      <w:r w:rsidR="00995C06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nregistrat cu  nr.4c-6/735 din </w:t>
      </w:r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>1 noiembrie 2022.</w:t>
      </w:r>
    </w:p>
    <w:p w:rsidR="00631653" w:rsidRPr="00631653" w:rsidRDefault="0090636A" w:rsidP="00631653">
      <w:pPr>
        <w:spacing w:after="0" w:line="240" w:lineRule="auto"/>
        <w:ind w:left="-450" w:firstLine="450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</w:pPr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Camera </w:t>
      </w:r>
      <w:proofErr w:type="spellStart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>Deputaţilor</w:t>
      </w:r>
      <w:proofErr w:type="spellEnd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este </w:t>
      </w:r>
      <w:r w:rsidRPr="00631653">
        <w:rPr>
          <w:rFonts w:ascii="Times New Roman" w:eastAsia="Calibri" w:hAnsi="Times New Roman" w:cs="Times New Roman"/>
          <w:b/>
          <w:sz w:val="26"/>
          <w:szCs w:val="26"/>
          <w:lang w:val="ro-RO"/>
        </w:rPr>
        <w:t>Cameră decizională.</w:t>
      </w:r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</w:t>
      </w:r>
    </w:p>
    <w:p w:rsidR="00631653" w:rsidRPr="00631653" w:rsidRDefault="0090636A" w:rsidP="00631653">
      <w:pPr>
        <w:spacing w:after="0" w:line="240" w:lineRule="auto"/>
        <w:ind w:left="-450" w:firstLine="450"/>
        <w:jc w:val="both"/>
        <w:rPr>
          <w:rFonts w:ascii="Times New Roman" w:eastAsia="Calibri" w:hAnsi="Times New Roman" w:cs="Times New Roman"/>
          <w:sz w:val="26"/>
          <w:szCs w:val="26"/>
          <w:lang w:val="ro-RO"/>
        </w:rPr>
      </w:pPr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În </w:t>
      </w:r>
      <w:proofErr w:type="spellStart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>şedinţa</w:t>
      </w:r>
      <w:proofErr w:type="spellEnd"/>
      <w:r w:rsidR="00995C06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din </w:t>
      </w:r>
      <w:bookmarkStart w:id="0" w:name="_GoBack"/>
      <w:bookmarkEnd w:id="0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8 noiembrie 2022, membrii comisiei au examinat inițiativa legislativă, în conformitate cu prevederile art.62 din Regulamentul Camerei </w:t>
      </w:r>
      <w:proofErr w:type="spellStart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>Deputaţilor</w:t>
      </w:r>
      <w:proofErr w:type="spellEnd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, </w:t>
      </w:r>
      <w:proofErr w:type="spellStart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>şi</w:t>
      </w:r>
      <w:proofErr w:type="spellEnd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în urma  dezbaterilor  au  hotărât, </w:t>
      </w:r>
      <w:r w:rsidRPr="00631653">
        <w:rPr>
          <w:rFonts w:ascii="Times New Roman" w:eastAsia="Calibri" w:hAnsi="Times New Roman" w:cs="Times New Roman"/>
          <w:bCs/>
          <w:sz w:val="26"/>
          <w:szCs w:val="26"/>
          <w:lang w:val="ro-RO"/>
        </w:rPr>
        <w:t>cu</w:t>
      </w:r>
      <w:r w:rsidRPr="00631653">
        <w:rPr>
          <w:rFonts w:ascii="Times New Roman" w:eastAsia="Calibri" w:hAnsi="Times New Roman" w:cs="Times New Roman"/>
          <w:b/>
          <w:bCs/>
          <w:sz w:val="26"/>
          <w:szCs w:val="26"/>
          <w:lang w:val="ro-RO"/>
        </w:rPr>
        <w:t xml:space="preserve"> majoritate de voturi, </w:t>
      </w:r>
      <w:r w:rsidRPr="00631653">
        <w:rPr>
          <w:rFonts w:ascii="Times New Roman" w:eastAsia="Calibri" w:hAnsi="Times New Roman" w:cs="Times New Roman"/>
          <w:bCs/>
          <w:sz w:val="26"/>
          <w:szCs w:val="26"/>
          <w:lang w:val="ro-RO"/>
        </w:rPr>
        <w:t xml:space="preserve">să </w:t>
      </w:r>
      <w:r w:rsidRPr="00631653">
        <w:rPr>
          <w:rFonts w:ascii="Times New Roman" w:eastAsia="Calibri" w:hAnsi="Times New Roman" w:cs="Times New Roman"/>
          <w:b/>
          <w:bCs/>
          <w:sz w:val="26"/>
          <w:szCs w:val="26"/>
          <w:lang w:val="ro-RO"/>
        </w:rPr>
        <w:t xml:space="preserve"> </w:t>
      </w:r>
      <w:r w:rsidRPr="00631653">
        <w:rPr>
          <w:rFonts w:ascii="Times New Roman" w:eastAsia="Calibri" w:hAnsi="Times New Roman" w:cs="Times New Roman"/>
          <w:bCs/>
          <w:sz w:val="26"/>
          <w:szCs w:val="26"/>
          <w:lang w:val="ro-RO"/>
        </w:rPr>
        <w:t>îi acorde</w:t>
      </w:r>
      <w:r w:rsidRPr="00631653">
        <w:rPr>
          <w:rFonts w:ascii="Times New Roman" w:eastAsia="Calibri" w:hAnsi="Times New Roman" w:cs="Times New Roman"/>
          <w:b/>
          <w:bCs/>
          <w:sz w:val="26"/>
          <w:szCs w:val="26"/>
          <w:lang w:val="ro-RO"/>
        </w:rPr>
        <w:t xml:space="preserve"> aviz favorabil. </w:t>
      </w:r>
    </w:p>
    <w:p w:rsidR="0090636A" w:rsidRPr="00631653" w:rsidRDefault="0090636A" w:rsidP="00631653">
      <w:pPr>
        <w:spacing w:after="0" w:line="240" w:lineRule="auto"/>
        <w:ind w:left="-450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ro-RO"/>
        </w:rPr>
      </w:pPr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În raport de obiectul </w:t>
      </w:r>
      <w:proofErr w:type="spellStart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>şi</w:t>
      </w:r>
      <w:proofErr w:type="spellEnd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</w:t>
      </w:r>
      <w:proofErr w:type="spellStart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>conţinutul</w:t>
      </w:r>
      <w:proofErr w:type="spellEnd"/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său, proiectul de lege face parte din categoria </w:t>
      </w:r>
      <w:r w:rsidRPr="00631653">
        <w:rPr>
          <w:rFonts w:ascii="Times New Roman" w:eastAsia="Calibri" w:hAnsi="Times New Roman" w:cs="Times New Roman"/>
          <w:b/>
          <w:sz w:val="26"/>
          <w:szCs w:val="26"/>
          <w:lang w:val="ro-RO"/>
        </w:rPr>
        <w:t>legilor</w:t>
      </w:r>
      <w:r w:rsidRPr="00631653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</w:t>
      </w:r>
      <w:r w:rsidRPr="00631653">
        <w:rPr>
          <w:rFonts w:ascii="Times New Roman" w:eastAsia="Calibri" w:hAnsi="Times New Roman" w:cs="Times New Roman"/>
          <w:b/>
          <w:sz w:val="26"/>
          <w:szCs w:val="26"/>
          <w:lang w:val="ro-RO"/>
        </w:rPr>
        <w:t>ordinare.</w:t>
      </w:r>
    </w:p>
    <w:p w:rsidR="0090636A" w:rsidRPr="00631653" w:rsidRDefault="0090636A" w:rsidP="00631653">
      <w:pPr>
        <w:spacing w:after="0" w:line="240" w:lineRule="auto"/>
        <w:ind w:left="-450" w:firstLine="180"/>
        <w:jc w:val="both"/>
        <w:rPr>
          <w:rFonts w:ascii="Times New Roman" w:eastAsia="Calibri" w:hAnsi="Times New Roman" w:cs="Times New Roman"/>
          <w:sz w:val="26"/>
          <w:szCs w:val="26"/>
          <w:lang w:val="ro-RO"/>
        </w:rPr>
      </w:pPr>
    </w:p>
    <w:p w:rsidR="0090636A" w:rsidRPr="00631653" w:rsidRDefault="0090636A" w:rsidP="00631653">
      <w:pPr>
        <w:spacing w:after="0" w:line="240" w:lineRule="auto"/>
        <w:ind w:hanging="270"/>
        <w:jc w:val="center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  <w:r w:rsidRPr="00631653">
        <w:rPr>
          <w:rFonts w:ascii="Times New Roman" w:eastAsia="Calibri" w:hAnsi="Times New Roman" w:cs="Times New Roman"/>
          <w:b/>
          <w:sz w:val="26"/>
          <w:szCs w:val="26"/>
          <w:lang w:val="ro-RO"/>
        </w:rPr>
        <w:t>PREŞEDINTE,</w:t>
      </w:r>
    </w:p>
    <w:p w:rsidR="00631653" w:rsidRDefault="00412F48" w:rsidP="00631653">
      <w:pPr>
        <w:spacing w:after="0" w:line="240" w:lineRule="auto"/>
        <w:ind w:hanging="270"/>
        <w:jc w:val="center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  <w:r w:rsidRPr="00631653">
        <w:rPr>
          <w:rFonts w:ascii="Times New Roman" w:eastAsia="Calibri" w:hAnsi="Times New Roman" w:cs="Times New Roman"/>
          <w:b/>
          <w:sz w:val="26"/>
          <w:szCs w:val="26"/>
          <w:lang w:val="ro-RO"/>
        </w:rPr>
        <w:t>Deputat</w:t>
      </w:r>
    </w:p>
    <w:p w:rsidR="0090636A" w:rsidRPr="00631653" w:rsidRDefault="00412F48" w:rsidP="00631653">
      <w:pPr>
        <w:spacing w:after="0" w:line="240" w:lineRule="auto"/>
        <w:ind w:hanging="270"/>
        <w:jc w:val="center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  <w:r w:rsidRPr="00631653">
        <w:rPr>
          <w:rFonts w:ascii="Times New Roman" w:eastAsia="Calibri" w:hAnsi="Times New Roman" w:cs="Times New Roman"/>
          <w:b/>
          <w:sz w:val="26"/>
          <w:szCs w:val="26"/>
          <w:lang w:val="ro-RO"/>
        </w:rPr>
        <w:t xml:space="preserve"> </w:t>
      </w:r>
      <w:proofErr w:type="spellStart"/>
      <w:r w:rsidRPr="00631653">
        <w:rPr>
          <w:rFonts w:ascii="Times New Roman" w:eastAsia="Calibri" w:hAnsi="Times New Roman" w:cs="Times New Roman"/>
          <w:b/>
          <w:sz w:val="26"/>
          <w:szCs w:val="26"/>
          <w:lang w:val="ro-RO"/>
        </w:rPr>
        <w:t>Iusein</w:t>
      </w:r>
      <w:proofErr w:type="spellEnd"/>
      <w:r w:rsidRPr="00631653">
        <w:rPr>
          <w:rFonts w:ascii="Times New Roman" w:eastAsia="Calibri" w:hAnsi="Times New Roman" w:cs="Times New Roman"/>
          <w:b/>
          <w:sz w:val="26"/>
          <w:szCs w:val="26"/>
          <w:lang w:val="ro-RO"/>
        </w:rPr>
        <w:t xml:space="preserve"> IBRAM</w:t>
      </w:r>
    </w:p>
    <w:sectPr w:rsidR="0090636A" w:rsidRPr="00631653" w:rsidSect="00631653">
      <w:footerReference w:type="default" r:id="rId8"/>
      <w:pgSz w:w="11909" w:h="16834" w:code="9"/>
      <w:pgMar w:top="720" w:right="749" w:bottom="72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69C" w:rsidRDefault="00DD669C" w:rsidP="00412F48">
      <w:pPr>
        <w:spacing w:after="0" w:line="240" w:lineRule="auto"/>
      </w:pPr>
      <w:r>
        <w:separator/>
      </w:r>
    </w:p>
  </w:endnote>
  <w:endnote w:type="continuationSeparator" w:id="0">
    <w:p w:rsidR="00DD669C" w:rsidRDefault="00DD669C" w:rsidP="00412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F48" w:rsidRPr="00412F48" w:rsidRDefault="00412F48" w:rsidP="00412F48">
    <w:pPr>
      <w:spacing w:after="0" w:line="240" w:lineRule="auto"/>
      <w:jc w:val="both"/>
      <w:rPr>
        <w:rFonts w:ascii="Times New Roman" w:eastAsia="Calibri" w:hAnsi="Times New Roman" w:cs="Times New Roman"/>
        <w:sz w:val="20"/>
        <w:szCs w:val="20"/>
      </w:rPr>
    </w:pPr>
    <w:r w:rsidRPr="00412F48">
      <w:rPr>
        <w:rFonts w:ascii="Times New Roman" w:eastAsia="Calibri" w:hAnsi="Times New Roman" w:cs="Times New Roman"/>
        <w:b/>
        <w:sz w:val="20"/>
        <w:szCs w:val="20"/>
        <w:lang w:val="ro-RO"/>
      </w:rPr>
      <w:t xml:space="preserve">Întocmit: </w:t>
    </w:r>
    <w:r w:rsidRPr="00412F48">
      <w:rPr>
        <w:rFonts w:ascii="Times New Roman" w:eastAsia="Calibri" w:hAnsi="Times New Roman" w:cs="Times New Roman"/>
        <w:sz w:val="20"/>
        <w:szCs w:val="20"/>
        <w:lang w:val="ro-RO"/>
      </w:rPr>
      <w:t>Expert parlamentar Adriana Câmpeanu</w:t>
    </w:r>
  </w:p>
  <w:p w:rsidR="00412F48" w:rsidRDefault="00412F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69C" w:rsidRDefault="00DD669C" w:rsidP="00412F48">
      <w:pPr>
        <w:spacing w:after="0" w:line="240" w:lineRule="auto"/>
      </w:pPr>
      <w:r>
        <w:separator/>
      </w:r>
    </w:p>
  </w:footnote>
  <w:footnote w:type="continuationSeparator" w:id="0">
    <w:p w:rsidR="00DD669C" w:rsidRDefault="00DD669C" w:rsidP="00412F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36A"/>
    <w:rsid w:val="00157A55"/>
    <w:rsid w:val="00300E54"/>
    <w:rsid w:val="00412F48"/>
    <w:rsid w:val="00600CAA"/>
    <w:rsid w:val="00631653"/>
    <w:rsid w:val="006C123B"/>
    <w:rsid w:val="007E2A5C"/>
    <w:rsid w:val="008634CF"/>
    <w:rsid w:val="0090636A"/>
    <w:rsid w:val="00990C81"/>
    <w:rsid w:val="00990D41"/>
    <w:rsid w:val="00995C06"/>
    <w:rsid w:val="009E5E95"/>
    <w:rsid w:val="00A22C9F"/>
    <w:rsid w:val="00D14325"/>
    <w:rsid w:val="00DD669C"/>
    <w:rsid w:val="00EC3687"/>
    <w:rsid w:val="00FC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F7829"/>
  <w15:chartTrackingRefBased/>
  <w15:docId w15:val="{437A85E3-A236-4E86-9596-CBCEBC358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63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0636A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0636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0C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CA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12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F48"/>
  </w:style>
  <w:style w:type="paragraph" w:styleId="Footer">
    <w:name w:val="footer"/>
    <w:basedOn w:val="Normal"/>
    <w:link w:val="FooterChar"/>
    <w:uiPriority w:val="99"/>
    <w:unhideWhenUsed/>
    <w:rsid w:val="00412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3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cdep.ro/pls/parlam/structura2015.mp?idm=267&amp;cam=2&amp;leg=20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Adriana Campeanu</cp:lastModifiedBy>
  <cp:revision>10</cp:revision>
  <cp:lastPrinted>2022-11-08T07:47:00Z</cp:lastPrinted>
  <dcterms:created xsi:type="dcterms:W3CDTF">2022-11-08T07:21:00Z</dcterms:created>
  <dcterms:modified xsi:type="dcterms:W3CDTF">2022-11-08T08:30:00Z</dcterms:modified>
</cp:coreProperties>
</file>