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333" w:rsidRPr="009C1A26" w:rsidRDefault="00351333" w:rsidP="0035133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4c-6/52</w:t>
      </w:r>
      <w:r w:rsidR="00AE1D90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15 februarie 2023</w:t>
      </w:r>
    </w:p>
    <w:p w:rsidR="00351333" w:rsidRPr="009C1A26" w:rsidRDefault="00351333" w:rsidP="0035133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C6AB46" wp14:editId="2CA5659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333" w:rsidRPr="009C1A26" w:rsidRDefault="00351333" w:rsidP="00351333">
      <w:pPr>
        <w:pStyle w:val="Caption"/>
        <w:rPr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>PARLAMENTUL ROMÂNIEI</w:t>
      </w:r>
    </w:p>
    <w:p w:rsidR="00351333" w:rsidRPr="009C1A26" w:rsidRDefault="00351333" w:rsidP="00351333">
      <w:pPr>
        <w:pStyle w:val="Heading1"/>
        <w:rPr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>CAMERA DEPUTAŢILOR</w:t>
      </w:r>
    </w:p>
    <w:p w:rsidR="00351333" w:rsidRPr="009C1A26" w:rsidRDefault="00351333" w:rsidP="00351333">
      <w:pPr>
        <w:pStyle w:val="Heading2"/>
        <w:jc w:val="both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Heading2"/>
        <w:jc w:val="both"/>
        <w:rPr>
          <w:b/>
          <w:sz w:val="24"/>
          <w:szCs w:val="24"/>
          <w:lang w:val="ro-RO"/>
        </w:rPr>
      </w:pPr>
      <w:r w:rsidRPr="009C1A26">
        <w:rPr>
          <w:b/>
          <w:sz w:val="24"/>
          <w:szCs w:val="24"/>
          <w:lang w:val="ro-RO"/>
        </w:rPr>
        <w:t xml:space="preserve">Comisia pentru drepturile omului, culte                     </w:t>
      </w:r>
      <w:r w:rsidRPr="009C1A26">
        <w:rPr>
          <w:b/>
          <w:sz w:val="24"/>
          <w:szCs w:val="24"/>
          <w:lang w:val="ro-RO"/>
        </w:rPr>
        <w:tab/>
      </w:r>
      <w:r w:rsidRPr="009C1A26">
        <w:rPr>
          <w:b/>
          <w:sz w:val="24"/>
          <w:szCs w:val="24"/>
          <w:lang w:val="ro-RO"/>
        </w:rPr>
        <w:tab/>
        <w:t xml:space="preserve">       </w:t>
      </w:r>
      <w:proofErr w:type="spellStart"/>
      <w:r w:rsidRPr="009C1A26">
        <w:rPr>
          <w:b/>
          <w:sz w:val="24"/>
          <w:szCs w:val="24"/>
          <w:lang w:val="ro-RO"/>
        </w:rPr>
        <w:t>Bucureşti</w:t>
      </w:r>
      <w:proofErr w:type="spellEnd"/>
      <w:r w:rsidRPr="009C1A26">
        <w:rPr>
          <w:b/>
          <w:sz w:val="24"/>
          <w:szCs w:val="24"/>
          <w:lang w:val="ro-RO"/>
        </w:rPr>
        <w:t>, 14 februarie 2023</w:t>
      </w:r>
    </w:p>
    <w:p w:rsidR="00351333" w:rsidRPr="009C1A26" w:rsidRDefault="00351333" w:rsidP="0035133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PLx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. 26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/2023</w:t>
      </w:r>
      <w:r w:rsidRPr="009C1A26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AE1D90" w:rsidRDefault="00351333" w:rsidP="00AE1D9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              </w:t>
      </w:r>
    </w:p>
    <w:p w:rsidR="00351333" w:rsidRPr="00AE1D90" w:rsidRDefault="00351333" w:rsidP="00AE1D9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Doamnei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  <w:proofErr w:type="gramEnd"/>
    </w:p>
    <w:p w:rsidR="00AE1D90" w:rsidRDefault="00AE1D90" w:rsidP="00AE1D90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51333" w:rsidRPr="009C1A26">
        <w:rPr>
          <w:rFonts w:ascii="Times New Roman" w:hAnsi="Times New Roman" w:cs="Times New Roman"/>
          <w:b/>
          <w:sz w:val="24"/>
          <w:szCs w:val="24"/>
        </w:rPr>
        <w:t>Laura-</w:t>
      </w:r>
      <w:proofErr w:type="spellStart"/>
      <w:r w:rsidR="00351333" w:rsidRPr="009C1A26">
        <w:rPr>
          <w:rFonts w:ascii="Times New Roman" w:hAnsi="Times New Roman" w:cs="Times New Roman"/>
          <w:b/>
          <w:sz w:val="24"/>
          <w:szCs w:val="24"/>
        </w:rPr>
        <w:t>Cătălina</w:t>
      </w:r>
      <w:proofErr w:type="spellEnd"/>
      <w:r w:rsidR="00351333" w:rsidRPr="009C1A26">
        <w:rPr>
          <w:rFonts w:ascii="Times New Roman" w:hAnsi="Times New Roman" w:cs="Times New Roman"/>
          <w:b/>
          <w:sz w:val="24"/>
          <w:szCs w:val="24"/>
        </w:rPr>
        <w:t xml:space="preserve"> VICOL-CIORBĂ </w:t>
      </w:r>
    </w:p>
    <w:p w:rsidR="00351333" w:rsidRPr="00AE1D90" w:rsidRDefault="00351333" w:rsidP="00AE1D90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juridice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disciplină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imunităţi</w:t>
      </w:r>
      <w:proofErr w:type="spellEnd"/>
    </w:p>
    <w:p w:rsidR="00AE1D90" w:rsidRDefault="00AE1D90" w:rsidP="00AE1D90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351333" w:rsidRPr="009C1A26" w:rsidRDefault="00351333" w:rsidP="00AE1D90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</w:p>
    <w:p w:rsidR="00AE1D90" w:rsidRDefault="00AE1D90" w:rsidP="00AE1D90">
      <w:pPr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="00351333" w:rsidRPr="009C1A26">
        <w:rPr>
          <w:rFonts w:ascii="Times New Roman" w:hAnsi="Times New Roman" w:cs="Times New Roman"/>
          <w:b/>
          <w:sz w:val="24"/>
          <w:szCs w:val="24"/>
          <w:lang w:val="fr-FR"/>
        </w:rPr>
        <w:t xml:space="preserve">Adrian   SOLOMON </w:t>
      </w:r>
    </w:p>
    <w:p w:rsidR="00351333" w:rsidRPr="00AE1D90" w:rsidRDefault="00351333" w:rsidP="00AE1D90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</w:p>
    <w:p w:rsidR="00351333" w:rsidRPr="009C1A26" w:rsidRDefault="00351333" w:rsidP="00351333">
      <w:pPr>
        <w:spacing w:after="0"/>
        <w:ind w:left="567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</w:t>
      </w:r>
    </w:p>
    <w:p w:rsidR="00351333" w:rsidRPr="009C1A26" w:rsidRDefault="00351333" w:rsidP="00351333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AVIZ</w:t>
      </w:r>
    </w:p>
    <w:p w:rsidR="00351333" w:rsidRPr="009C1A26" w:rsidRDefault="00351333" w:rsidP="00351333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>asupra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C1A2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proiectului de Lege </w:t>
      </w:r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pentru modificarea art.129 alin.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(4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  <w:lang w:val="ro-RO"/>
        </w:rPr>
        <w:t>1</w:t>
      </w:r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) din Legea nr.272/2004 privind </w:t>
      </w:r>
      <w:proofErr w:type="spellStart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protecţia</w:t>
      </w:r>
      <w:proofErr w:type="spellEnd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proofErr w:type="spellStart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promovarea drepturilor copilului</w:t>
      </w:r>
    </w:p>
    <w:p w:rsidR="00351333" w:rsidRPr="009C1A26" w:rsidRDefault="00351333" w:rsidP="0035133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351333" w:rsidRPr="009C1A26" w:rsidRDefault="00351333" w:rsidP="0035133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În  conformitate  cu  prevederile  art.95 din  Regulamentul Camerei 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minorităţilor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>, cu adresa nr.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. 26</w:t>
      </w: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/2023 din 1 februarie 2023, spre dezbatere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avizare</w:t>
      </w:r>
      <w:r w:rsidRPr="009C1A26">
        <w:rPr>
          <w:rFonts w:ascii="Times New Roman" w:hAnsi="Times New Roman" w:cs="Times New Roman"/>
          <w:b/>
          <w:i/>
          <w:sz w:val="24"/>
          <w:szCs w:val="24"/>
          <w:lang w:val="ro-RO"/>
        </w:rPr>
        <w:t>, proiectul de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Lege </w:t>
      </w:r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pen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tru modificarea art.129 alin.(4</w:t>
      </w:r>
      <w:r>
        <w:rPr>
          <w:rFonts w:ascii="Times New Roman" w:hAnsi="Times New Roman" w:cs="Times New Roman"/>
          <w:b/>
          <w:i/>
          <w:sz w:val="24"/>
          <w:szCs w:val="24"/>
          <w:vertAlign w:val="superscript"/>
          <w:lang w:val="ro-RO"/>
        </w:rPr>
        <w:t>1</w:t>
      </w:r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) din Legea nr.272/2004 privind </w:t>
      </w:r>
      <w:proofErr w:type="spellStart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protecţia</w:t>
      </w:r>
      <w:proofErr w:type="spellEnd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proofErr w:type="spellStart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351333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promovarea drepturilor copilului</w:t>
      </w:r>
      <w:r w:rsidRPr="009C1A2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înregistrat cu  nr.4c-6/52</w:t>
      </w:r>
      <w:r w:rsidR="00AE1D9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C1A26">
        <w:rPr>
          <w:rFonts w:ascii="Times New Roman" w:hAnsi="Times New Roman" w:cs="Times New Roman"/>
          <w:sz w:val="24"/>
          <w:szCs w:val="24"/>
          <w:lang w:val="ro-RO"/>
        </w:rPr>
        <w:t>din 2 februarie 2023.</w:t>
      </w:r>
    </w:p>
    <w:p w:rsidR="00351333" w:rsidRPr="009C1A26" w:rsidRDefault="00351333" w:rsidP="00351333">
      <w:pPr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9C1A26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Pr="009C1A26">
        <w:rPr>
          <w:rFonts w:ascii="Times New Roman" w:hAnsi="Times New Roman" w:cs="Times New Roman"/>
          <w:b/>
          <w:sz w:val="24"/>
          <w:szCs w:val="24"/>
          <w:lang w:val="ro-RO"/>
        </w:rPr>
        <w:t>Cameră decizională.</w:t>
      </w:r>
      <w:r w:rsidRPr="009C1A2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351333" w:rsidRPr="009C1A26" w:rsidRDefault="00351333" w:rsidP="00351333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ab/>
      </w:r>
      <w:r w:rsidRPr="009C1A26">
        <w:rPr>
          <w:sz w:val="24"/>
          <w:szCs w:val="24"/>
          <w:lang w:val="ro-RO"/>
        </w:rPr>
        <w:tab/>
        <w:t xml:space="preserve">În </w:t>
      </w:r>
      <w:proofErr w:type="spellStart"/>
      <w:r w:rsidRPr="009C1A26">
        <w:rPr>
          <w:sz w:val="24"/>
          <w:szCs w:val="24"/>
          <w:lang w:val="ro-RO"/>
        </w:rPr>
        <w:t>şedinţa</w:t>
      </w:r>
      <w:proofErr w:type="spellEnd"/>
      <w:r w:rsidRPr="009C1A26">
        <w:rPr>
          <w:sz w:val="24"/>
          <w:szCs w:val="24"/>
          <w:lang w:val="ro-RO"/>
        </w:rPr>
        <w:t xml:space="preserve"> din 14 februarie 2023, membrii comisiei au examinat inițiativa legislativă, în conformitate cu prevederile art.62 din Regulamentul Camerei </w:t>
      </w:r>
      <w:proofErr w:type="spellStart"/>
      <w:r w:rsidRPr="009C1A26">
        <w:rPr>
          <w:sz w:val="24"/>
          <w:szCs w:val="24"/>
          <w:lang w:val="ro-RO"/>
        </w:rPr>
        <w:t>Deputaţilor</w:t>
      </w:r>
      <w:proofErr w:type="spellEnd"/>
      <w:r w:rsidRPr="009C1A26">
        <w:rPr>
          <w:sz w:val="24"/>
          <w:szCs w:val="24"/>
          <w:lang w:val="ro-RO"/>
        </w:rPr>
        <w:t xml:space="preserve">, </w:t>
      </w:r>
      <w:proofErr w:type="spellStart"/>
      <w:r w:rsidRPr="009C1A26">
        <w:rPr>
          <w:sz w:val="24"/>
          <w:szCs w:val="24"/>
          <w:lang w:val="ro-RO"/>
        </w:rPr>
        <w:t>şi</w:t>
      </w:r>
      <w:proofErr w:type="spellEnd"/>
      <w:r w:rsidRPr="009C1A26">
        <w:rPr>
          <w:sz w:val="24"/>
          <w:szCs w:val="24"/>
          <w:lang w:val="ro-RO"/>
        </w:rPr>
        <w:t xml:space="preserve"> în urma  dezbaterilor  au  hotărât, </w:t>
      </w:r>
      <w:r w:rsidRPr="009C1A26">
        <w:rPr>
          <w:bCs/>
          <w:sz w:val="24"/>
          <w:szCs w:val="24"/>
          <w:lang w:val="ro-RO"/>
        </w:rPr>
        <w:t>cu</w:t>
      </w:r>
      <w:r w:rsidRPr="009C1A26">
        <w:rPr>
          <w:b/>
          <w:bCs/>
          <w:sz w:val="24"/>
          <w:szCs w:val="24"/>
          <w:lang w:val="ro-RO"/>
        </w:rPr>
        <w:t xml:space="preserve"> majoritate de voturi, </w:t>
      </w:r>
      <w:r w:rsidRPr="009C1A26">
        <w:rPr>
          <w:bCs/>
          <w:sz w:val="24"/>
          <w:szCs w:val="24"/>
          <w:lang w:val="ro-RO"/>
        </w:rPr>
        <w:t xml:space="preserve">să </w:t>
      </w:r>
      <w:r w:rsidRPr="009C1A26">
        <w:rPr>
          <w:b/>
          <w:bCs/>
          <w:sz w:val="24"/>
          <w:szCs w:val="24"/>
          <w:lang w:val="ro-RO"/>
        </w:rPr>
        <w:t xml:space="preserve"> </w:t>
      </w:r>
      <w:r w:rsidRPr="009C1A26">
        <w:rPr>
          <w:bCs/>
          <w:sz w:val="24"/>
          <w:szCs w:val="24"/>
          <w:lang w:val="ro-RO"/>
        </w:rPr>
        <w:t>îi acorde</w:t>
      </w:r>
      <w:r w:rsidRPr="009C1A26">
        <w:rPr>
          <w:b/>
          <w:bCs/>
          <w:sz w:val="24"/>
          <w:szCs w:val="24"/>
          <w:lang w:val="ro-RO"/>
        </w:rPr>
        <w:t xml:space="preserve"> aviz favorabil. </w:t>
      </w:r>
    </w:p>
    <w:p w:rsidR="00351333" w:rsidRPr="009C1A26" w:rsidRDefault="00351333" w:rsidP="00351333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9C1A26">
        <w:rPr>
          <w:sz w:val="24"/>
          <w:szCs w:val="24"/>
          <w:lang w:val="ro-RO"/>
        </w:rPr>
        <w:tab/>
      </w:r>
      <w:r w:rsidRPr="009C1A26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9C1A26">
        <w:rPr>
          <w:sz w:val="24"/>
          <w:szCs w:val="24"/>
          <w:lang w:val="ro-RO"/>
        </w:rPr>
        <w:t>şi</w:t>
      </w:r>
      <w:proofErr w:type="spellEnd"/>
      <w:r w:rsidRPr="009C1A26">
        <w:rPr>
          <w:sz w:val="24"/>
          <w:szCs w:val="24"/>
          <w:lang w:val="ro-RO"/>
        </w:rPr>
        <w:t xml:space="preserve"> </w:t>
      </w:r>
      <w:proofErr w:type="spellStart"/>
      <w:r w:rsidRPr="009C1A26">
        <w:rPr>
          <w:sz w:val="24"/>
          <w:szCs w:val="24"/>
          <w:lang w:val="ro-RO"/>
        </w:rPr>
        <w:t>conţinutul</w:t>
      </w:r>
      <w:proofErr w:type="spellEnd"/>
      <w:r w:rsidRPr="009C1A26">
        <w:rPr>
          <w:sz w:val="24"/>
          <w:szCs w:val="24"/>
          <w:lang w:val="ro-RO"/>
        </w:rPr>
        <w:t xml:space="preserve"> său, proiectul de lege face parte din categoria </w:t>
      </w:r>
      <w:r w:rsidRPr="009C1A26">
        <w:rPr>
          <w:b/>
          <w:sz w:val="24"/>
          <w:szCs w:val="24"/>
          <w:lang w:val="ro-RO"/>
        </w:rPr>
        <w:t>legilor</w:t>
      </w:r>
      <w:r w:rsidRPr="009C1A26">
        <w:rPr>
          <w:sz w:val="24"/>
          <w:szCs w:val="24"/>
          <w:lang w:val="ro-RO"/>
        </w:rPr>
        <w:t xml:space="preserve"> </w:t>
      </w:r>
      <w:r w:rsidRPr="009C1A26">
        <w:rPr>
          <w:b/>
          <w:sz w:val="24"/>
          <w:szCs w:val="24"/>
          <w:lang w:val="ro-RO"/>
        </w:rPr>
        <w:t>organice.</w:t>
      </w: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  <w:bookmarkStart w:id="0" w:name="_GoBack"/>
      <w:bookmarkEnd w:id="0"/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  <w:r w:rsidRPr="009C1A26">
        <w:rPr>
          <w:b/>
          <w:sz w:val="24"/>
          <w:szCs w:val="24"/>
          <w:lang w:val="ro-RO"/>
        </w:rPr>
        <w:t>PREŞEDINTE,</w:t>
      </w: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  <w:r w:rsidRPr="009C1A26">
        <w:rPr>
          <w:b/>
          <w:sz w:val="24"/>
          <w:szCs w:val="24"/>
          <w:lang w:val="ro-RO"/>
        </w:rPr>
        <w:t>Deputat</w:t>
      </w: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9C1A26">
        <w:rPr>
          <w:b/>
          <w:sz w:val="24"/>
          <w:szCs w:val="24"/>
          <w:lang w:val="ro-RO"/>
        </w:rPr>
        <w:t>Iusein</w:t>
      </w:r>
      <w:proofErr w:type="spellEnd"/>
      <w:r w:rsidRPr="009C1A26">
        <w:rPr>
          <w:b/>
          <w:sz w:val="24"/>
          <w:szCs w:val="24"/>
          <w:lang w:val="ro-RO"/>
        </w:rPr>
        <w:t xml:space="preserve"> IBRAM</w:t>
      </w:r>
    </w:p>
    <w:p w:rsidR="00351333" w:rsidRPr="009C1A26" w:rsidRDefault="00351333" w:rsidP="00351333">
      <w:pPr>
        <w:pStyle w:val="BodyText"/>
        <w:jc w:val="center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both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both"/>
        <w:rPr>
          <w:b/>
          <w:sz w:val="24"/>
          <w:szCs w:val="24"/>
          <w:lang w:val="ro-RO"/>
        </w:rPr>
      </w:pPr>
    </w:p>
    <w:p w:rsidR="00351333" w:rsidRPr="009C1A26" w:rsidRDefault="00351333" w:rsidP="00351333">
      <w:pPr>
        <w:pStyle w:val="BodyText"/>
        <w:jc w:val="both"/>
        <w:rPr>
          <w:b/>
          <w:sz w:val="24"/>
          <w:szCs w:val="24"/>
          <w:lang w:val="ro-RO"/>
        </w:rPr>
      </w:pPr>
    </w:p>
    <w:p w:rsidR="00351333" w:rsidRPr="00A54D0E" w:rsidRDefault="00351333" w:rsidP="00351333">
      <w:pPr>
        <w:pStyle w:val="BodyText"/>
        <w:jc w:val="both"/>
        <w:rPr>
          <w:b/>
          <w:sz w:val="20"/>
          <w:lang w:val="ro-RO"/>
        </w:rPr>
      </w:pPr>
    </w:p>
    <w:p w:rsidR="00351333" w:rsidRPr="00A54D0E" w:rsidRDefault="00351333" w:rsidP="00351333">
      <w:pPr>
        <w:pStyle w:val="BodyText"/>
        <w:jc w:val="both"/>
        <w:rPr>
          <w:sz w:val="20"/>
        </w:rPr>
      </w:pPr>
      <w:r w:rsidRPr="00A54D0E">
        <w:rPr>
          <w:b/>
          <w:sz w:val="20"/>
          <w:lang w:val="ro-RO"/>
        </w:rPr>
        <w:t xml:space="preserve">Întocmit: </w:t>
      </w:r>
      <w:r w:rsidRPr="00A54D0E">
        <w:rPr>
          <w:sz w:val="20"/>
          <w:lang w:val="ro-RO"/>
        </w:rPr>
        <w:t>Expert parlamentar Adriana Câmpeanu</w:t>
      </w:r>
    </w:p>
    <w:p w:rsidR="00351333" w:rsidRPr="009C1A26" w:rsidRDefault="00351333" w:rsidP="003513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51333" w:rsidRPr="009C1A26" w:rsidSect="009C1A26">
      <w:pgSz w:w="11906" w:h="16838"/>
      <w:pgMar w:top="900" w:right="849" w:bottom="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33"/>
    <w:rsid w:val="00351333"/>
    <w:rsid w:val="007E2A5C"/>
    <w:rsid w:val="008634CF"/>
    <w:rsid w:val="00AE1D90"/>
    <w:rsid w:val="00D14325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D844"/>
  <w15:chartTrackingRefBased/>
  <w15:docId w15:val="{C4F02400-CE34-40F7-9554-4D23A4B4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333"/>
  </w:style>
  <w:style w:type="paragraph" w:styleId="Heading1">
    <w:name w:val="heading 1"/>
    <w:basedOn w:val="Normal"/>
    <w:next w:val="Normal"/>
    <w:link w:val="Heading1Char"/>
    <w:qFormat/>
    <w:rsid w:val="0035133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51333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3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133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5133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51333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51333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51333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3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4</cp:revision>
  <cp:lastPrinted>2023-02-14T12:23:00Z</cp:lastPrinted>
  <dcterms:created xsi:type="dcterms:W3CDTF">2023-02-10T08:34:00Z</dcterms:created>
  <dcterms:modified xsi:type="dcterms:W3CDTF">2023-02-14T12:23:00Z</dcterms:modified>
</cp:coreProperties>
</file>