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177" w:rsidRPr="00A14FDE" w:rsidRDefault="00AF4177" w:rsidP="00AF417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4c-6/53</w:t>
      </w:r>
      <w:r w:rsidR="00361C96" w:rsidRPr="00A14F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/ </w:t>
      </w:r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>8 februarie 2023</w:t>
      </w:r>
    </w:p>
    <w:p w:rsidR="00AF4177" w:rsidRPr="00A14FDE" w:rsidRDefault="00AF4177" w:rsidP="00AF417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14FD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91383E" wp14:editId="5D27673B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4177" w:rsidRPr="00A14FDE" w:rsidRDefault="00AF4177" w:rsidP="00AF4177">
      <w:pPr>
        <w:pStyle w:val="Caption"/>
        <w:rPr>
          <w:sz w:val="24"/>
          <w:szCs w:val="24"/>
          <w:lang w:val="ro-RO"/>
        </w:rPr>
      </w:pPr>
      <w:r w:rsidRPr="00A14FDE">
        <w:rPr>
          <w:sz w:val="24"/>
          <w:szCs w:val="24"/>
          <w:lang w:val="ro-RO"/>
        </w:rPr>
        <w:t>PARLAMENTUL ROMÂNIEI</w:t>
      </w:r>
    </w:p>
    <w:p w:rsidR="00AF4177" w:rsidRPr="00A14FDE" w:rsidRDefault="00AF4177" w:rsidP="00AF4177">
      <w:pPr>
        <w:pStyle w:val="Heading1"/>
        <w:rPr>
          <w:sz w:val="24"/>
          <w:szCs w:val="24"/>
          <w:lang w:val="ro-RO"/>
        </w:rPr>
      </w:pPr>
      <w:r w:rsidRPr="00A14FDE">
        <w:rPr>
          <w:sz w:val="24"/>
          <w:szCs w:val="24"/>
          <w:lang w:val="ro-RO"/>
        </w:rPr>
        <w:t>CAMERA DEPUTAŢILOR</w:t>
      </w:r>
    </w:p>
    <w:p w:rsidR="00AF4177" w:rsidRPr="00A14FDE" w:rsidRDefault="00AF4177" w:rsidP="00AF4177">
      <w:pPr>
        <w:pStyle w:val="Heading2"/>
        <w:jc w:val="both"/>
        <w:rPr>
          <w:b/>
          <w:sz w:val="24"/>
          <w:szCs w:val="24"/>
          <w:lang w:val="ro-RO"/>
        </w:rPr>
      </w:pPr>
    </w:p>
    <w:p w:rsidR="00AF4177" w:rsidRPr="00A14FDE" w:rsidRDefault="00AF4177" w:rsidP="00AF4177">
      <w:pPr>
        <w:pStyle w:val="Heading2"/>
        <w:jc w:val="both"/>
        <w:rPr>
          <w:b/>
          <w:sz w:val="24"/>
          <w:szCs w:val="24"/>
          <w:lang w:val="ro-RO"/>
        </w:rPr>
      </w:pPr>
      <w:r w:rsidRPr="00A14FDE">
        <w:rPr>
          <w:b/>
          <w:sz w:val="24"/>
          <w:szCs w:val="24"/>
          <w:lang w:val="ro-RO"/>
        </w:rPr>
        <w:t xml:space="preserve">Comisia pentru drepturile omului, culte                     </w:t>
      </w:r>
      <w:r w:rsidRPr="00A14FDE">
        <w:rPr>
          <w:b/>
          <w:sz w:val="24"/>
          <w:szCs w:val="24"/>
          <w:lang w:val="ro-RO"/>
        </w:rPr>
        <w:tab/>
      </w:r>
      <w:r w:rsidRPr="00A14FDE">
        <w:rPr>
          <w:b/>
          <w:sz w:val="24"/>
          <w:szCs w:val="24"/>
          <w:lang w:val="ro-RO"/>
        </w:rPr>
        <w:tab/>
        <w:t xml:space="preserve">       </w:t>
      </w:r>
      <w:proofErr w:type="spellStart"/>
      <w:r w:rsidR="00361C96" w:rsidRPr="00A14FDE">
        <w:rPr>
          <w:b/>
          <w:sz w:val="24"/>
          <w:szCs w:val="24"/>
          <w:lang w:val="ro-RO"/>
        </w:rPr>
        <w:t>Bucureşti</w:t>
      </w:r>
      <w:proofErr w:type="spellEnd"/>
      <w:r w:rsidR="00361C96" w:rsidRPr="00A14FDE">
        <w:rPr>
          <w:b/>
          <w:sz w:val="24"/>
          <w:szCs w:val="24"/>
          <w:lang w:val="ro-RO"/>
        </w:rPr>
        <w:t xml:space="preserve">, </w:t>
      </w:r>
      <w:r w:rsidRPr="00A14FDE">
        <w:rPr>
          <w:b/>
          <w:sz w:val="24"/>
          <w:szCs w:val="24"/>
          <w:lang w:val="ro-RO"/>
        </w:rPr>
        <w:t>7 februarie 2023</w:t>
      </w:r>
    </w:p>
    <w:p w:rsidR="00AF4177" w:rsidRPr="00A14FDE" w:rsidRDefault="00AF4177" w:rsidP="00AF4177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proofErr w:type="spellStart"/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problemele </w:t>
      </w:r>
      <w:proofErr w:type="spellStart"/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>minorităţilor</w:t>
      </w:r>
      <w:proofErr w:type="spellEnd"/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>naţionale</w:t>
      </w:r>
      <w:proofErr w:type="spellEnd"/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</w:t>
      </w:r>
      <w:r w:rsidR="00265FC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</w:t>
      </w:r>
      <w:r w:rsidR="00265FC9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</w:t>
      </w:r>
      <w:bookmarkStart w:id="0" w:name="_GoBack"/>
      <w:bookmarkEnd w:id="0"/>
      <w:r w:rsidR="00361C96" w:rsidRPr="00A14F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>PLx</w:t>
      </w:r>
      <w:proofErr w:type="spellEnd"/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>. 27/2023</w:t>
      </w:r>
      <w:r w:rsidRPr="00A14FDE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AF4177" w:rsidRPr="00A14FDE" w:rsidRDefault="00AF4177" w:rsidP="00AF4177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                  </w:t>
      </w:r>
    </w:p>
    <w:p w:rsidR="00AF4177" w:rsidRPr="00A14FDE" w:rsidRDefault="00AF4177" w:rsidP="00AF4177">
      <w:pPr>
        <w:pStyle w:val="NoSpacing"/>
        <w:jc w:val="both"/>
        <w:rPr>
          <w:lang w:val="fr-FR"/>
        </w:rPr>
      </w:pPr>
      <w:r w:rsidRPr="00A14FDE">
        <w:rPr>
          <w:lang w:val="fr-FR"/>
        </w:rPr>
        <w:t xml:space="preserve">         </w:t>
      </w:r>
      <w:proofErr w:type="spellStart"/>
      <w:proofErr w:type="gramStart"/>
      <w:r w:rsidRPr="00A14FDE">
        <w:rPr>
          <w:lang w:val="fr-FR"/>
        </w:rPr>
        <w:t>Domnului</w:t>
      </w:r>
      <w:proofErr w:type="spellEnd"/>
      <w:r w:rsidRPr="00A14FDE">
        <w:rPr>
          <w:lang w:val="fr-FR"/>
        </w:rPr>
        <w:t xml:space="preserve">  </w:t>
      </w:r>
      <w:proofErr w:type="spellStart"/>
      <w:r w:rsidRPr="00A14FDE">
        <w:rPr>
          <w:lang w:val="fr-FR"/>
        </w:rPr>
        <w:t>deputat</w:t>
      </w:r>
      <w:proofErr w:type="spellEnd"/>
      <w:proofErr w:type="gramEnd"/>
    </w:p>
    <w:p w:rsidR="00AF4177" w:rsidRPr="00A14FDE" w:rsidRDefault="00AF4177" w:rsidP="00AF4177">
      <w:pPr>
        <w:pStyle w:val="NoSpacing"/>
        <w:ind w:left="720"/>
        <w:jc w:val="both"/>
        <w:rPr>
          <w:b/>
        </w:rPr>
      </w:pPr>
      <w:r w:rsidRPr="00A14FDE">
        <w:rPr>
          <w:b/>
        </w:rPr>
        <w:t xml:space="preserve">    </w:t>
      </w:r>
      <w:r w:rsidR="00A14FDE" w:rsidRPr="00A14FDE">
        <w:rPr>
          <w:b/>
        </w:rPr>
        <w:t xml:space="preserve">Adrian </w:t>
      </w:r>
      <w:r w:rsidR="002C5DB8" w:rsidRPr="00A14FDE">
        <w:rPr>
          <w:b/>
        </w:rPr>
        <w:t>SOLOMON</w:t>
      </w:r>
    </w:p>
    <w:p w:rsidR="00AF4177" w:rsidRPr="00A14FDE" w:rsidRDefault="00AF4177" w:rsidP="00AF4177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</w:t>
      </w:r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fr-FR"/>
        </w:rPr>
        <w:t>Președintele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fr-FR"/>
        </w:rPr>
        <w:t>protecţie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</w:p>
    <w:p w:rsidR="00AF4177" w:rsidRPr="00A14FDE" w:rsidRDefault="00AF4177" w:rsidP="00AF4177">
      <w:pPr>
        <w:ind w:left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</w:t>
      </w:r>
    </w:p>
    <w:p w:rsidR="00AF4177" w:rsidRPr="00A14FDE" w:rsidRDefault="00AF4177" w:rsidP="00AF4177">
      <w:pPr>
        <w:ind w:left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</w:t>
      </w:r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>AVIZ</w:t>
      </w:r>
    </w:p>
    <w:p w:rsidR="00AF4177" w:rsidRPr="002C5DB8" w:rsidRDefault="00AF4177" w:rsidP="00AF4177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A14FDE">
        <w:rPr>
          <w:rFonts w:ascii="Times New Roman" w:hAnsi="Times New Roman" w:cs="Times New Roman"/>
          <w:sz w:val="24"/>
          <w:szCs w:val="24"/>
          <w:lang w:val="ro-RO"/>
        </w:rPr>
        <w:t>asupra</w:t>
      </w:r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2C5DB8">
        <w:rPr>
          <w:rFonts w:ascii="Times New Roman" w:hAnsi="Times New Roman" w:cs="Times New Roman"/>
          <w:b/>
          <w:i/>
          <w:sz w:val="24"/>
          <w:szCs w:val="24"/>
          <w:lang w:val="ro-RO"/>
        </w:rPr>
        <w:t>proiectului de Lege pentru completarea art.9 din Legea nr.466/2004 privind Statutul asistentului social</w:t>
      </w:r>
    </w:p>
    <w:p w:rsidR="00AF4177" w:rsidRPr="00A14FDE" w:rsidRDefault="00AF4177" w:rsidP="00AF4177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14FDE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AF4177" w:rsidRPr="00A14FDE" w:rsidRDefault="00AF4177" w:rsidP="00AF417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În  conformitate  cu  prevederile  art.95 din  Regulamentul Camerei 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,  Biroul  Permanent   a  trimis  Comisiei  pentru  drepturile omului,  culte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 problemele 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ro-RO"/>
        </w:rPr>
        <w:t>minorităţilor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ro-RO"/>
        </w:rPr>
        <w:t>naţionale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ro-RO"/>
        </w:rPr>
        <w:t>, cu adresa nr.</w:t>
      </w:r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ro-RO"/>
        </w:rPr>
        <w:t>PLx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. 27/2023 din 1 februarie 2023, spre dezbatere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 avizare</w:t>
      </w:r>
      <w:r w:rsidRPr="00A14FDE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, proiectul de Lege pentru completarea art.9 din Legea nr.466/2004 privind Statutul asistentului social , </w:t>
      </w:r>
      <w:r w:rsidRPr="00A14FDE">
        <w:rPr>
          <w:rFonts w:ascii="Times New Roman" w:hAnsi="Times New Roman" w:cs="Times New Roman"/>
          <w:sz w:val="24"/>
          <w:szCs w:val="24"/>
          <w:lang w:val="ro-RO"/>
        </w:rPr>
        <w:t>înregistrat cu  nr.4c-6/53 din 2 februarie 2023.</w:t>
      </w:r>
    </w:p>
    <w:p w:rsidR="00AF4177" w:rsidRPr="00A14FDE" w:rsidRDefault="00AF4177" w:rsidP="00AF4177">
      <w:pPr>
        <w:ind w:left="720" w:hanging="1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Camera </w:t>
      </w:r>
      <w:proofErr w:type="spellStart"/>
      <w:r w:rsidRPr="00A14FDE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 este </w:t>
      </w:r>
      <w:r w:rsidRPr="00A14FDE">
        <w:rPr>
          <w:rFonts w:ascii="Times New Roman" w:hAnsi="Times New Roman" w:cs="Times New Roman"/>
          <w:b/>
          <w:sz w:val="24"/>
          <w:szCs w:val="24"/>
          <w:lang w:val="ro-RO"/>
        </w:rPr>
        <w:t>Cameră decizională.</w:t>
      </w:r>
      <w:r w:rsidRPr="00A14FD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AF4177" w:rsidRPr="00A14FDE" w:rsidRDefault="00AF4177" w:rsidP="00AF4177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A14FDE">
        <w:rPr>
          <w:sz w:val="24"/>
          <w:szCs w:val="24"/>
          <w:lang w:val="ro-RO"/>
        </w:rPr>
        <w:tab/>
      </w:r>
      <w:r w:rsidRPr="00A14FDE">
        <w:rPr>
          <w:sz w:val="24"/>
          <w:szCs w:val="24"/>
          <w:lang w:val="ro-RO"/>
        </w:rPr>
        <w:tab/>
        <w:t xml:space="preserve">În </w:t>
      </w:r>
      <w:proofErr w:type="spellStart"/>
      <w:r w:rsidRPr="00A14FDE">
        <w:rPr>
          <w:sz w:val="24"/>
          <w:szCs w:val="24"/>
          <w:lang w:val="ro-RO"/>
        </w:rPr>
        <w:t>şedinţa</w:t>
      </w:r>
      <w:proofErr w:type="spellEnd"/>
      <w:r w:rsidRPr="00A14FDE">
        <w:rPr>
          <w:sz w:val="24"/>
          <w:szCs w:val="24"/>
          <w:lang w:val="ro-RO"/>
        </w:rPr>
        <w:t xml:space="preserve"> din 7 februarie 2023, membrii comisiei au examinat inițiativa legislativă, în conformitate cu prevederile art.62 din Regulamentul Camerei </w:t>
      </w:r>
      <w:proofErr w:type="spellStart"/>
      <w:r w:rsidRPr="00A14FDE">
        <w:rPr>
          <w:sz w:val="24"/>
          <w:szCs w:val="24"/>
          <w:lang w:val="ro-RO"/>
        </w:rPr>
        <w:t>Deputaţilor</w:t>
      </w:r>
      <w:proofErr w:type="spellEnd"/>
      <w:r w:rsidRPr="00A14FDE">
        <w:rPr>
          <w:sz w:val="24"/>
          <w:szCs w:val="24"/>
          <w:lang w:val="ro-RO"/>
        </w:rPr>
        <w:t xml:space="preserve">, </w:t>
      </w:r>
      <w:proofErr w:type="spellStart"/>
      <w:r w:rsidRPr="00A14FDE">
        <w:rPr>
          <w:sz w:val="24"/>
          <w:szCs w:val="24"/>
          <w:lang w:val="ro-RO"/>
        </w:rPr>
        <w:t>şi</w:t>
      </w:r>
      <w:proofErr w:type="spellEnd"/>
      <w:r w:rsidRPr="00A14FDE">
        <w:rPr>
          <w:sz w:val="24"/>
          <w:szCs w:val="24"/>
          <w:lang w:val="ro-RO"/>
        </w:rPr>
        <w:t xml:space="preserve"> în urma  dezbaterilor  au  hotărât, </w:t>
      </w:r>
      <w:r w:rsidRPr="00A14FDE">
        <w:rPr>
          <w:bCs/>
          <w:sz w:val="24"/>
          <w:szCs w:val="24"/>
          <w:lang w:val="ro-RO"/>
        </w:rPr>
        <w:t>cu</w:t>
      </w:r>
      <w:r w:rsidRPr="00A14FDE">
        <w:rPr>
          <w:b/>
          <w:bCs/>
          <w:sz w:val="24"/>
          <w:szCs w:val="24"/>
          <w:lang w:val="ro-RO"/>
        </w:rPr>
        <w:t xml:space="preserve"> majoritate de voturi, </w:t>
      </w:r>
      <w:r w:rsidRPr="00A14FDE">
        <w:rPr>
          <w:bCs/>
          <w:sz w:val="24"/>
          <w:szCs w:val="24"/>
          <w:lang w:val="ro-RO"/>
        </w:rPr>
        <w:t xml:space="preserve">să </w:t>
      </w:r>
      <w:r w:rsidRPr="00A14FDE">
        <w:rPr>
          <w:b/>
          <w:bCs/>
          <w:sz w:val="24"/>
          <w:szCs w:val="24"/>
          <w:lang w:val="ro-RO"/>
        </w:rPr>
        <w:t xml:space="preserve"> </w:t>
      </w:r>
      <w:r w:rsidRPr="00A14FDE">
        <w:rPr>
          <w:bCs/>
          <w:sz w:val="24"/>
          <w:szCs w:val="24"/>
          <w:lang w:val="ro-RO"/>
        </w:rPr>
        <w:t>îi acorde</w:t>
      </w:r>
      <w:r w:rsidRPr="00A14FDE">
        <w:rPr>
          <w:b/>
          <w:bCs/>
          <w:sz w:val="24"/>
          <w:szCs w:val="24"/>
          <w:lang w:val="ro-RO"/>
        </w:rPr>
        <w:t xml:space="preserve"> aviz favorabil. </w:t>
      </w:r>
    </w:p>
    <w:p w:rsidR="00AF4177" w:rsidRPr="00A14FDE" w:rsidRDefault="00AF4177" w:rsidP="00AF4177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A14FDE">
        <w:rPr>
          <w:sz w:val="24"/>
          <w:szCs w:val="24"/>
          <w:lang w:val="ro-RO"/>
        </w:rPr>
        <w:tab/>
      </w:r>
      <w:r w:rsidRPr="00A14FDE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A14FDE">
        <w:rPr>
          <w:sz w:val="24"/>
          <w:szCs w:val="24"/>
          <w:lang w:val="ro-RO"/>
        </w:rPr>
        <w:t>şi</w:t>
      </w:r>
      <w:proofErr w:type="spellEnd"/>
      <w:r w:rsidRPr="00A14FDE">
        <w:rPr>
          <w:sz w:val="24"/>
          <w:szCs w:val="24"/>
          <w:lang w:val="ro-RO"/>
        </w:rPr>
        <w:t xml:space="preserve"> </w:t>
      </w:r>
      <w:proofErr w:type="spellStart"/>
      <w:r w:rsidRPr="00A14FDE">
        <w:rPr>
          <w:sz w:val="24"/>
          <w:szCs w:val="24"/>
          <w:lang w:val="ro-RO"/>
        </w:rPr>
        <w:t>conţin</w:t>
      </w:r>
      <w:r w:rsidR="00CE7C20">
        <w:rPr>
          <w:sz w:val="24"/>
          <w:szCs w:val="24"/>
          <w:lang w:val="ro-RO"/>
        </w:rPr>
        <w:t>utul</w:t>
      </w:r>
      <w:proofErr w:type="spellEnd"/>
      <w:r w:rsidR="00CE7C20">
        <w:rPr>
          <w:sz w:val="24"/>
          <w:szCs w:val="24"/>
          <w:lang w:val="ro-RO"/>
        </w:rPr>
        <w:t xml:space="preserve"> său, proiectul de lege</w:t>
      </w:r>
      <w:r w:rsidRPr="00A14FDE">
        <w:rPr>
          <w:sz w:val="24"/>
          <w:szCs w:val="24"/>
          <w:lang w:val="ro-RO"/>
        </w:rPr>
        <w:t xml:space="preserve"> face parte din categoria </w:t>
      </w:r>
      <w:r w:rsidRPr="00A14FDE">
        <w:rPr>
          <w:b/>
          <w:sz w:val="24"/>
          <w:szCs w:val="24"/>
          <w:lang w:val="ro-RO"/>
        </w:rPr>
        <w:t>legilor</w:t>
      </w:r>
      <w:r w:rsidRPr="00A14FDE">
        <w:rPr>
          <w:sz w:val="24"/>
          <w:szCs w:val="24"/>
          <w:lang w:val="ro-RO"/>
        </w:rPr>
        <w:t xml:space="preserve"> </w:t>
      </w:r>
      <w:r w:rsidRPr="00A14FDE">
        <w:rPr>
          <w:b/>
          <w:sz w:val="24"/>
          <w:szCs w:val="24"/>
          <w:lang w:val="ro-RO"/>
        </w:rPr>
        <w:t>organice.</w:t>
      </w:r>
    </w:p>
    <w:p w:rsidR="00AF4177" w:rsidRPr="00A14FDE" w:rsidRDefault="00AF4177" w:rsidP="00AF4177">
      <w:pPr>
        <w:pStyle w:val="BodyText"/>
        <w:jc w:val="center"/>
        <w:rPr>
          <w:b/>
          <w:sz w:val="24"/>
          <w:szCs w:val="24"/>
          <w:lang w:val="ro-RO"/>
        </w:rPr>
      </w:pPr>
    </w:p>
    <w:p w:rsidR="00AF4177" w:rsidRPr="00A14FDE" w:rsidRDefault="00AF4177" w:rsidP="00AF4177">
      <w:pPr>
        <w:pStyle w:val="BodyText"/>
        <w:jc w:val="center"/>
        <w:rPr>
          <w:b/>
          <w:sz w:val="24"/>
          <w:szCs w:val="24"/>
          <w:lang w:val="ro-RO"/>
        </w:rPr>
      </w:pPr>
    </w:p>
    <w:p w:rsidR="00AF4177" w:rsidRPr="00A14FDE" w:rsidRDefault="00AF4177" w:rsidP="00AF4177">
      <w:pPr>
        <w:pStyle w:val="BodyText"/>
        <w:jc w:val="center"/>
        <w:rPr>
          <w:b/>
          <w:sz w:val="24"/>
          <w:szCs w:val="24"/>
          <w:lang w:val="ro-RO"/>
        </w:rPr>
      </w:pPr>
    </w:p>
    <w:p w:rsidR="00AF4177" w:rsidRPr="00A14FDE" w:rsidRDefault="00AF4177" w:rsidP="00AF4177">
      <w:pPr>
        <w:pStyle w:val="BodyText"/>
        <w:jc w:val="center"/>
        <w:rPr>
          <w:b/>
          <w:sz w:val="24"/>
          <w:szCs w:val="24"/>
          <w:lang w:val="ro-RO"/>
        </w:rPr>
      </w:pPr>
      <w:r w:rsidRPr="00A14FDE">
        <w:rPr>
          <w:b/>
          <w:sz w:val="24"/>
          <w:szCs w:val="24"/>
          <w:lang w:val="ro-RO"/>
        </w:rPr>
        <w:t>PREŞEDINTE,</w:t>
      </w:r>
    </w:p>
    <w:p w:rsidR="00AF4177" w:rsidRPr="00A14FDE" w:rsidRDefault="00AF4177" w:rsidP="00AF4177">
      <w:pPr>
        <w:pStyle w:val="BodyText"/>
        <w:jc w:val="center"/>
        <w:rPr>
          <w:b/>
          <w:sz w:val="24"/>
          <w:szCs w:val="24"/>
          <w:lang w:val="ro-RO"/>
        </w:rPr>
      </w:pPr>
    </w:p>
    <w:p w:rsidR="00AF4177" w:rsidRPr="00A14FDE" w:rsidRDefault="00AF4177" w:rsidP="00AF4177">
      <w:pPr>
        <w:pStyle w:val="BodyText"/>
        <w:jc w:val="center"/>
        <w:rPr>
          <w:b/>
          <w:sz w:val="24"/>
          <w:szCs w:val="24"/>
          <w:lang w:val="ro-RO"/>
        </w:rPr>
      </w:pPr>
      <w:r w:rsidRPr="00A14FDE">
        <w:rPr>
          <w:b/>
          <w:sz w:val="24"/>
          <w:szCs w:val="24"/>
          <w:lang w:val="ro-RO"/>
        </w:rPr>
        <w:t>Deputat</w:t>
      </w:r>
    </w:p>
    <w:p w:rsidR="00AF4177" w:rsidRPr="00A14FDE" w:rsidRDefault="00AF4177" w:rsidP="00AF4177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 w:rsidRPr="00A14FDE">
        <w:rPr>
          <w:b/>
          <w:sz w:val="24"/>
          <w:szCs w:val="24"/>
          <w:lang w:val="ro-RO"/>
        </w:rPr>
        <w:t>Iusein</w:t>
      </w:r>
      <w:proofErr w:type="spellEnd"/>
      <w:r w:rsidRPr="00A14FDE">
        <w:rPr>
          <w:b/>
          <w:sz w:val="24"/>
          <w:szCs w:val="24"/>
          <w:lang w:val="ro-RO"/>
        </w:rPr>
        <w:t xml:space="preserve"> IBRAM</w:t>
      </w:r>
    </w:p>
    <w:p w:rsidR="00AF4177" w:rsidRPr="00A14FDE" w:rsidRDefault="00AF4177" w:rsidP="00AF4177">
      <w:pPr>
        <w:pStyle w:val="BodyText"/>
        <w:jc w:val="center"/>
        <w:rPr>
          <w:b/>
          <w:sz w:val="24"/>
          <w:szCs w:val="24"/>
          <w:lang w:val="ro-RO"/>
        </w:rPr>
      </w:pPr>
    </w:p>
    <w:p w:rsidR="00AF4177" w:rsidRPr="00A14FDE" w:rsidRDefault="00AF4177" w:rsidP="00AF4177">
      <w:pPr>
        <w:pStyle w:val="BodyText"/>
        <w:jc w:val="both"/>
        <w:rPr>
          <w:b/>
          <w:sz w:val="24"/>
          <w:szCs w:val="24"/>
          <w:lang w:val="ro-RO"/>
        </w:rPr>
      </w:pPr>
    </w:p>
    <w:p w:rsidR="00AF4177" w:rsidRPr="00A14FDE" w:rsidRDefault="00AF4177" w:rsidP="00AF4177">
      <w:pPr>
        <w:pStyle w:val="BodyText"/>
        <w:jc w:val="both"/>
        <w:rPr>
          <w:b/>
          <w:sz w:val="24"/>
          <w:szCs w:val="24"/>
          <w:lang w:val="ro-RO"/>
        </w:rPr>
      </w:pPr>
    </w:p>
    <w:p w:rsidR="00AF4177" w:rsidRPr="00A14FDE" w:rsidRDefault="00AF4177" w:rsidP="00AF4177">
      <w:pPr>
        <w:pStyle w:val="BodyText"/>
        <w:jc w:val="both"/>
        <w:rPr>
          <w:b/>
          <w:sz w:val="24"/>
          <w:szCs w:val="24"/>
          <w:lang w:val="ro-RO"/>
        </w:rPr>
      </w:pPr>
    </w:p>
    <w:p w:rsidR="00AF4177" w:rsidRPr="00A14FDE" w:rsidRDefault="00AF4177" w:rsidP="00AF4177">
      <w:pPr>
        <w:pStyle w:val="BodyText"/>
        <w:jc w:val="both"/>
        <w:rPr>
          <w:b/>
          <w:sz w:val="24"/>
          <w:szCs w:val="24"/>
          <w:lang w:val="ro-RO"/>
        </w:rPr>
      </w:pPr>
    </w:p>
    <w:p w:rsidR="00AF4177" w:rsidRPr="00A14FDE" w:rsidRDefault="00AF4177" w:rsidP="00AF4177">
      <w:pPr>
        <w:pStyle w:val="BodyText"/>
        <w:jc w:val="both"/>
        <w:rPr>
          <w:b/>
          <w:sz w:val="20"/>
          <w:lang w:val="ro-RO"/>
        </w:rPr>
      </w:pPr>
    </w:p>
    <w:p w:rsidR="00AF4177" w:rsidRPr="00A14FDE" w:rsidRDefault="00AF4177" w:rsidP="00AF4177">
      <w:pPr>
        <w:pStyle w:val="BodyText"/>
        <w:jc w:val="both"/>
        <w:rPr>
          <w:sz w:val="20"/>
        </w:rPr>
      </w:pPr>
      <w:r w:rsidRPr="00A14FDE">
        <w:rPr>
          <w:b/>
          <w:sz w:val="20"/>
          <w:lang w:val="ro-RO"/>
        </w:rPr>
        <w:t xml:space="preserve">Întocmit: </w:t>
      </w:r>
      <w:r w:rsidRPr="00A14FDE">
        <w:rPr>
          <w:sz w:val="20"/>
          <w:lang w:val="ro-RO"/>
        </w:rPr>
        <w:t>Expert parlamentar Adriana Câmpeanu</w:t>
      </w:r>
    </w:p>
    <w:p w:rsidR="00AF4177" w:rsidRPr="00A14FDE" w:rsidRDefault="00AF4177" w:rsidP="00AF4177">
      <w:pPr>
        <w:rPr>
          <w:rFonts w:ascii="Times New Roman" w:hAnsi="Times New Roman" w:cs="Times New Roman"/>
          <w:sz w:val="24"/>
          <w:szCs w:val="24"/>
        </w:rPr>
      </w:pPr>
    </w:p>
    <w:sectPr w:rsidR="00AF4177" w:rsidRPr="00A14FDE" w:rsidSect="00AF4177">
      <w:pgSz w:w="11906" w:h="16838"/>
      <w:pgMar w:top="900" w:right="849" w:bottom="27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177"/>
    <w:rsid w:val="00265FC9"/>
    <w:rsid w:val="002C5DB8"/>
    <w:rsid w:val="00361C96"/>
    <w:rsid w:val="007E2A5C"/>
    <w:rsid w:val="008634CF"/>
    <w:rsid w:val="00A14FDE"/>
    <w:rsid w:val="00AF4177"/>
    <w:rsid w:val="00CE7C20"/>
    <w:rsid w:val="00D14325"/>
    <w:rsid w:val="00EC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9AFE9"/>
  <w15:chartTrackingRefBased/>
  <w15:docId w15:val="{59934B2F-DEC9-4FDF-8310-9AF18107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177"/>
  </w:style>
  <w:style w:type="paragraph" w:styleId="Heading1">
    <w:name w:val="heading 1"/>
    <w:basedOn w:val="Normal"/>
    <w:next w:val="Normal"/>
    <w:link w:val="Heading1Char"/>
    <w:qFormat/>
    <w:rsid w:val="00AF4177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AF4177"/>
    <w:pPr>
      <w:keepNext/>
      <w:spacing w:after="0" w:line="240" w:lineRule="auto"/>
      <w:outlineLvl w:val="1"/>
    </w:pPr>
    <w:rPr>
      <w:rFonts w:ascii="Times New Roman" w:eastAsia="Calibri" w:hAnsi="Times New Roman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1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4177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AF4177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AF4177"/>
    <w:pPr>
      <w:spacing w:after="0" w:line="240" w:lineRule="auto"/>
      <w:jc w:val="center"/>
    </w:pPr>
    <w:rPr>
      <w:rFonts w:ascii="Times New Roman" w:eastAsia="Calibri" w:hAnsi="Times New Roman" w:cs="Times New Roman"/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AF4177"/>
    <w:pPr>
      <w:spacing w:after="0" w:line="240" w:lineRule="auto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F4177"/>
    <w:rPr>
      <w:rFonts w:ascii="Times New Roman" w:eastAsia="Calibri" w:hAnsi="Times New Roman" w:cs="Times New Roman"/>
      <w:sz w:val="28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F4177"/>
    <w:rPr>
      <w:color w:val="0000FF"/>
      <w:u w:val="single"/>
    </w:rPr>
  </w:style>
  <w:style w:type="paragraph" w:styleId="NoSpacing">
    <w:name w:val="No Spacing"/>
    <w:uiPriority w:val="1"/>
    <w:qFormat/>
    <w:rsid w:val="00AF417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17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F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1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Adriana Campeanu</cp:lastModifiedBy>
  <cp:revision>10</cp:revision>
  <cp:lastPrinted>2023-02-07T14:25:00Z</cp:lastPrinted>
  <dcterms:created xsi:type="dcterms:W3CDTF">2023-02-06T08:59:00Z</dcterms:created>
  <dcterms:modified xsi:type="dcterms:W3CDTF">2023-02-07T14:25:00Z</dcterms:modified>
</cp:coreProperties>
</file>