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D04388" w:rsidRPr="0006202A" w:rsidTr="00D759D0">
        <w:trPr>
          <w:trHeight w:val="1354"/>
        </w:trPr>
        <w:tc>
          <w:tcPr>
            <w:tcW w:w="3888" w:type="dxa"/>
          </w:tcPr>
          <w:p w:rsidR="00D04388" w:rsidRPr="0006202A" w:rsidRDefault="00D04388" w:rsidP="00D759D0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D04388" w:rsidRPr="0006202A" w:rsidRDefault="00D04388" w:rsidP="00D759D0">
            <w:pPr>
              <w:spacing w:line="360" w:lineRule="auto"/>
              <w:jc w:val="center"/>
              <w:rPr>
                <w:b/>
                <w:lang w:val="ro-RO"/>
              </w:rPr>
            </w:pPr>
            <w:r w:rsidRPr="0006202A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48165210" r:id="rId6"/>
              </w:object>
            </w:r>
          </w:p>
        </w:tc>
        <w:tc>
          <w:tcPr>
            <w:tcW w:w="3780" w:type="dxa"/>
          </w:tcPr>
          <w:p w:rsidR="00D04388" w:rsidRPr="005C7562" w:rsidRDefault="00D04388" w:rsidP="00D759D0">
            <w:pPr>
              <w:spacing w:line="360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             </w:t>
            </w:r>
            <w:r w:rsidRPr="005C7562">
              <w:rPr>
                <w:b/>
                <w:sz w:val="26"/>
                <w:szCs w:val="26"/>
                <w:lang w:val="ro-RO"/>
              </w:rPr>
              <w:t>4c-6/</w:t>
            </w:r>
            <w:r>
              <w:rPr>
                <w:b/>
                <w:sz w:val="26"/>
                <w:szCs w:val="26"/>
                <w:lang w:val="ro-RO"/>
              </w:rPr>
              <w:t>45</w:t>
            </w:r>
            <w:r>
              <w:rPr>
                <w:b/>
                <w:sz w:val="26"/>
                <w:szCs w:val="26"/>
                <w:lang w:val="ro-RO"/>
              </w:rPr>
              <w:t>3</w:t>
            </w:r>
            <w:r w:rsidRPr="005C7562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>14 iunie</w:t>
            </w:r>
            <w:r w:rsidRPr="005C7562">
              <w:rPr>
                <w:b/>
                <w:sz w:val="26"/>
                <w:szCs w:val="26"/>
                <w:lang w:val="ro-RO"/>
              </w:rPr>
              <w:t xml:space="preserve"> 2023</w:t>
            </w:r>
          </w:p>
        </w:tc>
      </w:tr>
    </w:tbl>
    <w:p w:rsidR="00D04388" w:rsidRPr="0006202A" w:rsidRDefault="00D04388" w:rsidP="00D04388">
      <w:pPr>
        <w:pStyle w:val="Caption"/>
        <w:rPr>
          <w:sz w:val="36"/>
          <w:szCs w:val="36"/>
          <w:lang w:val="ro-RO"/>
        </w:rPr>
      </w:pPr>
      <w:r w:rsidRPr="0006202A">
        <w:rPr>
          <w:sz w:val="36"/>
          <w:szCs w:val="36"/>
          <w:lang w:val="ro-RO"/>
        </w:rPr>
        <w:t>PARLAMENTUL ROMÂNIEI</w:t>
      </w:r>
    </w:p>
    <w:p w:rsidR="00D04388" w:rsidRPr="0006202A" w:rsidRDefault="00D04388" w:rsidP="00D04388">
      <w:pPr>
        <w:pStyle w:val="Heading1"/>
        <w:rPr>
          <w:sz w:val="36"/>
          <w:szCs w:val="36"/>
          <w:lang w:val="ro-RO"/>
        </w:rPr>
      </w:pPr>
      <w:r w:rsidRPr="0006202A">
        <w:rPr>
          <w:sz w:val="36"/>
          <w:szCs w:val="36"/>
          <w:lang w:val="ro-RO"/>
        </w:rPr>
        <w:t>CAMERA DEPUTAŢILOR</w:t>
      </w:r>
    </w:p>
    <w:p w:rsidR="00D04388" w:rsidRPr="005C7562" w:rsidRDefault="00D04388" w:rsidP="00D04388">
      <w:pPr>
        <w:pStyle w:val="Heading2"/>
        <w:rPr>
          <w:szCs w:val="28"/>
          <w:lang w:val="ro-RO"/>
        </w:rPr>
      </w:pPr>
      <w:r w:rsidRPr="005C7562">
        <w:rPr>
          <w:szCs w:val="28"/>
          <w:lang w:val="ro-RO"/>
        </w:rPr>
        <w:t xml:space="preserve">Comisia pentru drepturile omului, culte                </w:t>
      </w:r>
      <w:r w:rsidRPr="005C7562">
        <w:rPr>
          <w:szCs w:val="28"/>
          <w:lang w:val="ro-RO"/>
        </w:rPr>
        <w:tab/>
        <w:t xml:space="preserve">     Bucureşti, </w:t>
      </w:r>
      <w:r>
        <w:rPr>
          <w:szCs w:val="28"/>
          <w:lang w:val="ro-RO"/>
        </w:rPr>
        <w:t>13 iunie</w:t>
      </w:r>
      <w:r w:rsidRPr="005C7562">
        <w:rPr>
          <w:szCs w:val="28"/>
          <w:lang w:val="ro-RO"/>
        </w:rPr>
        <w:t xml:space="preserve"> 2023                   </w:t>
      </w:r>
    </w:p>
    <w:p w:rsidR="00D04388" w:rsidRPr="005C7562" w:rsidRDefault="00D04388" w:rsidP="00D04388">
      <w:pPr>
        <w:pStyle w:val="Heading2"/>
        <w:rPr>
          <w:b/>
          <w:szCs w:val="28"/>
          <w:lang w:val="ro-RO"/>
        </w:rPr>
      </w:pPr>
      <w:r w:rsidRPr="005C7562">
        <w:rPr>
          <w:szCs w:val="28"/>
          <w:lang w:val="ro-RO"/>
        </w:rPr>
        <w:t xml:space="preserve">şi problemele minorităţilor naţionale                     </w:t>
      </w:r>
      <w:r w:rsidRPr="005C7562">
        <w:rPr>
          <w:szCs w:val="28"/>
          <w:lang w:val="ro-RO"/>
        </w:rPr>
        <w:tab/>
        <w:t xml:space="preserve">     </w:t>
      </w:r>
      <w:r w:rsidRPr="005C7562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l-x</w:t>
      </w:r>
      <w:r w:rsidRPr="005C7562">
        <w:rPr>
          <w:b/>
          <w:szCs w:val="28"/>
          <w:lang w:val="ro-RO"/>
        </w:rPr>
        <w:t xml:space="preserve"> </w:t>
      </w:r>
      <w:r>
        <w:rPr>
          <w:b/>
          <w:szCs w:val="28"/>
          <w:lang w:val="ro-RO"/>
        </w:rPr>
        <w:t>39</w:t>
      </w:r>
      <w:r>
        <w:rPr>
          <w:b/>
          <w:szCs w:val="28"/>
          <w:lang w:val="ro-RO"/>
        </w:rPr>
        <w:t>3</w:t>
      </w:r>
      <w:r w:rsidRPr="005C7562">
        <w:rPr>
          <w:b/>
          <w:szCs w:val="28"/>
          <w:lang w:val="ro-RO"/>
        </w:rPr>
        <w:t>/202</w:t>
      </w:r>
      <w:r>
        <w:rPr>
          <w:b/>
          <w:szCs w:val="28"/>
          <w:lang w:val="ro-RO"/>
        </w:rPr>
        <w:t>3</w:t>
      </w:r>
    </w:p>
    <w:p w:rsidR="00D04388" w:rsidRPr="005C7562" w:rsidRDefault="00D04388" w:rsidP="00D04388">
      <w:pPr>
        <w:rPr>
          <w:sz w:val="28"/>
          <w:szCs w:val="28"/>
          <w:lang w:val="ro-RO"/>
        </w:rPr>
      </w:pPr>
    </w:p>
    <w:p w:rsidR="00D04388" w:rsidRDefault="00D04388" w:rsidP="00D04388">
      <w:pPr>
        <w:jc w:val="both"/>
        <w:rPr>
          <w:sz w:val="28"/>
          <w:szCs w:val="28"/>
          <w:lang w:val="ro-RO"/>
        </w:rPr>
      </w:pPr>
      <w:r w:rsidRPr="005F47B8">
        <w:rPr>
          <w:sz w:val="28"/>
          <w:szCs w:val="28"/>
          <w:lang w:val="ro-RO"/>
        </w:rPr>
        <w:tab/>
      </w:r>
      <w:r w:rsidRPr="005F47B8">
        <w:rPr>
          <w:sz w:val="28"/>
          <w:szCs w:val="28"/>
          <w:lang w:val="ro-RO"/>
        </w:rPr>
        <w:tab/>
      </w:r>
    </w:p>
    <w:p w:rsidR="00D04388" w:rsidRPr="005F47B8" w:rsidRDefault="00D04388" w:rsidP="00D04388">
      <w:pPr>
        <w:ind w:left="720"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Domnului </w:t>
      </w:r>
      <w:r w:rsidRPr="005F47B8">
        <w:rPr>
          <w:sz w:val="28"/>
          <w:szCs w:val="28"/>
          <w:lang w:val="ro-RO"/>
        </w:rPr>
        <w:t>deputat</w:t>
      </w:r>
    </w:p>
    <w:p w:rsidR="00D04388" w:rsidRPr="005F47B8" w:rsidRDefault="00D04388" w:rsidP="00D04388">
      <w:pPr>
        <w:jc w:val="both"/>
        <w:rPr>
          <w:b/>
          <w:sz w:val="28"/>
          <w:szCs w:val="28"/>
          <w:lang w:val="ro-RO"/>
        </w:rPr>
      </w:pPr>
      <w:r w:rsidRPr="005F47B8">
        <w:rPr>
          <w:b/>
          <w:sz w:val="28"/>
          <w:szCs w:val="28"/>
          <w:lang w:val="ro-RO"/>
        </w:rPr>
        <w:tab/>
      </w:r>
      <w:r w:rsidRPr="005F47B8">
        <w:rPr>
          <w:b/>
          <w:sz w:val="28"/>
          <w:szCs w:val="28"/>
          <w:lang w:val="ro-RO"/>
        </w:rPr>
        <w:tab/>
      </w:r>
      <w:r w:rsidRPr="005F47B8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Adrian SOLOMON</w:t>
      </w:r>
      <w:r w:rsidRPr="005F47B8">
        <w:rPr>
          <w:b/>
          <w:sz w:val="28"/>
          <w:szCs w:val="28"/>
          <w:lang w:val="ro-RO"/>
        </w:rPr>
        <w:t>,</w:t>
      </w:r>
    </w:p>
    <w:p w:rsidR="00D04388" w:rsidRDefault="00D04388" w:rsidP="00D04388">
      <w:pPr>
        <w:jc w:val="both"/>
        <w:rPr>
          <w:sz w:val="28"/>
          <w:szCs w:val="28"/>
          <w:lang w:val="ro-RO"/>
        </w:rPr>
      </w:pPr>
      <w:r w:rsidRPr="005F47B8">
        <w:rPr>
          <w:sz w:val="28"/>
          <w:szCs w:val="28"/>
          <w:lang w:val="ro-RO"/>
        </w:rPr>
        <w:tab/>
      </w:r>
      <w:r w:rsidRPr="005F47B8">
        <w:rPr>
          <w:sz w:val="28"/>
          <w:szCs w:val="28"/>
          <w:lang w:val="ro-RO"/>
        </w:rPr>
        <w:tab/>
        <w:t xml:space="preserve">Președintele Comisiei </w:t>
      </w:r>
      <w:r>
        <w:rPr>
          <w:sz w:val="28"/>
          <w:szCs w:val="28"/>
          <w:lang w:val="ro-RO"/>
        </w:rPr>
        <w:t>pentru muncă și protecție socială</w:t>
      </w:r>
    </w:p>
    <w:p w:rsidR="00D04388" w:rsidRDefault="00D04388" w:rsidP="00D04388">
      <w:pPr>
        <w:jc w:val="both"/>
        <w:rPr>
          <w:sz w:val="28"/>
          <w:szCs w:val="28"/>
          <w:lang w:val="ro-RO"/>
        </w:rPr>
      </w:pPr>
    </w:p>
    <w:p w:rsidR="00D04388" w:rsidRPr="005F47B8" w:rsidRDefault="00D04388" w:rsidP="00D04388">
      <w:pPr>
        <w:ind w:left="720"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Domnului </w:t>
      </w:r>
      <w:r w:rsidRPr="005F47B8">
        <w:rPr>
          <w:sz w:val="28"/>
          <w:szCs w:val="28"/>
          <w:lang w:val="ro-RO"/>
        </w:rPr>
        <w:t>deputat</w:t>
      </w:r>
    </w:p>
    <w:p w:rsidR="00D04388" w:rsidRPr="005F47B8" w:rsidRDefault="00D04388" w:rsidP="00D04388">
      <w:pPr>
        <w:jc w:val="both"/>
        <w:rPr>
          <w:b/>
          <w:sz w:val="28"/>
          <w:szCs w:val="28"/>
          <w:lang w:val="ro-RO"/>
        </w:rPr>
      </w:pPr>
      <w:r w:rsidRPr="005F47B8">
        <w:rPr>
          <w:b/>
          <w:sz w:val="28"/>
          <w:szCs w:val="28"/>
          <w:lang w:val="ro-RO"/>
        </w:rPr>
        <w:tab/>
      </w:r>
      <w:r w:rsidRPr="005F47B8">
        <w:rPr>
          <w:b/>
          <w:sz w:val="28"/>
          <w:szCs w:val="28"/>
          <w:lang w:val="ro-RO"/>
        </w:rPr>
        <w:tab/>
      </w:r>
      <w:r w:rsidRPr="005F47B8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Claudiu-Iulius-Gavril NĂSUI</w:t>
      </w:r>
      <w:r w:rsidRPr="005F47B8">
        <w:rPr>
          <w:b/>
          <w:sz w:val="28"/>
          <w:szCs w:val="28"/>
          <w:lang w:val="ro-RO"/>
        </w:rPr>
        <w:t>,</w:t>
      </w:r>
    </w:p>
    <w:p w:rsidR="00D04388" w:rsidRDefault="00D04388" w:rsidP="00D04388">
      <w:pPr>
        <w:jc w:val="both"/>
        <w:rPr>
          <w:sz w:val="28"/>
          <w:szCs w:val="28"/>
          <w:lang w:val="ro-RO"/>
        </w:rPr>
      </w:pPr>
      <w:r w:rsidRPr="005F47B8">
        <w:rPr>
          <w:sz w:val="28"/>
          <w:szCs w:val="28"/>
          <w:lang w:val="ro-RO"/>
        </w:rPr>
        <w:tab/>
      </w:r>
      <w:r w:rsidRPr="005F47B8">
        <w:rPr>
          <w:sz w:val="28"/>
          <w:szCs w:val="28"/>
          <w:lang w:val="ro-RO"/>
        </w:rPr>
        <w:tab/>
        <w:t xml:space="preserve">Președintele Comisiei </w:t>
      </w:r>
      <w:r>
        <w:rPr>
          <w:sz w:val="28"/>
          <w:szCs w:val="28"/>
          <w:lang w:val="ro-RO"/>
        </w:rPr>
        <w:t xml:space="preserve">pentru </w:t>
      </w:r>
      <w:r>
        <w:rPr>
          <w:sz w:val="28"/>
          <w:szCs w:val="28"/>
          <w:lang w:val="ro-RO"/>
        </w:rPr>
        <w:t>antreprenoriat și turism</w:t>
      </w:r>
    </w:p>
    <w:p w:rsidR="00D04388" w:rsidRDefault="00D04388" w:rsidP="00D04388">
      <w:pPr>
        <w:jc w:val="both"/>
        <w:rPr>
          <w:sz w:val="28"/>
          <w:szCs w:val="28"/>
          <w:lang w:val="ro-RO"/>
        </w:rPr>
      </w:pPr>
    </w:p>
    <w:p w:rsidR="00D04388" w:rsidRPr="005C7562" w:rsidRDefault="00D04388" w:rsidP="00D04388">
      <w:pPr>
        <w:jc w:val="center"/>
        <w:rPr>
          <w:b/>
          <w:sz w:val="28"/>
          <w:szCs w:val="28"/>
          <w:lang w:val="ro-RO"/>
        </w:rPr>
      </w:pPr>
    </w:p>
    <w:p w:rsidR="00D04388" w:rsidRPr="005C7562" w:rsidRDefault="00D04388" w:rsidP="00D04388">
      <w:pPr>
        <w:jc w:val="center"/>
        <w:rPr>
          <w:b/>
          <w:sz w:val="28"/>
          <w:szCs w:val="28"/>
          <w:lang w:val="ro-RO"/>
        </w:rPr>
      </w:pPr>
      <w:r w:rsidRPr="005C7562">
        <w:rPr>
          <w:b/>
          <w:sz w:val="28"/>
          <w:szCs w:val="28"/>
          <w:lang w:val="ro-RO"/>
        </w:rPr>
        <w:t>AVIZ</w:t>
      </w:r>
    </w:p>
    <w:p w:rsidR="00D04388" w:rsidRDefault="00D04388" w:rsidP="00D04388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5C7562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 xml:space="preserve">Propunerii legislative </w:t>
      </w:r>
      <w:r>
        <w:rPr>
          <w:b/>
          <w:i/>
          <w:sz w:val="28"/>
          <w:szCs w:val="28"/>
          <w:lang w:val="ro-RO"/>
        </w:rPr>
        <w:t>pentru modificarea și completarea Legii nr.165/2018 privind acordarea biletelor de valoare, precum și pentru completarea Ordonanței de urgență a Guvernului nr.8/2009 privind acordarea voucherelor de vacanță</w:t>
      </w:r>
    </w:p>
    <w:p w:rsidR="00D04388" w:rsidRPr="005C7562" w:rsidRDefault="00D04388" w:rsidP="00D04388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</w:p>
    <w:p w:rsidR="00D04388" w:rsidRPr="005C7562" w:rsidRDefault="00D04388" w:rsidP="00D04388">
      <w:pPr>
        <w:pStyle w:val="ListBullet"/>
        <w:numPr>
          <w:ilvl w:val="0"/>
          <w:numId w:val="0"/>
        </w:numPr>
        <w:ind w:firstLine="1418"/>
        <w:jc w:val="both"/>
        <w:rPr>
          <w:sz w:val="28"/>
          <w:szCs w:val="28"/>
          <w:lang w:val="ro-RO"/>
        </w:rPr>
      </w:pPr>
      <w:r w:rsidRPr="005C7562">
        <w:rPr>
          <w:sz w:val="28"/>
          <w:szCs w:val="28"/>
          <w:lang w:val="ro-RO"/>
        </w:rPr>
        <w:t>În   conformitate  cu  prevederile  art.95 din  Regulamentul Camerei   Deputaţilor,  Biroul   Permanent   a  trimis  Comisiei  pentru  drepturile   omului,    culte   şi  problemele  minorităţilor   naţionale, cu adresa nr. P</w:t>
      </w:r>
      <w:r>
        <w:rPr>
          <w:sz w:val="28"/>
          <w:szCs w:val="28"/>
          <w:lang w:val="ro-RO"/>
        </w:rPr>
        <w:t>l-x</w:t>
      </w:r>
      <w:r w:rsidRPr="005C7562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39</w:t>
      </w:r>
      <w:r>
        <w:rPr>
          <w:sz w:val="28"/>
          <w:szCs w:val="28"/>
          <w:lang w:val="ro-RO"/>
        </w:rPr>
        <w:t>3</w:t>
      </w:r>
      <w:r w:rsidRPr="005C7562">
        <w:rPr>
          <w:sz w:val="28"/>
          <w:szCs w:val="28"/>
          <w:lang w:val="ro-RO"/>
        </w:rPr>
        <w:t>/202</w:t>
      </w:r>
      <w:r>
        <w:rPr>
          <w:sz w:val="28"/>
          <w:szCs w:val="28"/>
          <w:lang w:val="ro-RO"/>
        </w:rPr>
        <w:t>3</w:t>
      </w:r>
      <w:r w:rsidRPr="005C7562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6 iunie</w:t>
      </w:r>
      <w:r w:rsidRPr="005C7562">
        <w:rPr>
          <w:sz w:val="28"/>
          <w:szCs w:val="28"/>
          <w:lang w:val="ro-RO"/>
        </w:rPr>
        <w:t xml:space="preserve"> 202</w:t>
      </w:r>
      <w:r>
        <w:rPr>
          <w:sz w:val="28"/>
          <w:szCs w:val="28"/>
          <w:lang w:val="ro-RO"/>
        </w:rPr>
        <w:t>3</w:t>
      </w:r>
      <w:r w:rsidRPr="005C7562">
        <w:rPr>
          <w:sz w:val="28"/>
          <w:szCs w:val="28"/>
          <w:lang w:val="ro-RO"/>
        </w:rPr>
        <w:t xml:space="preserve">,  spre   dezbatere şi  avizare, </w:t>
      </w:r>
      <w:r>
        <w:rPr>
          <w:b/>
          <w:i/>
          <w:sz w:val="28"/>
          <w:szCs w:val="28"/>
          <w:lang w:val="ro-RO"/>
        </w:rPr>
        <w:t>Propunerea legislativă pentru modificarea și completarea Legii nr.165/2018 privind acordarea biletelor de valoare, precum și pentru completarea Ordonanței de urgență a Guvernului nr.8/2009 privind acordarea voucherelor de vacanță</w:t>
      </w:r>
      <w:r w:rsidRPr="005C7562">
        <w:rPr>
          <w:b/>
          <w:i/>
          <w:sz w:val="28"/>
          <w:szCs w:val="28"/>
          <w:lang w:val="ro-RO"/>
        </w:rPr>
        <w:t xml:space="preserve">, </w:t>
      </w:r>
      <w:r w:rsidRPr="005C7562">
        <w:rPr>
          <w:sz w:val="28"/>
          <w:szCs w:val="28"/>
          <w:lang w:val="ro-RO"/>
        </w:rPr>
        <w:t>înregistrat</w:t>
      </w:r>
      <w:r>
        <w:rPr>
          <w:sz w:val="28"/>
          <w:szCs w:val="28"/>
          <w:lang w:val="ro-RO"/>
        </w:rPr>
        <w:t>ă</w:t>
      </w:r>
      <w:r w:rsidRPr="005C7562">
        <w:rPr>
          <w:sz w:val="28"/>
          <w:szCs w:val="28"/>
          <w:lang w:val="ro-RO"/>
        </w:rPr>
        <w:t xml:space="preserve">  cu  nr.4c-6/</w:t>
      </w:r>
      <w:r>
        <w:rPr>
          <w:sz w:val="28"/>
          <w:szCs w:val="28"/>
          <w:lang w:val="ro-RO"/>
        </w:rPr>
        <w:t>45</w:t>
      </w:r>
      <w:r>
        <w:rPr>
          <w:sz w:val="28"/>
          <w:szCs w:val="28"/>
          <w:lang w:val="ro-RO"/>
        </w:rPr>
        <w:t>3</w:t>
      </w:r>
      <w:r w:rsidRPr="005C7562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7 iunie 2023</w:t>
      </w:r>
      <w:r w:rsidRPr="005C7562">
        <w:rPr>
          <w:sz w:val="28"/>
          <w:szCs w:val="28"/>
          <w:lang w:val="ro-RO"/>
        </w:rPr>
        <w:t>.</w:t>
      </w:r>
    </w:p>
    <w:p w:rsidR="00D04388" w:rsidRPr="005C7562" w:rsidRDefault="00D04388" w:rsidP="00D04388">
      <w:pPr>
        <w:ind w:firstLine="1418"/>
        <w:jc w:val="both"/>
        <w:rPr>
          <w:sz w:val="28"/>
          <w:szCs w:val="28"/>
          <w:lang w:val="ro-RO"/>
        </w:rPr>
      </w:pPr>
      <w:r w:rsidRPr="005C7562">
        <w:rPr>
          <w:sz w:val="28"/>
          <w:szCs w:val="28"/>
          <w:lang w:val="ro-RO"/>
        </w:rPr>
        <w:t xml:space="preserve">Camera Deputaţilor este </w:t>
      </w:r>
      <w:r w:rsidRPr="005C7562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5C7562">
        <w:rPr>
          <w:sz w:val="28"/>
          <w:szCs w:val="28"/>
          <w:lang w:val="ro-RO"/>
        </w:rPr>
        <w:t>.</w:t>
      </w:r>
    </w:p>
    <w:p w:rsidR="00D04388" w:rsidRPr="005C7562" w:rsidRDefault="00D04388" w:rsidP="00D04388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5C7562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13 iunie 2023</w:t>
      </w:r>
      <w:r w:rsidRPr="005C7562">
        <w:rPr>
          <w:szCs w:val="28"/>
          <w:lang w:val="ro-RO"/>
        </w:rPr>
        <w:t xml:space="preserve">, membrii comisiei au examinat inițiativa legislativă în conformitate cu prevederile art.62 din Regulamentul Camerei Deputaţilor şi, în  urma  dezbaterilor,  au  hotărât,  </w:t>
      </w:r>
      <w:r w:rsidRPr="005C7562">
        <w:rPr>
          <w:b/>
          <w:bCs/>
          <w:szCs w:val="28"/>
          <w:lang w:val="ro-RO"/>
        </w:rPr>
        <w:t>cu majoritate de voturi</w:t>
      </w:r>
      <w:r w:rsidRPr="005C7562">
        <w:rPr>
          <w:bCs/>
          <w:szCs w:val="28"/>
          <w:lang w:val="ro-RO"/>
        </w:rPr>
        <w:t>,</w:t>
      </w:r>
      <w:r w:rsidRPr="005C7562">
        <w:rPr>
          <w:b/>
          <w:bCs/>
          <w:szCs w:val="28"/>
          <w:lang w:val="ro-RO"/>
        </w:rPr>
        <w:t xml:space="preserve"> </w:t>
      </w:r>
      <w:r w:rsidRPr="005C7562">
        <w:rPr>
          <w:bCs/>
          <w:szCs w:val="28"/>
          <w:lang w:val="ro-RO"/>
        </w:rPr>
        <w:t xml:space="preserve">să </w:t>
      </w:r>
      <w:r w:rsidRPr="005C7562">
        <w:rPr>
          <w:b/>
          <w:bCs/>
          <w:szCs w:val="28"/>
          <w:lang w:val="ro-RO"/>
        </w:rPr>
        <w:t xml:space="preserve"> </w:t>
      </w:r>
      <w:r w:rsidRPr="005C7562">
        <w:rPr>
          <w:bCs/>
          <w:szCs w:val="28"/>
          <w:lang w:val="ro-RO"/>
        </w:rPr>
        <w:t>îi</w:t>
      </w:r>
      <w:r w:rsidRPr="005C7562">
        <w:rPr>
          <w:b/>
          <w:bCs/>
          <w:szCs w:val="28"/>
          <w:lang w:val="ro-RO"/>
        </w:rPr>
        <w:t xml:space="preserve"> </w:t>
      </w:r>
      <w:r w:rsidRPr="005C7562">
        <w:rPr>
          <w:bCs/>
          <w:szCs w:val="28"/>
          <w:lang w:val="ro-RO"/>
        </w:rPr>
        <w:t>acorde</w:t>
      </w:r>
      <w:r w:rsidRPr="005C7562">
        <w:rPr>
          <w:b/>
          <w:bCs/>
          <w:szCs w:val="28"/>
          <w:lang w:val="ro-RO"/>
        </w:rPr>
        <w:t xml:space="preserve"> aviz</w:t>
      </w:r>
      <w:r>
        <w:rPr>
          <w:b/>
          <w:bCs/>
          <w:szCs w:val="28"/>
          <w:lang w:val="ro-RO"/>
        </w:rPr>
        <w:t xml:space="preserve"> </w:t>
      </w:r>
      <w:r>
        <w:rPr>
          <w:b/>
          <w:bCs/>
          <w:szCs w:val="28"/>
          <w:lang w:val="ro-RO"/>
        </w:rPr>
        <w:t>favorabil</w:t>
      </w:r>
      <w:r w:rsidRPr="005C7562">
        <w:rPr>
          <w:b/>
          <w:bCs/>
          <w:szCs w:val="28"/>
          <w:lang w:val="ro-RO"/>
        </w:rPr>
        <w:t>.</w:t>
      </w:r>
    </w:p>
    <w:p w:rsidR="00D04388" w:rsidRPr="005C7562" w:rsidRDefault="00D04388" w:rsidP="00D04388">
      <w:pPr>
        <w:pStyle w:val="BodyText"/>
        <w:ind w:firstLine="1440"/>
        <w:jc w:val="both"/>
        <w:rPr>
          <w:b/>
          <w:szCs w:val="28"/>
          <w:lang w:val="ro-RO"/>
        </w:rPr>
      </w:pPr>
      <w:r w:rsidRPr="005C7562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propunerea legislativă</w:t>
      </w:r>
      <w:r w:rsidRPr="005C7562">
        <w:rPr>
          <w:szCs w:val="28"/>
          <w:lang w:val="ro-RO"/>
        </w:rPr>
        <w:t xml:space="preserve"> face parte din categoria </w:t>
      </w:r>
      <w:r w:rsidRPr="005C7562">
        <w:rPr>
          <w:b/>
          <w:szCs w:val="28"/>
          <w:lang w:val="ro-RO"/>
        </w:rPr>
        <w:t>legilor</w:t>
      </w:r>
      <w:r w:rsidRPr="005C7562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ordinare</w:t>
      </w:r>
      <w:r w:rsidRPr="005C7562">
        <w:rPr>
          <w:b/>
          <w:szCs w:val="28"/>
          <w:lang w:val="ro-RO"/>
        </w:rPr>
        <w:t>.</w:t>
      </w:r>
    </w:p>
    <w:p w:rsidR="00D04388" w:rsidRDefault="00D04388" w:rsidP="00D04388">
      <w:pPr>
        <w:pStyle w:val="BodyText"/>
        <w:jc w:val="center"/>
        <w:rPr>
          <w:b/>
          <w:szCs w:val="28"/>
          <w:lang w:val="ro-RO"/>
        </w:rPr>
      </w:pPr>
      <w:bookmarkStart w:id="0" w:name="_Hlk99457653"/>
    </w:p>
    <w:p w:rsidR="00D04388" w:rsidRDefault="00D04388" w:rsidP="00D04388">
      <w:pPr>
        <w:pStyle w:val="BodyText"/>
        <w:jc w:val="center"/>
        <w:rPr>
          <w:b/>
          <w:szCs w:val="28"/>
          <w:lang w:val="ro-RO"/>
        </w:rPr>
      </w:pPr>
    </w:p>
    <w:p w:rsidR="00D04388" w:rsidRPr="005C7562" w:rsidRDefault="00D04388" w:rsidP="00D04388">
      <w:pPr>
        <w:pStyle w:val="BodyText"/>
        <w:jc w:val="center"/>
        <w:rPr>
          <w:b/>
          <w:szCs w:val="28"/>
          <w:lang w:val="ro-RO"/>
        </w:rPr>
      </w:pPr>
      <w:r w:rsidRPr="005C7562">
        <w:rPr>
          <w:b/>
          <w:szCs w:val="28"/>
          <w:lang w:val="ro-RO"/>
        </w:rPr>
        <w:t>PREŞEDINTE,</w:t>
      </w:r>
    </w:p>
    <w:p w:rsidR="00D04388" w:rsidRPr="005C7562" w:rsidRDefault="00D04388" w:rsidP="00D04388">
      <w:pPr>
        <w:pStyle w:val="BodyText"/>
        <w:jc w:val="center"/>
        <w:rPr>
          <w:b/>
          <w:szCs w:val="28"/>
          <w:lang w:val="ro-RO"/>
        </w:rPr>
      </w:pPr>
    </w:p>
    <w:p w:rsidR="00D04388" w:rsidRPr="005C7562" w:rsidRDefault="00D04388" w:rsidP="00D04388">
      <w:pPr>
        <w:pStyle w:val="BodyText"/>
        <w:jc w:val="center"/>
        <w:rPr>
          <w:b/>
          <w:szCs w:val="28"/>
          <w:lang w:val="ro-RO"/>
        </w:rPr>
      </w:pPr>
      <w:r w:rsidRPr="005C7562">
        <w:rPr>
          <w:b/>
          <w:szCs w:val="28"/>
          <w:lang w:val="ro-RO"/>
        </w:rPr>
        <w:t>Deputat</w:t>
      </w:r>
    </w:p>
    <w:p w:rsidR="00D04388" w:rsidRDefault="00D04388" w:rsidP="00D04388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5C7562">
        <w:rPr>
          <w:b/>
          <w:szCs w:val="28"/>
          <w:lang w:val="ro-RO"/>
        </w:rPr>
        <w:t>Iusein IBRAM</w:t>
      </w:r>
    </w:p>
    <w:p w:rsidR="00D04388" w:rsidRDefault="00D04388" w:rsidP="00D04388">
      <w:pPr>
        <w:pStyle w:val="BodyText"/>
        <w:spacing w:line="480" w:lineRule="auto"/>
        <w:jc w:val="center"/>
        <w:rPr>
          <w:b/>
          <w:sz w:val="26"/>
          <w:szCs w:val="26"/>
          <w:lang w:val="ro-RO"/>
        </w:rPr>
      </w:pPr>
    </w:p>
    <w:bookmarkEnd w:id="0"/>
    <w:p w:rsidR="00D04388" w:rsidRDefault="00D04388" w:rsidP="00D04388">
      <w:pPr>
        <w:pStyle w:val="BodyText"/>
        <w:rPr>
          <w:b/>
          <w:sz w:val="20"/>
          <w:lang w:val="ro-RO"/>
        </w:rPr>
      </w:pPr>
    </w:p>
    <w:p w:rsidR="00D04388" w:rsidRDefault="00D04388" w:rsidP="00D04388">
      <w:pPr>
        <w:pStyle w:val="BodyText"/>
      </w:pPr>
      <w:bookmarkStart w:id="1" w:name="_GoBack"/>
      <w:bookmarkEnd w:id="1"/>
      <w:r w:rsidRPr="0006202A">
        <w:rPr>
          <w:b/>
          <w:sz w:val="20"/>
          <w:lang w:val="ro-RO"/>
        </w:rPr>
        <w:t xml:space="preserve">Întocmit: </w:t>
      </w:r>
      <w:r w:rsidRPr="0006202A">
        <w:rPr>
          <w:sz w:val="20"/>
          <w:lang w:val="ro-RO"/>
        </w:rPr>
        <w:t>consilier  parlamentar  Elena Zorilă</w:t>
      </w:r>
    </w:p>
    <w:p w:rsidR="00C26AAD" w:rsidRDefault="00D04388"/>
    <w:sectPr w:rsidR="00C26AAD" w:rsidSect="00D50E43">
      <w:pgSz w:w="11909" w:h="16834" w:code="9"/>
      <w:pgMar w:top="284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F020C3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388"/>
    <w:rsid w:val="002130B6"/>
    <w:rsid w:val="003B6110"/>
    <w:rsid w:val="005341AF"/>
    <w:rsid w:val="005E3B1E"/>
    <w:rsid w:val="00D0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4F40C"/>
  <w15:chartTrackingRefBased/>
  <w15:docId w15:val="{292B362A-1844-493B-AB47-8CA9D7EF8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43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D04388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D04388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04388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D04388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D04388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D04388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D04388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04388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1</cp:revision>
  <dcterms:created xsi:type="dcterms:W3CDTF">2023-06-13T09:36:00Z</dcterms:created>
  <dcterms:modified xsi:type="dcterms:W3CDTF">2023-06-13T09:40:00Z</dcterms:modified>
</cp:coreProperties>
</file>