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9468" w:type="dxa"/>
        <w:tblLook w:val="01E0" w:firstRow="1" w:lastRow="1" w:firstColumn="1" w:lastColumn="1" w:noHBand="0" w:noVBand="0"/>
      </w:tblPr>
      <w:tblGrid>
        <w:gridCol w:w="3888"/>
        <w:gridCol w:w="1800"/>
        <w:gridCol w:w="3780"/>
      </w:tblGrid>
      <w:tr w:rsidR="004C250A" w:rsidRPr="007A6F9D" w:rsidTr="004C250A">
        <w:trPr>
          <w:trHeight w:val="1354"/>
        </w:trPr>
        <w:tc>
          <w:tcPr>
            <w:tcW w:w="3888" w:type="dxa"/>
          </w:tcPr>
          <w:p w:rsidR="004C250A" w:rsidRPr="007A6F9D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</w:p>
        </w:tc>
        <w:tc>
          <w:tcPr>
            <w:tcW w:w="1800" w:type="dxa"/>
            <w:hideMark/>
          </w:tcPr>
          <w:p w:rsidR="004C250A" w:rsidRPr="007A6F9D" w:rsidRDefault="004C250A">
            <w:pPr>
              <w:spacing w:line="360" w:lineRule="auto"/>
              <w:jc w:val="center"/>
              <w:rPr>
                <w:b/>
                <w:lang w:val="ro-RO"/>
              </w:rPr>
            </w:pPr>
            <w:r w:rsidRPr="007A6F9D">
              <w:rPr>
                <w:lang w:val="ro-RO"/>
              </w:rPr>
              <w:object w:dxaOrig="1050" w:dyaOrig="118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52.5pt;height:59.25pt" o:ole="" fillcolor="window">
                  <v:imagedata r:id="rId4" o:title=""/>
                </v:shape>
                <o:OLEObject Type="Embed" ProgID="Word.Picture.8" ShapeID="_x0000_i1025" DrawAspect="Content" ObjectID="_1839564572" r:id="rId5"/>
              </w:object>
            </w:r>
          </w:p>
        </w:tc>
        <w:tc>
          <w:tcPr>
            <w:tcW w:w="3780" w:type="dxa"/>
            <w:hideMark/>
          </w:tcPr>
          <w:p w:rsidR="004C250A" w:rsidRPr="007A6F9D" w:rsidRDefault="00280439" w:rsidP="007A6F9D">
            <w:pPr>
              <w:spacing w:line="360" w:lineRule="auto"/>
              <w:rPr>
                <w:b/>
                <w:lang w:val="ro-RO"/>
              </w:rPr>
            </w:pPr>
            <w:r w:rsidRPr="007A6F9D">
              <w:rPr>
                <w:b/>
                <w:lang w:val="ro-RO"/>
              </w:rPr>
              <w:t xml:space="preserve">    </w:t>
            </w:r>
            <w:r w:rsidR="007A6F9D">
              <w:rPr>
                <w:b/>
                <w:lang w:val="ro-RO"/>
              </w:rPr>
              <w:t xml:space="preserve">                 </w:t>
            </w:r>
            <w:r w:rsidR="007A6F9D" w:rsidRPr="007A6F9D">
              <w:rPr>
                <w:b/>
                <w:lang w:val="ro-RO"/>
              </w:rPr>
              <w:t>7c-6/381</w:t>
            </w:r>
            <w:r w:rsidR="0091111A" w:rsidRPr="007A6F9D">
              <w:rPr>
                <w:b/>
                <w:lang w:val="ro-RO"/>
              </w:rPr>
              <w:t>/</w:t>
            </w:r>
            <w:r w:rsidR="007A6F9D" w:rsidRPr="007A6F9D">
              <w:rPr>
                <w:b/>
                <w:lang w:val="ro-RO"/>
              </w:rPr>
              <w:t>5 mai</w:t>
            </w:r>
            <w:r w:rsidR="00785720" w:rsidRPr="007A6F9D">
              <w:rPr>
                <w:b/>
                <w:lang w:val="ro-RO"/>
              </w:rPr>
              <w:t xml:space="preserve"> 2026</w:t>
            </w:r>
          </w:p>
        </w:tc>
      </w:tr>
    </w:tbl>
    <w:p w:rsidR="004C250A" w:rsidRPr="007A6F9D" w:rsidRDefault="004C250A" w:rsidP="004C250A">
      <w:pPr>
        <w:pStyle w:val="Caption"/>
        <w:rPr>
          <w:sz w:val="24"/>
          <w:szCs w:val="24"/>
          <w:lang w:val="ro-RO"/>
        </w:rPr>
      </w:pPr>
      <w:r w:rsidRPr="007A6F9D">
        <w:rPr>
          <w:sz w:val="24"/>
          <w:szCs w:val="24"/>
          <w:lang w:val="ro-RO"/>
        </w:rPr>
        <w:t>PARLAMENTUL ROMÂNIEI</w:t>
      </w:r>
    </w:p>
    <w:p w:rsidR="004C250A" w:rsidRPr="007A6F9D" w:rsidRDefault="004C250A" w:rsidP="004C250A">
      <w:pPr>
        <w:pStyle w:val="Heading1"/>
        <w:spacing w:before="0" w:after="0"/>
        <w:jc w:val="center"/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</w:pPr>
      <w:r w:rsidRPr="007A6F9D">
        <w:rPr>
          <w:rFonts w:ascii="Times New Roman" w:hAnsi="Times New Roman" w:cs="Times New Roman"/>
          <w:b/>
          <w:bCs/>
          <w:color w:val="auto"/>
          <w:sz w:val="24"/>
          <w:szCs w:val="24"/>
          <w:lang w:val="ro-RO"/>
        </w:rPr>
        <w:t>CAMERA DEPUTAŢILOR</w:t>
      </w:r>
    </w:p>
    <w:p w:rsidR="004C250A" w:rsidRPr="007A6F9D" w:rsidRDefault="004C250A" w:rsidP="004C250A">
      <w:pPr>
        <w:pStyle w:val="Heading2"/>
        <w:spacing w:before="0"/>
        <w:rPr>
          <w:rFonts w:ascii="Times New Roman" w:hAnsi="Times New Roman" w:cs="Times New Roman"/>
          <w:color w:val="auto"/>
          <w:sz w:val="24"/>
          <w:szCs w:val="24"/>
          <w:lang w:val="ro-RO"/>
        </w:rPr>
      </w:pPr>
      <w:r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>Comisia pentru drepturile</w:t>
      </w:r>
      <w:r w:rsidR="003D51DC"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omului, culte             </w:t>
      </w:r>
      <w:r w:rsidR="003D51DC"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ab/>
        <w:t xml:space="preserve">   </w:t>
      </w:r>
      <w:r w:rsidR="0091111A"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>Bucureşti,</w:t>
      </w:r>
      <w:r w:rsidR="003D51DC"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7A6F9D"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>5 mai</w:t>
      </w:r>
      <w:r w:rsidR="00785720"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2026</w:t>
      </w:r>
      <w:r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             </w:t>
      </w:r>
    </w:p>
    <w:p w:rsidR="004C250A" w:rsidRPr="007A6F9D" w:rsidRDefault="004C250A" w:rsidP="004C250A">
      <w:pPr>
        <w:pStyle w:val="Heading2"/>
        <w:spacing w:before="0"/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</w:pPr>
      <w:r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şi problemele minorităţilor naţionale                          </w:t>
      </w:r>
      <w:r w:rsidR="009F35E9" w:rsidRP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7A6F9D">
        <w:rPr>
          <w:rFonts w:ascii="Times New Roman" w:hAnsi="Times New Roman" w:cs="Times New Roman"/>
          <w:color w:val="auto"/>
          <w:sz w:val="24"/>
          <w:szCs w:val="24"/>
          <w:lang w:val="ro-RO"/>
        </w:rPr>
        <w:t xml:space="preserve"> </w:t>
      </w:r>
      <w:r w:rsidR="007A6F9D" w:rsidRPr="007A6F9D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PL-x 339</w:t>
      </w:r>
      <w:r w:rsidR="00C90A25" w:rsidRPr="007A6F9D">
        <w:rPr>
          <w:rFonts w:ascii="Times New Roman" w:hAnsi="Times New Roman" w:cs="Times New Roman"/>
          <w:b/>
          <w:color w:val="auto"/>
          <w:sz w:val="24"/>
          <w:szCs w:val="24"/>
          <w:lang w:val="ro-RO"/>
        </w:rPr>
        <w:t>/2026</w:t>
      </w:r>
    </w:p>
    <w:p w:rsidR="004C250A" w:rsidRPr="007A6F9D" w:rsidRDefault="004C250A" w:rsidP="004C250A">
      <w:pPr>
        <w:rPr>
          <w:lang w:val="ro-RO"/>
        </w:rPr>
      </w:pPr>
    </w:p>
    <w:p w:rsidR="004C250A" w:rsidRPr="007A6F9D" w:rsidRDefault="004C250A" w:rsidP="004C250A">
      <w:pPr>
        <w:rPr>
          <w:lang w:val="ro-RO"/>
        </w:rPr>
      </w:pPr>
    </w:p>
    <w:p w:rsidR="007A6F9D" w:rsidRPr="007A6F9D" w:rsidRDefault="007A6F9D" w:rsidP="007A6F9D">
      <w:pPr>
        <w:ind w:left="720" w:firstLine="720"/>
        <w:rPr>
          <w:lang w:val="ro-RO"/>
        </w:rPr>
      </w:pPr>
      <w:r w:rsidRPr="007A6F9D">
        <w:rPr>
          <w:lang w:val="ro-RO"/>
        </w:rPr>
        <w:t>Domnului deputat</w:t>
      </w:r>
    </w:p>
    <w:p w:rsidR="007A6F9D" w:rsidRPr="007A6F9D" w:rsidRDefault="007A6F9D" w:rsidP="007A6F9D">
      <w:pPr>
        <w:rPr>
          <w:b/>
          <w:lang w:val="ro-RO"/>
        </w:rPr>
      </w:pP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  <w:t>BENDE Sándor</w:t>
      </w:r>
    </w:p>
    <w:p w:rsidR="007A6F9D" w:rsidRPr="007A6F9D" w:rsidRDefault="007A6F9D" w:rsidP="007A6F9D">
      <w:pPr>
        <w:ind w:left="1425"/>
        <w:rPr>
          <w:lang w:val="ro-RO"/>
        </w:rPr>
      </w:pPr>
      <w:r w:rsidRPr="007A6F9D">
        <w:rPr>
          <w:lang w:val="ro-RO"/>
        </w:rPr>
        <w:t>Președintele Comisiei pentru industrii și servicii</w:t>
      </w:r>
    </w:p>
    <w:p w:rsidR="007A6F9D" w:rsidRPr="007A6F9D" w:rsidRDefault="007A6F9D" w:rsidP="007A6F9D">
      <w:pPr>
        <w:ind w:left="720" w:firstLine="720"/>
        <w:rPr>
          <w:lang w:val="ro-RO"/>
        </w:rPr>
      </w:pPr>
      <w:r w:rsidRPr="007A6F9D">
        <w:rPr>
          <w:lang w:val="ro-RO"/>
        </w:rPr>
        <w:t>Domnului deputat</w:t>
      </w:r>
    </w:p>
    <w:p w:rsidR="007A6F9D" w:rsidRPr="007A6F9D" w:rsidRDefault="007A6F9D" w:rsidP="007A6F9D">
      <w:pPr>
        <w:rPr>
          <w:b/>
          <w:lang w:val="ro-RO"/>
        </w:rPr>
      </w:pP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  <w:t>Costel Neculai DUNAVA</w:t>
      </w:r>
    </w:p>
    <w:p w:rsidR="007A6F9D" w:rsidRPr="007A6F9D" w:rsidRDefault="007A6F9D" w:rsidP="007A6F9D">
      <w:pPr>
        <w:ind w:left="1425"/>
        <w:rPr>
          <w:lang w:val="ro-RO"/>
        </w:rPr>
      </w:pPr>
      <w:r w:rsidRPr="007A6F9D">
        <w:rPr>
          <w:lang w:val="ro-RO"/>
        </w:rPr>
        <w:t>Președintele Comisiei pentru politică economică, reformă și privatizare</w:t>
      </w:r>
    </w:p>
    <w:p w:rsidR="007A6F9D" w:rsidRPr="007A6F9D" w:rsidRDefault="007A6F9D" w:rsidP="007A6F9D">
      <w:pPr>
        <w:ind w:left="720" w:firstLine="720"/>
        <w:rPr>
          <w:lang w:val="ro-RO"/>
        </w:rPr>
      </w:pPr>
      <w:r w:rsidRPr="007A6F9D">
        <w:rPr>
          <w:lang w:val="ro-RO"/>
        </w:rPr>
        <w:t>Domnului deputat</w:t>
      </w:r>
    </w:p>
    <w:p w:rsidR="007A6F9D" w:rsidRPr="007A6F9D" w:rsidRDefault="007A6F9D" w:rsidP="007A6F9D">
      <w:pPr>
        <w:rPr>
          <w:b/>
          <w:lang w:val="ro-RO"/>
        </w:rPr>
      </w:pP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  <w:t>Adrian SOLOMON</w:t>
      </w:r>
    </w:p>
    <w:p w:rsidR="007A6F9D" w:rsidRPr="007A6F9D" w:rsidRDefault="007A6F9D" w:rsidP="007A6F9D">
      <w:pPr>
        <w:ind w:left="1425"/>
        <w:rPr>
          <w:lang w:val="ro-RO"/>
        </w:rPr>
      </w:pPr>
      <w:r w:rsidRPr="007A6F9D">
        <w:rPr>
          <w:lang w:val="ro-RO"/>
        </w:rPr>
        <w:t>Președintele Comisiei pentru muncă și protecție socială</w:t>
      </w:r>
    </w:p>
    <w:p w:rsidR="007A6F9D" w:rsidRPr="007A6F9D" w:rsidRDefault="007A6F9D" w:rsidP="007A6F9D">
      <w:pPr>
        <w:ind w:left="720" w:firstLine="720"/>
        <w:rPr>
          <w:lang w:val="ro-RO"/>
        </w:rPr>
      </w:pPr>
      <w:r w:rsidRPr="007A6F9D">
        <w:rPr>
          <w:lang w:val="ro-RO"/>
        </w:rPr>
        <w:t>Domnului deputat</w:t>
      </w:r>
    </w:p>
    <w:p w:rsidR="007A6F9D" w:rsidRPr="007A6F9D" w:rsidRDefault="007A6F9D" w:rsidP="007A6F9D">
      <w:pPr>
        <w:rPr>
          <w:b/>
          <w:lang w:val="ro-RO"/>
        </w:rPr>
      </w:pP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</w:r>
      <w:r w:rsidRPr="007A6F9D">
        <w:rPr>
          <w:b/>
          <w:lang w:val="ro-RO"/>
        </w:rPr>
        <w:tab/>
        <w:t>Bogdan-Iulian HUȚUCĂ</w:t>
      </w:r>
    </w:p>
    <w:p w:rsidR="007A6F9D" w:rsidRPr="007A6F9D" w:rsidRDefault="007A6F9D" w:rsidP="007A6F9D">
      <w:pPr>
        <w:ind w:left="1425"/>
        <w:rPr>
          <w:lang w:val="ro-RO"/>
        </w:rPr>
      </w:pPr>
      <w:r w:rsidRPr="007A6F9D">
        <w:rPr>
          <w:lang w:val="ro-RO"/>
        </w:rPr>
        <w:t>Președintele Comisiei pentru buget,finanțe și bănci</w:t>
      </w:r>
    </w:p>
    <w:p w:rsidR="00130142" w:rsidRPr="007A6F9D" w:rsidRDefault="00130142" w:rsidP="003F2C4E">
      <w:pPr>
        <w:ind w:left="1425"/>
        <w:rPr>
          <w:lang w:val="ro-RO"/>
        </w:rPr>
      </w:pPr>
    </w:p>
    <w:p w:rsidR="004C250A" w:rsidRPr="007A6F9D" w:rsidRDefault="004C250A" w:rsidP="004C250A"/>
    <w:p w:rsidR="004C250A" w:rsidRPr="007A6F9D" w:rsidRDefault="004C250A" w:rsidP="004C250A">
      <w:pPr>
        <w:ind w:left="3600" w:firstLine="720"/>
        <w:rPr>
          <w:b/>
          <w:lang w:val="ro-RO"/>
        </w:rPr>
      </w:pPr>
      <w:r w:rsidRPr="007A6F9D">
        <w:rPr>
          <w:b/>
          <w:lang w:val="ro-RO"/>
        </w:rPr>
        <w:t>AVIZ</w:t>
      </w:r>
    </w:p>
    <w:p w:rsidR="004C250A" w:rsidRPr="007A6F9D" w:rsidRDefault="004C250A" w:rsidP="004C250A">
      <w:pPr>
        <w:jc w:val="both"/>
        <w:rPr>
          <w:lang w:val="ro-RO"/>
        </w:rPr>
      </w:pPr>
    </w:p>
    <w:p w:rsidR="0068129B" w:rsidRPr="007A6F9D" w:rsidRDefault="00B3644F" w:rsidP="00D52A21">
      <w:pPr>
        <w:jc w:val="both"/>
        <w:rPr>
          <w:b/>
          <w:i/>
          <w:color w:val="2A2A2A"/>
        </w:rPr>
      </w:pPr>
      <w:r w:rsidRPr="007A6F9D">
        <w:rPr>
          <w:lang w:val="ro-RO"/>
        </w:rPr>
        <w:t>A</w:t>
      </w:r>
      <w:r w:rsidR="004C250A" w:rsidRPr="007A6F9D">
        <w:rPr>
          <w:lang w:val="ro-RO"/>
        </w:rPr>
        <w:t>supra</w:t>
      </w:r>
      <w:r w:rsidRPr="007A6F9D">
        <w:rPr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Proiectului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Lege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pentru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aprobarea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Ordonanţei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urgenţă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Guvernului</w:t>
      </w:r>
      <w:proofErr w:type="spellEnd"/>
      <w:r w:rsidR="007A6F9D" w:rsidRPr="007A6F9D">
        <w:rPr>
          <w:b/>
          <w:i/>
          <w:color w:val="2A2A2A"/>
        </w:rPr>
        <w:t xml:space="preserve"> nr.19/2026 </w:t>
      </w:r>
      <w:proofErr w:type="spellStart"/>
      <w:r w:rsidR="007A6F9D" w:rsidRPr="007A6F9D">
        <w:rPr>
          <w:b/>
          <w:i/>
          <w:color w:val="2A2A2A"/>
        </w:rPr>
        <w:t>privind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declararea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situaţiei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criză</w:t>
      </w:r>
      <w:proofErr w:type="spellEnd"/>
      <w:r w:rsidR="007A6F9D" w:rsidRPr="007A6F9D">
        <w:rPr>
          <w:b/>
          <w:i/>
          <w:color w:val="2A2A2A"/>
        </w:rPr>
        <w:t xml:space="preserve"> pe </w:t>
      </w:r>
      <w:proofErr w:type="spellStart"/>
      <w:r w:rsidR="007A6F9D" w:rsidRPr="007A6F9D">
        <w:rPr>
          <w:b/>
          <w:i/>
          <w:color w:val="2A2A2A"/>
        </w:rPr>
        <w:t>piaţa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ţiţeiului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>/</w:t>
      </w:r>
      <w:proofErr w:type="spellStart"/>
      <w:r w:rsidR="007A6F9D" w:rsidRPr="007A6F9D">
        <w:rPr>
          <w:b/>
          <w:i/>
          <w:color w:val="2A2A2A"/>
        </w:rPr>
        <w:t>sau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produselor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petroliere</w:t>
      </w:r>
      <w:proofErr w:type="spellEnd"/>
      <w:r w:rsidR="007A6F9D" w:rsidRPr="007A6F9D">
        <w:rPr>
          <w:b/>
          <w:i/>
          <w:color w:val="2A2A2A"/>
        </w:rPr>
        <w:t xml:space="preserve">, </w:t>
      </w:r>
      <w:proofErr w:type="spellStart"/>
      <w:r w:rsidR="007A6F9D" w:rsidRPr="007A6F9D">
        <w:rPr>
          <w:b/>
          <w:i/>
          <w:color w:val="2A2A2A"/>
        </w:rPr>
        <w:t>respectiv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benzină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motorină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pentru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instituirea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unor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măsuri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protejare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economiei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populaţiei</w:t>
      </w:r>
      <w:proofErr w:type="spellEnd"/>
      <w:r w:rsidR="007A6F9D" w:rsidRPr="007A6F9D">
        <w:rPr>
          <w:b/>
          <w:i/>
          <w:color w:val="2A2A2A"/>
        </w:rPr>
        <w:t xml:space="preserve"> pe </w:t>
      </w:r>
      <w:proofErr w:type="spellStart"/>
      <w:r w:rsidR="007A6F9D" w:rsidRPr="007A6F9D">
        <w:rPr>
          <w:b/>
          <w:i/>
          <w:color w:val="2A2A2A"/>
        </w:rPr>
        <w:t>durata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situaţiei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criză</w:t>
      </w:r>
      <w:proofErr w:type="spellEnd"/>
      <w:r w:rsidR="007A6F9D" w:rsidRPr="007A6F9D">
        <w:rPr>
          <w:b/>
          <w:i/>
          <w:color w:val="2A2A2A"/>
        </w:rPr>
        <w:t xml:space="preserve">, precum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pentru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modificarea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Ordonanţei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urgenţă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Guvernului</w:t>
      </w:r>
      <w:proofErr w:type="spellEnd"/>
      <w:r w:rsidR="007A6F9D" w:rsidRPr="007A6F9D">
        <w:rPr>
          <w:b/>
          <w:i/>
          <w:color w:val="2A2A2A"/>
        </w:rPr>
        <w:t xml:space="preserve"> nr.12/2026 </w:t>
      </w:r>
      <w:proofErr w:type="spellStart"/>
      <w:r w:rsidR="007A6F9D" w:rsidRPr="007A6F9D">
        <w:rPr>
          <w:b/>
          <w:i/>
          <w:color w:val="2A2A2A"/>
        </w:rPr>
        <w:t>privind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măsurile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aplicabile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clienţilor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casnici</w:t>
      </w:r>
      <w:proofErr w:type="spellEnd"/>
      <w:r w:rsidR="007A6F9D" w:rsidRPr="007A6F9D">
        <w:rPr>
          <w:b/>
          <w:i/>
          <w:color w:val="2A2A2A"/>
        </w:rPr>
        <w:t xml:space="preserve"> din </w:t>
      </w:r>
      <w:proofErr w:type="spellStart"/>
      <w:r w:rsidR="007A6F9D" w:rsidRPr="007A6F9D">
        <w:rPr>
          <w:b/>
          <w:i/>
          <w:color w:val="2A2A2A"/>
        </w:rPr>
        <w:t>piaţa</w:t>
      </w:r>
      <w:proofErr w:type="spellEnd"/>
      <w:r w:rsidR="007A6F9D" w:rsidRPr="007A6F9D">
        <w:rPr>
          <w:b/>
          <w:i/>
          <w:color w:val="2A2A2A"/>
        </w:rPr>
        <w:t xml:space="preserve"> de gaze </w:t>
      </w:r>
      <w:proofErr w:type="spellStart"/>
      <w:r w:rsidR="007A6F9D" w:rsidRPr="007A6F9D">
        <w:rPr>
          <w:b/>
          <w:i/>
          <w:color w:val="2A2A2A"/>
        </w:rPr>
        <w:t>naturale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în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perioada</w:t>
      </w:r>
      <w:proofErr w:type="spellEnd"/>
      <w:r w:rsidR="007A6F9D" w:rsidRPr="007A6F9D">
        <w:rPr>
          <w:b/>
          <w:i/>
          <w:color w:val="2A2A2A"/>
        </w:rPr>
        <w:t xml:space="preserve"> 1 </w:t>
      </w:r>
      <w:proofErr w:type="spellStart"/>
      <w:r w:rsidR="007A6F9D" w:rsidRPr="007A6F9D">
        <w:rPr>
          <w:b/>
          <w:i/>
          <w:color w:val="2A2A2A"/>
        </w:rPr>
        <w:t>aprilie</w:t>
      </w:r>
      <w:proofErr w:type="spellEnd"/>
      <w:r w:rsidR="007A6F9D" w:rsidRPr="007A6F9D">
        <w:rPr>
          <w:b/>
          <w:i/>
          <w:color w:val="2A2A2A"/>
        </w:rPr>
        <w:t xml:space="preserve"> 2026 - 31 </w:t>
      </w:r>
      <w:proofErr w:type="spellStart"/>
      <w:r w:rsidR="007A6F9D" w:rsidRPr="007A6F9D">
        <w:rPr>
          <w:b/>
          <w:i/>
          <w:color w:val="2A2A2A"/>
        </w:rPr>
        <w:t>martie</w:t>
      </w:r>
      <w:proofErr w:type="spellEnd"/>
      <w:r w:rsidR="007A6F9D" w:rsidRPr="007A6F9D">
        <w:rPr>
          <w:b/>
          <w:i/>
          <w:color w:val="2A2A2A"/>
        </w:rPr>
        <w:t xml:space="preserve"> 2027</w:t>
      </w:r>
    </w:p>
    <w:p w:rsidR="007A6F9D" w:rsidRPr="007A6F9D" w:rsidRDefault="007A6F9D" w:rsidP="00D52A21">
      <w:pPr>
        <w:jc w:val="both"/>
        <w:rPr>
          <w:b/>
          <w:i/>
          <w:lang w:val="ro-RO"/>
        </w:rPr>
      </w:pPr>
    </w:p>
    <w:p w:rsidR="004C250A" w:rsidRPr="007A6F9D" w:rsidRDefault="004E591B" w:rsidP="00EF6C8C">
      <w:pPr>
        <w:jc w:val="both"/>
        <w:rPr>
          <w:b/>
          <w:i/>
        </w:rPr>
      </w:pPr>
      <w:r w:rsidRPr="007A6F9D">
        <w:rPr>
          <w:lang w:val="ro-RO"/>
        </w:rPr>
        <w:t xml:space="preserve">În conformitate </w:t>
      </w:r>
      <w:r w:rsidR="004C250A" w:rsidRPr="007A6F9D">
        <w:rPr>
          <w:lang w:val="ro-RO"/>
        </w:rPr>
        <w:t xml:space="preserve">cu  prevederile  art.95 </w:t>
      </w:r>
      <w:r w:rsidR="007A6F9D" w:rsidRPr="007A6F9D">
        <w:rPr>
          <w:lang w:val="ro-RO"/>
        </w:rPr>
        <w:t xml:space="preserve">ale art.118 alin. (3) </w:t>
      </w:r>
      <w:r w:rsidR="004C250A" w:rsidRPr="007A6F9D">
        <w:rPr>
          <w:lang w:val="ro-RO"/>
        </w:rPr>
        <w:t>din  Regulamentul Camerei Deputaţ</w:t>
      </w:r>
      <w:r w:rsidR="00CB7553" w:rsidRPr="007A6F9D">
        <w:rPr>
          <w:lang w:val="ro-RO"/>
        </w:rPr>
        <w:t>ilor, Biroul P</w:t>
      </w:r>
      <w:r w:rsidR="00265079" w:rsidRPr="007A6F9D">
        <w:rPr>
          <w:lang w:val="ro-RO"/>
        </w:rPr>
        <w:t xml:space="preserve">ermanent a trimis Comisiei </w:t>
      </w:r>
      <w:r w:rsidR="004C250A" w:rsidRPr="007A6F9D">
        <w:rPr>
          <w:lang w:val="ro-RO"/>
        </w:rPr>
        <w:t>pentr</w:t>
      </w:r>
      <w:r w:rsidR="00265079" w:rsidRPr="007A6F9D">
        <w:rPr>
          <w:lang w:val="ro-RO"/>
        </w:rPr>
        <w:t xml:space="preserve">u </w:t>
      </w:r>
      <w:r w:rsidRPr="007A6F9D">
        <w:rPr>
          <w:lang w:val="ro-RO"/>
        </w:rPr>
        <w:t xml:space="preserve">drepturile omului, culte şi problemele </w:t>
      </w:r>
      <w:r w:rsidR="004C250A" w:rsidRPr="007A6F9D">
        <w:rPr>
          <w:lang w:val="ro-RO"/>
        </w:rPr>
        <w:t>minorităţilor n</w:t>
      </w:r>
      <w:r w:rsidR="005305BE" w:rsidRPr="007A6F9D">
        <w:rPr>
          <w:lang w:val="ro-RO"/>
        </w:rPr>
        <w:t xml:space="preserve">aţionale, cu </w:t>
      </w:r>
      <w:r w:rsidR="00F0513B" w:rsidRPr="007A6F9D">
        <w:rPr>
          <w:lang w:val="ro-RO"/>
        </w:rPr>
        <w:t xml:space="preserve">adresa nr. PL-x </w:t>
      </w:r>
      <w:r w:rsidR="007A6F9D">
        <w:rPr>
          <w:lang w:val="ro-RO"/>
        </w:rPr>
        <w:t>339</w:t>
      </w:r>
      <w:r w:rsidR="00C90A25" w:rsidRPr="007A6F9D">
        <w:rPr>
          <w:lang w:val="ro-RO"/>
        </w:rPr>
        <w:t>/2026</w:t>
      </w:r>
      <w:r w:rsidR="004C250A" w:rsidRPr="007A6F9D">
        <w:rPr>
          <w:lang w:val="ro-RO"/>
        </w:rPr>
        <w:t xml:space="preserve"> din</w:t>
      </w:r>
      <w:r w:rsidR="003D51DC" w:rsidRPr="007A6F9D">
        <w:rPr>
          <w:lang w:val="ro-RO"/>
        </w:rPr>
        <w:t xml:space="preserve"> </w:t>
      </w:r>
      <w:r w:rsidR="007A6F9D">
        <w:rPr>
          <w:lang w:val="ro-RO"/>
        </w:rPr>
        <w:t>22</w:t>
      </w:r>
      <w:r w:rsidR="0068129B" w:rsidRPr="007A6F9D">
        <w:rPr>
          <w:lang w:val="ro-RO"/>
        </w:rPr>
        <w:t xml:space="preserve"> aprilie</w:t>
      </w:r>
      <w:r w:rsidR="00DB471D" w:rsidRPr="007A6F9D">
        <w:rPr>
          <w:lang w:val="ro-RO"/>
        </w:rPr>
        <w:t xml:space="preserve"> </w:t>
      </w:r>
      <w:r w:rsidR="004C250A" w:rsidRPr="007A6F9D">
        <w:rPr>
          <w:lang w:val="ro-RO"/>
        </w:rPr>
        <w:t>2</w:t>
      </w:r>
      <w:r w:rsidR="00C90A25" w:rsidRPr="007A6F9D">
        <w:rPr>
          <w:lang w:val="ro-RO"/>
        </w:rPr>
        <w:t>026</w:t>
      </w:r>
      <w:r w:rsidR="00D27D9A" w:rsidRPr="007A6F9D">
        <w:rPr>
          <w:lang w:val="ro-RO"/>
        </w:rPr>
        <w:t xml:space="preserve">, </w:t>
      </w:r>
      <w:r w:rsidR="004C250A" w:rsidRPr="007A6F9D">
        <w:rPr>
          <w:lang w:val="ro-RO"/>
        </w:rPr>
        <w:t>spre dezbatere şi avizare</w:t>
      </w:r>
      <w:r w:rsidR="007A6F9D">
        <w:rPr>
          <w:lang w:val="ro-RO"/>
        </w:rPr>
        <w:t xml:space="preserve"> în procedură de urgență </w:t>
      </w:r>
      <w:proofErr w:type="spellStart"/>
      <w:r w:rsidR="007A6F9D" w:rsidRPr="007A6F9D">
        <w:rPr>
          <w:b/>
          <w:i/>
          <w:color w:val="2A2A2A"/>
        </w:rPr>
        <w:t>Proiect</w:t>
      </w:r>
      <w:r w:rsidR="007A6F9D">
        <w:rPr>
          <w:b/>
          <w:i/>
          <w:color w:val="2A2A2A"/>
        </w:rPr>
        <w:t>ul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Lege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pentru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aprobarea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Ordonanţei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urgenţă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Guvernului</w:t>
      </w:r>
      <w:proofErr w:type="spellEnd"/>
      <w:r w:rsidR="007A6F9D" w:rsidRPr="007A6F9D">
        <w:rPr>
          <w:b/>
          <w:i/>
          <w:color w:val="2A2A2A"/>
        </w:rPr>
        <w:t xml:space="preserve"> nr.19/2026 </w:t>
      </w:r>
      <w:proofErr w:type="spellStart"/>
      <w:r w:rsidR="007A6F9D" w:rsidRPr="007A6F9D">
        <w:rPr>
          <w:b/>
          <w:i/>
          <w:color w:val="2A2A2A"/>
        </w:rPr>
        <w:t>privind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declararea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situaţiei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criză</w:t>
      </w:r>
      <w:proofErr w:type="spellEnd"/>
      <w:r w:rsidR="007A6F9D" w:rsidRPr="007A6F9D">
        <w:rPr>
          <w:b/>
          <w:i/>
          <w:color w:val="2A2A2A"/>
        </w:rPr>
        <w:t xml:space="preserve"> pe </w:t>
      </w:r>
      <w:proofErr w:type="spellStart"/>
      <w:r w:rsidR="007A6F9D" w:rsidRPr="007A6F9D">
        <w:rPr>
          <w:b/>
          <w:i/>
          <w:color w:val="2A2A2A"/>
        </w:rPr>
        <w:t>piaţa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ţiţeiului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>/</w:t>
      </w:r>
      <w:proofErr w:type="spellStart"/>
      <w:r w:rsidR="007A6F9D" w:rsidRPr="007A6F9D">
        <w:rPr>
          <w:b/>
          <w:i/>
          <w:color w:val="2A2A2A"/>
        </w:rPr>
        <w:t>sau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produselor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petroliere</w:t>
      </w:r>
      <w:proofErr w:type="spellEnd"/>
      <w:r w:rsidR="007A6F9D" w:rsidRPr="007A6F9D">
        <w:rPr>
          <w:b/>
          <w:i/>
          <w:color w:val="2A2A2A"/>
        </w:rPr>
        <w:t xml:space="preserve">, </w:t>
      </w:r>
      <w:proofErr w:type="spellStart"/>
      <w:r w:rsidR="007A6F9D" w:rsidRPr="007A6F9D">
        <w:rPr>
          <w:b/>
          <w:i/>
          <w:color w:val="2A2A2A"/>
        </w:rPr>
        <w:t>respectiv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benzină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motorină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pentru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instituirea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unor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măsuri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protejare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economiei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populaţiei</w:t>
      </w:r>
      <w:proofErr w:type="spellEnd"/>
      <w:r w:rsidR="007A6F9D" w:rsidRPr="007A6F9D">
        <w:rPr>
          <w:b/>
          <w:i/>
          <w:color w:val="2A2A2A"/>
        </w:rPr>
        <w:t xml:space="preserve"> pe </w:t>
      </w:r>
      <w:proofErr w:type="spellStart"/>
      <w:r w:rsidR="007A6F9D" w:rsidRPr="007A6F9D">
        <w:rPr>
          <w:b/>
          <w:i/>
          <w:color w:val="2A2A2A"/>
        </w:rPr>
        <w:t>durata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situaţiei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criză</w:t>
      </w:r>
      <w:proofErr w:type="spellEnd"/>
      <w:r w:rsidR="007A6F9D" w:rsidRPr="007A6F9D">
        <w:rPr>
          <w:b/>
          <w:i/>
          <w:color w:val="2A2A2A"/>
        </w:rPr>
        <w:t xml:space="preserve">, precum </w:t>
      </w:r>
      <w:proofErr w:type="spellStart"/>
      <w:r w:rsidR="007A6F9D" w:rsidRPr="007A6F9D">
        <w:rPr>
          <w:b/>
          <w:i/>
          <w:color w:val="2A2A2A"/>
        </w:rPr>
        <w:t>şi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pentru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modificarea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Ordonanţei</w:t>
      </w:r>
      <w:proofErr w:type="spellEnd"/>
      <w:r w:rsidR="007A6F9D" w:rsidRPr="007A6F9D">
        <w:rPr>
          <w:b/>
          <w:i/>
          <w:color w:val="2A2A2A"/>
        </w:rPr>
        <w:t xml:space="preserve"> de </w:t>
      </w:r>
      <w:proofErr w:type="spellStart"/>
      <w:r w:rsidR="007A6F9D" w:rsidRPr="007A6F9D">
        <w:rPr>
          <w:b/>
          <w:i/>
          <w:color w:val="2A2A2A"/>
        </w:rPr>
        <w:t>urgenţă</w:t>
      </w:r>
      <w:proofErr w:type="spellEnd"/>
      <w:r w:rsidR="007A6F9D" w:rsidRPr="007A6F9D">
        <w:rPr>
          <w:b/>
          <w:i/>
          <w:color w:val="2A2A2A"/>
        </w:rPr>
        <w:t xml:space="preserve"> a </w:t>
      </w:r>
      <w:proofErr w:type="spellStart"/>
      <w:r w:rsidR="007A6F9D" w:rsidRPr="007A6F9D">
        <w:rPr>
          <w:b/>
          <w:i/>
          <w:color w:val="2A2A2A"/>
        </w:rPr>
        <w:t>Guvernului</w:t>
      </w:r>
      <w:proofErr w:type="spellEnd"/>
      <w:r w:rsidR="007A6F9D" w:rsidRPr="007A6F9D">
        <w:rPr>
          <w:b/>
          <w:i/>
          <w:color w:val="2A2A2A"/>
        </w:rPr>
        <w:t xml:space="preserve"> nr.12/2026 </w:t>
      </w:r>
      <w:proofErr w:type="spellStart"/>
      <w:r w:rsidR="007A6F9D" w:rsidRPr="007A6F9D">
        <w:rPr>
          <w:b/>
          <w:i/>
          <w:color w:val="2A2A2A"/>
        </w:rPr>
        <w:t>privind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măsurile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aplicabile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clienţilor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casnici</w:t>
      </w:r>
      <w:proofErr w:type="spellEnd"/>
      <w:r w:rsidR="007A6F9D" w:rsidRPr="007A6F9D">
        <w:rPr>
          <w:b/>
          <w:i/>
          <w:color w:val="2A2A2A"/>
        </w:rPr>
        <w:t xml:space="preserve"> din </w:t>
      </w:r>
      <w:proofErr w:type="spellStart"/>
      <w:r w:rsidR="007A6F9D" w:rsidRPr="007A6F9D">
        <w:rPr>
          <w:b/>
          <w:i/>
          <w:color w:val="2A2A2A"/>
        </w:rPr>
        <w:t>piaţa</w:t>
      </w:r>
      <w:proofErr w:type="spellEnd"/>
      <w:r w:rsidR="007A6F9D" w:rsidRPr="007A6F9D">
        <w:rPr>
          <w:b/>
          <w:i/>
          <w:color w:val="2A2A2A"/>
        </w:rPr>
        <w:t xml:space="preserve"> de gaze </w:t>
      </w:r>
      <w:proofErr w:type="spellStart"/>
      <w:r w:rsidR="007A6F9D" w:rsidRPr="007A6F9D">
        <w:rPr>
          <w:b/>
          <w:i/>
          <w:color w:val="2A2A2A"/>
        </w:rPr>
        <w:t>naturale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în</w:t>
      </w:r>
      <w:proofErr w:type="spellEnd"/>
      <w:r w:rsidR="007A6F9D" w:rsidRPr="007A6F9D">
        <w:rPr>
          <w:b/>
          <w:i/>
          <w:color w:val="2A2A2A"/>
        </w:rPr>
        <w:t xml:space="preserve"> </w:t>
      </w:r>
      <w:proofErr w:type="spellStart"/>
      <w:r w:rsidR="007A6F9D" w:rsidRPr="007A6F9D">
        <w:rPr>
          <w:b/>
          <w:i/>
          <w:color w:val="2A2A2A"/>
        </w:rPr>
        <w:t>perioada</w:t>
      </w:r>
      <w:proofErr w:type="spellEnd"/>
      <w:r w:rsidR="007A6F9D" w:rsidRPr="007A6F9D">
        <w:rPr>
          <w:b/>
          <w:i/>
          <w:color w:val="2A2A2A"/>
        </w:rPr>
        <w:t xml:space="preserve"> 1 </w:t>
      </w:r>
      <w:proofErr w:type="spellStart"/>
      <w:r w:rsidR="007A6F9D" w:rsidRPr="007A6F9D">
        <w:rPr>
          <w:b/>
          <w:i/>
          <w:color w:val="2A2A2A"/>
        </w:rPr>
        <w:t>aprilie</w:t>
      </w:r>
      <w:proofErr w:type="spellEnd"/>
      <w:r w:rsidR="007A6F9D" w:rsidRPr="007A6F9D">
        <w:rPr>
          <w:b/>
          <w:i/>
          <w:color w:val="2A2A2A"/>
        </w:rPr>
        <w:t xml:space="preserve"> 2026 - 31 </w:t>
      </w:r>
      <w:proofErr w:type="spellStart"/>
      <w:r w:rsidR="007A6F9D" w:rsidRPr="007A6F9D">
        <w:rPr>
          <w:b/>
          <w:i/>
          <w:color w:val="2A2A2A"/>
        </w:rPr>
        <w:t>martie</w:t>
      </w:r>
      <w:proofErr w:type="spellEnd"/>
      <w:r w:rsidR="007A6F9D" w:rsidRPr="007A6F9D">
        <w:rPr>
          <w:b/>
          <w:i/>
          <w:color w:val="2A2A2A"/>
        </w:rPr>
        <w:t xml:space="preserve"> 2027</w:t>
      </w:r>
      <w:r w:rsidR="004C250A" w:rsidRPr="007A6F9D">
        <w:rPr>
          <w:b/>
          <w:i/>
          <w:iCs/>
        </w:rPr>
        <w:t>,</w:t>
      </w:r>
      <w:r w:rsidR="004C250A" w:rsidRPr="007A6F9D">
        <w:rPr>
          <w:lang w:val="ro-RO"/>
        </w:rPr>
        <w:t xml:space="preserve"> înregistrat</w:t>
      </w:r>
      <w:r w:rsidR="000012DD" w:rsidRPr="007A6F9D">
        <w:rPr>
          <w:lang w:val="ro-RO"/>
        </w:rPr>
        <w:t xml:space="preserve"> cu</w:t>
      </w:r>
      <w:r w:rsidR="00772959" w:rsidRPr="007A6F9D">
        <w:rPr>
          <w:lang w:val="ro-RO"/>
        </w:rPr>
        <w:t xml:space="preserve"> nr.</w:t>
      </w:r>
      <w:r w:rsidR="007A6F9D">
        <w:rPr>
          <w:lang w:val="ro-RO"/>
        </w:rPr>
        <w:t>7c-6/381</w:t>
      </w:r>
      <w:r w:rsidR="004C250A" w:rsidRPr="007A6F9D">
        <w:rPr>
          <w:lang w:val="ro-RO"/>
        </w:rPr>
        <w:t xml:space="preserve"> din </w:t>
      </w:r>
      <w:r w:rsidR="0068129B" w:rsidRPr="007A6F9D">
        <w:rPr>
          <w:lang w:val="ro-RO"/>
        </w:rPr>
        <w:t>2</w:t>
      </w:r>
      <w:r w:rsidR="007A6F9D">
        <w:rPr>
          <w:lang w:val="ro-RO"/>
        </w:rPr>
        <w:t>3</w:t>
      </w:r>
      <w:r w:rsidR="0068129B" w:rsidRPr="007A6F9D">
        <w:rPr>
          <w:lang w:val="ro-RO"/>
        </w:rPr>
        <w:t xml:space="preserve"> aprilie</w:t>
      </w:r>
      <w:r w:rsidR="00C90A25" w:rsidRPr="007A6F9D">
        <w:rPr>
          <w:lang w:val="ro-RO"/>
        </w:rPr>
        <w:t xml:space="preserve"> 2026</w:t>
      </w:r>
      <w:r w:rsidR="004C250A" w:rsidRPr="007A6F9D">
        <w:rPr>
          <w:lang w:val="ro-RO"/>
        </w:rPr>
        <w:t>.</w:t>
      </w:r>
    </w:p>
    <w:p w:rsidR="004C250A" w:rsidRPr="007A6F9D" w:rsidRDefault="00CA06DF" w:rsidP="004C250A">
      <w:pPr>
        <w:ind w:firstLine="720"/>
        <w:jc w:val="both"/>
        <w:rPr>
          <w:lang w:val="ro-RO"/>
        </w:rPr>
      </w:pPr>
      <w:r w:rsidRPr="007A6F9D">
        <w:rPr>
          <w:lang w:val="ro-RO"/>
        </w:rPr>
        <w:t xml:space="preserve">Camera Deputaţilor este </w:t>
      </w:r>
      <w:r w:rsidR="007A6F9D">
        <w:rPr>
          <w:lang w:val="ro-RO"/>
        </w:rPr>
        <w:t>Cameră decizională.</w:t>
      </w:r>
    </w:p>
    <w:p w:rsidR="004C250A" w:rsidRPr="007A6F9D" w:rsidRDefault="001A048A" w:rsidP="004C250A">
      <w:pPr>
        <w:pStyle w:val="BodyText"/>
        <w:ind w:firstLine="720"/>
        <w:jc w:val="both"/>
        <w:rPr>
          <w:sz w:val="24"/>
          <w:szCs w:val="24"/>
          <w:u w:val="single"/>
          <w:lang w:val="ro-RO"/>
        </w:rPr>
      </w:pPr>
      <w:r w:rsidRPr="007A6F9D">
        <w:rPr>
          <w:sz w:val="24"/>
          <w:szCs w:val="24"/>
          <w:lang w:val="ro-RO"/>
        </w:rPr>
        <w:t xml:space="preserve">În şedinţa din </w:t>
      </w:r>
      <w:r w:rsidR="007A6F9D">
        <w:rPr>
          <w:sz w:val="24"/>
          <w:szCs w:val="24"/>
          <w:lang w:val="ro-RO"/>
        </w:rPr>
        <w:t>5 mai</w:t>
      </w:r>
      <w:r w:rsidR="00DB471D" w:rsidRPr="007A6F9D">
        <w:rPr>
          <w:sz w:val="24"/>
          <w:szCs w:val="24"/>
          <w:lang w:val="ro-RO"/>
        </w:rPr>
        <w:t xml:space="preserve"> </w:t>
      </w:r>
      <w:r w:rsidR="00785720" w:rsidRPr="007A6F9D">
        <w:rPr>
          <w:sz w:val="24"/>
          <w:szCs w:val="24"/>
          <w:lang w:val="ro-RO"/>
        </w:rPr>
        <w:t>2026</w:t>
      </w:r>
      <w:r w:rsidR="004C250A" w:rsidRPr="007A6F9D">
        <w:rPr>
          <w:sz w:val="24"/>
          <w:szCs w:val="24"/>
          <w:lang w:val="ro-RO"/>
        </w:rPr>
        <w:t>, membrii comisiei au examinat inițiativa legislativă în co</w:t>
      </w:r>
      <w:r w:rsidR="005305BE" w:rsidRPr="007A6F9D">
        <w:rPr>
          <w:sz w:val="24"/>
          <w:szCs w:val="24"/>
          <w:lang w:val="ro-RO"/>
        </w:rPr>
        <w:t xml:space="preserve">nformitate </w:t>
      </w:r>
      <w:r w:rsidR="00F82BDA" w:rsidRPr="007A6F9D">
        <w:rPr>
          <w:sz w:val="24"/>
          <w:szCs w:val="24"/>
          <w:lang w:val="ro-RO"/>
        </w:rPr>
        <w:t>cu prevederile art.62</w:t>
      </w:r>
      <w:r w:rsidR="004C250A" w:rsidRPr="007A6F9D">
        <w:rPr>
          <w:sz w:val="24"/>
          <w:szCs w:val="24"/>
          <w:lang w:val="ro-RO"/>
        </w:rPr>
        <w:t xml:space="preserve"> și art.133 din Regulamentul Camerei Deputaţi</w:t>
      </w:r>
      <w:r w:rsidR="00265079" w:rsidRPr="007A6F9D">
        <w:rPr>
          <w:sz w:val="24"/>
          <w:szCs w:val="24"/>
          <w:lang w:val="ro-RO"/>
        </w:rPr>
        <w:t xml:space="preserve">lor şi, în urma </w:t>
      </w:r>
      <w:r w:rsidR="00D27D9A" w:rsidRPr="007A6F9D">
        <w:rPr>
          <w:sz w:val="24"/>
          <w:szCs w:val="24"/>
          <w:lang w:val="ro-RO"/>
        </w:rPr>
        <w:t xml:space="preserve">dezbaterilor, au  hotărât, </w:t>
      </w:r>
      <w:r w:rsidR="004C250A" w:rsidRPr="007A6F9D">
        <w:rPr>
          <w:b/>
          <w:bCs/>
          <w:sz w:val="24"/>
          <w:szCs w:val="24"/>
          <w:lang w:val="ro-RO"/>
        </w:rPr>
        <w:t xml:space="preserve">cu </w:t>
      </w:r>
      <w:r w:rsidR="005305BE" w:rsidRPr="007A6F9D">
        <w:rPr>
          <w:b/>
          <w:bCs/>
          <w:sz w:val="24"/>
          <w:szCs w:val="24"/>
          <w:lang w:val="ro-RO"/>
        </w:rPr>
        <w:t>majoritate</w:t>
      </w:r>
      <w:r w:rsidR="006C1E5A" w:rsidRPr="007A6F9D">
        <w:rPr>
          <w:b/>
          <w:bCs/>
          <w:sz w:val="24"/>
          <w:szCs w:val="24"/>
          <w:lang w:val="ro-RO"/>
        </w:rPr>
        <w:t xml:space="preserve"> </w:t>
      </w:r>
      <w:r w:rsidR="004C250A" w:rsidRPr="007A6F9D">
        <w:rPr>
          <w:b/>
          <w:bCs/>
          <w:sz w:val="24"/>
          <w:szCs w:val="24"/>
          <w:lang w:val="ro-RO"/>
        </w:rPr>
        <w:t>de voturi</w:t>
      </w:r>
      <w:r w:rsidR="004C250A" w:rsidRPr="007A6F9D">
        <w:rPr>
          <w:bCs/>
          <w:sz w:val="24"/>
          <w:szCs w:val="24"/>
          <w:lang w:val="ro-RO"/>
        </w:rPr>
        <w:t>,</w:t>
      </w:r>
      <w:r w:rsidR="004C250A" w:rsidRPr="007A6F9D">
        <w:rPr>
          <w:b/>
          <w:bCs/>
          <w:sz w:val="24"/>
          <w:szCs w:val="24"/>
          <w:lang w:val="ro-RO"/>
        </w:rPr>
        <w:t xml:space="preserve"> </w:t>
      </w:r>
      <w:r w:rsidR="004C250A" w:rsidRPr="007A6F9D">
        <w:rPr>
          <w:bCs/>
          <w:sz w:val="24"/>
          <w:szCs w:val="24"/>
          <w:lang w:val="ro-RO"/>
        </w:rPr>
        <w:t>să îi</w:t>
      </w:r>
      <w:r w:rsidR="004C250A" w:rsidRPr="007A6F9D">
        <w:rPr>
          <w:b/>
          <w:bCs/>
          <w:sz w:val="24"/>
          <w:szCs w:val="24"/>
          <w:lang w:val="ro-RO"/>
        </w:rPr>
        <w:t xml:space="preserve"> </w:t>
      </w:r>
      <w:r w:rsidR="004C250A" w:rsidRPr="007A6F9D">
        <w:rPr>
          <w:bCs/>
          <w:sz w:val="24"/>
          <w:szCs w:val="24"/>
          <w:lang w:val="ro-RO"/>
        </w:rPr>
        <w:t xml:space="preserve">acorde </w:t>
      </w:r>
      <w:r w:rsidR="004C250A" w:rsidRPr="007A6F9D">
        <w:rPr>
          <w:b/>
          <w:bCs/>
          <w:sz w:val="24"/>
          <w:szCs w:val="24"/>
          <w:lang w:val="ro-RO"/>
        </w:rPr>
        <w:t xml:space="preserve">aviz </w:t>
      </w:r>
      <w:r w:rsidR="007A6F9D">
        <w:rPr>
          <w:b/>
          <w:bCs/>
          <w:sz w:val="24"/>
          <w:szCs w:val="24"/>
          <w:lang w:val="ro-RO"/>
        </w:rPr>
        <w:t>favorabil</w:t>
      </w:r>
      <w:r w:rsidR="004C250A" w:rsidRPr="007A6F9D">
        <w:rPr>
          <w:bCs/>
          <w:sz w:val="24"/>
          <w:szCs w:val="24"/>
          <w:lang w:val="ro-RO"/>
        </w:rPr>
        <w:t>.</w:t>
      </w:r>
    </w:p>
    <w:p w:rsidR="00C55726" w:rsidRPr="007A6F9D" w:rsidRDefault="004C250A" w:rsidP="007A6F9D">
      <w:pPr>
        <w:pStyle w:val="BodyText"/>
        <w:ind w:firstLine="720"/>
        <w:jc w:val="both"/>
        <w:rPr>
          <w:b/>
          <w:sz w:val="24"/>
          <w:szCs w:val="24"/>
          <w:lang w:val="ro-RO"/>
        </w:rPr>
      </w:pPr>
      <w:r w:rsidRPr="007A6F9D">
        <w:rPr>
          <w:sz w:val="24"/>
          <w:szCs w:val="24"/>
          <w:lang w:val="ro-RO"/>
        </w:rPr>
        <w:t xml:space="preserve">În raport de obiectul şi conţinutul său, proiectul de Lege face parte din categoria </w:t>
      </w:r>
      <w:r w:rsidRPr="007A6F9D">
        <w:rPr>
          <w:b/>
          <w:sz w:val="24"/>
          <w:szCs w:val="24"/>
          <w:lang w:val="ro-RO"/>
        </w:rPr>
        <w:t>legilor</w:t>
      </w:r>
      <w:r w:rsidRPr="007A6F9D">
        <w:rPr>
          <w:sz w:val="24"/>
          <w:szCs w:val="24"/>
          <w:lang w:val="ro-RO"/>
        </w:rPr>
        <w:t xml:space="preserve"> </w:t>
      </w:r>
      <w:r w:rsidR="007A6F9D">
        <w:rPr>
          <w:b/>
          <w:sz w:val="24"/>
          <w:szCs w:val="24"/>
          <w:lang w:val="ro-RO"/>
        </w:rPr>
        <w:t>ordinare</w:t>
      </w:r>
      <w:r w:rsidRPr="007A6F9D">
        <w:rPr>
          <w:b/>
          <w:sz w:val="24"/>
          <w:szCs w:val="24"/>
          <w:lang w:val="ro-RO"/>
        </w:rPr>
        <w:t>.</w:t>
      </w:r>
      <w:bookmarkStart w:id="0" w:name="_Hlk99457653"/>
    </w:p>
    <w:p w:rsidR="003F2C4E" w:rsidRPr="007A6F9D" w:rsidRDefault="003F2C4E" w:rsidP="004C250A">
      <w:pPr>
        <w:pStyle w:val="BodyText"/>
        <w:rPr>
          <w:b/>
          <w:sz w:val="24"/>
          <w:szCs w:val="24"/>
          <w:lang w:val="ro-RO"/>
        </w:rPr>
      </w:pPr>
    </w:p>
    <w:p w:rsidR="004C250A" w:rsidRPr="007A6F9D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  <w:r w:rsidRPr="007A6F9D">
        <w:rPr>
          <w:b/>
          <w:sz w:val="24"/>
          <w:szCs w:val="24"/>
          <w:lang w:val="ro-RO"/>
        </w:rPr>
        <w:t xml:space="preserve">   </w:t>
      </w:r>
      <w:r w:rsidR="007A6F9D">
        <w:rPr>
          <w:b/>
          <w:sz w:val="24"/>
          <w:szCs w:val="24"/>
          <w:lang w:val="ro-RO"/>
        </w:rPr>
        <w:t>P</w:t>
      </w:r>
      <w:r w:rsidRPr="007A6F9D">
        <w:rPr>
          <w:b/>
          <w:sz w:val="24"/>
          <w:szCs w:val="24"/>
          <w:lang w:val="ro-RO"/>
        </w:rPr>
        <w:t>REŞEDINTE,</w:t>
      </w:r>
    </w:p>
    <w:p w:rsidR="004C250A" w:rsidRPr="007A6F9D" w:rsidRDefault="004C250A" w:rsidP="004C250A">
      <w:pPr>
        <w:pStyle w:val="BodyText"/>
        <w:jc w:val="center"/>
        <w:rPr>
          <w:b/>
          <w:sz w:val="24"/>
          <w:szCs w:val="24"/>
          <w:lang w:val="ro-RO"/>
        </w:rPr>
      </w:pPr>
    </w:p>
    <w:p w:rsidR="004C250A" w:rsidRPr="007A6F9D" w:rsidRDefault="004C250A" w:rsidP="004C250A">
      <w:pPr>
        <w:pStyle w:val="BodyText"/>
        <w:ind w:left="3600" w:firstLine="720"/>
        <w:rPr>
          <w:b/>
          <w:sz w:val="24"/>
          <w:szCs w:val="24"/>
          <w:lang w:val="ro-RO"/>
        </w:rPr>
      </w:pPr>
      <w:r w:rsidRPr="007A6F9D">
        <w:rPr>
          <w:b/>
          <w:sz w:val="24"/>
          <w:szCs w:val="24"/>
          <w:lang w:val="ro-RO"/>
        </w:rPr>
        <w:t>Deputat</w:t>
      </w:r>
    </w:p>
    <w:p w:rsidR="000236BD" w:rsidRPr="007A6F9D" w:rsidRDefault="004C250A" w:rsidP="004C250A">
      <w:pPr>
        <w:pStyle w:val="BodyText"/>
        <w:tabs>
          <w:tab w:val="center" w:pos="4755"/>
        </w:tabs>
        <w:spacing w:line="480" w:lineRule="auto"/>
        <w:rPr>
          <w:b/>
          <w:sz w:val="24"/>
          <w:szCs w:val="24"/>
          <w:lang w:val="ro-RO"/>
        </w:rPr>
      </w:pPr>
      <w:r w:rsidRPr="007A6F9D">
        <w:rPr>
          <w:b/>
          <w:sz w:val="24"/>
          <w:szCs w:val="24"/>
          <w:lang w:val="ro-RO"/>
        </w:rPr>
        <w:tab/>
      </w:r>
      <w:bookmarkEnd w:id="0"/>
      <w:r w:rsidR="007A6F9D">
        <w:rPr>
          <w:b/>
          <w:sz w:val="24"/>
          <w:szCs w:val="24"/>
          <w:lang w:val="ro-RO"/>
        </w:rPr>
        <w:t>Silviu FEODOR</w:t>
      </w:r>
    </w:p>
    <w:p w:rsidR="003C5858" w:rsidRPr="007A6F9D" w:rsidRDefault="004C250A" w:rsidP="000C5F30">
      <w:pPr>
        <w:pStyle w:val="BodyText"/>
        <w:tabs>
          <w:tab w:val="center" w:pos="4755"/>
        </w:tabs>
        <w:spacing w:line="480" w:lineRule="auto"/>
      </w:pPr>
      <w:r w:rsidRPr="007A6F9D">
        <w:rPr>
          <w:b/>
          <w:sz w:val="24"/>
          <w:szCs w:val="24"/>
          <w:lang w:val="ro-RO"/>
        </w:rPr>
        <w:t xml:space="preserve">Întocmit: </w:t>
      </w:r>
      <w:r w:rsidRPr="007A6F9D">
        <w:rPr>
          <w:sz w:val="24"/>
          <w:szCs w:val="24"/>
          <w:lang w:val="ro-RO"/>
        </w:rPr>
        <w:t xml:space="preserve">consilier parlamentar  </w:t>
      </w:r>
      <w:r w:rsidR="009F35E9" w:rsidRPr="007A6F9D">
        <w:rPr>
          <w:sz w:val="24"/>
          <w:szCs w:val="24"/>
          <w:lang w:val="ro-RO"/>
        </w:rPr>
        <w:t>Oana VOICU</w:t>
      </w:r>
      <w:bookmarkStart w:id="1" w:name="_GoBack"/>
      <w:bookmarkEnd w:id="1"/>
    </w:p>
    <w:sectPr w:rsidR="003C5858" w:rsidRPr="007A6F9D" w:rsidSect="007A6F9D">
      <w:pgSz w:w="12240" w:h="15840"/>
      <w:pgMar w:top="180" w:right="1440" w:bottom="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C250A"/>
    <w:rsid w:val="000012DD"/>
    <w:rsid w:val="000236BD"/>
    <w:rsid w:val="000C0D6E"/>
    <w:rsid w:val="000C1172"/>
    <w:rsid w:val="000C5F30"/>
    <w:rsid w:val="001043FC"/>
    <w:rsid w:val="00112298"/>
    <w:rsid w:val="00130142"/>
    <w:rsid w:val="001A048A"/>
    <w:rsid w:val="00202465"/>
    <w:rsid w:val="00265079"/>
    <w:rsid w:val="002704F8"/>
    <w:rsid w:val="00280439"/>
    <w:rsid w:val="002F1DE9"/>
    <w:rsid w:val="00380FE7"/>
    <w:rsid w:val="00384715"/>
    <w:rsid w:val="00392B41"/>
    <w:rsid w:val="003A1BD2"/>
    <w:rsid w:val="003A79F3"/>
    <w:rsid w:val="003C5858"/>
    <w:rsid w:val="003D51DC"/>
    <w:rsid w:val="003F2C4E"/>
    <w:rsid w:val="003F50E0"/>
    <w:rsid w:val="00482555"/>
    <w:rsid w:val="004A25D4"/>
    <w:rsid w:val="004C250A"/>
    <w:rsid w:val="004C3C65"/>
    <w:rsid w:val="004C6643"/>
    <w:rsid w:val="004E591B"/>
    <w:rsid w:val="00510AFF"/>
    <w:rsid w:val="005305BE"/>
    <w:rsid w:val="00537A95"/>
    <w:rsid w:val="00550EB6"/>
    <w:rsid w:val="00553CD4"/>
    <w:rsid w:val="005D7AF1"/>
    <w:rsid w:val="00626D6A"/>
    <w:rsid w:val="006666DB"/>
    <w:rsid w:val="0068129B"/>
    <w:rsid w:val="006C0F87"/>
    <w:rsid w:val="006C1E5A"/>
    <w:rsid w:val="006D6ABD"/>
    <w:rsid w:val="00711EFB"/>
    <w:rsid w:val="00772959"/>
    <w:rsid w:val="007756A7"/>
    <w:rsid w:val="00785720"/>
    <w:rsid w:val="007A6F9D"/>
    <w:rsid w:val="007C421A"/>
    <w:rsid w:val="008C2E27"/>
    <w:rsid w:val="0091111A"/>
    <w:rsid w:val="009522DC"/>
    <w:rsid w:val="009A6AA0"/>
    <w:rsid w:val="009E1EC1"/>
    <w:rsid w:val="009F35E9"/>
    <w:rsid w:val="00A45789"/>
    <w:rsid w:val="00AE0ED4"/>
    <w:rsid w:val="00B3644F"/>
    <w:rsid w:val="00BC66B1"/>
    <w:rsid w:val="00C53B40"/>
    <w:rsid w:val="00C55726"/>
    <w:rsid w:val="00C65566"/>
    <w:rsid w:val="00C80E4C"/>
    <w:rsid w:val="00C90A25"/>
    <w:rsid w:val="00CA06DF"/>
    <w:rsid w:val="00CA4E52"/>
    <w:rsid w:val="00CB7553"/>
    <w:rsid w:val="00D27D9A"/>
    <w:rsid w:val="00D52A21"/>
    <w:rsid w:val="00D97459"/>
    <w:rsid w:val="00DB471D"/>
    <w:rsid w:val="00E10F1F"/>
    <w:rsid w:val="00E34D86"/>
    <w:rsid w:val="00EB6E1B"/>
    <w:rsid w:val="00EF6C8C"/>
    <w:rsid w:val="00F0513B"/>
    <w:rsid w:val="00F104CE"/>
    <w:rsid w:val="00F82BDA"/>
    <w:rsid w:val="00FB01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ABBDF2B-71AA-49FA-8CAD-C9D59EEFF4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4C250A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  <w:style w:type="paragraph" w:styleId="Heading1">
    <w:name w:val="heading 1"/>
    <w:basedOn w:val="Normal"/>
    <w:next w:val="Normal"/>
    <w:link w:val="Heading1Char"/>
    <w:qFormat/>
    <w:rsid w:val="004C250A"/>
    <w:pPr>
      <w:keepNext/>
      <w:keepLines/>
      <w:spacing w:before="360" w:after="80" w:line="256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C250A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C250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Caption">
    <w:name w:val="caption"/>
    <w:basedOn w:val="Normal"/>
    <w:next w:val="Normal"/>
    <w:semiHidden/>
    <w:unhideWhenUsed/>
    <w:qFormat/>
    <w:rsid w:val="004C250A"/>
    <w:pPr>
      <w:jc w:val="center"/>
    </w:pPr>
    <w:rPr>
      <w:b/>
      <w:sz w:val="44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C250A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14:ligatures w14:val="none"/>
    </w:rPr>
  </w:style>
  <w:style w:type="paragraph" w:styleId="BodyText">
    <w:name w:val="Body Text"/>
    <w:basedOn w:val="Normal"/>
    <w:link w:val="BodyTextChar"/>
    <w:rsid w:val="004C250A"/>
    <w:rPr>
      <w:sz w:val="28"/>
      <w:szCs w:val="20"/>
    </w:rPr>
  </w:style>
  <w:style w:type="character" w:customStyle="1" w:styleId="BodyTextChar">
    <w:name w:val="Body Text Char"/>
    <w:basedOn w:val="DefaultParagraphFont"/>
    <w:link w:val="BodyText"/>
    <w:rsid w:val="004C250A"/>
    <w:rPr>
      <w:rFonts w:ascii="Times New Roman" w:eastAsia="Times New Roman" w:hAnsi="Times New Roman" w:cs="Times New Roman"/>
      <w:kern w:val="0"/>
      <w:sz w:val="28"/>
      <w:szCs w:val="20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C250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C250A"/>
    <w:rPr>
      <w:rFonts w:ascii="Segoe UI" w:eastAsia="Times New Roman" w:hAnsi="Segoe UI" w:cs="Segoe UI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045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Oana Voicu</dc:creator>
  <cp:keywords/>
  <dc:description/>
  <cp:lastModifiedBy>Elena Zorila</cp:lastModifiedBy>
  <cp:revision>3</cp:revision>
  <cp:lastPrinted>2026-05-04T09:09:00Z</cp:lastPrinted>
  <dcterms:created xsi:type="dcterms:W3CDTF">2026-05-04T09:09:00Z</dcterms:created>
  <dcterms:modified xsi:type="dcterms:W3CDTF">2026-05-06T06:23:00Z</dcterms:modified>
</cp:coreProperties>
</file>