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7E1C62">
              <w:tab/>
            </w:r>
            <w:r w:rsidRPr="007E1C62">
              <w:tab/>
            </w:r>
            <w:bookmarkStart w:id="2" w:name="_Hlk160108872"/>
            <w:r w:rsidRPr="007E1C62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23079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2C29A5">
              <w:rPr>
                <w:b/>
                <w:sz w:val="26"/>
                <w:szCs w:val="26"/>
                <w:lang w:val="ro-RO"/>
              </w:rPr>
              <w:t>7c-6/477/17</w:t>
            </w:r>
            <w:r>
              <w:rPr>
                <w:b/>
                <w:sz w:val="26"/>
                <w:szCs w:val="26"/>
                <w:lang w:val="ro-RO"/>
              </w:rPr>
              <w:t xml:space="preserve"> iunie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>, 16</w:t>
      </w:r>
      <w:r w:rsidR="00045FE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iunie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A732BF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A732BF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435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C2322F" w:rsidRPr="007E1C62" w:rsidRDefault="00C2322F" w:rsidP="00C2322F">
      <w:pPr>
        <w:ind w:left="720" w:firstLine="720"/>
        <w:rPr>
          <w:sz w:val="28"/>
          <w:szCs w:val="28"/>
          <w:lang w:val="ro-RO"/>
        </w:rPr>
      </w:pPr>
    </w:p>
    <w:p w:rsidR="00C71EB1" w:rsidRPr="00D722F1" w:rsidRDefault="00C71EB1" w:rsidP="00C71EB1">
      <w:pPr>
        <w:ind w:left="142" w:hanging="142"/>
        <w:jc w:val="both"/>
        <w:rPr>
          <w:sz w:val="28"/>
          <w:szCs w:val="28"/>
          <w:lang w:val="ro-RO"/>
        </w:rPr>
      </w:pPr>
      <w:r w:rsidRPr="00D722F1">
        <w:rPr>
          <w:sz w:val="28"/>
          <w:szCs w:val="28"/>
          <w:lang w:val="ro-RO"/>
        </w:rPr>
        <w:t xml:space="preserve">          </w:t>
      </w:r>
      <w:r w:rsidR="00EB1542" w:rsidRPr="00D722F1">
        <w:rPr>
          <w:sz w:val="28"/>
          <w:szCs w:val="28"/>
          <w:lang w:val="ro-RO"/>
        </w:rPr>
        <w:t xml:space="preserve">   </w:t>
      </w:r>
      <w:r w:rsidR="002866D1">
        <w:rPr>
          <w:sz w:val="28"/>
          <w:szCs w:val="28"/>
          <w:lang w:val="ro-RO"/>
        </w:rPr>
        <w:t xml:space="preserve">  </w:t>
      </w:r>
      <w:r w:rsidRPr="00D722F1">
        <w:rPr>
          <w:sz w:val="28"/>
          <w:szCs w:val="28"/>
          <w:lang w:val="ro-RO"/>
        </w:rPr>
        <w:t>Domnului deputat</w:t>
      </w:r>
    </w:p>
    <w:p w:rsidR="00C71EB1" w:rsidRPr="00D722F1" w:rsidRDefault="00C71EB1" w:rsidP="00C71EB1">
      <w:pPr>
        <w:ind w:left="142" w:hanging="142"/>
        <w:jc w:val="both"/>
        <w:rPr>
          <w:sz w:val="28"/>
          <w:szCs w:val="28"/>
          <w:lang w:val="ro-RO"/>
        </w:rPr>
      </w:pPr>
      <w:r w:rsidRPr="00D722F1">
        <w:rPr>
          <w:sz w:val="28"/>
          <w:szCs w:val="28"/>
          <w:lang w:val="ro-RO"/>
        </w:rPr>
        <w:tab/>
      </w:r>
      <w:r w:rsidRPr="00D722F1">
        <w:rPr>
          <w:sz w:val="28"/>
          <w:szCs w:val="28"/>
          <w:lang w:val="ro-RO"/>
        </w:rPr>
        <w:tab/>
      </w:r>
      <w:r w:rsidR="00EB1542" w:rsidRPr="00D722F1">
        <w:rPr>
          <w:sz w:val="28"/>
          <w:szCs w:val="28"/>
          <w:lang w:val="ro-RO"/>
        </w:rPr>
        <w:t xml:space="preserve">          </w:t>
      </w:r>
      <w:r w:rsidR="00C62CCF">
        <w:rPr>
          <w:sz w:val="28"/>
          <w:szCs w:val="28"/>
          <w:lang w:val="ro-RO"/>
        </w:rPr>
        <w:t xml:space="preserve"> </w:t>
      </w:r>
      <w:r w:rsidRPr="00D722F1">
        <w:rPr>
          <w:b/>
          <w:sz w:val="28"/>
          <w:szCs w:val="28"/>
          <w:lang w:val="ro-RO"/>
        </w:rPr>
        <w:t>Alexandru RAFILA</w:t>
      </w:r>
      <w:r w:rsidRPr="00D722F1">
        <w:rPr>
          <w:sz w:val="28"/>
          <w:szCs w:val="28"/>
          <w:lang w:val="ro-RO"/>
        </w:rPr>
        <w:t>,</w:t>
      </w:r>
    </w:p>
    <w:p w:rsidR="00C2322F" w:rsidRPr="00D722F1" w:rsidRDefault="00C71EB1" w:rsidP="002866D1">
      <w:pPr>
        <w:ind w:left="142" w:hanging="142"/>
        <w:jc w:val="both"/>
        <w:rPr>
          <w:sz w:val="28"/>
          <w:szCs w:val="28"/>
          <w:lang w:val="ro-RO"/>
        </w:rPr>
      </w:pPr>
      <w:r w:rsidRPr="00D722F1">
        <w:rPr>
          <w:sz w:val="28"/>
          <w:szCs w:val="28"/>
          <w:lang w:val="ro-RO"/>
        </w:rPr>
        <w:t xml:space="preserve">          </w:t>
      </w:r>
      <w:r w:rsidR="00EB1542" w:rsidRPr="00D722F1">
        <w:rPr>
          <w:sz w:val="28"/>
          <w:szCs w:val="28"/>
          <w:lang w:val="ro-RO"/>
        </w:rPr>
        <w:t xml:space="preserve">  </w:t>
      </w:r>
      <w:r w:rsidR="002866D1">
        <w:rPr>
          <w:sz w:val="28"/>
          <w:szCs w:val="28"/>
          <w:lang w:val="ro-RO"/>
        </w:rPr>
        <w:t xml:space="preserve">  </w:t>
      </w:r>
      <w:r w:rsidR="00EB1542" w:rsidRPr="00D722F1">
        <w:rPr>
          <w:sz w:val="28"/>
          <w:szCs w:val="28"/>
          <w:lang w:val="ro-RO"/>
        </w:rPr>
        <w:t xml:space="preserve"> </w:t>
      </w:r>
      <w:r w:rsidRPr="00D722F1">
        <w:rPr>
          <w:sz w:val="28"/>
          <w:szCs w:val="28"/>
          <w:lang w:val="ro-RO"/>
        </w:rPr>
        <w:t>Președintele Comisiei pentru sănătate şi familie</w:t>
      </w:r>
    </w:p>
    <w:p w:rsidR="001B3223" w:rsidRPr="00D722F1" w:rsidRDefault="002866D1" w:rsidP="00C71EB1">
      <w:pPr>
        <w:rPr>
          <w:rFonts w:eastAsia="Calibri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</w:t>
      </w:r>
      <w:r w:rsidR="001B3223" w:rsidRPr="00D722F1">
        <w:rPr>
          <w:rFonts w:eastAsia="Calibri"/>
          <w:sz w:val="28"/>
          <w:szCs w:val="28"/>
          <w:lang w:val="ro-RO"/>
        </w:rPr>
        <w:t xml:space="preserve"> Domnului deputat</w:t>
      </w:r>
    </w:p>
    <w:p w:rsidR="001B3223" w:rsidRPr="00D722F1" w:rsidRDefault="001B3223" w:rsidP="001B3223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D722F1">
        <w:rPr>
          <w:rFonts w:eastAsia="Calibri"/>
          <w:sz w:val="28"/>
          <w:szCs w:val="28"/>
          <w:lang w:val="ro-RO"/>
        </w:rPr>
        <w:tab/>
      </w:r>
      <w:r w:rsidRPr="00D722F1">
        <w:rPr>
          <w:rFonts w:eastAsia="Calibri"/>
          <w:sz w:val="28"/>
          <w:szCs w:val="28"/>
          <w:lang w:val="ro-RO"/>
        </w:rPr>
        <w:tab/>
        <w:t xml:space="preserve">          </w:t>
      </w:r>
      <w:r w:rsidR="00EB1542" w:rsidRPr="00D722F1">
        <w:rPr>
          <w:rFonts w:eastAsia="Calibri"/>
          <w:sz w:val="28"/>
          <w:szCs w:val="28"/>
          <w:lang w:val="ro-RO"/>
        </w:rPr>
        <w:t xml:space="preserve">  </w:t>
      </w:r>
      <w:r w:rsidR="007771A2" w:rsidRPr="00D722F1">
        <w:rPr>
          <w:rFonts w:eastAsia="Calibri"/>
          <w:sz w:val="28"/>
          <w:szCs w:val="28"/>
          <w:lang w:val="ro-RO"/>
        </w:rPr>
        <w:t xml:space="preserve"> </w:t>
      </w:r>
      <w:r w:rsidRPr="00D722F1">
        <w:rPr>
          <w:rFonts w:eastAsia="Calibri"/>
          <w:b/>
          <w:sz w:val="28"/>
          <w:szCs w:val="28"/>
          <w:lang w:val="ro-RO"/>
        </w:rPr>
        <w:t>Liviu Bogdan CIUCĂ</w:t>
      </w:r>
      <w:r w:rsidRPr="00D722F1">
        <w:rPr>
          <w:rFonts w:eastAsia="Calibri"/>
          <w:sz w:val="28"/>
          <w:szCs w:val="28"/>
          <w:lang w:val="ro-RO"/>
        </w:rPr>
        <w:t>,</w:t>
      </w:r>
    </w:p>
    <w:p w:rsidR="001B3223" w:rsidRPr="00D722F1" w:rsidRDefault="001B3223" w:rsidP="001B3223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D722F1">
        <w:rPr>
          <w:rFonts w:eastAsia="Calibri"/>
          <w:sz w:val="28"/>
          <w:szCs w:val="28"/>
          <w:lang w:val="ro-RO"/>
        </w:rPr>
        <w:tab/>
      </w:r>
      <w:r w:rsidR="00EB1542" w:rsidRPr="00D722F1">
        <w:rPr>
          <w:rFonts w:eastAsia="Calibri"/>
          <w:sz w:val="28"/>
          <w:szCs w:val="28"/>
          <w:lang w:val="ro-RO"/>
        </w:rPr>
        <w:t xml:space="preserve">           </w:t>
      </w:r>
      <w:r w:rsidRPr="00D722F1">
        <w:rPr>
          <w:rFonts w:eastAsia="Calibri"/>
          <w:sz w:val="28"/>
          <w:szCs w:val="28"/>
          <w:lang w:val="ro-RO"/>
        </w:rPr>
        <w:t xml:space="preserve"> </w:t>
      </w:r>
      <w:r w:rsidR="002866D1">
        <w:rPr>
          <w:rFonts w:eastAsia="Calibri"/>
          <w:sz w:val="28"/>
          <w:szCs w:val="28"/>
          <w:lang w:val="ro-RO"/>
        </w:rPr>
        <w:t xml:space="preserve"> </w:t>
      </w:r>
      <w:r w:rsidRPr="00D722F1">
        <w:rPr>
          <w:rFonts w:eastAsia="Calibri"/>
          <w:sz w:val="28"/>
          <w:szCs w:val="28"/>
          <w:lang w:val="ro-RO"/>
        </w:rPr>
        <w:t xml:space="preserve">Președintele Comisiei juridice de disciplină și imunității </w:t>
      </w:r>
    </w:p>
    <w:p w:rsidR="00D722F1" w:rsidRPr="00D722F1" w:rsidRDefault="00C62CCF" w:rsidP="00D722F1">
      <w:pPr>
        <w:ind w:left="142" w:hanging="142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</w:t>
      </w:r>
      <w:r w:rsidR="002866D1">
        <w:rPr>
          <w:sz w:val="28"/>
          <w:szCs w:val="28"/>
          <w:lang w:val="ro-RO"/>
        </w:rPr>
        <w:t xml:space="preserve"> </w:t>
      </w:r>
      <w:r w:rsidR="00D722F1" w:rsidRPr="00D722F1">
        <w:rPr>
          <w:sz w:val="28"/>
          <w:szCs w:val="28"/>
          <w:lang w:val="ro-RO"/>
        </w:rPr>
        <w:t>Domnului deputat</w:t>
      </w:r>
    </w:p>
    <w:p w:rsidR="00D722F1" w:rsidRPr="00D722F1" w:rsidRDefault="00D722F1" w:rsidP="00D722F1">
      <w:pPr>
        <w:ind w:left="142" w:hanging="142"/>
        <w:rPr>
          <w:sz w:val="28"/>
          <w:szCs w:val="28"/>
          <w:lang w:val="ro-RO"/>
        </w:rPr>
      </w:pPr>
      <w:r w:rsidRPr="00D722F1">
        <w:rPr>
          <w:sz w:val="28"/>
          <w:szCs w:val="28"/>
        </w:rPr>
        <w:t xml:space="preserve">              </w:t>
      </w:r>
      <w:r w:rsidR="00C62CCF">
        <w:rPr>
          <w:sz w:val="28"/>
          <w:szCs w:val="28"/>
        </w:rPr>
        <w:t xml:space="preserve">        </w:t>
      </w:r>
      <w:hyperlink r:id="rId6" w:history="1">
        <w:r w:rsidRPr="00B632BA">
          <w:rPr>
            <w:rStyle w:val="Hyperlink"/>
            <w:b/>
            <w:bCs/>
            <w:color w:val="000000"/>
            <w:sz w:val="28"/>
            <w:szCs w:val="28"/>
            <w:u w:val="none"/>
          </w:rPr>
          <w:t xml:space="preserve"> </w:t>
        </w:r>
        <w:proofErr w:type="spellStart"/>
        <w:r w:rsidRPr="00B632BA">
          <w:rPr>
            <w:rStyle w:val="Hyperlink"/>
            <w:b/>
            <w:bCs/>
            <w:color w:val="000000"/>
            <w:sz w:val="28"/>
            <w:szCs w:val="28"/>
            <w:u w:val="none"/>
          </w:rPr>
          <w:t>Sándor</w:t>
        </w:r>
        <w:proofErr w:type="spellEnd"/>
      </w:hyperlink>
      <w:r w:rsidRPr="00B632B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722F1">
        <w:rPr>
          <w:b/>
          <w:bCs/>
          <w:color w:val="000000"/>
          <w:sz w:val="28"/>
          <w:szCs w:val="28"/>
          <w:shd w:val="clear" w:color="auto" w:fill="FFFFFF"/>
        </w:rPr>
        <w:t>BENDE,</w:t>
      </w:r>
    </w:p>
    <w:p w:rsidR="00D722F1" w:rsidRPr="00D722F1" w:rsidRDefault="00D722F1" w:rsidP="00D722F1">
      <w:pPr>
        <w:ind w:left="142" w:hanging="142"/>
        <w:rPr>
          <w:sz w:val="28"/>
          <w:szCs w:val="28"/>
          <w:lang w:val="ro-RO"/>
        </w:rPr>
      </w:pPr>
      <w:r w:rsidRPr="00D722F1">
        <w:rPr>
          <w:sz w:val="28"/>
          <w:szCs w:val="28"/>
          <w:lang w:val="ro-RO"/>
        </w:rPr>
        <w:t xml:space="preserve">           </w:t>
      </w:r>
      <w:r w:rsidR="00C62CCF">
        <w:rPr>
          <w:sz w:val="28"/>
          <w:szCs w:val="28"/>
          <w:lang w:val="ro-RO"/>
        </w:rPr>
        <w:t xml:space="preserve">  </w:t>
      </w:r>
      <w:r w:rsidR="002866D1">
        <w:rPr>
          <w:sz w:val="28"/>
          <w:szCs w:val="28"/>
          <w:lang w:val="ro-RO"/>
        </w:rPr>
        <w:t xml:space="preserve"> </w:t>
      </w:r>
      <w:r w:rsidRPr="00D722F1">
        <w:rPr>
          <w:sz w:val="28"/>
          <w:szCs w:val="28"/>
          <w:lang w:val="ro-RO"/>
        </w:rPr>
        <w:t xml:space="preserve"> Președintele Comisiei pentru industrii și servicii</w:t>
      </w:r>
    </w:p>
    <w:p w:rsidR="001B3223" w:rsidRPr="00D722F1" w:rsidRDefault="001B3223" w:rsidP="001B3223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</w:p>
    <w:p w:rsidR="00352AF3" w:rsidRDefault="00352AF3" w:rsidP="0015721A">
      <w:pPr>
        <w:rPr>
          <w:sz w:val="28"/>
          <w:szCs w:val="28"/>
          <w:lang w:val="ro-RO"/>
        </w:rPr>
      </w:pPr>
    </w:p>
    <w:p w:rsidR="004E476E" w:rsidRPr="00FD36FA" w:rsidRDefault="004E476E" w:rsidP="002866D1">
      <w:pPr>
        <w:rPr>
          <w:b/>
          <w:sz w:val="28"/>
          <w:szCs w:val="28"/>
          <w:lang w:val="ro-RO"/>
        </w:rPr>
      </w:pPr>
    </w:p>
    <w:p w:rsidR="00C2322F" w:rsidRDefault="00C2322F" w:rsidP="00C2322F">
      <w:pPr>
        <w:jc w:val="center"/>
        <w:rPr>
          <w:b/>
          <w:sz w:val="28"/>
          <w:szCs w:val="28"/>
          <w:lang w:val="ro-RO"/>
        </w:rPr>
      </w:pPr>
      <w:r w:rsidRPr="007D6305">
        <w:rPr>
          <w:b/>
          <w:sz w:val="28"/>
          <w:szCs w:val="28"/>
          <w:lang w:val="ro-RO"/>
        </w:rPr>
        <w:t>AVIZ</w:t>
      </w:r>
    </w:p>
    <w:p w:rsidR="0015721A" w:rsidRPr="007D6305" w:rsidRDefault="0015721A" w:rsidP="00C2322F">
      <w:pPr>
        <w:jc w:val="center"/>
        <w:rPr>
          <w:b/>
          <w:sz w:val="28"/>
          <w:szCs w:val="28"/>
          <w:lang w:val="ro-RO"/>
        </w:rPr>
      </w:pPr>
    </w:p>
    <w:p w:rsidR="008A5251" w:rsidRPr="008A5251" w:rsidRDefault="008A5251" w:rsidP="002D5163">
      <w:pPr>
        <w:pStyle w:val="Heading4"/>
        <w:spacing w:before="0" w:line="270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a</w:t>
      </w:r>
      <w:r w:rsidR="00C2322F" w:rsidRPr="008A5251">
        <w:rPr>
          <w:rFonts w:ascii="Times New Roman" w:hAnsi="Times New Roman" w:cs="Times New Roman"/>
          <w:color w:val="auto"/>
          <w:sz w:val="28"/>
          <w:szCs w:val="28"/>
          <w:lang w:val="ro-RO"/>
        </w:rPr>
        <w:t>supra</w:t>
      </w:r>
      <w:r w:rsidR="00496434" w:rsidRPr="00496434">
        <w:t xml:space="preserve">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Proiect</w:t>
      </w:r>
      <w:r w:rsidR="006423F6" w:rsidRPr="00496434">
        <w:rPr>
          <w:rFonts w:ascii="Times New Roman" w:hAnsi="Times New Roman" w:cs="Times New Roman"/>
          <w:b/>
          <w:color w:val="auto"/>
          <w:sz w:val="28"/>
          <w:szCs w:val="28"/>
        </w:rPr>
        <w:t>ului</w:t>
      </w:r>
      <w:proofErr w:type="spellEnd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de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Lege</w:t>
      </w:r>
      <w:proofErr w:type="spellEnd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privind</w:t>
      </w:r>
      <w:proofErr w:type="spellEnd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modificarea</w:t>
      </w:r>
      <w:proofErr w:type="spellEnd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art.3 din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Legea</w:t>
      </w:r>
      <w:proofErr w:type="spellEnd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nr.349/2002 </w:t>
      </w:r>
      <w:proofErr w:type="spellStart"/>
      <w:r w:rsidRPr="00496434">
        <w:rPr>
          <w:rFonts w:ascii="Times New Roman" w:hAnsi="Times New Roman" w:cs="Times New Roman"/>
          <w:b/>
          <w:color w:val="auto"/>
          <w:sz w:val="28"/>
          <w:szCs w:val="28"/>
        </w:rPr>
        <w:t>pentru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prevenirea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şi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combaterea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efectelor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consumului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produselor</w:t>
      </w:r>
      <w:proofErr w:type="spellEnd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din </w:t>
      </w:r>
      <w:proofErr w:type="spellStart"/>
      <w:r w:rsidRPr="0035072C">
        <w:rPr>
          <w:rFonts w:ascii="Times New Roman" w:hAnsi="Times New Roman" w:cs="Times New Roman"/>
          <w:b/>
          <w:color w:val="auto"/>
          <w:sz w:val="28"/>
          <w:szCs w:val="28"/>
        </w:rPr>
        <w:t>tutun</w:t>
      </w:r>
      <w:proofErr w:type="spellEnd"/>
    </w:p>
    <w:p w:rsidR="00E31520" w:rsidRPr="00F521C6" w:rsidRDefault="00E31520" w:rsidP="002D5163">
      <w:pPr>
        <w:pStyle w:val="Heading4"/>
        <w:spacing w:before="0" w:line="270" w:lineRule="atLeast"/>
        <w:jc w:val="center"/>
        <w:rPr>
          <w:b/>
        </w:rPr>
      </w:pPr>
    </w:p>
    <w:p w:rsidR="00C2322F" w:rsidRPr="001803ED" w:rsidRDefault="00C3570E" w:rsidP="009B6ED1">
      <w:pPr>
        <w:pStyle w:val="Heading4"/>
        <w:spacing w:line="270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i w:val="0"/>
          <w:color w:val="auto"/>
          <w:sz w:val="28"/>
          <w:szCs w:val="28"/>
          <w:lang w:val="ro-RO"/>
        </w:rPr>
        <w:t xml:space="preserve">     </w:t>
      </w:r>
      <w:r w:rsidR="0095594C" w:rsidRPr="007D6305">
        <w:rPr>
          <w:rFonts w:ascii="Times New Roman" w:eastAsia="Calibri" w:hAnsi="Times New Roman" w:cs="Times New Roman"/>
          <w:i w:val="0"/>
          <w:color w:val="auto"/>
          <w:sz w:val="28"/>
          <w:szCs w:val="28"/>
          <w:lang w:val="ro-RO"/>
        </w:rPr>
        <w:t xml:space="preserve">   În  conformitate  cu  prevederile  art.95 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din  Regulamentul Camerei   </w:t>
      </w:r>
      <w:proofErr w:type="spellStart"/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Deputaţilor</w:t>
      </w:r>
      <w:proofErr w:type="spellEnd"/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,  Biroul   Permanent   a  trimis  Comisiei  pentru  drepturile omului, culte şi  problemele  minorităţilor   </w:t>
      </w:r>
      <w:r w:rsidR="00F05EF1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n</w:t>
      </w:r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aţionale, cu adresa nr. </w:t>
      </w:r>
      <w:proofErr w:type="spellStart"/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Pl</w:t>
      </w:r>
      <w:proofErr w:type="spellEnd"/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-x 435/2026 din 02</w:t>
      </w:r>
      <w:r w:rsidR="00F05EF1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iunie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2026,  spre dezbatere şi avizare</w:t>
      </w:r>
      <w:r w:rsidR="00C2322F" w:rsidRPr="007D6305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AE70DF" w:rsidRPr="00AE70DF">
        <w:t xml:space="preserve"> </w:t>
      </w:r>
      <w:r w:rsidR="008A5251" w:rsidRPr="008A525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Proiect</w:t>
      </w:r>
      <w:r w:rsidR="006423F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ul</w:t>
      </w:r>
      <w:r w:rsidR="008A5251" w:rsidRPr="008A525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 de Lege privind modificarea art.3 din Legea nr.349/2002 pentru prevenirea şi combaterea efectelor consumului produselor din tutun</w:t>
      </w:r>
      <w:r w:rsidR="00295BDE" w:rsidRPr="007D6305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r w:rsidR="006423F6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înregistrat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cu nr.7c-6/</w:t>
      </w:r>
      <w:r w:rsidR="004652DC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477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din </w:t>
      </w:r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0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2</w:t>
      </w:r>
      <w:r w:rsidR="003D5147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iunie</w:t>
      </w:r>
      <w:r w:rsidR="00C2322F" w:rsidRPr="007D6305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2026.</w:t>
      </w:r>
    </w:p>
    <w:p w:rsidR="00C2322F" w:rsidRPr="007D6305" w:rsidRDefault="006D6F55" w:rsidP="006D6F55">
      <w:pPr>
        <w:jc w:val="both"/>
        <w:rPr>
          <w:sz w:val="28"/>
          <w:szCs w:val="28"/>
          <w:lang w:val="ro-RO"/>
        </w:rPr>
      </w:pPr>
      <w:bookmarkStart w:id="4" w:name="_Hlk227590519"/>
      <w:r>
        <w:rPr>
          <w:sz w:val="28"/>
          <w:szCs w:val="28"/>
          <w:lang w:val="ro-RO"/>
        </w:rPr>
        <w:t xml:space="preserve">        </w:t>
      </w:r>
      <w:r w:rsidR="00C2322F" w:rsidRPr="007D6305">
        <w:rPr>
          <w:sz w:val="28"/>
          <w:szCs w:val="28"/>
          <w:lang w:val="ro-RO"/>
        </w:rPr>
        <w:t xml:space="preserve">Camera </w:t>
      </w:r>
      <w:proofErr w:type="spellStart"/>
      <w:r w:rsidR="00C2322F" w:rsidRPr="007D6305">
        <w:rPr>
          <w:sz w:val="28"/>
          <w:szCs w:val="28"/>
          <w:lang w:val="ro-RO"/>
        </w:rPr>
        <w:t>Deputaţilor</w:t>
      </w:r>
      <w:proofErr w:type="spellEnd"/>
      <w:r w:rsidR="00C2322F" w:rsidRPr="007D6305">
        <w:rPr>
          <w:sz w:val="28"/>
          <w:szCs w:val="28"/>
          <w:lang w:val="ro-RO"/>
        </w:rPr>
        <w:t xml:space="preserve"> este </w:t>
      </w:r>
      <w:r w:rsidR="00AE3DEF" w:rsidRPr="007D6305">
        <w:rPr>
          <w:sz w:val="28"/>
          <w:szCs w:val="28"/>
          <w:lang w:val="ro-RO"/>
        </w:rPr>
        <w:t xml:space="preserve"> </w:t>
      </w:r>
      <w:r w:rsidR="00C2322F" w:rsidRPr="007D6305">
        <w:rPr>
          <w:b/>
          <w:sz w:val="28"/>
          <w:szCs w:val="28"/>
          <w:lang w:val="ro-RO"/>
        </w:rPr>
        <w:t xml:space="preserve">Cameră </w:t>
      </w:r>
      <w:r w:rsidR="0053644B">
        <w:rPr>
          <w:b/>
          <w:sz w:val="28"/>
          <w:szCs w:val="28"/>
          <w:lang w:val="ro-RO"/>
        </w:rPr>
        <w:t>decizională</w:t>
      </w:r>
      <w:r w:rsidR="00C2322F" w:rsidRPr="007D6305">
        <w:rPr>
          <w:sz w:val="28"/>
          <w:szCs w:val="28"/>
          <w:lang w:val="ro-RO"/>
        </w:rPr>
        <w:t>.</w:t>
      </w:r>
    </w:p>
    <w:bookmarkEnd w:id="4"/>
    <w:p w:rsidR="006D6F55" w:rsidRDefault="006D6F55" w:rsidP="006D6F55">
      <w:pPr>
        <w:pStyle w:val="BodyText"/>
        <w:jc w:val="both"/>
        <w:rPr>
          <w:b/>
          <w:bCs/>
          <w:szCs w:val="28"/>
          <w:lang w:val="ro-RO"/>
        </w:rPr>
      </w:pPr>
      <w:r>
        <w:rPr>
          <w:szCs w:val="28"/>
          <w:lang w:val="ro-RO"/>
        </w:rPr>
        <w:t xml:space="preserve">        </w:t>
      </w:r>
      <w:r w:rsidR="003D5147">
        <w:rPr>
          <w:szCs w:val="28"/>
          <w:lang w:val="ro-RO"/>
        </w:rPr>
        <w:t xml:space="preserve">În </w:t>
      </w:r>
      <w:proofErr w:type="spellStart"/>
      <w:r w:rsidR="003D5147">
        <w:rPr>
          <w:szCs w:val="28"/>
          <w:lang w:val="ro-RO"/>
        </w:rPr>
        <w:t>şedinţa</w:t>
      </w:r>
      <w:proofErr w:type="spellEnd"/>
      <w:r w:rsidR="003D5147">
        <w:rPr>
          <w:szCs w:val="28"/>
          <w:lang w:val="ro-RO"/>
        </w:rPr>
        <w:t xml:space="preserve"> din 16</w:t>
      </w:r>
      <w:r w:rsidR="00E95F7F" w:rsidRPr="007D6305">
        <w:rPr>
          <w:szCs w:val="28"/>
          <w:lang w:val="ro-RO"/>
        </w:rPr>
        <w:t xml:space="preserve"> iunie</w:t>
      </w:r>
      <w:r w:rsidR="00C2322F" w:rsidRPr="007D6305">
        <w:rPr>
          <w:szCs w:val="28"/>
          <w:lang w:val="ro-RO"/>
        </w:rPr>
        <w:t xml:space="preserve"> 2026, membrii comisiei au examinat inițiativa legislativă în conformitate cu prevederile art.62 și ale art.133 din Regulamentul Camerei Deputaţilor şi, în urma dezbaterilor, au hotărât, </w:t>
      </w:r>
      <w:r w:rsidR="00C2322F" w:rsidRPr="007D6305">
        <w:rPr>
          <w:b/>
          <w:bCs/>
          <w:szCs w:val="28"/>
          <w:lang w:val="ro-RO"/>
        </w:rPr>
        <w:t>cu majoritate de voturi</w:t>
      </w:r>
      <w:r w:rsidR="00C2322F" w:rsidRPr="007D6305">
        <w:rPr>
          <w:bCs/>
          <w:szCs w:val="28"/>
          <w:lang w:val="ro-RO"/>
        </w:rPr>
        <w:t>,</w:t>
      </w:r>
      <w:r w:rsidR="00C2322F" w:rsidRPr="007D6305">
        <w:rPr>
          <w:b/>
          <w:bCs/>
          <w:szCs w:val="28"/>
          <w:lang w:val="ro-RO"/>
        </w:rPr>
        <w:t xml:space="preserve"> </w:t>
      </w:r>
      <w:r w:rsidR="00C2322F" w:rsidRPr="007D6305">
        <w:rPr>
          <w:bCs/>
          <w:szCs w:val="28"/>
          <w:lang w:val="ro-RO"/>
        </w:rPr>
        <w:t>să îi</w:t>
      </w:r>
      <w:r w:rsidR="00C2322F" w:rsidRPr="007D6305">
        <w:rPr>
          <w:b/>
          <w:bCs/>
          <w:szCs w:val="28"/>
          <w:lang w:val="ro-RO"/>
        </w:rPr>
        <w:t xml:space="preserve"> </w:t>
      </w:r>
      <w:r w:rsidR="00C2322F" w:rsidRPr="007D6305">
        <w:rPr>
          <w:bCs/>
          <w:szCs w:val="28"/>
          <w:lang w:val="ro-RO"/>
        </w:rPr>
        <w:t xml:space="preserve">acorde </w:t>
      </w:r>
      <w:r w:rsidR="00C2322F" w:rsidRPr="007D6305">
        <w:rPr>
          <w:b/>
          <w:bCs/>
          <w:szCs w:val="28"/>
          <w:lang w:val="ro-RO"/>
        </w:rPr>
        <w:t xml:space="preserve">aviz </w:t>
      </w:r>
      <w:r w:rsidR="00025A27">
        <w:rPr>
          <w:b/>
          <w:bCs/>
          <w:szCs w:val="28"/>
          <w:lang w:val="ro-RO"/>
        </w:rPr>
        <w:t>negativ</w:t>
      </w:r>
      <w:bookmarkStart w:id="5" w:name="_GoBack"/>
      <w:bookmarkEnd w:id="5"/>
      <w:r w:rsidR="00C2322F" w:rsidRPr="007D6305">
        <w:rPr>
          <w:bCs/>
          <w:szCs w:val="28"/>
          <w:lang w:val="ro-RO"/>
        </w:rPr>
        <w:t>.</w:t>
      </w:r>
    </w:p>
    <w:p w:rsidR="00C2322F" w:rsidRPr="006D6F55" w:rsidRDefault="006D6F55" w:rsidP="006D6F55">
      <w:pPr>
        <w:pStyle w:val="BodyText"/>
        <w:jc w:val="both"/>
        <w:rPr>
          <w:b/>
          <w:bCs/>
          <w:szCs w:val="28"/>
          <w:lang w:val="ro-RO"/>
        </w:rPr>
      </w:pPr>
      <w:r>
        <w:rPr>
          <w:b/>
          <w:bCs/>
          <w:szCs w:val="28"/>
          <w:lang w:val="ro-RO"/>
        </w:rPr>
        <w:t xml:space="preserve">        </w:t>
      </w:r>
      <w:r w:rsidR="00C2322F" w:rsidRPr="007D6305">
        <w:rPr>
          <w:szCs w:val="28"/>
          <w:lang w:val="ro-RO"/>
        </w:rPr>
        <w:t xml:space="preserve">În raport de obiectul şi conţinutul său, propunerea legislativă face parte din categoria </w:t>
      </w:r>
      <w:r w:rsidR="00C2322F" w:rsidRPr="007D6305">
        <w:rPr>
          <w:b/>
          <w:szCs w:val="28"/>
          <w:lang w:val="ro-RO"/>
        </w:rPr>
        <w:t>legilor</w:t>
      </w:r>
      <w:r w:rsidR="00C2322F" w:rsidRPr="007D6305">
        <w:rPr>
          <w:szCs w:val="28"/>
          <w:lang w:val="ro-RO"/>
        </w:rPr>
        <w:t xml:space="preserve"> </w:t>
      </w:r>
      <w:r w:rsidR="00FA01E5">
        <w:rPr>
          <w:b/>
          <w:szCs w:val="28"/>
          <w:lang w:val="ro-RO"/>
        </w:rPr>
        <w:t>ordinare</w:t>
      </w:r>
      <w:r w:rsidR="00C2322F" w:rsidRPr="007D6305">
        <w:rPr>
          <w:szCs w:val="28"/>
          <w:lang w:val="ro-RO"/>
        </w:rPr>
        <w:t>.</w:t>
      </w:r>
      <w:bookmarkStart w:id="6" w:name="_Hlk99457653"/>
    </w:p>
    <w:p w:rsidR="00BC374C" w:rsidRPr="007D6305" w:rsidRDefault="00BC374C" w:rsidP="00BC374C">
      <w:pPr>
        <w:pStyle w:val="BodyText"/>
        <w:jc w:val="both"/>
        <w:rPr>
          <w:b/>
          <w:szCs w:val="28"/>
          <w:lang w:val="ro-RO"/>
        </w:rPr>
      </w:pPr>
    </w:p>
    <w:bookmarkEnd w:id="6"/>
    <w:p w:rsidR="00C2322F" w:rsidRPr="007D6305" w:rsidRDefault="00C2322F" w:rsidP="00C2322F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C2322F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C2322F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F75259" w:rsidP="00BC374C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Silviu </w:t>
      </w:r>
      <w:proofErr w:type="spellStart"/>
      <w:r>
        <w:rPr>
          <w:b/>
          <w:szCs w:val="28"/>
          <w:lang w:val="ro-RO"/>
        </w:rPr>
        <w:t>Feodor</w:t>
      </w:r>
      <w:proofErr w:type="spellEnd"/>
    </w:p>
    <w:p w:rsidR="00BC374C" w:rsidRPr="007D6305" w:rsidRDefault="00BC374C" w:rsidP="00BC374C">
      <w:pPr>
        <w:pStyle w:val="BodyText"/>
        <w:spacing w:line="480" w:lineRule="auto"/>
        <w:jc w:val="center"/>
        <w:rPr>
          <w:b/>
          <w:szCs w:val="28"/>
          <w:lang w:val="ro-RO"/>
        </w:rPr>
      </w:pPr>
    </w:p>
    <w:p w:rsidR="00C2322F" w:rsidRPr="007D6305" w:rsidRDefault="00C2322F" w:rsidP="00C2322F">
      <w:pPr>
        <w:pStyle w:val="BodyText"/>
        <w:spacing w:line="360" w:lineRule="auto"/>
        <w:rPr>
          <w:b/>
          <w:szCs w:val="28"/>
          <w:lang w:val="ro-RO"/>
        </w:rPr>
      </w:pPr>
    </w:p>
    <w:p w:rsidR="00C2322F" w:rsidRPr="006775CE" w:rsidRDefault="00C2322F" w:rsidP="00C2322F">
      <w:pPr>
        <w:pStyle w:val="BodyText"/>
        <w:rPr>
          <w:sz w:val="22"/>
          <w:szCs w:val="22"/>
        </w:rPr>
      </w:pPr>
      <w:r w:rsidRPr="006775CE">
        <w:rPr>
          <w:b/>
          <w:sz w:val="22"/>
          <w:szCs w:val="22"/>
          <w:lang w:val="ro-RO"/>
        </w:rPr>
        <w:t xml:space="preserve">Întocmit: </w:t>
      </w:r>
      <w:r w:rsidRPr="006775CE">
        <w:rPr>
          <w:sz w:val="22"/>
          <w:szCs w:val="22"/>
          <w:lang w:val="ro-RO"/>
        </w:rPr>
        <w:t xml:space="preserve">consilier  parlamentar  </w:t>
      </w:r>
      <w:bookmarkEnd w:id="0"/>
      <w:bookmarkEnd w:id="1"/>
      <w:bookmarkEnd w:id="3"/>
      <w:r w:rsidR="00E95F7F" w:rsidRPr="006775CE">
        <w:rPr>
          <w:sz w:val="22"/>
          <w:szCs w:val="22"/>
          <w:lang w:val="ro-RO"/>
        </w:rPr>
        <w:t xml:space="preserve">Irina Ana Maria </w:t>
      </w:r>
      <w:proofErr w:type="spellStart"/>
      <w:r w:rsidR="00E95F7F" w:rsidRPr="006775CE">
        <w:rPr>
          <w:sz w:val="22"/>
          <w:szCs w:val="22"/>
          <w:lang w:val="ro-RO"/>
        </w:rPr>
        <w:t>Torcătoru</w:t>
      </w:r>
      <w:proofErr w:type="spellEnd"/>
    </w:p>
    <w:sectPr w:rsidR="00C2322F" w:rsidRPr="006775CE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5A27"/>
    <w:rsid w:val="00045FEB"/>
    <w:rsid w:val="000E1383"/>
    <w:rsid w:val="0011500B"/>
    <w:rsid w:val="0013775D"/>
    <w:rsid w:val="0015721A"/>
    <w:rsid w:val="001803ED"/>
    <w:rsid w:val="001B3223"/>
    <w:rsid w:val="00283766"/>
    <w:rsid w:val="002866D1"/>
    <w:rsid w:val="002959A9"/>
    <w:rsid w:val="00295BDE"/>
    <w:rsid w:val="002C29A5"/>
    <w:rsid w:val="002D5163"/>
    <w:rsid w:val="0035072C"/>
    <w:rsid w:val="00352AF3"/>
    <w:rsid w:val="00382F86"/>
    <w:rsid w:val="003A6B0A"/>
    <w:rsid w:val="003D5147"/>
    <w:rsid w:val="00412FAF"/>
    <w:rsid w:val="004224B0"/>
    <w:rsid w:val="00460051"/>
    <w:rsid w:val="00461998"/>
    <w:rsid w:val="004652DC"/>
    <w:rsid w:val="00496434"/>
    <w:rsid w:val="004C4736"/>
    <w:rsid w:val="004D09FC"/>
    <w:rsid w:val="004E476E"/>
    <w:rsid w:val="005207FA"/>
    <w:rsid w:val="0053644B"/>
    <w:rsid w:val="00554588"/>
    <w:rsid w:val="005C3BBF"/>
    <w:rsid w:val="005E255F"/>
    <w:rsid w:val="0062489E"/>
    <w:rsid w:val="006423F6"/>
    <w:rsid w:val="006775CE"/>
    <w:rsid w:val="00680A9E"/>
    <w:rsid w:val="00686A6D"/>
    <w:rsid w:val="006D6F55"/>
    <w:rsid w:val="006F2471"/>
    <w:rsid w:val="007248B9"/>
    <w:rsid w:val="007771A2"/>
    <w:rsid w:val="00793DA6"/>
    <w:rsid w:val="007D6305"/>
    <w:rsid w:val="007D75E5"/>
    <w:rsid w:val="007E1C62"/>
    <w:rsid w:val="008158E8"/>
    <w:rsid w:val="00896477"/>
    <w:rsid w:val="008A5251"/>
    <w:rsid w:val="008C72F5"/>
    <w:rsid w:val="008F2F7F"/>
    <w:rsid w:val="009163A9"/>
    <w:rsid w:val="0095594C"/>
    <w:rsid w:val="009976A5"/>
    <w:rsid w:val="009A09BE"/>
    <w:rsid w:val="009B6ED1"/>
    <w:rsid w:val="00A732BF"/>
    <w:rsid w:val="00AE3DEF"/>
    <w:rsid w:val="00AE70DF"/>
    <w:rsid w:val="00B354E7"/>
    <w:rsid w:val="00B53A9E"/>
    <w:rsid w:val="00B632BA"/>
    <w:rsid w:val="00BC374C"/>
    <w:rsid w:val="00BE2DF4"/>
    <w:rsid w:val="00C2322F"/>
    <w:rsid w:val="00C3570E"/>
    <w:rsid w:val="00C62CCF"/>
    <w:rsid w:val="00C71EB1"/>
    <w:rsid w:val="00C743A5"/>
    <w:rsid w:val="00CC3BBB"/>
    <w:rsid w:val="00D00FF5"/>
    <w:rsid w:val="00D06AEE"/>
    <w:rsid w:val="00D335FE"/>
    <w:rsid w:val="00D722F1"/>
    <w:rsid w:val="00DA55DE"/>
    <w:rsid w:val="00DD3242"/>
    <w:rsid w:val="00DE75F3"/>
    <w:rsid w:val="00E04698"/>
    <w:rsid w:val="00E31520"/>
    <w:rsid w:val="00E84FE0"/>
    <w:rsid w:val="00E95F7F"/>
    <w:rsid w:val="00EA0389"/>
    <w:rsid w:val="00EB1542"/>
    <w:rsid w:val="00ED5046"/>
    <w:rsid w:val="00EE156F"/>
    <w:rsid w:val="00F05EF1"/>
    <w:rsid w:val="00F521C6"/>
    <w:rsid w:val="00F75259"/>
    <w:rsid w:val="00F9727B"/>
    <w:rsid w:val="00FA01E5"/>
    <w:rsid w:val="00FC5F28"/>
    <w:rsid w:val="00FD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F5F3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D722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ep.ro/pls/parlam/structura2015.mp?idm=25&amp;cam=2&amp;leg=2024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27</cp:revision>
  <cp:lastPrinted>2026-06-09T11:36:00Z</cp:lastPrinted>
  <dcterms:created xsi:type="dcterms:W3CDTF">2026-06-09T11:24:00Z</dcterms:created>
  <dcterms:modified xsi:type="dcterms:W3CDTF">2026-06-16T10:52:00Z</dcterms:modified>
</cp:coreProperties>
</file>